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947" w:rsidRDefault="00D305BF">
      <w:pPr>
        <w:spacing w:after="230" w:line="265" w:lineRule="auto"/>
        <w:ind w:left="1404" w:right="63"/>
        <w:jc w:val="center"/>
      </w:pPr>
      <w:r>
        <w:t xml:space="preserve">Understanding the Urban Education System </w:t>
      </w:r>
    </w:p>
    <w:p w:rsidR="00296947" w:rsidRDefault="00D305BF">
      <w:pPr>
        <w:spacing w:after="230" w:line="265" w:lineRule="auto"/>
        <w:ind w:left="1404" w:right="2"/>
        <w:jc w:val="center"/>
      </w:pPr>
      <w:r>
        <w:t>Abstract</w:t>
      </w:r>
    </w:p>
    <w:p w:rsidR="00296947" w:rsidRDefault="00D305BF">
      <w:pPr>
        <w:ind w:left="1380"/>
      </w:pPr>
      <w:r>
        <w:t>This paper will be about how my knowledge and deeper understanding of urban education but using sou</w:t>
      </w:r>
      <w:r w:rsidR="00974470">
        <w:t xml:space="preserve">rces such as using the article </w:t>
      </w:r>
      <w:r>
        <w:t xml:space="preserve">“But </w:t>
      </w:r>
      <w:proofErr w:type="gramStart"/>
      <w:r>
        <w:t>What</w:t>
      </w:r>
      <w:proofErr w:type="gramEnd"/>
      <w:r>
        <w:t xml:space="preserve"> is Urban Education?” by H. Richard Milner </w:t>
      </w:r>
    </w:p>
    <w:p w:rsidR="00296947" w:rsidRDefault="00D305BF">
      <w:pPr>
        <w:spacing w:after="4792"/>
        <w:ind w:left="1380"/>
      </w:pPr>
      <w:r>
        <w:t>IV which was published in 2012 and the article “Scripted and Narrowed Cu</w:t>
      </w:r>
      <w:r>
        <w:t>rriculum Reform in Urban Schools” by H. Richard Milner IV published in 2014. These articles helped me understand that the terminology of “urban education” is different from what others consider an “urban education” setting. At times some disagree based upo</w:t>
      </w:r>
      <w:r>
        <w:t>n their own personal experiences and hardships of what a “real” urban setting looks like but at the same time people have misconceptions of what an urban setting is which results in a misrepresentation or under representation of how a school should be cate</w:t>
      </w:r>
      <w:r>
        <w:t>gorized. Also to understand that the setting in which the school is being taught at but the difference or similarity in the curriculum across a district of school and impact the fundamental learning and opportunities of a student later on school life and t</w:t>
      </w:r>
      <w:r>
        <w:t xml:space="preserve">he real world life. </w:t>
      </w:r>
    </w:p>
    <w:p w:rsidR="00296947" w:rsidRDefault="00D305BF" w:rsidP="009E38A8">
      <w:r>
        <w:t>Throughout the past six weeks of being in an urban education classroom setting I have never felt a more deeper understanding and connection to my education background as I have known for a while that I was taught in an urban setting wi</w:t>
      </w:r>
      <w:r>
        <w:t xml:space="preserve">th little to no school funding and with a </w:t>
      </w:r>
      <w:r>
        <w:lastRenderedPageBreak/>
        <w:t xml:space="preserve">predominantly Latino and African-American community where violence was common </w:t>
      </w:r>
      <w:proofErr w:type="spellStart"/>
      <w:r>
        <w:t>everyday</w:t>
      </w:r>
      <w:proofErr w:type="spellEnd"/>
      <w:r>
        <w:t>. I felt a relief as some of my classmates have expressed how they to</w:t>
      </w:r>
      <w:bookmarkStart w:id="0" w:name="_GoBack"/>
      <w:bookmarkEnd w:id="0"/>
      <w:r>
        <w:t>o have come from a similar background but we have succeeded</w:t>
      </w:r>
      <w:r>
        <w:t xml:space="preserve"> to go on to college with all the hardships regarding financial needs and proper education needs. </w:t>
      </w:r>
    </w:p>
    <w:p w:rsidR="00296947" w:rsidRDefault="00D305BF">
      <w:pPr>
        <w:ind w:left="1370" w:firstLine="720"/>
      </w:pPr>
      <w:r>
        <w:t>To begin the definition of the word ‘urban’ or what many perceive as urban can be different from what others will define it as. This can be due to multiple r</w:t>
      </w:r>
      <w:r>
        <w:t>easons on why this occurs. A common one is how a misconception of calling a place school urban is due to the person's lack of familiarity with the environment that it is not the same as a school with funds and with a predominantly population of white stude</w:t>
      </w:r>
      <w:r>
        <w:t xml:space="preserve">nts and not in an environment where </w:t>
      </w:r>
      <w:proofErr w:type="spellStart"/>
      <w:r>
        <w:t>its</w:t>
      </w:r>
      <w:proofErr w:type="spellEnd"/>
      <w:r>
        <w:t xml:space="preserve"> not in the middle of nowhere. As stated “they were working with some “urban schools” although they did not classify all of the schools in the district as such. Because the district was located out in the midst of tre</w:t>
      </w:r>
      <w:r>
        <w:t>es, unoccupied space, and farmland</w:t>
      </w:r>
      <w:proofErr w:type="gramStart"/>
      <w:r>
        <w:t>”(</w:t>
      </w:r>
      <w:proofErr w:type="gramEnd"/>
      <w:r>
        <w:t>Milner, 2012). In the article Milner explains how he was invited to talk to teachers and staff of  “cultural and teaching” but was very confused as to why they were calling it an urban school as he knew that it was and s</w:t>
      </w:r>
      <w:r>
        <w:t xml:space="preserve">hould be classified as a rural area. </w:t>
      </w:r>
    </w:p>
    <w:p w:rsidR="00296947" w:rsidRDefault="00D305BF">
      <w:pPr>
        <w:spacing w:after="1104"/>
        <w:ind w:left="1370" w:firstLine="720"/>
      </w:pPr>
      <w:r>
        <w:t xml:space="preserve">Milner the stated “People across the U.S. classify schools in different parts of the country as urban because of characteristics associated with the school and the people in them, not only </w:t>
      </w:r>
    </w:p>
    <w:p w:rsidR="00296947" w:rsidRDefault="00D305BF">
      <w:pPr>
        <w:ind w:left="1380"/>
      </w:pPr>
      <w:proofErr w:type="gramStart"/>
      <w:r>
        <w:t>based</w:t>
      </w:r>
      <w:proofErr w:type="gramEnd"/>
      <w:r>
        <w:t xml:space="preserve"> on the larger social c</w:t>
      </w:r>
      <w:r>
        <w:t>ontext where the schools and districts are located”(Milner,2012). This was something that I never really thought about outside of my bubble as I have lived in Chicago my whole life and never really traveled. I’ve heard of other schools in Chicago that were</w:t>
      </w:r>
      <w:r>
        <w:t xml:space="preserve"> getting iPad and laptops while my school was stuck with using the same desktop computers that were so slow it would take 20 minutes of class time to get the whole class on so the lesson can continue. I always wondered why didn’t we get the new technology </w:t>
      </w:r>
      <w:r>
        <w:t xml:space="preserve">and others </w:t>
      </w:r>
      <w:r>
        <w:lastRenderedPageBreak/>
        <w:t xml:space="preserve">did. Why was the school that was only 15 minutes away got more funds and had a higher rating on the CPS website? It was something that would upset me and make me feel unprepared for </w:t>
      </w:r>
      <w:proofErr w:type="spellStart"/>
      <w:r>
        <w:t>highschool</w:t>
      </w:r>
      <w:proofErr w:type="spellEnd"/>
      <w:r>
        <w:t xml:space="preserve"> as we were automatically sent to Tilden High School </w:t>
      </w:r>
      <w:r>
        <w:t>which was one of the worst schools back then.</w:t>
      </w:r>
    </w:p>
    <w:p w:rsidR="00296947" w:rsidRDefault="00D305BF">
      <w:pPr>
        <w:ind w:left="1370" w:firstLine="720"/>
      </w:pPr>
      <w:r>
        <w:t xml:space="preserve">I then realized later on in 8th grade how my teachers would have the same curriculum with the kids in placed in higher classes compared to the kids in </w:t>
      </w:r>
      <w:proofErr w:type="gramStart"/>
      <w:r>
        <w:t>lower  placed</w:t>
      </w:r>
      <w:proofErr w:type="gramEnd"/>
      <w:r>
        <w:t xml:space="preserve"> classes. “</w:t>
      </w:r>
      <w:proofErr w:type="gramStart"/>
      <w:r>
        <w:t>teachers</w:t>
      </w:r>
      <w:proofErr w:type="gramEnd"/>
      <w:r>
        <w:t xml:space="preserve"> are expected to rely on pr</w:t>
      </w:r>
      <w:r>
        <w:t>edetermined, scripted curriculum materials to shape their instructional practices rather than on their own professional judgment”(Milner,2014). I had friends on both ends and their experience was completely different, such as how they were not learning any</w:t>
      </w:r>
      <w:r>
        <w:t>thing due to not understanding the concepts and no being able to do the homework. I quickly figured that we had the same homework but I was understanding it and they weren't. Why? Well it a simple answer the teachers were just getting out worksheets to the</w:t>
      </w:r>
      <w:r>
        <w:t xml:space="preserve">m and letting them figure it out themselves and if they were left behind then that was an issue they need to deal with because all that really mattered was doing good on the test we had to take on the laptop at the end of the year. </w:t>
      </w:r>
    </w:p>
    <w:p w:rsidR="00296947" w:rsidRDefault="00D305BF">
      <w:pPr>
        <w:ind w:left="1370" w:firstLine="720"/>
      </w:pPr>
      <w:r>
        <w:t>Ironically enough, I fo</w:t>
      </w:r>
      <w:r>
        <w:t xml:space="preserve">und out that we did have iPads a couple months before I graduated but we had such a limited supply that our principle was afraid of them being stolen or broken that she didn't even have them taken out of their plastics rap boxes. And here were </w:t>
      </w:r>
      <w:proofErr w:type="spellStart"/>
      <w:r>
        <w:t>were</w:t>
      </w:r>
      <w:proofErr w:type="spellEnd"/>
      <w:r>
        <w:t xml:space="preserve"> losing </w:t>
      </w:r>
      <w:r>
        <w:t xml:space="preserve">valuable class time because she was afraid. </w:t>
      </w:r>
    </w:p>
    <w:p w:rsidR="00296947" w:rsidRDefault="00D305BF">
      <w:pPr>
        <w:spacing w:after="2208"/>
        <w:ind w:left="1370" w:firstLine="720"/>
      </w:pPr>
      <w:r>
        <w:t xml:space="preserve">This was a huge issue of equity not only in my prior school experience but throughout the states and around the world. Kids were being subjected to take the same curriculum and follow </w:t>
      </w:r>
      <w:r>
        <w:t>them to stay on track even if they didn't understand it and as long as you did good on the test was all that mattered to the schools. Some kids need more attention that one singular curriculum for a whole district is not fair nor does it make sense. But th</w:t>
      </w:r>
      <w:r>
        <w:t xml:space="preserve">at's what is sadly still happening. This later on leads to miss opportunities that a student should </w:t>
      </w:r>
      <w:proofErr w:type="gramStart"/>
      <w:r>
        <w:t>of</w:t>
      </w:r>
      <w:proofErr w:type="gramEnd"/>
      <w:r>
        <w:t xml:space="preserve"> saved but were taken away to focus on bettering the test scores. “push to raise standardized test scores would </w:t>
      </w:r>
      <w:r>
        <w:lastRenderedPageBreak/>
        <w:t>support an increased curricular emphasis o</w:t>
      </w:r>
      <w:r>
        <w:t xml:space="preserve">n mathematics and reading, such an emphasis to the exclusion of other disciplines, such as art, physical education, and music, can do more harm than good”(Milner, 2014) Milner explains how taking these programs away from the kids would do nothing for them </w:t>
      </w:r>
      <w:r>
        <w:t>later on in the future as it would limit them from exploring different subjects and only knowing how to take test and memorize instead of having a large spectrum of actives and actually learning in school. The urban education system makes students feel str</w:t>
      </w:r>
      <w:r>
        <w:t>essed at such a young age that it priorities it in their mind that test scores are more important than actually learning.</w:t>
      </w:r>
    </w:p>
    <w:p w:rsidR="00296947" w:rsidRDefault="00D305BF">
      <w:pPr>
        <w:spacing w:after="330" w:line="265" w:lineRule="auto"/>
        <w:ind w:left="1404" w:right="1"/>
        <w:jc w:val="center"/>
      </w:pPr>
      <w:r>
        <w:t>References</w:t>
      </w:r>
    </w:p>
    <w:p w:rsidR="00296947" w:rsidRDefault="00D305BF">
      <w:pPr>
        <w:spacing w:after="300"/>
        <w:ind w:left="2005" w:hanging="320"/>
      </w:pPr>
      <w:r>
        <w:t xml:space="preserve">Milner, R. H. (2012, May 17). But </w:t>
      </w:r>
      <w:proofErr w:type="gramStart"/>
      <w:r>
        <w:t>What</w:t>
      </w:r>
      <w:proofErr w:type="gramEnd"/>
      <w:r>
        <w:t xml:space="preserve"> is Urban Education? - H. Richard Milner, 2012. Retrieved September 30, 2019, from ht</w:t>
      </w:r>
      <w:r>
        <w:t>tps://journals.sagepub.com/doi/full/10.1177/0042085912447516.</w:t>
      </w:r>
    </w:p>
    <w:p w:rsidR="00296947" w:rsidRDefault="00D305BF">
      <w:pPr>
        <w:spacing w:after="236" w:line="259" w:lineRule="auto"/>
        <w:ind w:left="1695"/>
      </w:pPr>
      <w:r>
        <w:t xml:space="preserve">Milner, R. H. (2014, September 9). Scripted and Narrowed Curriculum Reform in Urban </w:t>
      </w:r>
    </w:p>
    <w:p w:rsidR="00296947" w:rsidRDefault="00D305BF">
      <w:pPr>
        <w:spacing w:after="518" w:line="259" w:lineRule="auto"/>
        <w:ind w:left="2015"/>
      </w:pPr>
      <w:r>
        <w:t>Schools - H. Richard Milner, 2014. Retrieved September 30, 2019, from https://journals.sagepub.com/doi/full/1</w:t>
      </w:r>
      <w:r>
        <w:t>0.1177/0042085914549685.</w:t>
      </w:r>
    </w:p>
    <w:p w:rsidR="00296947" w:rsidRDefault="00D305BF" w:rsidP="009E38A8">
      <w:pPr>
        <w:spacing w:after="12725" w:line="259" w:lineRule="auto"/>
        <w:ind w:left="1385" w:firstLine="0"/>
      </w:pPr>
      <w:r>
        <w:t xml:space="preserve"> </w:t>
      </w:r>
    </w:p>
    <w:sectPr w:rsidR="00296947">
      <w:headerReference w:type="even" r:id="rId6"/>
      <w:headerReference w:type="default" r:id="rId7"/>
      <w:footerReference w:type="even" r:id="rId8"/>
      <w:footerReference w:type="default" r:id="rId9"/>
      <w:headerReference w:type="first" r:id="rId10"/>
      <w:footerReference w:type="first" r:id="rId11"/>
      <w:pgSz w:w="12240" w:h="15840"/>
      <w:pgMar w:top="387" w:right="1445"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5BF" w:rsidRDefault="00D305BF">
      <w:pPr>
        <w:spacing w:line="240" w:lineRule="auto"/>
      </w:pPr>
      <w:r>
        <w:separator/>
      </w:r>
    </w:p>
  </w:endnote>
  <w:endnote w:type="continuationSeparator" w:id="0">
    <w:p w:rsidR="00D305BF" w:rsidRDefault="00D305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D305BF">
    <w:pPr>
      <w:spacing w:after="367" w:line="259" w:lineRule="auto"/>
      <w:ind w:left="567" w:firstLine="0"/>
    </w:pPr>
    <w:r>
      <w:rPr>
        <w:rFonts w:ascii="Times New Roman" w:eastAsia="Times New Roman" w:hAnsi="Times New Roman" w:cs="Times New Roman"/>
        <w:sz w:val="16"/>
      </w:rPr>
      <w:t>This study so</w:t>
    </w:r>
    <w:r>
      <w:rPr>
        <w:rFonts w:ascii="Times New Roman" w:eastAsia="Times New Roman" w:hAnsi="Times New Roman" w:cs="Times New Roman"/>
        <w:sz w:val="16"/>
      </w:rPr>
      <w:t>urce was downloaded by 100000846643214 from CourseHero.com on 05-27-2022 01:53:14 GMT -05:00</w:t>
    </w:r>
  </w:p>
  <w:p w:rsidR="00296947" w:rsidRDefault="00D305BF">
    <w:pPr>
      <w:spacing w:line="259" w:lineRule="auto"/>
      <w:ind w:left="567" w:firstLine="0"/>
    </w:pPr>
    <w:r>
      <w:rPr>
        <w:rFonts w:ascii="Times New Roman" w:eastAsia="Times New Roman" w:hAnsi="Times New Roman" w:cs="Times New Roman"/>
        <w:sz w:val="16"/>
      </w:rPr>
      <w:t>https://www.coursehero.com/file/52306978/ED-Urban-Education-Paper/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296947">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296947">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5BF" w:rsidRDefault="00D305BF">
      <w:pPr>
        <w:spacing w:line="240" w:lineRule="auto"/>
      </w:pPr>
      <w:r>
        <w:separator/>
      </w:r>
    </w:p>
  </w:footnote>
  <w:footnote w:type="continuationSeparator" w:id="0">
    <w:p w:rsidR="00D305BF" w:rsidRDefault="00D305B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D305BF">
    <w:pPr>
      <w:spacing w:line="259" w:lineRule="auto"/>
      <w:ind w:left="0" w:right="155" w:firstLine="0"/>
      <w:jc w:val="right"/>
    </w:pPr>
    <w:r>
      <w:t xml:space="preserve">UNDERSTANDING THE URBAN EDUCATION SYSTEM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296947">
    <w:pPr>
      <w:spacing w:line="259" w:lineRule="auto"/>
      <w:ind w:left="0" w:right="155"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947" w:rsidRDefault="00296947">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947"/>
    <w:rsid w:val="00296947"/>
    <w:rsid w:val="003C613F"/>
    <w:rsid w:val="00974470"/>
    <w:rsid w:val="009E38A8"/>
    <w:rsid w:val="00D305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9F5097-DE1D-4355-AFDD-31BFB3F27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1000</Words>
  <Characters>5706</Characters>
  <Application>Microsoft Office Word</Application>
  <DocSecurity>0</DocSecurity>
  <Lines>47</Lines>
  <Paragraphs>13</Paragraphs>
  <ScaleCrop>false</ScaleCrop>
  <Company/>
  <LinksUpToDate>false</LinksUpToDate>
  <CharactersWithSpaces>6693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100000775204642,CHDL-UGC-Meta</cp:keywords>
  <cp:lastModifiedBy>Microsoft account</cp:lastModifiedBy>
  <cp:revision>4</cp:revision>
  <dcterms:created xsi:type="dcterms:W3CDTF">2022-05-27T06:56:00Z</dcterms:created>
  <dcterms:modified xsi:type="dcterms:W3CDTF">2022-05-27T06:58:00Z</dcterms:modified>
</cp:coreProperties>
</file>