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47518D" w14:textId="77777777" w:rsidR="002147BC" w:rsidRDefault="002147BC" w:rsidP="00691C93">
      <w:pPr>
        <w:spacing w:line="360" w:lineRule="auto"/>
        <w:jc w:val="center"/>
        <w:rPr>
          <w:rFonts w:ascii="Times New Roman" w:hAnsi="Times New Roman" w:cs="Times New Roman"/>
          <w:b/>
          <w:bCs/>
          <w:sz w:val="40"/>
          <w:szCs w:val="40"/>
          <w:u w:val="single"/>
          <w:lang w:val="en-US"/>
        </w:rPr>
      </w:pPr>
    </w:p>
    <w:p w14:paraId="28364200" w14:textId="77777777" w:rsidR="00D61967" w:rsidRDefault="00C422B2" w:rsidP="00D61967">
      <w:pPr>
        <w:spacing w:line="360" w:lineRule="auto"/>
        <w:jc w:val="center"/>
        <w:rPr>
          <w:rFonts w:ascii="Times New Roman" w:hAnsi="Times New Roman" w:cs="Times New Roman"/>
          <w:b/>
          <w:bCs/>
          <w:sz w:val="40"/>
          <w:szCs w:val="40"/>
          <w:u w:val="single"/>
          <w:lang w:val="en-US"/>
        </w:rPr>
      </w:pPr>
      <w:r w:rsidRPr="001B6FDE">
        <w:rPr>
          <w:rFonts w:ascii="Times New Roman" w:hAnsi="Times New Roman" w:cs="Times New Roman"/>
          <w:b/>
          <w:bCs/>
          <w:sz w:val="40"/>
          <w:szCs w:val="40"/>
          <w:u w:val="single"/>
          <w:lang w:val="en-US"/>
        </w:rPr>
        <w:t>Reforming Prohibit</w:t>
      </w:r>
      <w:r w:rsidR="003A50CB" w:rsidRPr="001B6FDE">
        <w:rPr>
          <w:rFonts w:ascii="Times New Roman" w:hAnsi="Times New Roman" w:cs="Times New Roman"/>
          <w:b/>
          <w:bCs/>
          <w:sz w:val="40"/>
          <w:szCs w:val="40"/>
          <w:u w:val="single"/>
          <w:lang w:val="en-US"/>
        </w:rPr>
        <w:t>ion</w:t>
      </w:r>
      <w:r w:rsidR="001B6FDE" w:rsidRPr="001B6FDE">
        <w:rPr>
          <w:rFonts w:ascii="Times New Roman" w:hAnsi="Times New Roman" w:cs="Times New Roman"/>
          <w:b/>
          <w:bCs/>
          <w:sz w:val="40"/>
          <w:szCs w:val="40"/>
          <w:u w:val="single"/>
          <w:lang w:val="en-US"/>
        </w:rPr>
        <w:t xml:space="preserve"> and </w:t>
      </w:r>
      <w:r w:rsidR="00EA12A5">
        <w:rPr>
          <w:rFonts w:ascii="Times New Roman" w:hAnsi="Times New Roman" w:cs="Times New Roman"/>
          <w:b/>
          <w:bCs/>
          <w:sz w:val="40"/>
          <w:szCs w:val="40"/>
          <w:u w:val="single"/>
          <w:lang w:val="en-US"/>
        </w:rPr>
        <w:t>P</w:t>
      </w:r>
      <w:r w:rsidR="001B6FDE" w:rsidRPr="001B6FDE">
        <w:rPr>
          <w:rFonts w:ascii="Times New Roman" w:hAnsi="Times New Roman" w:cs="Times New Roman"/>
          <w:b/>
          <w:bCs/>
          <w:sz w:val="40"/>
          <w:szCs w:val="40"/>
          <w:u w:val="single"/>
          <w:lang w:val="en-US"/>
        </w:rPr>
        <w:t>reventing Harm</w:t>
      </w:r>
      <w:r w:rsidR="003A50CB" w:rsidRPr="001B6FDE">
        <w:rPr>
          <w:rFonts w:ascii="Times New Roman" w:hAnsi="Times New Roman" w:cs="Times New Roman"/>
          <w:b/>
          <w:bCs/>
          <w:sz w:val="40"/>
          <w:szCs w:val="40"/>
          <w:u w:val="single"/>
          <w:lang w:val="en-US"/>
        </w:rPr>
        <w:t>:</w:t>
      </w:r>
    </w:p>
    <w:p w14:paraId="52D12198" w14:textId="77777777" w:rsidR="00D61967" w:rsidRDefault="003A50CB" w:rsidP="00D61967">
      <w:pPr>
        <w:spacing w:line="360" w:lineRule="auto"/>
        <w:jc w:val="center"/>
        <w:rPr>
          <w:rFonts w:ascii="Times New Roman" w:hAnsi="Times New Roman" w:cs="Times New Roman"/>
          <w:b/>
          <w:bCs/>
          <w:sz w:val="40"/>
          <w:szCs w:val="40"/>
          <w:u w:val="single"/>
          <w:lang w:val="en-US"/>
        </w:rPr>
      </w:pPr>
      <w:r w:rsidRPr="001B6FDE">
        <w:rPr>
          <w:rFonts w:ascii="Times New Roman" w:hAnsi="Times New Roman" w:cs="Times New Roman"/>
          <w:b/>
          <w:bCs/>
          <w:sz w:val="40"/>
          <w:szCs w:val="40"/>
          <w:u w:val="single"/>
          <w:lang w:val="en-US"/>
        </w:rPr>
        <w:t xml:space="preserve">A </w:t>
      </w:r>
      <w:r w:rsidR="00903648">
        <w:rPr>
          <w:rFonts w:ascii="Times New Roman" w:hAnsi="Times New Roman" w:cs="Times New Roman"/>
          <w:b/>
          <w:bCs/>
          <w:sz w:val="40"/>
          <w:szCs w:val="40"/>
          <w:u w:val="single"/>
          <w:lang w:val="en-US"/>
        </w:rPr>
        <w:t>C</w:t>
      </w:r>
      <w:r w:rsidRPr="001B6FDE">
        <w:rPr>
          <w:rFonts w:ascii="Times New Roman" w:hAnsi="Times New Roman" w:cs="Times New Roman"/>
          <w:b/>
          <w:bCs/>
          <w:sz w:val="40"/>
          <w:szCs w:val="40"/>
          <w:u w:val="single"/>
          <w:lang w:val="en-US"/>
        </w:rPr>
        <w:t xml:space="preserve">ritical </w:t>
      </w:r>
      <w:r w:rsidR="00903648">
        <w:rPr>
          <w:rFonts w:ascii="Times New Roman" w:hAnsi="Times New Roman" w:cs="Times New Roman"/>
          <w:b/>
          <w:bCs/>
          <w:sz w:val="40"/>
          <w:szCs w:val="40"/>
          <w:u w:val="single"/>
          <w:lang w:val="en-US"/>
        </w:rPr>
        <w:t>R</w:t>
      </w:r>
      <w:r w:rsidRPr="001B6FDE">
        <w:rPr>
          <w:rFonts w:ascii="Times New Roman" w:hAnsi="Times New Roman" w:cs="Times New Roman"/>
          <w:b/>
          <w:bCs/>
          <w:sz w:val="40"/>
          <w:szCs w:val="40"/>
          <w:u w:val="single"/>
          <w:lang w:val="en-US"/>
        </w:rPr>
        <w:t xml:space="preserve">eview on UK </w:t>
      </w:r>
    </w:p>
    <w:p w14:paraId="4B2906A6" w14:textId="3EB8CE5A" w:rsidR="00D61967" w:rsidRDefault="003A50CB" w:rsidP="00D61967">
      <w:pPr>
        <w:spacing w:line="360" w:lineRule="auto"/>
        <w:jc w:val="center"/>
        <w:rPr>
          <w:rFonts w:ascii="Times New Roman" w:hAnsi="Times New Roman" w:cs="Times New Roman"/>
          <w:b/>
          <w:bCs/>
          <w:sz w:val="40"/>
          <w:szCs w:val="40"/>
          <w:u w:val="single"/>
          <w:lang w:val="en-US"/>
        </w:rPr>
      </w:pPr>
      <w:r w:rsidRPr="001B6FDE">
        <w:rPr>
          <w:rFonts w:ascii="Times New Roman" w:hAnsi="Times New Roman" w:cs="Times New Roman"/>
          <w:b/>
          <w:bCs/>
          <w:sz w:val="40"/>
          <w:szCs w:val="40"/>
          <w:u w:val="single"/>
          <w:lang w:val="en-US"/>
        </w:rPr>
        <w:t>Psychoactive Substance</w:t>
      </w:r>
      <w:r w:rsidR="00D61967">
        <w:rPr>
          <w:rFonts w:ascii="Times New Roman" w:hAnsi="Times New Roman" w:cs="Times New Roman"/>
          <w:b/>
          <w:bCs/>
          <w:sz w:val="40"/>
          <w:szCs w:val="40"/>
          <w:u w:val="single"/>
          <w:lang w:val="en-US"/>
        </w:rPr>
        <w:t xml:space="preserve"> </w:t>
      </w:r>
      <w:r w:rsidRPr="001B6FDE">
        <w:rPr>
          <w:rFonts w:ascii="Times New Roman" w:hAnsi="Times New Roman" w:cs="Times New Roman"/>
          <w:b/>
          <w:bCs/>
          <w:sz w:val="40"/>
          <w:szCs w:val="40"/>
          <w:u w:val="single"/>
          <w:lang w:val="en-US"/>
        </w:rPr>
        <w:t>Policy</w:t>
      </w:r>
    </w:p>
    <w:p w14:paraId="3BDC6305" w14:textId="561C71EB" w:rsidR="00423E0E" w:rsidRPr="00D61967" w:rsidRDefault="00423E0E" w:rsidP="00D61967">
      <w:pPr>
        <w:spacing w:line="360" w:lineRule="auto"/>
        <w:jc w:val="center"/>
        <w:rPr>
          <w:rFonts w:ascii="Times New Roman" w:hAnsi="Times New Roman" w:cs="Times New Roman"/>
          <w:b/>
          <w:bCs/>
          <w:sz w:val="40"/>
          <w:szCs w:val="40"/>
          <w:u w:val="single"/>
          <w:lang w:val="en-US"/>
        </w:rPr>
      </w:pPr>
    </w:p>
    <w:p w14:paraId="7B4D5602" w14:textId="65EB670E" w:rsidR="00423E0E" w:rsidRDefault="00423E0E" w:rsidP="00691C93">
      <w:pPr>
        <w:spacing w:line="360" w:lineRule="auto"/>
        <w:jc w:val="center"/>
        <w:rPr>
          <w:rFonts w:ascii="Times New Roman" w:hAnsi="Times New Roman" w:cs="Times New Roman"/>
          <w:b/>
          <w:bCs/>
          <w:sz w:val="44"/>
          <w:szCs w:val="44"/>
          <w:u w:val="single"/>
          <w:lang w:val="en-US"/>
        </w:rPr>
      </w:pPr>
    </w:p>
    <w:p w14:paraId="206544D9" w14:textId="40254E83" w:rsidR="00E41DD9" w:rsidRPr="00EB3A26" w:rsidRDefault="00E41DD9" w:rsidP="005B63E6">
      <w:pPr>
        <w:pStyle w:val="ListParagraph"/>
        <w:spacing w:line="360" w:lineRule="auto"/>
        <w:jc w:val="center"/>
        <w:rPr>
          <w:rFonts w:ascii="Times New Roman" w:hAnsi="Times New Roman" w:cs="Times New Roman"/>
          <w:u w:val="single"/>
          <w:lang w:val="en-US"/>
        </w:rPr>
      </w:pPr>
      <w:r w:rsidRPr="00EB3A26">
        <w:rPr>
          <w:rFonts w:ascii="Times New Roman" w:hAnsi="Times New Roman" w:cs="Times New Roman"/>
          <w:u w:val="single"/>
          <w:lang w:val="en-US"/>
        </w:rPr>
        <w:t>Abstract</w:t>
      </w:r>
    </w:p>
    <w:p w14:paraId="3062AD64" w14:textId="7917E9E9" w:rsidR="004F520C" w:rsidRDefault="00744BFC" w:rsidP="00C468FA">
      <w:pPr>
        <w:spacing w:line="360" w:lineRule="auto"/>
        <w:rPr>
          <w:lang w:val="en-US"/>
        </w:rPr>
      </w:pPr>
      <w:bookmarkStart w:id="0" w:name="_GoBack"/>
      <w:r w:rsidRPr="00EB3A26">
        <w:rPr>
          <w:rFonts w:ascii="Times New Roman" w:hAnsi="Times New Roman" w:cs="Times New Roman"/>
          <w:lang w:val="en-US"/>
        </w:rPr>
        <w:t xml:space="preserve">This dissertation seeks to uncover why the UK has adopted the global drug prohibition regime for controlling psychoactive substances </w:t>
      </w:r>
      <w:bookmarkEnd w:id="0"/>
      <w:r w:rsidRPr="00EB3A26">
        <w:rPr>
          <w:rFonts w:ascii="Times New Roman" w:hAnsi="Times New Roman" w:cs="Times New Roman"/>
          <w:lang w:val="en-US"/>
        </w:rPr>
        <w:t xml:space="preserve">[PS]. PS have been utilised for thousands of years and continue to be indispensable for treating many health conditions. However, in the last century prohibition of PS has manifested alongside the War on Drugs as an apparatus for suppressing racial/counter-cultural ‘others’ within mid-20C America. Regrettably, </w:t>
      </w:r>
      <w:r w:rsidR="00204D1C" w:rsidRPr="00EB3A26">
        <w:rPr>
          <w:rFonts w:ascii="Times New Roman" w:hAnsi="Times New Roman" w:cs="Times New Roman"/>
          <w:lang w:val="en-US"/>
        </w:rPr>
        <w:t xml:space="preserve">American fears of counter-culture movements have </w:t>
      </w:r>
      <w:r w:rsidR="00A024F6" w:rsidRPr="00EB3A26">
        <w:rPr>
          <w:rFonts w:ascii="Times New Roman" w:hAnsi="Times New Roman" w:cs="Times New Roman"/>
          <w:lang w:val="en-US"/>
        </w:rPr>
        <w:t xml:space="preserve">risked the objectivity of </w:t>
      </w:r>
      <w:r w:rsidR="00B10441" w:rsidRPr="00EB3A26">
        <w:rPr>
          <w:rFonts w:ascii="Times New Roman" w:hAnsi="Times New Roman" w:cs="Times New Roman"/>
          <w:lang w:val="en-US"/>
        </w:rPr>
        <w:t>international conventions</w:t>
      </w:r>
      <w:r w:rsidR="007734D5" w:rsidRPr="00EB3A26">
        <w:rPr>
          <w:rFonts w:ascii="Times New Roman" w:hAnsi="Times New Roman" w:cs="Times New Roman"/>
          <w:lang w:val="en-US"/>
        </w:rPr>
        <w:t>. B</w:t>
      </w:r>
      <w:r w:rsidR="00A024F6" w:rsidRPr="00EB3A26">
        <w:rPr>
          <w:rFonts w:ascii="Times New Roman" w:hAnsi="Times New Roman" w:cs="Times New Roman"/>
          <w:lang w:val="en-US"/>
        </w:rPr>
        <w:t>y</w:t>
      </w:r>
      <w:r w:rsidR="008040F1" w:rsidRPr="00EB3A26">
        <w:rPr>
          <w:rFonts w:ascii="Times New Roman" w:hAnsi="Times New Roman" w:cs="Times New Roman"/>
          <w:lang w:val="en-US"/>
        </w:rPr>
        <w:t xml:space="preserve"> introducing racially biased diktats</w:t>
      </w:r>
      <w:r w:rsidR="00963FA8" w:rsidRPr="00EB3A26">
        <w:rPr>
          <w:rFonts w:ascii="Times New Roman" w:hAnsi="Times New Roman" w:cs="Times New Roman"/>
          <w:lang w:val="en-US"/>
        </w:rPr>
        <w:t xml:space="preserve"> and omitting convention rules, </w:t>
      </w:r>
      <w:r w:rsidR="007734D5" w:rsidRPr="00EB3A26">
        <w:rPr>
          <w:rFonts w:ascii="Times New Roman" w:hAnsi="Times New Roman" w:cs="Times New Roman"/>
          <w:lang w:val="en-US"/>
        </w:rPr>
        <w:t>the U.S has</w:t>
      </w:r>
      <w:r w:rsidR="00963FA8" w:rsidRPr="00EB3A26">
        <w:rPr>
          <w:rFonts w:ascii="Times New Roman" w:hAnsi="Times New Roman" w:cs="Times New Roman"/>
          <w:lang w:val="en-US"/>
        </w:rPr>
        <w:t xml:space="preserve"> over-politicised</w:t>
      </w:r>
      <w:r w:rsidR="007734D5" w:rsidRPr="00EB3A26">
        <w:rPr>
          <w:rFonts w:ascii="Times New Roman" w:hAnsi="Times New Roman" w:cs="Times New Roman"/>
          <w:lang w:val="en-US"/>
        </w:rPr>
        <w:t xml:space="preserve"> international conventions</w:t>
      </w:r>
      <w:r w:rsidR="002D60F6" w:rsidRPr="00EB3A26">
        <w:rPr>
          <w:rFonts w:ascii="Times New Roman" w:hAnsi="Times New Roman" w:cs="Times New Roman"/>
          <w:lang w:val="en-US"/>
        </w:rPr>
        <w:t xml:space="preserve"> and </w:t>
      </w:r>
      <w:r w:rsidR="006A110F" w:rsidRPr="00EB3A26">
        <w:rPr>
          <w:rFonts w:ascii="Times New Roman" w:hAnsi="Times New Roman" w:cs="Times New Roman"/>
          <w:lang w:val="en-US"/>
        </w:rPr>
        <w:t xml:space="preserve">dominated policy direction. </w:t>
      </w:r>
      <w:r w:rsidR="00601AEB" w:rsidRPr="00EB3A26">
        <w:rPr>
          <w:rFonts w:ascii="Times New Roman" w:hAnsi="Times New Roman" w:cs="Times New Roman"/>
          <w:lang w:val="en-US"/>
        </w:rPr>
        <w:t>Consequently,</w:t>
      </w:r>
      <w:r w:rsidR="006A110F" w:rsidRPr="00EB3A26">
        <w:rPr>
          <w:rFonts w:ascii="Times New Roman" w:hAnsi="Times New Roman" w:cs="Times New Roman"/>
          <w:lang w:val="en-US"/>
        </w:rPr>
        <w:t xml:space="preserve"> </w:t>
      </w:r>
      <w:r w:rsidR="002D60F6" w:rsidRPr="00EB3A26">
        <w:rPr>
          <w:rFonts w:ascii="Times New Roman" w:hAnsi="Times New Roman" w:cs="Times New Roman"/>
          <w:lang w:val="en-US"/>
        </w:rPr>
        <w:t>forc</w:t>
      </w:r>
      <w:r w:rsidR="006A110F" w:rsidRPr="00EB3A26">
        <w:rPr>
          <w:rFonts w:ascii="Times New Roman" w:hAnsi="Times New Roman" w:cs="Times New Roman"/>
          <w:lang w:val="en-US"/>
        </w:rPr>
        <w:t>ing</w:t>
      </w:r>
      <w:r w:rsidR="002D60F6" w:rsidRPr="00EB3A26">
        <w:rPr>
          <w:rFonts w:ascii="Times New Roman" w:hAnsi="Times New Roman" w:cs="Times New Roman"/>
          <w:lang w:val="en-US"/>
        </w:rPr>
        <w:t xml:space="preserve"> nations</w:t>
      </w:r>
      <w:r w:rsidR="00F86BEC" w:rsidRPr="00EB3A26">
        <w:rPr>
          <w:rFonts w:ascii="Times New Roman" w:hAnsi="Times New Roman" w:cs="Times New Roman"/>
          <w:lang w:val="en-US"/>
        </w:rPr>
        <w:t xml:space="preserve"> to adhere to prohibition, </w:t>
      </w:r>
      <w:r w:rsidR="00601AEB" w:rsidRPr="00EB3A26">
        <w:rPr>
          <w:rFonts w:ascii="Times New Roman" w:hAnsi="Times New Roman" w:cs="Times New Roman"/>
          <w:lang w:val="en-US"/>
        </w:rPr>
        <w:t xml:space="preserve">and criminalise otherwise lawful citizens. Fears of criminalisation has </w:t>
      </w:r>
      <w:r w:rsidR="008A5ECB" w:rsidRPr="00EB3A26">
        <w:rPr>
          <w:rFonts w:ascii="Times New Roman" w:hAnsi="Times New Roman" w:cs="Times New Roman"/>
          <w:lang w:val="en-US"/>
        </w:rPr>
        <w:t>barred</w:t>
      </w:r>
      <w:r w:rsidR="00601AEB" w:rsidRPr="00EB3A26">
        <w:rPr>
          <w:rFonts w:ascii="Times New Roman" w:hAnsi="Times New Roman" w:cs="Times New Roman"/>
          <w:lang w:val="en-US"/>
        </w:rPr>
        <w:t xml:space="preserve"> scientists from developing an understanding of PS and has additionally prevented over 80% of the world from accessing essential medicines. </w:t>
      </w:r>
      <w:r w:rsidRPr="00EB3A26">
        <w:rPr>
          <w:rFonts w:ascii="Times New Roman" w:hAnsi="Times New Roman" w:cs="Times New Roman"/>
          <w:lang w:val="en-US"/>
        </w:rPr>
        <w:t>This dissertation will bring together evidence-based literature, from a range of disciplines, to explicitly prove that prohibition not only reinforces racial disparities from the mid-</w:t>
      </w:r>
      <w:r w:rsidR="00893BA4" w:rsidRPr="00EB3A26">
        <w:rPr>
          <w:rFonts w:ascii="Times New Roman" w:hAnsi="Times New Roman" w:cs="Times New Roman"/>
          <w:lang w:val="en-US"/>
        </w:rPr>
        <w:t>20C but</w:t>
      </w:r>
      <w:r w:rsidR="00071B2D" w:rsidRPr="00EB3A26">
        <w:rPr>
          <w:rFonts w:ascii="Times New Roman" w:hAnsi="Times New Roman" w:cs="Times New Roman"/>
          <w:lang w:val="en-US"/>
        </w:rPr>
        <w:t xml:space="preserve"> enables a</w:t>
      </w:r>
      <w:r w:rsidR="007B17D3" w:rsidRPr="00EB3A26">
        <w:rPr>
          <w:rFonts w:ascii="Times New Roman" w:hAnsi="Times New Roman" w:cs="Times New Roman"/>
          <w:lang w:val="en-US"/>
        </w:rPr>
        <w:t>n</w:t>
      </w:r>
      <w:r w:rsidR="00071B2D" w:rsidRPr="00EB3A26">
        <w:rPr>
          <w:rFonts w:ascii="Times New Roman" w:hAnsi="Times New Roman" w:cs="Times New Roman"/>
          <w:lang w:val="en-US"/>
        </w:rPr>
        <w:t xml:space="preserve"> </w:t>
      </w:r>
      <w:r w:rsidR="00893BA4" w:rsidRPr="00EB3A26">
        <w:rPr>
          <w:rFonts w:ascii="Times New Roman" w:hAnsi="Times New Roman" w:cs="Times New Roman"/>
          <w:lang w:val="en-US"/>
        </w:rPr>
        <w:t>illicit/licit</w:t>
      </w:r>
      <w:r w:rsidR="00071B2D" w:rsidRPr="00EB3A26">
        <w:rPr>
          <w:rFonts w:ascii="Times New Roman" w:hAnsi="Times New Roman" w:cs="Times New Roman"/>
          <w:lang w:val="en-US"/>
        </w:rPr>
        <w:t xml:space="preserve"> market dichotomy to </w:t>
      </w:r>
      <w:r w:rsidR="007B17D3" w:rsidRPr="00EB3A26">
        <w:rPr>
          <w:rFonts w:ascii="Times New Roman" w:hAnsi="Times New Roman" w:cs="Times New Roman"/>
          <w:lang w:val="en-US"/>
        </w:rPr>
        <w:t>delineate which furthermore</w:t>
      </w:r>
      <w:r w:rsidRPr="00EB3A26">
        <w:rPr>
          <w:rFonts w:ascii="Times New Roman" w:hAnsi="Times New Roman" w:cs="Times New Roman"/>
          <w:lang w:val="en-US"/>
        </w:rPr>
        <w:t xml:space="preserve"> </w:t>
      </w:r>
      <w:r w:rsidRPr="00EB3A26">
        <w:rPr>
          <w:rFonts w:ascii="Times New Roman" w:hAnsi="Times New Roman" w:cs="Times New Roman"/>
        </w:rPr>
        <w:t>jeopardises</w:t>
      </w:r>
      <w:r w:rsidRPr="00EB3A26">
        <w:rPr>
          <w:rFonts w:ascii="Times New Roman" w:hAnsi="Times New Roman" w:cs="Times New Roman"/>
          <w:lang w:val="en-US"/>
        </w:rPr>
        <w:t xml:space="preserve"> human freedoms and routinely causes harm. By critically reviewing PS prohibition, this dissertation advocates that governments</w:t>
      </w:r>
      <w:r w:rsidR="004B3D75" w:rsidRPr="00EB3A26">
        <w:rPr>
          <w:rFonts w:ascii="Times New Roman" w:hAnsi="Times New Roman" w:cs="Times New Roman"/>
          <w:lang w:val="en-US"/>
        </w:rPr>
        <w:t>’</w:t>
      </w:r>
      <w:r w:rsidRPr="00EB3A26">
        <w:rPr>
          <w:rFonts w:ascii="Times New Roman" w:hAnsi="Times New Roman" w:cs="Times New Roman"/>
          <w:lang w:val="en-US"/>
        </w:rPr>
        <w:t xml:space="preserve"> PS understandings have been informed by quasi-American lies and severely lack</w:t>
      </w:r>
      <w:r w:rsidR="00CE3EAB" w:rsidRPr="00EB3A26">
        <w:rPr>
          <w:rFonts w:ascii="Times New Roman" w:hAnsi="Times New Roman" w:cs="Times New Roman"/>
          <w:lang w:val="en-US"/>
        </w:rPr>
        <w:t>s</w:t>
      </w:r>
      <w:r w:rsidRPr="00EB3A26">
        <w:rPr>
          <w:rFonts w:ascii="Times New Roman" w:hAnsi="Times New Roman" w:cs="Times New Roman"/>
          <w:lang w:val="en-US"/>
        </w:rPr>
        <w:t xml:space="preserve"> an evidence-base. Therefore, this dissertation presents a mode for reform: Legalisation. In doing so, hopes to add to the literature advocating for modes of reform that do not persist to oppress peoples around the world, but bring about more health-based policy to improve public health and human rights.</w:t>
      </w:r>
    </w:p>
    <w:p w14:paraId="0199A947" w14:textId="7EFFCA80" w:rsidR="00C468FA" w:rsidRDefault="00C468FA" w:rsidP="00C468FA">
      <w:pPr>
        <w:spacing w:line="360" w:lineRule="auto"/>
        <w:rPr>
          <w:lang w:val="en-US"/>
        </w:rPr>
      </w:pPr>
    </w:p>
    <w:p w14:paraId="36089C2B" w14:textId="035BF2D2" w:rsidR="00C468FA" w:rsidRDefault="00C468FA" w:rsidP="00C468FA">
      <w:pPr>
        <w:spacing w:line="360" w:lineRule="auto"/>
        <w:rPr>
          <w:lang w:val="en-US"/>
        </w:rPr>
      </w:pPr>
    </w:p>
    <w:p w14:paraId="797F038E" w14:textId="18B8514E" w:rsidR="00C468FA" w:rsidRDefault="00C468FA" w:rsidP="00C468FA">
      <w:pPr>
        <w:spacing w:line="360" w:lineRule="auto"/>
        <w:rPr>
          <w:lang w:val="en-US"/>
        </w:rPr>
      </w:pPr>
    </w:p>
    <w:p w14:paraId="7213D468" w14:textId="7DC88706" w:rsidR="00C468FA" w:rsidRDefault="00C468FA" w:rsidP="00C468FA">
      <w:pPr>
        <w:spacing w:line="360" w:lineRule="auto"/>
        <w:rPr>
          <w:lang w:val="en-US"/>
        </w:rPr>
      </w:pPr>
    </w:p>
    <w:p w14:paraId="10F0EB17" w14:textId="05779937" w:rsidR="00C468FA" w:rsidRDefault="00C468FA" w:rsidP="00C468FA">
      <w:pPr>
        <w:spacing w:line="360" w:lineRule="auto"/>
        <w:rPr>
          <w:lang w:val="en-US"/>
        </w:rPr>
      </w:pPr>
    </w:p>
    <w:p w14:paraId="583D8DDF" w14:textId="4C789B5F" w:rsidR="00C468FA" w:rsidRDefault="00C468FA" w:rsidP="00C468FA">
      <w:pPr>
        <w:spacing w:line="360" w:lineRule="auto"/>
        <w:rPr>
          <w:lang w:val="en-US"/>
        </w:rPr>
      </w:pPr>
    </w:p>
    <w:p w14:paraId="30C0E7FF" w14:textId="2A5E8B51" w:rsidR="00C468FA" w:rsidRDefault="00C468FA" w:rsidP="00C468FA">
      <w:pPr>
        <w:spacing w:line="360" w:lineRule="auto"/>
        <w:rPr>
          <w:lang w:val="en-US"/>
        </w:rPr>
      </w:pPr>
    </w:p>
    <w:p w14:paraId="08137394" w14:textId="77777777" w:rsidR="00744BFC" w:rsidRDefault="00744BFC" w:rsidP="00C468FA">
      <w:pPr>
        <w:spacing w:line="360" w:lineRule="auto"/>
        <w:rPr>
          <w:lang w:val="en-US"/>
        </w:rPr>
      </w:pPr>
    </w:p>
    <w:p w14:paraId="1A883A74" w14:textId="7533349C" w:rsidR="00C468FA" w:rsidRDefault="00C468FA" w:rsidP="00C468FA">
      <w:pPr>
        <w:spacing w:line="360" w:lineRule="auto"/>
        <w:rPr>
          <w:lang w:val="en-US"/>
        </w:rPr>
      </w:pPr>
    </w:p>
    <w:p w14:paraId="48763776" w14:textId="77777777" w:rsidR="00D91453" w:rsidRDefault="00D91453" w:rsidP="00C468FA">
      <w:pPr>
        <w:spacing w:line="360" w:lineRule="auto"/>
        <w:rPr>
          <w:lang w:val="en-US"/>
        </w:rPr>
      </w:pPr>
    </w:p>
    <w:p w14:paraId="1CCC097C" w14:textId="77777777" w:rsidR="00C468FA" w:rsidRPr="00C468FA" w:rsidRDefault="00C468FA" w:rsidP="00C468FA">
      <w:pPr>
        <w:spacing w:line="360" w:lineRule="auto"/>
        <w:rPr>
          <w:lang w:val="en-US"/>
        </w:rPr>
      </w:pPr>
    </w:p>
    <w:p w14:paraId="3B754BF2" w14:textId="6D459D60" w:rsidR="006E5536" w:rsidRPr="00D91453" w:rsidRDefault="006E5536" w:rsidP="006E5536">
      <w:pPr>
        <w:pStyle w:val="ListParagraph"/>
        <w:spacing w:line="360" w:lineRule="auto"/>
        <w:jc w:val="center"/>
        <w:rPr>
          <w:rFonts w:ascii="Times New Roman" w:hAnsi="Times New Roman" w:cs="Times New Roman"/>
          <w:b/>
          <w:bCs/>
          <w:sz w:val="28"/>
          <w:szCs w:val="28"/>
          <w:u w:val="single"/>
          <w:lang w:val="en-US"/>
        </w:rPr>
      </w:pPr>
      <w:r w:rsidRPr="00D91453">
        <w:rPr>
          <w:rFonts w:ascii="Times New Roman" w:hAnsi="Times New Roman" w:cs="Times New Roman"/>
          <w:b/>
          <w:bCs/>
          <w:sz w:val="28"/>
          <w:szCs w:val="28"/>
          <w:u w:val="single"/>
          <w:lang w:val="en-US"/>
        </w:rPr>
        <w:t>Contents</w:t>
      </w:r>
    </w:p>
    <w:p w14:paraId="47EAA92C" w14:textId="77777777" w:rsidR="00744BFC" w:rsidRPr="00D91453" w:rsidRDefault="00744BFC" w:rsidP="006E5536">
      <w:pPr>
        <w:pStyle w:val="ListParagraph"/>
        <w:spacing w:line="360" w:lineRule="auto"/>
        <w:jc w:val="center"/>
        <w:rPr>
          <w:rFonts w:ascii="Times New Roman" w:hAnsi="Times New Roman" w:cs="Times New Roman"/>
          <w:b/>
          <w:bCs/>
          <w:sz w:val="28"/>
          <w:szCs w:val="28"/>
          <w:u w:val="single"/>
          <w:lang w:val="en-US"/>
        </w:rPr>
      </w:pPr>
    </w:p>
    <w:p w14:paraId="399D620D" w14:textId="5DFF10B4" w:rsidR="00E41DD9" w:rsidRPr="00D91453" w:rsidRDefault="00271616"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 xml:space="preserve"> 0</w:t>
      </w:r>
      <w:r w:rsidR="00FE175A" w:rsidRPr="00D91453">
        <w:rPr>
          <w:rFonts w:ascii="Times New Roman" w:hAnsi="Times New Roman" w:cs="Times New Roman"/>
          <w:lang w:val="en-US"/>
        </w:rPr>
        <w:t xml:space="preserve">. </w:t>
      </w:r>
      <w:r w:rsidR="00E41DD9" w:rsidRPr="00D91453">
        <w:rPr>
          <w:rFonts w:ascii="Times New Roman" w:hAnsi="Times New Roman" w:cs="Times New Roman"/>
          <w:lang w:val="en-US"/>
        </w:rPr>
        <w:t>Introduction</w:t>
      </w:r>
      <w:r w:rsidR="00845BED">
        <w:rPr>
          <w:rFonts w:ascii="Times New Roman" w:hAnsi="Times New Roman" w:cs="Times New Roman"/>
          <w:lang w:val="en-US"/>
        </w:rPr>
        <w:t xml:space="preserve"> </w:t>
      </w:r>
      <w:r w:rsidR="00194F12">
        <w:rPr>
          <w:rFonts w:ascii="Times New Roman" w:hAnsi="Times New Roman" w:cs="Times New Roman"/>
          <w:lang w:val="en-US"/>
        </w:rPr>
        <w:tab/>
        <w:t>-----------------------------------</w:t>
      </w:r>
      <w:r w:rsidR="00976F8A">
        <w:rPr>
          <w:rFonts w:ascii="Times New Roman" w:hAnsi="Times New Roman" w:cs="Times New Roman"/>
          <w:lang w:val="en-US"/>
        </w:rPr>
        <w:t>-</w:t>
      </w:r>
      <w:r w:rsidR="00194F12">
        <w:rPr>
          <w:rFonts w:ascii="Times New Roman" w:hAnsi="Times New Roman" w:cs="Times New Roman"/>
          <w:lang w:val="en-US"/>
        </w:rPr>
        <w:t>----------</w:t>
      </w:r>
      <w:r w:rsidR="00976F8A">
        <w:rPr>
          <w:rFonts w:ascii="Times New Roman" w:hAnsi="Times New Roman" w:cs="Times New Roman"/>
          <w:lang w:val="en-US"/>
        </w:rPr>
        <w:t>-</w:t>
      </w:r>
      <w:r w:rsidR="00194F12">
        <w:rPr>
          <w:rFonts w:ascii="Times New Roman" w:hAnsi="Times New Roman" w:cs="Times New Roman"/>
          <w:lang w:val="en-US"/>
        </w:rPr>
        <w:t>-----------------------</w:t>
      </w:r>
      <w:r w:rsidR="0061146D">
        <w:rPr>
          <w:rFonts w:ascii="Times New Roman" w:hAnsi="Times New Roman" w:cs="Times New Roman"/>
          <w:lang w:val="en-US"/>
        </w:rPr>
        <w:t xml:space="preserve"> </w:t>
      </w:r>
      <w:r w:rsidR="00EA7C20">
        <w:rPr>
          <w:rFonts w:ascii="Times New Roman" w:hAnsi="Times New Roman" w:cs="Times New Roman"/>
          <w:b/>
          <w:bCs/>
          <w:lang w:val="en-US"/>
        </w:rPr>
        <w:t>5</w:t>
      </w:r>
    </w:p>
    <w:p w14:paraId="30AB97CF" w14:textId="52A7F668" w:rsidR="00E40E4A" w:rsidRPr="00EA7C20" w:rsidRDefault="00271616" w:rsidP="000E4E0C">
      <w:pPr>
        <w:pStyle w:val="ListParagraph"/>
        <w:spacing w:line="360" w:lineRule="auto"/>
        <w:ind w:left="1080"/>
        <w:rPr>
          <w:rFonts w:ascii="Times New Roman" w:hAnsi="Times New Roman" w:cs="Times New Roman"/>
          <w:b/>
          <w:bCs/>
          <w:lang w:val="en-US"/>
        </w:rPr>
      </w:pPr>
      <w:r w:rsidRPr="00D91453">
        <w:rPr>
          <w:rFonts w:ascii="Times New Roman" w:hAnsi="Times New Roman" w:cs="Times New Roman"/>
          <w:lang w:val="en-US"/>
        </w:rPr>
        <w:t>0</w:t>
      </w:r>
      <w:r w:rsidR="00FE175A" w:rsidRPr="00D91453">
        <w:rPr>
          <w:rFonts w:ascii="Times New Roman" w:hAnsi="Times New Roman" w:cs="Times New Roman"/>
          <w:lang w:val="en-US"/>
        </w:rPr>
        <w:t xml:space="preserve">.1. </w:t>
      </w:r>
      <w:r w:rsidR="00DA6DCF" w:rsidRPr="00D91453">
        <w:rPr>
          <w:rFonts w:ascii="Times New Roman" w:hAnsi="Times New Roman" w:cs="Times New Roman"/>
          <w:lang w:val="en-US"/>
        </w:rPr>
        <w:t>Methodology</w:t>
      </w:r>
    </w:p>
    <w:p w14:paraId="51C9A41A" w14:textId="5A85F4B5" w:rsidR="00404EB0" w:rsidRPr="00A8115F" w:rsidRDefault="00271616" w:rsidP="000E4E0C">
      <w:pPr>
        <w:pStyle w:val="ListParagraph"/>
        <w:spacing w:line="360" w:lineRule="auto"/>
        <w:ind w:left="1080"/>
        <w:rPr>
          <w:rFonts w:ascii="Times New Roman" w:hAnsi="Times New Roman" w:cs="Times New Roman"/>
          <w:b/>
          <w:bCs/>
          <w:lang w:val="en-US"/>
        </w:rPr>
      </w:pPr>
      <w:r w:rsidRPr="00D91453">
        <w:rPr>
          <w:rFonts w:ascii="Times New Roman" w:hAnsi="Times New Roman" w:cs="Times New Roman"/>
          <w:lang w:val="en-US"/>
        </w:rPr>
        <w:t>0</w:t>
      </w:r>
      <w:r w:rsidR="00FE175A" w:rsidRPr="00D91453">
        <w:rPr>
          <w:rFonts w:ascii="Times New Roman" w:hAnsi="Times New Roman" w:cs="Times New Roman"/>
          <w:lang w:val="en-US"/>
        </w:rPr>
        <w:t xml:space="preserve">.2. </w:t>
      </w:r>
      <w:r w:rsidR="00404EB0" w:rsidRPr="00D91453">
        <w:rPr>
          <w:rFonts w:ascii="Times New Roman" w:hAnsi="Times New Roman" w:cs="Times New Roman"/>
          <w:lang w:val="en-US"/>
        </w:rPr>
        <w:t>Research Aims</w:t>
      </w:r>
    </w:p>
    <w:p w14:paraId="7F652ED6" w14:textId="4439DF9B" w:rsidR="007E13EF"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0</w:t>
      </w:r>
      <w:r w:rsidR="00FE175A" w:rsidRPr="00D91453">
        <w:rPr>
          <w:rFonts w:ascii="Times New Roman" w:hAnsi="Times New Roman" w:cs="Times New Roman"/>
          <w:lang w:val="en-US"/>
        </w:rPr>
        <w:t xml:space="preserve">.3. </w:t>
      </w:r>
      <w:r w:rsidR="00DA6DCF" w:rsidRPr="00D91453">
        <w:rPr>
          <w:rFonts w:ascii="Times New Roman" w:hAnsi="Times New Roman" w:cs="Times New Roman"/>
          <w:lang w:val="en-US"/>
        </w:rPr>
        <w:t>Research Question</w:t>
      </w:r>
    </w:p>
    <w:p w14:paraId="2AFD2569" w14:textId="4C8B8009" w:rsidR="007E13EF"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0</w:t>
      </w:r>
      <w:r w:rsidR="00FE175A" w:rsidRPr="00D91453">
        <w:rPr>
          <w:rFonts w:ascii="Times New Roman" w:hAnsi="Times New Roman" w:cs="Times New Roman"/>
          <w:lang w:val="en-US"/>
        </w:rPr>
        <w:t xml:space="preserve">.4. </w:t>
      </w:r>
      <w:r w:rsidR="007E13EF" w:rsidRPr="00D91453">
        <w:rPr>
          <w:rFonts w:ascii="Times New Roman" w:hAnsi="Times New Roman" w:cs="Times New Roman"/>
          <w:lang w:val="en-US"/>
        </w:rPr>
        <w:t>Ethical Consideration</w:t>
      </w:r>
      <w:r w:rsidR="00404EB0" w:rsidRPr="00D91453">
        <w:rPr>
          <w:rFonts w:ascii="Times New Roman" w:hAnsi="Times New Roman" w:cs="Times New Roman"/>
          <w:lang w:val="en-US"/>
        </w:rPr>
        <w:t>s</w:t>
      </w:r>
    </w:p>
    <w:p w14:paraId="1EBBB43C" w14:textId="6C76F981" w:rsidR="00294D75" w:rsidRPr="00D91453" w:rsidRDefault="00294D75"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0.5. Chapter Outlines</w:t>
      </w:r>
    </w:p>
    <w:p w14:paraId="18BA3668" w14:textId="0211212B" w:rsidR="00E41DD9" w:rsidRPr="00D91453" w:rsidRDefault="00271616"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 xml:space="preserve">1. </w:t>
      </w:r>
      <w:r w:rsidR="00E41DD9" w:rsidRPr="00D91453">
        <w:rPr>
          <w:rFonts w:ascii="Times New Roman" w:hAnsi="Times New Roman" w:cs="Times New Roman"/>
          <w:lang w:val="en-US"/>
        </w:rPr>
        <w:t>Psychoactive Substances</w:t>
      </w:r>
      <w:r w:rsidR="003A0759" w:rsidRPr="00D91453">
        <w:rPr>
          <w:rFonts w:ascii="Times New Roman" w:hAnsi="Times New Roman" w:cs="Times New Roman"/>
          <w:lang w:val="en-US"/>
        </w:rPr>
        <w:t xml:space="preserve"> [PS]</w:t>
      </w:r>
      <w:r w:rsidR="004B091C">
        <w:rPr>
          <w:rFonts w:ascii="Times New Roman" w:hAnsi="Times New Roman" w:cs="Times New Roman"/>
          <w:lang w:val="en-US"/>
        </w:rPr>
        <w:tab/>
      </w:r>
      <w:r w:rsidR="00F634C4">
        <w:rPr>
          <w:rFonts w:ascii="Times New Roman" w:hAnsi="Times New Roman" w:cs="Times New Roman"/>
          <w:lang w:val="en-US"/>
        </w:rPr>
        <w:t xml:space="preserve"> </w:t>
      </w:r>
      <w:r w:rsidR="004B091C">
        <w:rPr>
          <w:rFonts w:ascii="Times New Roman" w:hAnsi="Times New Roman" w:cs="Times New Roman"/>
          <w:lang w:val="en-US"/>
        </w:rPr>
        <w:t>--------------------------</w:t>
      </w:r>
      <w:r w:rsidR="00976F8A">
        <w:rPr>
          <w:rFonts w:ascii="Times New Roman" w:hAnsi="Times New Roman" w:cs="Times New Roman"/>
          <w:lang w:val="en-US"/>
        </w:rPr>
        <w:t>-</w:t>
      </w:r>
      <w:r w:rsidR="004B091C">
        <w:rPr>
          <w:rFonts w:ascii="Times New Roman" w:hAnsi="Times New Roman" w:cs="Times New Roman"/>
          <w:lang w:val="en-US"/>
        </w:rPr>
        <w:t>---------------------</w:t>
      </w:r>
      <w:r w:rsidR="00C51963">
        <w:rPr>
          <w:rFonts w:ascii="Times New Roman" w:hAnsi="Times New Roman" w:cs="Times New Roman"/>
          <w:lang w:val="en-US"/>
        </w:rPr>
        <w:t>-</w:t>
      </w:r>
      <w:r w:rsidR="0061146D">
        <w:rPr>
          <w:rFonts w:ascii="Times New Roman" w:hAnsi="Times New Roman" w:cs="Times New Roman"/>
          <w:lang w:val="en-US"/>
        </w:rPr>
        <w:t xml:space="preserve"> </w:t>
      </w:r>
      <w:r w:rsidR="00960902">
        <w:rPr>
          <w:rFonts w:ascii="Times New Roman" w:hAnsi="Times New Roman" w:cs="Times New Roman"/>
          <w:b/>
          <w:bCs/>
          <w:lang w:val="en-US"/>
        </w:rPr>
        <w:t>7</w:t>
      </w:r>
    </w:p>
    <w:p w14:paraId="6CEDB0BE" w14:textId="05D5CAA6" w:rsidR="00AE2DB9"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1</w:t>
      </w:r>
      <w:r w:rsidR="00A678D2" w:rsidRPr="00D91453">
        <w:rPr>
          <w:rFonts w:ascii="Times New Roman" w:hAnsi="Times New Roman" w:cs="Times New Roman"/>
          <w:lang w:val="en-US"/>
        </w:rPr>
        <w:t xml:space="preserve">.1. </w:t>
      </w:r>
      <w:r w:rsidR="00AE2DB9" w:rsidRPr="00D91453">
        <w:rPr>
          <w:rFonts w:ascii="Times New Roman" w:hAnsi="Times New Roman" w:cs="Times New Roman"/>
          <w:lang w:val="en-US"/>
        </w:rPr>
        <w:t>‘</w:t>
      </w:r>
      <w:r w:rsidR="00AE2DB9" w:rsidRPr="00D91453">
        <w:rPr>
          <w:rFonts w:ascii="Times New Roman" w:hAnsi="Times New Roman" w:cs="Times New Roman"/>
          <w:i/>
          <w:iCs/>
          <w:lang w:val="en-US"/>
        </w:rPr>
        <w:t>Psychoactivity</w:t>
      </w:r>
      <w:r w:rsidR="00AE2DB9" w:rsidRPr="00D91453">
        <w:rPr>
          <w:rFonts w:ascii="Times New Roman" w:hAnsi="Times New Roman" w:cs="Times New Roman"/>
          <w:lang w:val="en-US"/>
        </w:rPr>
        <w:t>’</w:t>
      </w:r>
    </w:p>
    <w:p w14:paraId="265C28A0" w14:textId="2CB44D71" w:rsidR="00AE2DB9"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1</w:t>
      </w:r>
      <w:r w:rsidR="00A678D2" w:rsidRPr="00D91453">
        <w:rPr>
          <w:rFonts w:ascii="Times New Roman" w:hAnsi="Times New Roman" w:cs="Times New Roman"/>
          <w:lang w:val="en-US"/>
        </w:rPr>
        <w:t xml:space="preserve">.2. </w:t>
      </w:r>
      <w:r w:rsidR="00AE2DB9" w:rsidRPr="00D91453">
        <w:rPr>
          <w:rFonts w:ascii="Times New Roman" w:hAnsi="Times New Roman" w:cs="Times New Roman"/>
          <w:lang w:val="en-US"/>
        </w:rPr>
        <w:t>‘</w:t>
      </w:r>
      <w:r w:rsidR="00AE2DB9" w:rsidRPr="00D91453">
        <w:rPr>
          <w:rFonts w:ascii="Times New Roman" w:hAnsi="Times New Roman" w:cs="Times New Roman"/>
          <w:i/>
          <w:iCs/>
          <w:lang w:val="en-US"/>
        </w:rPr>
        <w:t>Drugs</w:t>
      </w:r>
      <w:r w:rsidR="00176A16" w:rsidRPr="00D91453">
        <w:rPr>
          <w:rFonts w:ascii="Times New Roman" w:hAnsi="Times New Roman" w:cs="Times New Roman"/>
          <w:lang w:val="en-US"/>
        </w:rPr>
        <w:t>’</w:t>
      </w:r>
    </w:p>
    <w:p w14:paraId="3598298A" w14:textId="79F0A822" w:rsidR="007C0357"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1</w:t>
      </w:r>
      <w:r w:rsidR="00A678D2" w:rsidRPr="00D91453">
        <w:rPr>
          <w:rFonts w:ascii="Times New Roman" w:hAnsi="Times New Roman" w:cs="Times New Roman"/>
          <w:lang w:val="en-US"/>
        </w:rPr>
        <w:t xml:space="preserve">.3. </w:t>
      </w:r>
      <w:r w:rsidR="00591288" w:rsidRPr="00D91453">
        <w:rPr>
          <w:rFonts w:ascii="Times New Roman" w:hAnsi="Times New Roman" w:cs="Times New Roman"/>
          <w:lang w:val="en-US"/>
        </w:rPr>
        <w:t xml:space="preserve">Natural; Novel; </w:t>
      </w:r>
      <w:r w:rsidR="00F8102E" w:rsidRPr="00D91453">
        <w:rPr>
          <w:rFonts w:ascii="Times New Roman" w:hAnsi="Times New Roman" w:cs="Times New Roman"/>
          <w:lang w:val="en-US"/>
        </w:rPr>
        <w:t>Licit; Illicit</w:t>
      </w:r>
      <w:r w:rsidR="006E1C08" w:rsidRPr="00D91453">
        <w:rPr>
          <w:rFonts w:ascii="Times New Roman" w:hAnsi="Times New Roman" w:cs="Times New Roman"/>
          <w:lang w:val="en-US"/>
        </w:rPr>
        <w:t>; Entheogenic</w:t>
      </w:r>
    </w:p>
    <w:p w14:paraId="49AF0A3E" w14:textId="1D30A9FA" w:rsidR="00E15C29" w:rsidRPr="00D91453" w:rsidRDefault="00271616" w:rsidP="000E4E0C">
      <w:pPr>
        <w:pStyle w:val="ListParagraph"/>
        <w:numPr>
          <w:ilvl w:val="0"/>
          <w:numId w:val="7"/>
        </w:numPr>
        <w:spacing w:line="360" w:lineRule="auto"/>
        <w:rPr>
          <w:rFonts w:ascii="Times New Roman" w:hAnsi="Times New Roman" w:cs="Times New Roman"/>
          <w:lang w:val="en-US"/>
        </w:rPr>
      </w:pPr>
      <w:r w:rsidRPr="00D91453">
        <w:rPr>
          <w:rFonts w:ascii="Times New Roman" w:hAnsi="Times New Roman" w:cs="Times New Roman"/>
          <w:lang w:val="en-US"/>
        </w:rPr>
        <w:t>2</w:t>
      </w:r>
      <w:r w:rsidR="009D77E3" w:rsidRPr="00D91453">
        <w:rPr>
          <w:rFonts w:ascii="Times New Roman" w:hAnsi="Times New Roman" w:cs="Times New Roman"/>
          <w:lang w:val="en-US"/>
        </w:rPr>
        <w:t xml:space="preserve">. </w:t>
      </w:r>
      <w:r w:rsidR="003A0759" w:rsidRPr="00D91453">
        <w:rPr>
          <w:rFonts w:ascii="Times New Roman" w:hAnsi="Times New Roman" w:cs="Times New Roman"/>
          <w:lang w:val="en-US"/>
        </w:rPr>
        <w:t>PS</w:t>
      </w:r>
      <w:r w:rsidR="00E15C29" w:rsidRPr="00D91453">
        <w:rPr>
          <w:rFonts w:ascii="Times New Roman" w:hAnsi="Times New Roman" w:cs="Times New Roman"/>
          <w:lang w:val="en-US"/>
        </w:rPr>
        <w:t xml:space="preserve"> use through </w:t>
      </w:r>
      <w:r w:rsidR="00E66B83" w:rsidRPr="00D91453">
        <w:rPr>
          <w:rFonts w:ascii="Times New Roman" w:hAnsi="Times New Roman" w:cs="Times New Roman"/>
          <w:lang w:val="en-US"/>
        </w:rPr>
        <w:t>time</w:t>
      </w:r>
      <w:r w:rsidR="00C51963">
        <w:rPr>
          <w:rFonts w:ascii="Times New Roman" w:hAnsi="Times New Roman" w:cs="Times New Roman"/>
          <w:lang w:val="en-US"/>
        </w:rPr>
        <w:tab/>
        <w:t>-----------------------------------------------------------</w:t>
      </w:r>
      <w:r w:rsidR="0061146D">
        <w:rPr>
          <w:rFonts w:ascii="Times New Roman" w:hAnsi="Times New Roman" w:cs="Times New Roman"/>
          <w:lang w:val="en-US"/>
        </w:rPr>
        <w:t xml:space="preserve"> </w:t>
      </w:r>
      <w:r w:rsidR="00960902">
        <w:rPr>
          <w:rFonts w:ascii="Times New Roman" w:hAnsi="Times New Roman" w:cs="Times New Roman"/>
          <w:b/>
          <w:bCs/>
          <w:lang w:val="en-US"/>
        </w:rPr>
        <w:t>10</w:t>
      </w:r>
    </w:p>
    <w:p w14:paraId="73861806" w14:textId="40DEDD73" w:rsidR="00E15C29"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2</w:t>
      </w:r>
      <w:r w:rsidR="009D77E3" w:rsidRPr="00D91453">
        <w:rPr>
          <w:rFonts w:ascii="Times New Roman" w:hAnsi="Times New Roman" w:cs="Times New Roman"/>
          <w:lang w:val="en-US"/>
        </w:rPr>
        <w:t xml:space="preserve">.1. </w:t>
      </w:r>
      <w:r w:rsidR="002C0390" w:rsidRPr="00D91453">
        <w:rPr>
          <w:rFonts w:ascii="Times New Roman" w:hAnsi="Times New Roman" w:cs="Times New Roman"/>
          <w:lang w:val="en-US"/>
        </w:rPr>
        <w:t>U.S Influence on International Drug Policy</w:t>
      </w:r>
    </w:p>
    <w:p w14:paraId="618FF756" w14:textId="2623F18C" w:rsidR="005F6731"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2</w:t>
      </w:r>
      <w:r w:rsidR="000A3DF0" w:rsidRPr="00D91453">
        <w:rPr>
          <w:rFonts w:ascii="Times New Roman" w:hAnsi="Times New Roman" w:cs="Times New Roman"/>
          <w:lang w:val="en-US"/>
        </w:rPr>
        <w:t xml:space="preserve">.2. </w:t>
      </w:r>
      <w:r w:rsidR="005F6731" w:rsidRPr="00D91453">
        <w:rPr>
          <w:rFonts w:ascii="Times New Roman" w:hAnsi="Times New Roman" w:cs="Times New Roman"/>
          <w:lang w:val="en-US"/>
        </w:rPr>
        <w:t xml:space="preserve">The ‘War on </w:t>
      </w:r>
      <w:r w:rsidR="00D8400F" w:rsidRPr="00D91453">
        <w:rPr>
          <w:rFonts w:ascii="Times New Roman" w:hAnsi="Times New Roman" w:cs="Times New Roman"/>
          <w:lang w:val="en-US"/>
        </w:rPr>
        <w:t xml:space="preserve">[certain] </w:t>
      </w:r>
      <w:r w:rsidR="005F6731" w:rsidRPr="00D91453">
        <w:rPr>
          <w:rFonts w:ascii="Times New Roman" w:hAnsi="Times New Roman" w:cs="Times New Roman"/>
          <w:lang w:val="en-US"/>
        </w:rPr>
        <w:t>Drugs’?</w:t>
      </w:r>
    </w:p>
    <w:p w14:paraId="3B23C00C" w14:textId="6EF59477" w:rsidR="00E41DD9" w:rsidRPr="00D91453" w:rsidRDefault="00271616"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3</w:t>
      </w:r>
      <w:r w:rsidR="000A3DF0" w:rsidRPr="00D91453">
        <w:rPr>
          <w:rFonts w:ascii="Times New Roman" w:hAnsi="Times New Roman" w:cs="Times New Roman"/>
          <w:lang w:val="en-US"/>
        </w:rPr>
        <w:t xml:space="preserve">. </w:t>
      </w:r>
      <w:r w:rsidR="00C8513F" w:rsidRPr="00D91453">
        <w:rPr>
          <w:rFonts w:ascii="Times New Roman" w:hAnsi="Times New Roman" w:cs="Times New Roman"/>
        </w:rPr>
        <w:t>Contemporary</w:t>
      </w:r>
      <w:r w:rsidR="00C8513F" w:rsidRPr="00D91453">
        <w:rPr>
          <w:rFonts w:ascii="Times New Roman" w:hAnsi="Times New Roman" w:cs="Times New Roman"/>
          <w:lang w:val="en-US"/>
        </w:rPr>
        <w:t xml:space="preserve"> </w:t>
      </w:r>
      <w:r w:rsidR="00E81317" w:rsidRPr="00D91453">
        <w:rPr>
          <w:rFonts w:ascii="Times New Roman" w:hAnsi="Times New Roman" w:cs="Times New Roman"/>
          <w:lang w:val="en-US"/>
        </w:rPr>
        <w:t>UK drug policies</w:t>
      </w:r>
      <w:r w:rsidR="00EB6835">
        <w:rPr>
          <w:rFonts w:ascii="Times New Roman" w:hAnsi="Times New Roman" w:cs="Times New Roman"/>
          <w:lang w:val="en-US"/>
        </w:rPr>
        <w:t xml:space="preserve"> ----------------------------------------------</w:t>
      </w:r>
      <w:r w:rsidR="0061146D">
        <w:rPr>
          <w:rFonts w:ascii="Times New Roman" w:hAnsi="Times New Roman" w:cs="Times New Roman"/>
          <w:lang w:val="en-US"/>
        </w:rPr>
        <w:t xml:space="preserve"> </w:t>
      </w:r>
      <w:r w:rsidR="00EB6835">
        <w:rPr>
          <w:rFonts w:ascii="Times New Roman" w:hAnsi="Times New Roman" w:cs="Times New Roman"/>
          <w:b/>
          <w:bCs/>
          <w:lang w:val="en-US"/>
        </w:rPr>
        <w:t>14</w:t>
      </w:r>
    </w:p>
    <w:p w14:paraId="3BF6B741" w14:textId="546A8081" w:rsidR="00E41DD9"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3</w:t>
      </w:r>
      <w:r w:rsidR="000A3DF0" w:rsidRPr="00D91453">
        <w:rPr>
          <w:rFonts w:ascii="Times New Roman" w:hAnsi="Times New Roman" w:cs="Times New Roman"/>
          <w:lang w:val="en-US"/>
        </w:rPr>
        <w:t xml:space="preserve">.1. </w:t>
      </w:r>
      <w:r w:rsidR="00585A5B" w:rsidRPr="00D91453">
        <w:rPr>
          <w:rFonts w:ascii="Times New Roman" w:hAnsi="Times New Roman" w:cs="Times New Roman"/>
          <w:lang w:val="en-US"/>
        </w:rPr>
        <w:t>Misuse</w:t>
      </w:r>
      <w:r w:rsidR="00230411" w:rsidRPr="00D91453">
        <w:rPr>
          <w:rFonts w:ascii="Times New Roman" w:hAnsi="Times New Roman" w:cs="Times New Roman"/>
          <w:lang w:val="en-US"/>
        </w:rPr>
        <w:t xml:space="preserve"> of Drugs Act 1971</w:t>
      </w:r>
    </w:p>
    <w:p w14:paraId="1ACB523A" w14:textId="29C3891C" w:rsidR="005F6731"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3</w:t>
      </w:r>
      <w:r w:rsidR="000A3DF0" w:rsidRPr="00D91453">
        <w:rPr>
          <w:rFonts w:ascii="Times New Roman" w:hAnsi="Times New Roman" w:cs="Times New Roman"/>
          <w:lang w:val="en-US"/>
        </w:rPr>
        <w:t xml:space="preserve">.2. </w:t>
      </w:r>
      <w:r w:rsidR="00230411" w:rsidRPr="00D91453">
        <w:rPr>
          <w:rFonts w:ascii="Times New Roman" w:hAnsi="Times New Roman" w:cs="Times New Roman"/>
          <w:lang w:val="en-US"/>
        </w:rPr>
        <w:t>Psychoactive Substance Act 2016</w:t>
      </w:r>
    </w:p>
    <w:p w14:paraId="6E827E0F" w14:textId="5E4D7F5B" w:rsidR="00E41DD9" w:rsidRPr="00D91453" w:rsidRDefault="00271616"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4</w:t>
      </w:r>
      <w:r w:rsidR="000A3DF0" w:rsidRPr="00D91453">
        <w:rPr>
          <w:rFonts w:ascii="Times New Roman" w:hAnsi="Times New Roman" w:cs="Times New Roman"/>
          <w:lang w:val="en-US"/>
        </w:rPr>
        <w:t xml:space="preserve">. </w:t>
      </w:r>
      <w:r w:rsidR="005F6731" w:rsidRPr="00D91453">
        <w:rPr>
          <w:rFonts w:ascii="Times New Roman" w:hAnsi="Times New Roman" w:cs="Times New Roman"/>
          <w:lang w:val="en-US"/>
        </w:rPr>
        <w:t>Prohibition</w:t>
      </w:r>
      <w:r w:rsidR="00EB6835">
        <w:rPr>
          <w:rFonts w:ascii="Times New Roman" w:hAnsi="Times New Roman" w:cs="Times New Roman"/>
          <w:lang w:val="en-US"/>
        </w:rPr>
        <w:tab/>
      </w:r>
      <w:r w:rsidR="00976F8A">
        <w:rPr>
          <w:rFonts w:ascii="Times New Roman" w:hAnsi="Times New Roman" w:cs="Times New Roman"/>
          <w:lang w:val="en-US"/>
        </w:rPr>
        <w:t>---------------------------------------------------------------------</w:t>
      </w:r>
      <w:r w:rsidR="0061146D">
        <w:rPr>
          <w:rFonts w:ascii="Times New Roman" w:hAnsi="Times New Roman" w:cs="Times New Roman"/>
          <w:lang w:val="en-US"/>
        </w:rPr>
        <w:t xml:space="preserve"> </w:t>
      </w:r>
      <w:r w:rsidR="00976F8A">
        <w:rPr>
          <w:rFonts w:ascii="Times New Roman" w:hAnsi="Times New Roman" w:cs="Times New Roman"/>
          <w:b/>
          <w:bCs/>
          <w:lang w:val="en-US"/>
        </w:rPr>
        <w:t>17</w:t>
      </w:r>
    </w:p>
    <w:p w14:paraId="0D2E0BA3" w14:textId="2686304C" w:rsidR="00936F19"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4</w:t>
      </w:r>
      <w:r w:rsidR="000A3DF0" w:rsidRPr="00D91453">
        <w:rPr>
          <w:rFonts w:ascii="Times New Roman" w:hAnsi="Times New Roman" w:cs="Times New Roman"/>
          <w:lang w:val="en-US"/>
        </w:rPr>
        <w:t xml:space="preserve">.1. </w:t>
      </w:r>
      <w:r w:rsidR="00F04501" w:rsidRPr="00D91453">
        <w:rPr>
          <w:rFonts w:ascii="Times New Roman" w:hAnsi="Times New Roman" w:cs="Times New Roman"/>
          <w:lang w:val="en-US"/>
        </w:rPr>
        <w:t>Cognitive Liberty</w:t>
      </w:r>
    </w:p>
    <w:p w14:paraId="029BC426" w14:textId="24B40C60" w:rsidR="00CF351E"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4</w:t>
      </w:r>
      <w:r w:rsidR="000A3DF0" w:rsidRPr="00D91453">
        <w:rPr>
          <w:rFonts w:ascii="Times New Roman" w:hAnsi="Times New Roman" w:cs="Times New Roman"/>
          <w:lang w:val="en-US"/>
        </w:rPr>
        <w:t xml:space="preserve">.2. </w:t>
      </w:r>
      <w:r w:rsidR="00431F00" w:rsidRPr="00D91453">
        <w:rPr>
          <w:rFonts w:ascii="Times New Roman" w:hAnsi="Times New Roman" w:cs="Times New Roman"/>
          <w:lang w:val="en-US"/>
        </w:rPr>
        <w:t xml:space="preserve">Availability: </w:t>
      </w:r>
      <w:r w:rsidR="0056496A" w:rsidRPr="00D91453">
        <w:rPr>
          <w:rFonts w:ascii="Times New Roman" w:hAnsi="Times New Roman" w:cs="Times New Roman"/>
          <w:lang w:val="en-US"/>
        </w:rPr>
        <w:t>Essential m</w:t>
      </w:r>
      <w:r w:rsidR="00431F00" w:rsidRPr="00D91453">
        <w:rPr>
          <w:rFonts w:ascii="Times New Roman" w:hAnsi="Times New Roman" w:cs="Times New Roman"/>
          <w:lang w:val="en-US"/>
        </w:rPr>
        <w:t>edic</w:t>
      </w:r>
      <w:r w:rsidR="0056496A" w:rsidRPr="00D91453">
        <w:rPr>
          <w:rFonts w:ascii="Times New Roman" w:hAnsi="Times New Roman" w:cs="Times New Roman"/>
          <w:lang w:val="en-US"/>
        </w:rPr>
        <w:t>ine</w:t>
      </w:r>
      <w:r w:rsidR="00431F00" w:rsidRPr="00D91453">
        <w:rPr>
          <w:rFonts w:ascii="Times New Roman" w:hAnsi="Times New Roman" w:cs="Times New Roman"/>
          <w:lang w:val="en-US"/>
        </w:rPr>
        <w:t xml:space="preserve"> and Scientific developmen</w:t>
      </w:r>
      <w:r w:rsidR="00F157CA">
        <w:rPr>
          <w:rFonts w:ascii="Times New Roman" w:hAnsi="Times New Roman" w:cs="Times New Roman"/>
          <w:lang w:val="en-US"/>
        </w:rPr>
        <w:t>t</w:t>
      </w:r>
    </w:p>
    <w:p w14:paraId="35ACCCD7" w14:textId="663BEC12" w:rsidR="00CD5B09"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4</w:t>
      </w:r>
      <w:r w:rsidR="00F65C7C" w:rsidRPr="00D91453">
        <w:rPr>
          <w:rFonts w:ascii="Times New Roman" w:hAnsi="Times New Roman" w:cs="Times New Roman"/>
          <w:lang w:val="en-US"/>
        </w:rPr>
        <w:t>.</w:t>
      </w:r>
      <w:r w:rsidR="008C333A" w:rsidRPr="00D91453">
        <w:rPr>
          <w:rFonts w:ascii="Times New Roman" w:hAnsi="Times New Roman" w:cs="Times New Roman"/>
          <w:lang w:val="en-US"/>
        </w:rPr>
        <w:t>3.</w:t>
      </w:r>
      <w:r w:rsidR="00CD5B09" w:rsidRPr="00D91453">
        <w:rPr>
          <w:rFonts w:ascii="Times New Roman" w:hAnsi="Times New Roman" w:cs="Times New Roman"/>
          <w:lang w:val="en-US"/>
        </w:rPr>
        <w:t xml:space="preserve"> </w:t>
      </w:r>
      <w:r w:rsidR="00AC062A" w:rsidRPr="00D91453">
        <w:rPr>
          <w:rFonts w:ascii="Times New Roman" w:hAnsi="Times New Roman" w:cs="Times New Roman"/>
          <w:lang w:val="en-US"/>
        </w:rPr>
        <w:t>The primary motive for NPS production</w:t>
      </w:r>
    </w:p>
    <w:p w14:paraId="49996C8C" w14:textId="77BE24DD" w:rsidR="00271616"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4</w:t>
      </w:r>
      <w:r w:rsidR="00F65C7C" w:rsidRPr="00D91453">
        <w:rPr>
          <w:rFonts w:ascii="Times New Roman" w:hAnsi="Times New Roman" w:cs="Times New Roman"/>
          <w:lang w:val="en-US"/>
        </w:rPr>
        <w:t>.</w:t>
      </w:r>
      <w:r w:rsidR="009C7027" w:rsidRPr="00D91453">
        <w:rPr>
          <w:rFonts w:ascii="Times New Roman" w:hAnsi="Times New Roman" w:cs="Times New Roman"/>
          <w:lang w:val="en-US"/>
        </w:rPr>
        <w:t>4</w:t>
      </w:r>
      <w:r w:rsidR="00B660B7" w:rsidRPr="00D91453">
        <w:rPr>
          <w:rFonts w:ascii="Times New Roman" w:hAnsi="Times New Roman" w:cs="Times New Roman"/>
          <w:lang w:val="en-US"/>
        </w:rPr>
        <w:t xml:space="preserve">. </w:t>
      </w:r>
      <w:r w:rsidR="0074075B" w:rsidRPr="00D91453">
        <w:rPr>
          <w:rFonts w:ascii="Times New Roman" w:hAnsi="Times New Roman" w:cs="Times New Roman"/>
          <w:lang w:val="en-US"/>
        </w:rPr>
        <w:t xml:space="preserve">Further </w:t>
      </w:r>
      <w:r w:rsidR="008A3CF9" w:rsidRPr="00D91453">
        <w:rPr>
          <w:rFonts w:ascii="Times New Roman" w:hAnsi="Times New Roman" w:cs="Times New Roman"/>
          <w:lang w:val="en-US"/>
        </w:rPr>
        <w:t>Harm</w:t>
      </w:r>
    </w:p>
    <w:p w14:paraId="0619EF23" w14:textId="5E1BB613" w:rsidR="00E41DD9" w:rsidRPr="00D91453" w:rsidRDefault="00271616"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lastRenderedPageBreak/>
        <w:t>5</w:t>
      </w:r>
      <w:r w:rsidR="00F65C7C" w:rsidRPr="00D91453">
        <w:rPr>
          <w:rFonts w:ascii="Times New Roman" w:hAnsi="Times New Roman" w:cs="Times New Roman"/>
          <w:lang w:val="en-US"/>
        </w:rPr>
        <w:t xml:space="preserve">. </w:t>
      </w:r>
      <w:r w:rsidR="005F6731" w:rsidRPr="00D91453">
        <w:rPr>
          <w:rFonts w:ascii="Times New Roman" w:hAnsi="Times New Roman" w:cs="Times New Roman"/>
          <w:lang w:val="en-US"/>
        </w:rPr>
        <w:t>Reform</w:t>
      </w:r>
      <w:r w:rsidR="00F157CA">
        <w:rPr>
          <w:rFonts w:ascii="Times New Roman" w:hAnsi="Times New Roman" w:cs="Times New Roman"/>
          <w:lang w:val="en-US"/>
        </w:rPr>
        <w:tab/>
        <w:t>---------------------------------------------------------------------</w:t>
      </w:r>
      <w:r w:rsidR="0061146D">
        <w:rPr>
          <w:rFonts w:ascii="Times New Roman" w:hAnsi="Times New Roman" w:cs="Times New Roman"/>
          <w:lang w:val="en-US"/>
        </w:rPr>
        <w:t xml:space="preserve"> </w:t>
      </w:r>
      <w:r w:rsidR="00F157CA">
        <w:rPr>
          <w:rFonts w:ascii="Times New Roman" w:hAnsi="Times New Roman" w:cs="Times New Roman"/>
          <w:b/>
          <w:bCs/>
          <w:lang w:val="en-US"/>
        </w:rPr>
        <w:t>24</w:t>
      </w:r>
    </w:p>
    <w:p w14:paraId="5E0C2B03" w14:textId="2BE6F9BC" w:rsidR="00E41DD9" w:rsidRPr="00D91453" w:rsidRDefault="00271616"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5</w:t>
      </w:r>
      <w:r w:rsidR="00BF031D" w:rsidRPr="00D91453">
        <w:rPr>
          <w:rFonts w:ascii="Times New Roman" w:hAnsi="Times New Roman" w:cs="Times New Roman"/>
          <w:lang w:val="en-US"/>
        </w:rPr>
        <w:t xml:space="preserve">.1. </w:t>
      </w:r>
      <w:r w:rsidR="00E41DD9" w:rsidRPr="00D91453">
        <w:rPr>
          <w:rFonts w:ascii="Times New Roman" w:hAnsi="Times New Roman" w:cs="Times New Roman"/>
          <w:lang w:val="en-US"/>
        </w:rPr>
        <w:t>Legalization</w:t>
      </w:r>
    </w:p>
    <w:p w14:paraId="570769AD" w14:textId="5097DD47" w:rsidR="006617F5" w:rsidRPr="00D91453" w:rsidRDefault="006617F5"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5.2. Regulation</w:t>
      </w:r>
    </w:p>
    <w:p w14:paraId="653D49B4" w14:textId="2471C71D" w:rsidR="000560B7" w:rsidRPr="00830053" w:rsidRDefault="00271616" w:rsidP="00830053">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6</w:t>
      </w:r>
      <w:r w:rsidR="00BF031D" w:rsidRPr="00D91453">
        <w:rPr>
          <w:rFonts w:ascii="Times New Roman" w:hAnsi="Times New Roman" w:cs="Times New Roman"/>
          <w:lang w:val="en-US"/>
        </w:rPr>
        <w:t xml:space="preserve">. </w:t>
      </w:r>
      <w:r w:rsidR="009E28FA" w:rsidRPr="00D91453">
        <w:rPr>
          <w:rFonts w:ascii="Times New Roman" w:hAnsi="Times New Roman" w:cs="Times New Roman"/>
          <w:lang w:val="en-US"/>
        </w:rPr>
        <w:t>Thoughts for the future</w:t>
      </w:r>
      <w:r w:rsidR="00F157CA">
        <w:rPr>
          <w:rFonts w:ascii="Times New Roman" w:hAnsi="Times New Roman" w:cs="Times New Roman"/>
          <w:lang w:val="en-US"/>
        </w:rPr>
        <w:t xml:space="preserve"> ---------------------------------------------------------</w:t>
      </w:r>
      <w:r w:rsidR="0061146D">
        <w:rPr>
          <w:rFonts w:ascii="Times New Roman" w:hAnsi="Times New Roman" w:cs="Times New Roman"/>
          <w:lang w:val="en-US"/>
        </w:rPr>
        <w:t xml:space="preserve"> </w:t>
      </w:r>
      <w:r w:rsidR="00F157CA">
        <w:rPr>
          <w:rFonts w:ascii="Times New Roman" w:hAnsi="Times New Roman" w:cs="Times New Roman"/>
          <w:b/>
          <w:bCs/>
          <w:lang w:val="en-US"/>
        </w:rPr>
        <w:t>26</w:t>
      </w:r>
    </w:p>
    <w:p w14:paraId="236AF117" w14:textId="4871AFD6" w:rsidR="002C11B9" w:rsidRPr="00D91453" w:rsidRDefault="002C11B9" w:rsidP="000E4E0C">
      <w:pPr>
        <w:pStyle w:val="ListParagraph"/>
        <w:spacing w:line="360" w:lineRule="auto"/>
        <w:ind w:left="1080"/>
        <w:rPr>
          <w:rFonts w:ascii="Times New Roman" w:hAnsi="Times New Roman" w:cs="Times New Roman"/>
          <w:lang w:val="en-US"/>
        </w:rPr>
      </w:pPr>
      <w:r w:rsidRPr="00D91453">
        <w:rPr>
          <w:rFonts w:ascii="Times New Roman" w:hAnsi="Times New Roman" w:cs="Times New Roman"/>
          <w:lang w:val="en-US"/>
        </w:rPr>
        <w:t>6.</w:t>
      </w:r>
      <w:r w:rsidR="00830053">
        <w:rPr>
          <w:rFonts w:ascii="Times New Roman" w:hAnsi="Times New Roman" w:cs="Times New Roman"/>
          <w:lang w:val="en-US"/>
        </w:rPr>
        <w:t>1</w:t>
      </w:r>
      <w:r w:rsidRPr="00D91453">
        <w:rPr>
          <w:rFonts w:ascii="Times New Roman" w:hAnsi="Times New Roman" w:cs="Times New Roman"/>
          <w:lang w:val="en-US"/>
        </w:rPr>
        <w:t>. Conclusion</w:t>
      </w:r>
    </w:p>
    <w:p w14:paraId="267C53EA" w14:textId="0AABFAEC" w:rsidR="006E5536" w:rsidRDefault="006E5536" w:rsidP="000E4E0C">
      <w:pPr>
        <w:pStyle w:val="ListParagraph"/>
        <w:spacing w:line="360" w:lineRule="auto"/>
        <w:ind w:left="1080"/>
        <w:rPr>
          <w:lang w:val="en-US"/>
        </w:rPr>
      </w:pPr>
    </w:p>
    <w:p w14:paraId="40236730" w14:textId="66709EF9" w:rsidR="006E5536" w:rsidRDefault="006E5536" w:rsidP="00F5444B">
      <w:pPr>
        <w:spacing w:line="360" w:lineRule="auto"/>
        <w:rPr>
          <w:lang w:val="en-US"/>
        </w:rPr>
      </w:pPr>
    </w:p>
    <w:p w14:paraId="451CF957" w14:textId="555B9504" w:rsidR="006E5536" w:rsidRDefault="006E5536" w:rsidP="000663F3">
      <w:pPr>
        <w:spacing w:line="360" w:lineRule="auto"/>
        <w:rPr>
          <w:lang w:val="en-US"/>
        </w:rPr>
      </w:pPr>
    </w:p>
    <w:p w14:paraId="3570ABAC" w14:textId="29DC7D43" w:rsidR="000663F3" w:rsidRDefault="000663F3" w:rsidP="000663F3">
      <w:pPr>
        <w:spacing w:line="360" w:lineRule="auto"/>
        <w:rPr>
          <w:lang w:val="en-US"/>
        </w:rPr>
      </w:pPr>
    </w:p>
    <w:p w14:paraId="0ABE4876" w14:textId="77777777" w:rsidR="00D91453" w:rsidRPr="000663F3" w:rsidRDefault="00D91453" w:rsidP="000663F3">
      <w:pPr>
        <w:spacing w:line="360" w:lineRule="auto"/>
        <w:rPr>
          <w:lang w:val="en-US"/>
        </w:rPr>
      </w:pPr>
    </w:p>
    <w:p w14:paraId="585861F7" w14:textId="51EE791E" w:rsidR="004253A7" w:rsidRDefault="0016422F" w:rsidP="007E1A2F">
      <w:pPr>
        <w:pStyle w:val="Style1"/>
      </w:pPr>
      <w:r w:rsidRPr="00E93B20">
        <w:t>Introduction</w:t>
      </w:r>
    </w:p>
    <w:p w14:paraId="44A944E5" w14:textId="7FF19029" w:rsidR="00EE0182" w:rsidRPr="00D91453" w:rsidRDefault="00EE0182" w:rsidP="00EE0182">
      <w:pPr>
        <w:spacing w:line="360" w:lineRule="auto"/>
        <w:rPr>
          <w:rFonts w:ascii="Times New Roman" w:hAnsi="Times New Roman" w:cs="Times New Roman"/>
          <w:b/>
          <w:bCs/>
          <w:sz w:val="24"/>
          <w:szCs w:val="24"/>
          <w:u w:val="single"/>
          <w:lang w:val="en-US"/>
        </w:rPr>
      </w:pPr>
      <w:r w:rsidRPr="00D91453">
        <w:rPr>
          <w:rFonts w:ascii="Times New Roman" w:hAnsi="Times New Roman" w:cs="Times New Roman"/>
          <w:lang w:val="en-US"/>
        </w:rPr>
        <w:t>This dissertation seeks to uncover why the UK has adopted the global drug prohibition regime for controlling psychoactive substances</w:t>
      </w:r>
      <w:r w:rsidR="00D17F8C">
        <w:rPr>
          <w:rFonts w:ascii="Times New Roman" w:hAnsi="Times New Roman" w:cs="Times New Roman"/>
          <w:lang w:val="en-US"/>
        </w:rPr>
        <w:t xml:space="preserve"> </w:t>
      </w:r>
      <w:r w:rsidRPr="00D91453">
        <w:rPr>
          <w:rFonts w:ascii="Times New Roman" w:hAnsi="Times New Roman" w:cs="Times New Roman"/>
          <w:lang w:val="en-US"/>
        </w:rPr>
        <w:t xml:space="preserve">[PS]. PS have been utilised for thousands of years and continue to be indispensable for treating many health conditions. However, in the last century prohibition of PS has manifested alongside the War on Drugs as an apparatus for suppressing racial/counter-cultural ‘others’ within mid-20C America. Regrettably, American fears of counter-culture movements have risked the objectivity of international conventions. By introducing racially biased diktats and omitting convention rules, the U.S has over-politicised international conventions and dominated policy direction. </w:t>
      </w:r>
      <w:r w:rsidR="004A3DC0" w:rsidRPr="004A3DC0">
        <w:rPr>
          <w:rFonts w:ascii="Times New Roman" w:hAnsi="Times New Roman" w:cs="Times New Roman"/>
          <w:lang w:val="en-US"/>
        </w:rPr>
        <w:t>Resulting in nations enforcing prohibition and thereby criminalising otherwise lawful citizens.</w:t>
      </w:r>
      <w:r w:rsidRPr="00D91453">
        <w:rPr>
          <w:rFonts w:ascii="Times New Roman" w:hAnsi="Times New Roman" w:cs="Times New Roman"/>
          <w:lang w:val="en-US"/>
        </w:rPr>
        <w:t xml:space="preserve"> Fear of criminalisation has barred scientists from developing an understanding of PS and has additionally prevented over 80% of the world from accessing essential medicines. This dissertation will bring together evidence-based literature, from a range of disciplines, to explicitly prove that prohibition not only reinforces racial disparities from the mid-20C but enables an illicit/licit market dichotomy to delineate which furthermore </w:t>
      </w:r>
      <w:r w:rsidRPr="00D91453">
        <w:rPr>
          <w:rFonts w:ascii="Times New Roman" w:hAnsi="Times New Roman" w:cs="Times New Roman"/>
        </w:rPr>
        <w:t>jeopardises</w:t>
      </w:r>
      <w:r w:rsidRPr="00D91453">
        <w:rPr>
          <w:rFonts w:ascii="Times New Roman" w:hAnsi="Times New Roman" w:cs="Times New Roman"/>
          <w:lang w:val="en-US"/>
        </w:rPr>
        <w:t xml:space="preserve"> human freedoms and routinely causes harm. By critically reviewing PS prohibition, this dissertation advocates that governments’ PS understandings have been informed by quasi-American lies and severely lacks an evidence-base. Therefore, this dissertation presents a mode for reform: Legalisation. In doing so, hopes to add to the literature advocating for modes of reform that do not persist to oppress peoples around the world, but bring</w:t>
      </w:r>
      <w:r w:rsidR="00DF3C39">
        <w:rPr>
          <w:rFonts w:ascii="Times New Roman" w:hAnsi="Times New Roman" w:cs="Times New Roman"/>
          <w:lang w:val="en-US"/>
        </w:rPr>
        <w:t>s</w:t>
      </w:r>
      <w:r w:rsidRPr="00D91453">
        <w:rPr>
          <w:rFonts w:ascii="Times New Roman" w:hAnsi="Times New Roman" w:cs="Times New Roman"/>
          <w:lang w:val="en-US"/>
        </w:rPr>
        <w:t xml:space="preserve"> about health-based polic</w:t>
      </w:r>
      <w:r w:rsidR="00DF3C39">
        <w:rPr>
          <w:rFonts w:ascii="Times New Roman" w:hAnsi="Times New Roman" w:cs="Times New Roman"/>
          <w:lang w:val="en-US"/>
        </w:rPr>
        <w:t>ies</w:t>
      </w:r>
      <w:r w:rsidRPr="00D91453">
        <w:rPr>
          <w:rFonts w:ascii="Times New Roman" w:hAnsi="Times New Roman" w:cs="Times New Roman"/>
          <w:lang w:val="en-US"/>
        </w:rPr>
        <w:t xml:space="preserve"> to improve public health and human rights.</w:t>
      </w:r>
    </w:p>
    <w:p w14:paraId="1CA3B144" w14:textId="79C93B5A" w:rsidR="007C6F0D" w:rsidRPr="007E1A2F" w:rsidRDefault="0086146D" w:rsidP="007E1A2F">
      <w:pPr>
        <w:pStyle w:val="Style2"/>
        <w:numPr>
          <w:ilvl w:val="1"/>
          <w:numId w:val="19"/>
        </w:numPr>
      </w:pPr>
      <w:r w:rsidRPr="007E1A2F">
        <w:t>M</w:t>
      </w:r>
      <w:r w:rsidR="002F2820" w:rsidRPr="007E1A2F">
        <w:t>ethodolog</w:t>
      </w:r>
      <w:r w:rsidRPr="007E1A2F">
        <w:t>y</w:t>
      </w:r>
    </w:p>
    <w:p w14:paraId="33031290" w14:textId="40943D05" w:rsidR="00CF459A" w:rsidRPr="00D91453" w:rsidRDefault="00D87CAE" w:rsidP="000E4E0C">
      <w:pPr>
        <w:spacing w:line="360" w:lineRule="auto"/>
        <w:rPr>
          <w:rFonts w:ascii="Times New Roman" w:hAnsi="Times New Roman" w:cs="Times New Roman"/>
          <w:lang w:val="en-US"/>
        </w:rPr>
      </w:pPr>
      <w:r w:rsidRPr="00D91453">
        <w:rPr>
          <w:rFonts w:ascii="Times New Roman" w:hAnsi="Times New Roman" w:cs="Times New Roman"/>
          <w:lang w:val="en-US"/>
        </w:rPr>
        <w:t>Although other research techniques were considered</w:t>
      </w:r>
      <w:r w:rsidR="00485C60" w:rsidRPr="00D91453">
        <w:rPr>
          <w:rFonts w:ascii="Times New Roman" w:hAnsi="Times New Roman" w:cs="Times New Roman"/>
          <w:lang w:val="en-US"/>
        </w:rPr>
        <w:t xml:space="preserve">, due to time constraints a </w:t>
      </w:r>
      <w:r w:rsidR="00CF459A" w:rsidRPr="00D91453">
        <w:rPr>
          <w:rFonts w:ascii="Times New Roman" w:hAnsi="Times New Roman" w:cs="Times New Roman"/>
          <w:lang w:val="en-US"/>
        </w:rPr>
        <w:t>critical</w:t>
      </w:r>
      <w:r w:rsidR="00485C60" w:rsidRPr="00D91453">
        <w:rPr>
          <w:rFonts w:ascii="Times New Roman" w:hAnsi="Times New Roman" w:cs="Times New Roman"/>
          <w:lang w:val="en-US"/>
        </w:rPr>
        <w:t xml:space="preserve"> literature review seemed more appropriate as large amounts of </w:t>
      </w:r>
      <w:r w:rsidR="00F04B9A" w:rsidRPr="00D91453">
        <w:rPr>
          <w:rFonts w:ascii="Times New Roman" w:hAnsi="Times New Roman" w:cs="Times New Roman"/>
          <w:lang w:val="en-US"/>
        </w:rPr>
        <w:t xml:space="preserve">relevant </w:t>
      </w:r>
      <w:r w:rsidR="00485C60" w:rsidRPr="00D91453">
        <w:rPr>
          <w:rFonts w:ascii="Times New Roman" w:hAnsi="Times New Roman" w:cs="Times New Roman"/>
          <w:lang w:val="en-US"/>
        </w:rPr>
        <w:t>studies</w:t>
      </w:r>
      <w:r w:rsidR="00F04B9A" w:rsidRPr="00D91453">
        <w:rPr>
          <w:rFonts w:ascii="Times New Roman" w:hAnsi="Times New Roman" w:cs="Times New Roman"/>
          <w:lang w:val="en-US"/>
        </w:rPr>
        <w:t>, from a variety of disciplines</w:t>
      </w:r>
      <w:r w:rsidR="008F04C5" w:rsidRPr="00D91453">
        <w:rPr>
          <w:rFonts w:ascii="Times New Roman" w:hAnsi="Times New Roman" w:cs="Times New Roman"/>
          <w:lang w:val="en-US"/>
        </w:rPr>
        <w:t>,</w:t>
      </w:r>
      <w:r w:rsidR="00485C60" w:rsidRPr="00D91453">
        <w:rPr>
          <w:rFonts w:ascii="Times New Roman" w:hAnsi="Times New Roman" w:cs="Times New Roman"/>
          <w:lang w:val="en-US"/>
        </w:rPr>
        <w:t xml:space="preserve"> can be analyzed</w:t>
      </w:r>
      <w:r w:rsidR="00B76A44" w:rsidRPr="00D91453">
        <w:rPr>
          <w:rFonts w:ascii="Times New Roman" w:hAnsi="Times New Roman" w:cs="Times New Roman"/>
          <w:lang w:val="en-US"/>
        </w:rPr>
        <w:t xml:space="preserve"> </w:t>
      </w:r>
      <w:r w:rsidR="00EC0894" w:rsidRPr="00D91453">
        <w:rPr>
          <w:rFonts w:ascii="Times New Roman" w:hAnsi="Times New Roman" w:cs="Times New Roman"/>
          <w:lang w:val="en-US"/>
        </w:rPr>
        <w:t>to</w:t>
      </w:r>
      <w:r w:rsidR="00B76A44" w:rsidRPr="00D91453">
        <w:rPr>
          <w:rFonts w:ascii="Times New Roman" w:hAnsi="Times New Roman" w:cs="Times New Roman"/>
          <w:lang w:val="en-US"/>
        </w:rPr>
        <w:t xml:space="preserve"> identif</w:t>
      </w:r>
      <w:r w:rsidR="00EC0894" w:rsidRPr="00D91453">
        <w:rPr>
          <w:rFonts w:ascii="Times New Roman" w:hAnsi="Times New Roman" w:cs="Times New Roman"/>
          <w:lang w:val="en-US"/>
        </w:rPr>
        <w:t xml:space="preserve">y omissions within </w:t>
      </w:r>
      <w:r w:rsidR="00F8045D" w:rsidRPr="00D91453">
        <w:rPr>
          <w:rFonts w:ascii="Times New Roman" w:hAnsi="Times New Roman" w:cs="Times New Roman"/>
          <w:lang w:val="en-US"/>
        </w:rPr>
        <w:t>previous</w:t>
      </w:r>
      <w:r w:rsidR="00EC0894" w:rsidRPr="00D91453">
        <w:rPr>
          <w:rFonts w:ascii="Times New Roman" w:hAnsi="Times New Roman" w:cs="Times New Roman"/>
          <w:lang w:val="en-US"/>
        </w:rPr>
        <w:t xml:space="preserve"> literature</w:t>
      </w:r>
      <w:r w:rsidR="00E570E3" w:rsidRPr="00D91453">
        <w:rPr>
          <w:rFonts w:ascii="Times New Roman" w:hAnsi="Times New Roman" w:cs="Times New Roman"/>
          <w:lang w:val="en-US"/>
        </w:rPr>
        <w:t xml:space="preserve"> (Grant &amp; Booth, 2009, p97)</w:t>
      </w:r>
      <w:r w:rsidR="00E7609B" w:rsidRPr="00D91453">
        <w:rPr>
          <w:rFonts w:ascii="Times New Roman" w:hAnsi="Times New Roman" w:cs="Times New Roman"/>
          <w:lang w:val="en-US"/>
        </w:rPr>
        <w:t>. In turn</w:t>
      </w:r>
      <w:r w:rsidR="00EE7329" w:rsidRPr="00D91453">
        <w:rPr>
          <w:rFonts w:ascii="Times New Roman" w:hAnsi="Times New Roman" w:cs="Times New Roman"/>
          <w:lang w:val="en-US"/>
        </w:rPr>
        <w:t xml:space="preserve">, </w:t>
      </w:r>
      <w:r w:rsidR="00EE7329" w:rsidRPr="00D91453">
        <w:rPr>
          <w:rFonts w:ascii="Times New Roman" w:hAnsi="Times New Roman" w:cs="Times New Roman"/>
          <w:lang w:val="en-US"/>
        </w:rPr>
        <w:lastRenderedPageBreak/>
        <w:t>providing a</w:t>
      </w:r>
      <w:r w:rsidR="00BD7C4A" w:rsidRPr="00D91453">
        <w:rPr>
          <w:rFonts w:ascii="Times New Roman" w:hAnsi="Times New Roman" w:cs="Times New Roman"/>
          <w:lang w:val="en-US"/>
        </w:rPr>
        <w:t xml:space="preserve"> possible</w:t>
      </w:r>
      <w:r w:rsidR="00EE7329" w:rsidRPr="00D91453">
        <w:rPr>
          <w:rFonts w:ascii="Times New Roman" w:hAnsi="Times New Roman" w:cs="Times New Roman"/>
          <w:lang w:val="en-US"/>
        </w:rPr>
        <w:t xml:space="preserve"> </w:t>
      </w:r>
      <w:r w:rsidR="00BD7C4A" w:rsidRPr="00D91453">
        <w:rPr>
          <w:rFonts w:ascii="Times New Roman" w:hAnsi="Times New Roman" w:cs="Times New Roman"/>
          <w:lang w:val="en-US"/>
        </w:rPr>
        <w:t>“</w:t>
      </w:r>
      <w:r w:rsidR="00EE7329" w:rsidRPr="00D91453">
        <w:rPr>
          <w:rFonts w:ascii="Times New Roman" w:hAnsi="Times New Roman" w:cs="Times New Roman"/>
          <w:lang w:val="en-US"/>
        </w:rPr>
        <w:t>launch pad” for</w:t>
      </w:r>
      <w:r w:rsidR="00BD7C4A" w:rsidRPr="00D91453">
        <w:rPr>
          <w:rFonts w:ascii="Times New Roman" w:hAnsi="Times New Roman" w:cs="Times New Roman"/>
          <w:lang w:val="en-US"/>
        </w:rPr>
        <w:t xml:space="preserve"> future resolutions</w:t>
      </w:r>
      <w:r w:rsidR="00127822" w:rsidRPr="00D91453">
        <w:rPr>
          <w:rFonts w:ascii="Times New Roman" w:hAnsi="Times New Roman" w:cs="Times New Roman"/>
          <w:lang w:val="en-US"/>
        </w:rPr>
        <w:t xml:space="preserve"> </w:t>
      </w:r>
      <w:r w:rsidR="0003032C" w:rsidRPr="00D91453">
        <w:rPr>
          <w:rFonts w:ascii="Times New Roman" w:hAnsi="Times New Roman" w:cs="Times New Roman"/>
          <w:lang w:val="en-US"/>
        </w:rPr>
        <w:t>(ibid</w:t>
      </w:r>
      <w:r w:rsidR="0001589D" w:rsidRPr="00D91453">
        <w:rPr>
          <w:rFonts w:ascii="Times New Roman" w:hAnsi="Times New Roman" w:cs="Times New Roman"/>
          <w:lang w:val="en-US"/>
        </w:rPr>
        <w:t>, p93</w:t>
      </w:r>
      <w:r w:rsidR="0003032C" w:rsidRPr="00D91453">
        <w:rPr>
          <w:rFonts w:ascii="Times New Roman" w:hAnsi="Times New Roman" w:cs="Times New Roman"/>
          <w:lang w:val="en-US"/>
        </w:rPr>
        <w:t>)</w:t>
      </w:r>
      <w:r w:rsidR="00F8045D" w:rsidRPr="00D91453">
        <w:rPr>
          <w:rFonts w:ascii="Times New Roman" w:hAnsi="Times New Roman" w:cs="Times New Roman"/>
          <w:lang w:val="en-US"/>
        </w:rPr>
        <w:t xml:space="preserve"> – As </w:t>
      </w:r>
      <w:r w:rsidR="006C102E" w:rsidRPr="00D91453">
        <w:rPr>
          <w:rFonts w:ascii="Times New Roman" w:hAnsi="Times New Roman" w:cs="Times New Roman"/>
          <w:lang w:val="en-US"/>
        </w:rPr>
        <w:t>this dissertation focus</w:t>
      </w:r>
      <w:r w:rsidR="00127822" w:rsidRPr="00D91453">
        <w:rPr>
          <w:rFonts w:ascii="Times New Roman" w:hAnsi="Times New Roman" w:cs="Times New Roman"/>
          <w:lang w:val="en-US"/>
        </w:rPr>
        <w:t>es</w:t>
      </w:r>
      <w:r w:rsidR="006C102E" w:rsidRPr="00D91453">
        <w:rPr>
          <w:rFonts w:ascii="Times New Roman" w:hAnsi="Times New Roman" w:cs="Times New Roman"/>
          <w:lang w:val="en-US"/>
        </w:rPr>
        <w:t xml:space="preserve"> on prohibition policies within the UK,</w:t>
      </w:r>
      <w:r w:rsidR="00127822" w:rsidRPr="00D91453">
        <w:rPr>
          <w:rFonts w:ascii="Times New Roman" w:hAnsi="Times New Roman" w:cs="Times New Roman"/>
          <w:lang w:val="en-US"/>
        </w:rPr>
        <w:t xml:space="preserve"> it</w:t>
      </w:r>
      <w:r w:rsidR="006C102E" w:rsidRPr="00D91453">
        <w:rPr>
          <w:rFonts w:ascii="Times New Roman" w:hAnsi="Times New Roman" w:cs="Times New Roman"/>
          <w:lang w:val="en-US"/>
        </w:rPr>
        <w:t xml:space="preserve"> </w:t>
      </w:r>
      <w:r w:rsidR="00127822" w:rsidRPr="00D91453">
        <w:rPr>
          <w:rFonts w:ascii="Times New Roman" w:hAnsi="Times New Roman" w:cs="Times New Roman"/>
          <w:lang w:val="en-US"/>
        </w:rPr>
        <w:t>is</w:t>
      </w:r>
      <w:r w:rsidR="00AA4485" w:rsidRPr="00D91453">
        <w:rPr>
          <w:rFonts w:ascii="Times New Roman" w:hAnsi="Times New Roman" w:cs="Times New Roman"/>
          <w:lang w:val="en-US"/>
        </w:rPr>
        <w:t xml:space="preserve"> </w:t>
      </w:r>
      <w:r w:rsidR="004F5B71" w:rsidRPr="00D91453">
        <w:rPr>
          <w:rFonts w:ascii="Times New Roman" w:hAnsi="Times New Roman" w:cs="Times New Roman"/>
          <w:lang w:val="en-US"/>
        </w:rPr>
        <w:t>vital</w:t>
      </w:r>
      <w:r w:rsidR="00520080" w:rsidRPr="00D91453">
        <w:rPr>
          <w:rFonts w:ascii="Times New Roman" w:hAnsi="Times New Roman" w:cs="Times New Roman"/>
          <w:lang w:val="en-US"/>
        </w:rPr>
        <w:t xml:space="preserve"> to </w:t>
      </w:r>
      <w:r w:rsidR="004F5B71" w:rsidRPr="00D91453">
        <w:rPr>
          <w:rFonts w:ascii="Times New Roman" w:hAnsi="Times New Roman" w:cs="Times New Roman"/>
          <w:lang w:val="en-US"/>
        </w:rPr>
        <w:t xml:space="preserve">present </w:t>
      </w:r>
      <w:r w:rsidR="00A40212" w:rsidRPr="00D91453">
        <w:rPr>
          <w:rFonts w:ascii="Times New Roman" w:hAnsi="Times New Roman" w:cs="Times New Roman"/>
          <w:lang w:val="en-US"/>
        </w:rPr>
        <w:t xml:space="preserve">possible </w:t>
      </w:r>
      <w:r w:rsidR="00520080" w:rsidRPr="00D91453">
        <w:rPr>
          <w:rFonts w:ascii="Times New Roman" w:hAnsi="Times New Roman" w:cs="Times New Roman"/>
          <w:lang w:val="en-US"/>
        </w:rPr>
        <w:t xml:space="preserve">future resolutions </w:t>
      </w:r>
      <w:r w:rsidR="00127822" w:rsidRPr="00D91453">
        <w:rPr>
          <w:rFonts w:ascii="Times New Roman" w:hAnsi="Times New Roman" w:cs="Times New Roman"/>
          <w:lang w:val="en-US"/>
        </w:rPr>
        <w:t>for reform</w:t>
      </w:r>
      <w:r w:rsidR="004F5B71" w:rsidRPr="00D91453">
        <w:rPr>
          <w:rFonts w:ascii="Times New Roman" w:hAnsi="Times New Roman" w:cs="Times New Roman"/>
          <w:lang w:val="en-US"/>
        </w:rPr>
        <w:t>.</w:t>
      </w:r>
    </w:p>
    <w:p w14:paraId="2B62A9F9" w14:textId="41E21031" w:rsidR="00485C60" w:rsidRPr="00D91453" w:rsidRDefault="000E4D1B" w:rsidP="000E4E0C">
      <w:pPr>
        <w:spacing w:line="360" w:lineRule="auto"/>
        <w:rPr>
          <w:rFonts w:ascii="Times New Roman" w:hAnsi="Times New Roman" w:cs="Times New Roman"/>
          <w:lang w:val="en-US"/>
        </w:rPr>
      </w:pPr>
      <w:r w:rsidRPr="00D91453">
        <w:rPr>
          <w:rFonts w:ascii="Times New Roman" w:hAnsi="Times New Roman" w:cs="Times New Roman"/>
          <w:lang w:val="en-US"/>
        </w:rPr>
        <w:t>By a</w:t>
      </w:r>
      <w:r w:rsidR="00485C60" w:rsidRPr="00D91453">
        <w:rPr>
          <w:rFonts w:ascii="Times New Roman" w:hAnsi="Times New Roman" w:cs="Times New Roman"/>
          <w:lang w:val="en-US"/>
        </w:rPr>
        <w:t>dopting a deductive research style,</w:t>
      </w:r>
      <w:r w:rsidR="00D437E4" w:rsidRPr="00D91453">
        <w:rPr>
          <w:rFonts w:ascii="Times New Roman" w:hAnsi="Times New Roman" w:cs="Times New Roman"/>
          <w:lang w:val="en-US"/>
        </w:rPr>
        <w:t xml:space="preserve"> initial</w:t>
      </w:r>
      <w:r w:rsidR="00592942" w:rsidRPr="00D91453">
        <w:rPr>
          <w:rFonts w:ascii="Times New Roman" w:hAnsi="Times New Roman" w:cs="Times New Roman"/>
          <w:lang w:val="en-US"/>
        </w:rPr>
        <w:t xml:space="preserve"> literature search</w:t>
      </w:r>
      <w:r w:rsidR="00D437E4" w:rsidRPr="00D91453">
        <w:rPr>
          <w:rFonts w:ascii="Times New Roman" w:hAnsi="Times New Roman" w:cs="Times New Roman"/>
          <w:lang w:val="en-US"/>
        </w:rPr>
        <w:t>es</w:t>
      </w:r>
      <w:r w:rsidR="00106A9B" w:rsidRPr="00D91453">
        <w:rPr>
          <w:rFonts w:ascii="Times New Roman" w:hAnsi="Times New Roman" w:cs="Times New Roman"/>
          <w:lang w:val="en-US"/>
        </w:rPr>
        <w:t xml:space="preserve"> with</w:t>
      </w:r>
      <w:r w:rsidR="005271F7" w:rsidRPr="00D91453">
        <w:rPr>
          <w:rFonts w:ascii="Times New Roman" w:hAnsi="Times New Roman" w:cs="Times New Roman"/>
          <w:lang w:val="en-US"/>
        </w:rPr>
        <w:t xml:space="preserve"> </w:t>
      </w:r>
      <w:r w:rsidR="00485C60" w:rsidRPr="00D91453">
        <w:rPr>
          <w:rFonts w:ascii="Times New Roman" w:hAnsi="Times New Roman" w:cs="Times New Roman"/>
          <w:lang w:val="en-US"/>
        </w:rPr>
        <w:t>broad terms such as ‘</w:t>
      </w:r>
      <w:r w:rsidR="00485C60" w:rsidRPr="00D91453">
        <w:rPr>
          <w:rFonts w:ascii="Times New Roman" w:hAnsi="Times New Roman" w:cs="Times New Roman"/>
          <w:i/>
          <w:iCs/>
          <w:lang w:val="en-US"/>
        </w:rPr>
        <w:t>Psychoactive Substances Act 2016</w:t>
      </w:r>
      <w:r w:rsidR="00485C60" w:rsidRPr="00D91453">
        <w:rPr>
          <w:rFonts w:ascii="Times New Roman" w:hAnsi="Times New Roman" w:cs="Times New Roman"/>
          <w:lang w:val="en-US"/>
        </w:rPr>
        <w:t>’ and ‘</w:t>
      </w:r>
      <w:r w:rsidR="00485C60" w:rsidRPr="00D91453">
        <w:rPr>
          <w:rFonts w:ascii="Times New Roman" w:hAnsi="Times New Roman" w:cs="Times New Roman"/>
          <w:i/>
          <w:iCs/>
          <w:lang w:val="en-US"/>
        </w:rPr>
        <w:t>Prohibition’</w:t>
      </w:r>
      <w:r w:rsidR="00451729" w:rsidRPr="00D91453">
        <w:rPr>
          <w:rFonts w:ascii="Times New Roman" w:hAnsi="Times New Roman" w:cs="Times New Roman"/>
          <w:i/>
          <w:iCs/>
          <w:lang w:val="en-US"/>
        </w:rPr>
        <w:t xml:space="preserve"> </w:t>
      </w:r>
      <w:r w:rsidR="00451729" w:rsidRPr="00D91453">
        <w:rPr>
          <w:rFonts w:ascii="Times New Roman" w:hAnsi="Times New Roman" w:cs="Times New Roman"/>
          <w:lang w:val="en-US"/>
        </w:rPr>
        <w:t>were utilized</w:t>
      </w:r>
      <w:r w:rsidR="007D398B" w:rsidRPr="00D91453">
        <w:rPr>
          <w:rFonts w:ascii="Times New Roman" w:hAnsi="Times New Roman" w:cs="Times New Roman"/>
          <w:lang w:val="en-US"/>
        </w:rPr>
        <w:t xml:space="preserve"> t</w:t>
      </w:r>
      <w:r w:rsidR="00F93B8F" w:rsidRPr="00D91453">
        <w:rPr>
          <w:rFonts w:ascii="Times New Roman" w:hAnsi="Times New Roman" w:cs="Times New Roman"/>
          <w:lang w:val="en-US"/>
        </w:rPr>
        <w:t>o reveal</w:t>
      </w:r>
      <w:r w:rsidR="00AF0E07" w:rsidRPr="00D91453">
        <w:rPr>
          <w:rFonts w:ascii="Times New Roman" w:hAnsi="Times New Roman" w:cs="Times New Roman"/>
          <w:lang w:val="en-US"/>
        </w:rPr>
        <w:t xml:space="preserve"> </w:t>
      </w:r>
      <w:r w:rsidR="00514012" w:rsidRPr="00D91453">
        <w:rPr>
          <w:rFonts w:ascii="Times New Roman" w:hAnsi="Times New Roman" w:cs="Times New Roman"/>
          <w:lang w:val="en-US"/>
        </w:rPr>
        <w:t>rich and plentiful</w:t>
      </w:r>
      <w:r w:rsidR="00485C60" w:rsidRPr="00D91453">
        <w:rPr>
          <w:rFonts w:ascii="Times New Roman" w:hAnsi="Times New Roman" w:cs="Times New Roman"/>
          <w:lang w:val="en-US"/>
        </w:rPr>
        <w:t xml:space="preserve"> literature</w:t>
      </w:r>
      <w:r w:rsidR="00C67539" w:rsidRPr="00D91453">
        <w:rPr>
          <w:rFonts w:ascii="Times New Roman" w:hAnsi="Times New Roman" w:cs="Times New Roman"/>
          <w:lang w:val="en-US"/>
        </w:rPr>
        <w:t xml:space="preserve"> </w:t>
      </w:r>
      <w:r w:rsidR="00390445" w:rsidRPr="00D91453">
        <w:rPr>
          <w:rFonts w:ascii="Times New Roman" w:hAnsi="Times New Roman" w:cs="Times New Roman"/>
          <w:lang w:val="en-US"/>
        </w:rPr>
        <w:t>sources</w:t>
      </w:r>
      <w:r w:rsidR="006538B9">
        <w:rPr>
          <w:rFonts w:ascii="Times New Roman" w:hAnsi="Times New Roman" w:cs="Times New Roman"/>
          <w:lang w:val="en-US"/>
        </w:rPr>
        <w:t xml:space="preserve"> </w:t>
      </w:r>
      <w:r w:rsidR="00C67539" w:rsidRPr="00D91453">
        <w:rPr>
          <w:rFonts w:ascii="Times New Roman" w:hAnsi="Times New Roman" w:cs="Times New Roman"/>
          <w:lang w:val="en-US"/>
        </w:rPr>
        <w:t>[</w:t>
      </w:r>
      <w:r w:rsidR="00485C60" w:rsidRPr="00D91453">
        <w:rPr>
          <w:rFonts w:ascii="Times New Roman" w:hAnsi="Times New Roman" w:cs="Times New Roman"/>
          <w:lang w:val="en-US"/>
        </w:rPr>
        <w:t>over 420,000</w:t>
      </w:r>
      <w:r w:rsidR="00C67539" w:rsidRPr="00D91453">
        <w:rPr>
          <w:rFonts w:ascii="Times New Roman" w:hAnsi="Times New Roman" w:cs="Times New Roman"/>
          <w:lang w:val="en-US"/>
        </w:rPr>
        <w:t>]</w:t>
      </w:r>
      <w:r w:rsidR="00B11094" w:rsidRPr="00D91453">
        <w:rPr>
          <w:rFonts w:ascii="Times New Roman" w:hAnsi="Times New Roman" w:cs="Times New Roman"/>
          <w:lang w:val="en-US"/>
        </w:rPr>
        <w:t>,</w:t>
      </w:r>
      <w:r w:rsidR="00394E13" w:rsidRPr="00D91453">
        <w:rPr>
          <w:rFonts w:ascii="Times New Roman" w:hAnsi="Times New Roman" w:cs="Times New Roman"/>
          <w:lang w:val="en-US"/>
        </w:rPr>
        <w:t xml:space="preserve"> </w:t>
      </w:r>
      <w:r w:rsidR="00AF0E07" w:rsidRPr="00D91453">
        <w:rPr>
          <w:rFonts w:ascii="Times New Roman" w:hAnsi="Times New Roman" w:cs="Times New Roman"/>
          <w:lang w:val="en-US"/>
        </w:rPr>
        <w:t xml:space="preserve">which </w:t>
      </w:r>
      <w:r w:rsidR="00A70B30" w:rsidRPr="00D91453">
        <w:rPr>
          <w:rFonts w:ascii="Times New Roman" w:hAnsi="Times New Roman" w:cs="Times New Roman"/>
          <w:lang w:val="en-US"/>
        </w:rPr>
        <w:t>was</w:t>
      </w:r>
      <w:r w:rsidR="007C20F6" w:rsidRPr="00D91453">
        <w:rPr>
          <w:rFonts w:ascii="Times New Roman" w:hAnsi="Times New Roman" w:cs="Times New Roman"/>
          <w:lang w:val="en-US"/>
        </w:rPr>
        <w:t xml:space="preserve"> then</w:t>
      </w:r>
      <w:r w:rsidR="00B778DD" w:rsidRPr="00D91453">
        <w:rPr>
          <w:rFonts w:ascii="Times New Roman" w:hAnsi="Times New Roman" w:cs="Times New Roman"/>
          <w:lang w:val="en-US"/>
        </w:rPr>
        <w:t xml:space="preserve"> narrow</w:t>
      </w:r>
      <w:r w:rsidR="00390445" w:rsidRPr="00D91453">
        <w:rPr>
          <w:rFonts w:ascii="Times New Roman" w:hAnsi="Times New Roman" w:cs="Times New Roman"/>
          <w:lang w:val="en-US"/>
        </w:rPr>
        <w:t>ed</w:t>
      </w:r>
      <w:r w:rsidR="00B778DD" w:rsidRPr="00D91453">
        <w:rPr>
          <w:rFonts w:ascii="Times New Roman" w:hAnsi="Times New Roman" w:cs="Times New Roman"/>
          <w:lang w:val="en-US"/>
        </w:rPr>
        <w:t xml:space="preserve"> to</w:t>
      </w:r>
      <w:r w:rsidR="00913085" w:rsidRPr="00D91453">
        <w:rPr>
          <w:rFonts w:ascii="Times New Roman" w:hAnsi="Times New Roman" w:cs="Times New Roman"/>
          <w:lang w:val="en-US"/>
        </w:rPr>
        <w:t xml:space="preserve"> find </w:t>
      </w:r>
      <w:r w:rsidR="00E614FC" w:rsidRPr="00D91453">
        <w:rPr>
          <w:rFonts w:ascii="Times New Roman" w:hAnsi="Times New Roman" w:cs="Times New Roman"/>
          <w:lang w:val="en-US"/>
        </w:rPr>
        <w:t xml:space="preserve">a </w:t>
      </w:r>
      <w:r w:rsidR="00913085" w:rsidRPr="00D91453">
        <w:rPr>
          <w:rFonts w:ascii="Times New Roman" w:hAnsi="Times New Roman" w:cs="Times New Roman"/>
          <w:lang w:val="en-US"/>
        </w:rPr>
        <w:t xml:space="preserve">more specific </w:t>
      </w:r>
      <w:r w:rsidR="00F22272" w:rsidRPr="00D91453">
        <w:rPr>
          <w:rFonts w:ascii="Times New Roman" w:hAnsi="Times New Roman" w:cs="Times New Roman"/>
          <w:lang w:val="en-US"/>
        </w:rPr>
        <w:t>focus</w:t>
      </w:r>
      <w:r w:rsidR="00485C60" w:rsidRPr="00D91453">
        <w:rPr>
          <w:rFonts w:ascii="Times New Roman" w:hAnsi="Times New Roman" w:cs="Times New Roman"/>
          <w:lang w:val="en-US"/>
        </w:rPr>
        <w:t xml:space="preserve">. </w:t>
      </w:r>
      <w:r w:rsidR="008C0AE6" w:rsidRPr="00D91453">
        <w:rPr>
          <w:rFonts w:ascii="Times New Roman" w:hAnsi="Times New Roman" w:cs="Times New Roman"/>
          <w:lang w:val="en-US"/>
        </w:rPr>
        <w:t>T</w:t>
      </w:r>
      <w:r w:rsidR="00485C60" w:rsidRPr="00D91453">
        <w:rPr>
          <w:rFonts w:ascii="Times New Roman" w:hAnsi="Times New Roman" w:cs="Times New Roman"/>
          <w:lang w:val="en-US"/>
        </w:rPr>
        <w:t xml:space="preserve">o increase validity, </w:t>
      </w:r>
      <w:r w:rsidR="007C20F6" w:rsidRPr="00D91453">
        <w:rPr>
          <w:rFonts w:ascii="Times New Roman" w:hAnsi="Times New Roman" w:cs="Times New Roman"/>
          <w:lang w:val="en-US"/>
        </w:rPr>
        <w:t>the researcher</w:t>
      </w:r>
      <w:r w:rsidR="00485C60" w:rsidRPr="00D91453">
        <w:rPr>
          <w:rFonts w:ascii="Times New Roman" w:hAnsi="Times New Roman" w:cs="Times New Roman"/>
          <w:lang w:val="en-US"/>
        </w:rPr>
        <w:t xml:space="preserve"> </w:t>
      </w:r>
      <w:r w:rsidR="008C0AE6" w:rsidRPr="00D91453">
        <w:rPr>
          <w:rFonts w:ascii="Times New Roman" w:hAnsi="Times New Roman" w:cs="Times New Roman"/>
          <w:lang w:val="en-US"/>
        </w:rPr>
        <w:t>employed</w:t>
      </w:r>
      <w:r w:rsidR="00485C60" w:rsidRPr="00D91453">
        <w:rPr>
          <w:rFonts w:ascii="Times New Roman" w:hAnsi="Times New Roman" w:cs="Times New Roman"/>
          <w:lang w:val="en-US"/>
        </w:rPr>
        <w:t xml:space="preserve"> the </w:t>
      </w:r>
      <w:r w:rsidR="000160B7" w:rsidRPr="00D91453">
        <w:rPr>
          <w:rFonts w:ascii="Times New Roman" w:hAnsi="Times New Roman" w:cs="Times New Roman"/>
          <w:lang w:val="en-US"/>
        </w:rPr>
        <w:t xml:space="preserve">University of Brighton </w:t>
      </w:r>
      <w:r w:rsidR="00485C60" w:rsidRPr="00D91453">
        <w:rPr>
          <w:rFonts w:ascii="Times New Roman" w:hAnsi="Times New Roman" w:cs="Times New Roman"/>
          <w:lang w:val="en-US"/>
        </w:rPr>
        <w:t>Online Library, Google Scholar, Government websites/legislation pages</w:t>
      </w:r>
      <w:r w:rsidR="00713AC8" w:rsidRPr="00D91453">
        <w:rPr>
          <w:rFonts w:ascii="Times New Roman" w:hAnsi="Times New Roman" w:cs="Times New Roman"/>
          <w:lang w:val="en-US"/>
        </w:rPr>
        <w:t>,</w:t>
      </w:r>
      <w:r w:rsidR="005F4542">
        <w:rPr>
          <w:rFonts w:ascii="Times New Roman" w:hAnsi="Times New Roman" w:cs="Times New Roman"/>
          <w:lang w:val="en-US"/>
        </w:rPr>
        <w:t xml:space="preserve"> and YouTube</w:t>
      </w:r>
      <w:r w:rsidR="00485C60" w:rsidRPr="00D91453">
        <w:rPr>
          <w:rFonts w:ascii="Times New Roman" w:hAnsi="Times New Roman" w:cs="Times New Roman"/>
          <w:lang w:val="en-US"/>
        </w:rPr>
        <w:t xml:space="preserve">. </w:t>
      </w:r>
      <w:r w:rsidR="000160B7" w:rsidRPr="00D91453">
        <w:rPr>
          <w:rFonts w:ascii="Times New Roman" w:hAnsi="Times New Roman" w:cs="Times New Roman"/>
          <w:lang w:val="en-US"/>
        </w:rPr>
        <w:t>S</w:t>
      </w:r>
      <w:r w:rsidR="00485C60" w:rsidRPr="00D91453">
        <w:rPr>
          <w:rFonts w:ascii="Times New Roman" w:hAnsi="Times New Roman" w:cs="Times New Roman"/>
          <w:lang w:val="en-US"/>
        </w:rPr>
        <w:t xml:space="preserve">couring the references of read </w:t>
      </w:r>
      <w:r w:rsidR="001A06F6" w:rsidRPr="00D91453">
        <w:rPr>
          <w:rFonts w:ascii="Times New Roman" w:hAnsi="Times New Roman" w:cs="Times New Roman"/>
          <w:lang w:val="en-US"/>
        </w:rPr>
        <w:t>literature</w:t>
      </w:r>
      <w:r w:rsidR="00485C60" w:rsidRPr="00D91453">
        <w:rPr>
          <w:rFonts w:ascii="Times New Roman" w:hAnsi="Times New Roman" w:cs="Times New Roman"/>
          <w:lang w:val="en-US"/>
        </w:rPr>
        <w:t xml:space="preserve"> facilitated further useful sources</w:t>
      </w:r>
      <w:r w:rsidR="000F0821" w:rsidRPr="00D91453">
        <w:rPr>
          <w:rFonts w:ascii="Times New Roman" w:hAnsi="Times New Roman" w:cs="Times New Roman"/>
          <w:lang w:val="en-US"/>
        </w:rPr>
        <w:t xml:space="preserve">. </w:t>
      </w:r>
      <w:r w:rsidR="00485C60" w:rsidRPr="00D91453">
        <w:rPr>
          <w:rFonts w:ascii="Times New Roman" w:hAnsi="Times New Roman" w:cs="Times New Roman"/>
          <w:lang w:val="en-US"/>
        </w:rPr>
        <w:t xml:space="preserve">A </w:t>
      </w:r>
      <w:r w:rsidR="005F4542">
        <w:rPr>
          <w:rFonts w:ascii="Times New Roman" w:hAnsi="Times New Roman" w:cs="Times New Roman"/>
          <w:lang w:val="en-US"/>
        </w:rPr>
        <w:t>large</w:t>
      </w:r>
      <w:r w:rsidR="00485C60" w:rsidRPr="00D91453">
        <w:rPr>
          <w:rFonts w:ascii="Times New Roman" w:hAnsi="Times New Roman" w:cs="Times New Roman"/>
          <w:lang w:val="en-US"/>
        </w:rPr>
        <w:t xml:space="preserve"> portion of literature concerns novel psychoactive substances</w:t>
      </w:r>
      <w:r w:rsidR="006538B9">
        <w:rPr>
          <w:rFonts w:ascii="Times New Roman" w:hAnsi="Times New Roman" w:cs="Times New Roman"/>
          <w:lang w:val="en-US"/>
        </w:rPr>
        <w:t xml:space="preserve"> </w:t>
      </w:r>
      <w:r w:rsidR="00485C60" w:rsidRPr="00D91453">
        <w:rPr>
          <w:rFonts w:ascii="Times New Roman" w:hAnsi="Times New Roman" w:cs="Times New Roman"/>
          <w:lang w:val="en-US"/>
        </w:rPr>
        <w:t xml:space="preserve">[NPS], which </w:t>
      </w:r>
      <w:r w:rsidR="00286893">
        <w:rPr>
          <w:rFonts w:ascii="Times New Roman" w:hAnsi="Times New Roman" w:cs="Times New Roman"/>
          <w:lang w:val="en-US"/>
        </w:rPr>
        <w:t>initially</w:t>
      </w:r>
      <w:r w:rsidR="00CC02AE" w:rsidRPr="00D91453">
        <w:rPr>
          <w:rFonts w:ascii="Times New Roman" w:hAnsi="Times New Roman" w:cs="Times New Roman"/>
          <w:lang w:val="en-US"/>
        </w:rPr>
        <w:t>,</w:t>
      </w:r>
      <w:r w:rsidR="00485C60" w:rsidRPr="00D91453">
        <w:rPr>
          <w:rFonts w:ascii="Times New Roman" w:hAnsi="Times New Roman" w:cs="Times New Roman"/>
          <w:lang w:val="en-US"/>
        </w:rPr>
        <w:t xml:space="preserve"> </w:t>
      </w:r>
      <w:r w:rsidR="00CD5F2D" w:rsidRPr="00D91453">
        <w:rPr>
          <w:rFonts w:ascii="Times New Roman" w:hAnsi="Times New Roman" w:cs="Times New Roman"/>
          <w:lang w:val="en-US"/>
        </w:rPr>
        <w:t>could</w:t>
      </w:r>
      <w:r w:rsidR="00485C60" w:rsidRPr="00D91453">
        <w:rPr>
          <w:rFonts w:ascii="Times New Roman" w:hAnsi="Times New Roman" w:cs="Times New Roman"/>
          <w:lang w:val="en-US"/>
        </w:rPr>
        <w:t xml:space="preserve"> not </w:t>
      </w:r>
      <w:r w:rsidR="00391998" w:rsidRPr="00D91453">
        <w:rPr>
          <w:rFonts w:ascii="Times New Roman" w:hAnsi="Times New Roman" w:cs="Times New Roman"/>
          <w:lang w:val="en-US"/>
        </w:rPr>
        <w:t>illuminate</w:t>
      </w:r>
      <w:r w:rsidR="00485C60" w:rsidRPr="00D91453">
        <w:rPr>
          <w:rFonts w:ascii="Times New Roman" w:hAnsi="Times New Roman" w:cs="Times New Roman"/>
          <w:lang w:val="en-US"/>
        </w:rPr>
        <w:t xml:space="preserve"> its importance, however, as </w:t>
      </w:r>
      <w:r w:rsidR="00A13464" w:rsidRPr="00D91453">
        <w:rPr>
          <w:rFonts w:ascii="Times New Roman" w:hAnsi="Times New Roman" w:cs="Times New Roman"/>
          <w:lang w:val="en-US"/>
        </w:rPr>
        <w:t xml:space="preserve">literature </w:t>
      </w:r>
      <w:r w:rsidR="00485C60" w:rsidRPr="00D91453">
        <w:rPr>
          <w:rFonts w:ascii="Times New Roman" w:hAnsi="Times New Roman" w:cs="Times New Roman"/>
          <w:lang w:val="en-US"/>
        </w:rPr>
        <w:t>focus became narrower</w:t>
      </w:r>
      <w:r w:rsidR="0041366C" w:rsidRPr="00D91453">
        <w:rPr>
          <w:rFonts w:ascii="Times New Roman" w:hAnsi="Times New Roman" w:cs="Times New Roman"/>
          <w:lang w:val="en-US"/>
        </w:rPr>
        <w:t>,</w:t>
      </w:r>
      <w:r w:rsidR="00485C60" w:rsidRPr="00D91453">
        <w:rPr>
          <w:rFonts w:ascii="Times New Roman" w:hAnsi="Times New Roman" w:cs="Times New Roman"/>
          <w:lang w:val="en-US"/>
        </w:rPr>
        <w:t xml:space="preserve"> </w:t>
      </w:r>
      <w:r w:rsidR="00D607EA" w:rsidRPr="00D91453">
        <w:rPr>
          <w:rFonts w:ascii="Times New Roman" w:hAnsi="Times New Roman" w:cs="Times New Roman"/>
          <w:lang w:val="en-US"/>
        </w:rPr>
        <w:t xml:space="preserve">literature </w:t>
      </w:r>
      <w:r w:rsidR="00B31FF3" w:rsidRPr="00D91453">
        <w:rPr>
          <w:rFonts w:ascii="Times New Roman" w:hAnsi="Times New Roman" w:cs="Times New Roman"/>
          <w:lang w:val="en-US"/>
        </w:rPr>
        <w:t>on</w:t>
      </w:r>
      <w:r w:rsidR="00485C60" w:rsidRPr="00D91453">
        <w:rPr>
          <w:rFonts w:ascii="Times New Roman" w:hAnsi="Times New Roman" w:cs="Times New Roman"/>
          <w:lang w:val="en-US"/>
        </w:rPr>
        <w:t xml:space="preserve"> NPS </w:t>
      </w:r>
      <w:r w:rsidR="00B31FF3" w:rsidRPr="00D91453">
        <w:rPr>
          <w:rFonts w:ascii="Times New Roman" w:hAnsi="Times New Roman" w:cs="Times New Roman"/>
          <w:lang w:val="en-US"/>
        </w:rPr>
        <w:t xml:space="preserve">justified its </w:t>
      </w:r>
      <w:r w:rsidR="00485C60" w:rsidRPr="00D91453">
        <w:rPr>
          <w:rFonts w:ascii="Times New Roman" w:hAnsi="Times New Roman" w:cs="Times New Roman"/>
          <w:lang w:val="en-US"/>
        </w:rPr>
        <w:t>central</w:t>
      </w:r>
      <w:r w:rsidR="00B31FF3" w:rsidRPr="00D91453">
        <w:rPr>
          <w:rFonts w:ascii="Times New Roman" w:hAnsi="Times New Roman" w:cs="Times New Roman"/>
          <w:lang w:val="en-US"/>
        </w:rPr>
        <w:t>ized position</w:t>
      </w:r>
      <w:r w:rsidR="00485C60" w:rsidRPr="00D91453">
        <w:rPr>
          <w:rFonts w:ascii="Times New Roman" w:hAnsi="Times New Roman" w:cs="Times New Roman"/>
          <w:lang w:val="en-US"/>
        </w:rPr>
        <w:t xml:space="preserve"> to the </w:t>
      </w:r>
      <w:r w:rsidR="00A40516" w:rsidRPr="00D91453">
        <w:rPr>
          <w:rFonts w:ascii="Times New Roman" w:hAnsi="Times New Roman" w:cs="Times New Roman"/>
          <w:lang w:val="en-US"/>
        </w:rPr>
        <w:t>UK’s</w:t>
      </w:r>
      <w:r w:rsidR="00485C60" w:rsidRPr="00D91453">
        <w:rPr>
          <w:rFonts w:ascii="Times New Roman" w:hAnsi="Times New Roman" w:cs="Times New Roman"/>
          <w:lang w:val="en-US"/>
        </w:rPr>
        <w:t xml:space="preserve"> </w:t>
      </w:r>
      <w:r w:rsidR="00B31FF3" w:rsidRPr="00D91453">
        <w:rPr>
          <w:rFonts w:ascii="Times New Roman" w:hAnsi="Times New Roman" w:cs="Times New Roman"/>
          <w:lang w:val="en-US"/>
        </w:rPr>
        <w:t>drug policy dec</w:t>
      </w:r>
      <w:r w:rsidR="0082570B" w:rsidRPr="00D91453">
        <w:rPr>
          <w:rFonts w:ascii="Times New Roman" w:hAnsi="Times New Roman" w:cs="Times New Roman"/>
          <w:lang w:val="en-US"/>
        </w:rPr>
        <w:t>isions</w:t>
      </w:r>
      <w:r w:rsidR="00BE3667" w:rsidRPr="00D91453">
        <w:rPr>
          <w:rFonts w:ascii="Times New Roman" w:hAnsi="Times New Roman" w:cs="Times New Roman"/>
          <w:lang w:val="en-US"/>
        </w:rPr>
        <w:t>.</w:t>
      </w:r>
      <w:r w:rsidR="00E420F4" w:rsidRPr="00D91453">
        <w:rPr>
          <w:rFonts w:ascii="Times New Roman" w:hAnsi="Times New Roman" w:cs="Times New Roman"/>
          <w:lang w:val="en-US"/>
        </w:rPr>
        <w:t xml:space="preserve"> </w:t>
      </w:r>
      <w:r w:rsidR="00BE3667" w:rsidRPr="00D91453">
        <w:rPr>
          <w:rFonts w:ascii="Times New Roman" w:hAnsi="Times New Roman" w:cs="Times New Roman"/>
          <w:lang w:val="en-US"/>
        </w:rPr>
        <w:t>T</w:t>
      </w:r>
      <w:r w:rsidR="003A689C" w:rsidRPr="00D91453">
        <w:rPr>
          <w:rFonts w:ascii="Times New Roman" w:hAnsi="Times New Roman" w:cs="Times New Roman"/>
          <w:lang w:val="en-US"/>
        </w:rPr>
        <w:t>he</w:t>
      </w:r>
      <w:r w:rsidR="00557265" w:rsidRPr="00D91453">
        <w:rPr>
          <w:rFonts w:ascii="Times New Roman" w:hAnsi="Times New Roman" w:cs="Times New Roman"/>
          <w:lang w:val="en-US"/>
        </w:rPr>
        <w:t xml:space="preserve"> </w:t>
      </w:r>
      <w:r w:rsidR="0088177B" w:rsidRPr="00D91453">
        <w:rPr>
          <w:rFonts w:ascii="Times New Roman" w:hAnsi="Times New Roman" w:cs="Times New Roman"/>
          <w:lang w:val="en-US"/>
        </w:rPr>
        <w:t xml:space="preserve">deductive </w:t>
      </w:r>
      <w:r w:rsidR="00BE1644" w:rsidRPr="00D91453">
        <w:rPr>
          <w:rFonts w:ascii="Times New Roman" w:hAnsi="Times New Roman" w:cs="Times New Roman"/>
          <w:lang w:val="en-US"/>
        </w:rPr>
        <w:t>research style</w:t>
      </w:r>
      <w:r w:rsidR="00557265" w:rsidRPr="00D91453">
        <w:rPr>
          <w:rFonts w:ascii="Times New Roman" w:hAnsi="Times New Roman" w:cs="Times New Roman"/>
          <w:lang w:val="en-US"/>
        </w:rPr>
        <w:t xml:space="preserve"> </w:t>
      </w:r>
      <w:r w:rsidR="00FE7A98" w:rsidRPr="00D91453">
        <w:rPr>
          <w:rFonts w:ascii="Times New Roman" w:hAnsi="Times New Roman" w:cs="Times New Roman"/>
          <w:lang w:val="en-US"/>
        </w:rPr>
        <w:t xml:space="preserve">allowed </w:t>
      </w:r>
      <w:r w:rsidR="0082570B" w:rsidRPr="00D91453">
        <w:rPr>
          <w:rFonts w:ascii="Times New Roman" w:hAnsi="Times New Roman" w:cs="Times New Roman"/>
          <w:lang w:val="en-US"/>
        </w:rPr>
        <w:t xml:space="preserve">the review </w:t>
      </w:r>
      <w:r w:rsidR="00FE7A98" w:rsidRPr="00D91453">
        <w:rPr>
          <w:rFonts w:ascii="Times New Roman" w:hAnsi="Times New Roman" w:cs="Times New Roman"/>
          <w:lang w:val="en-US"/>
        </w:rPr>
        <w:t xml:space="preserve">to </w:t>
      </w:r>
      <w:r w:rsidR="00D32DC6" w:rsidRPr="00D91453">
        <w:rPr>
          <w:rFonts w:ascii="Times New Roman" w:hAnsi="Times New Roman" w:cs="Times New Roman"/>
          <w:lang w:val="en-US"/>
        </w:rPr>
        <w:t>formulate research aims</w:t>
      </w:r>
      <w:r w:rsidR="0088177B" w:rsidRPr="00D91453">
        <w:rPr>
          <w:rFonts w:ascii="Times New Roman" w:hAnsi="Times New Roman" w:cs="Times New Roman"/>
          <w:lang w:val="en-US"/>
        </w:rPr>
        <w:t xml:space="preserve"> more tailored to </w:t>
      </w:r>
      <w:r w:rsidR="0048137B" w:rsidRPr="00D91453">
        <w:rPr>
          <w:rFonts w:ascii="Times New Roman" w:hAnsi="Times New Roman" w:cs="Times New Roman"/>
          <w:lang w:val="en-US"/>
        </w:rPr>
        <w:t xml:space="preserve">evaluating why </w:t>
      </w:r>
      <w:r w:rsidR="003560D4" w:rsidRPr="003560D4">
        <w:rPr>
          <w:rFonts w:ascii="Times New Roman" w:hAnsi="Times New Roman" w:cs="Times New Roman"/>
          <w:lang w:val="en-US"/>
        </w:rPr>
        <w:t>UK PS legislation has enforced a prohibition approach.</w:t>
      </w:r>
    </w:p>
    <w:p w14:paraId="630DD9E1" w14:textId="7CBCBC52" w:rsidR="00FA2FBD" w:rsidRPr="00816660" w:rsidRDefault="00FA2FBD" w:rsidP="007E1A2F">
      <w:pPr>
        <w:pStyle w:val="Style2"/>
        <w:numPr>
          <w:ilvl w:val="1"/>
          <w:numId w:val="19"/>
        </w:numPr>
      </w:pPr>
      <w:r w:rsidRPr="00816660">
        <w:t>Research Aims</w:t>
      </w:r>
    </w:p>
    <w:p w14:paraId="256C7A10" w14:textId="02AF71C2" w:rsidR="00FA2FBD" w:rsidRPr="00D91453" w:rsidRDefault="000160B7" w:rsidP="000E4E0C">
      <w:pPr>
        <w:spacing w:line="360" w:lineRule="auto"/>
        <w:rPr>
          <w:rFonts w:ascii="Times New Roman" w:hAnsi="Times New Roman" w:cs="Times New Roman"/>
          <w:lang w:val="en-US"/>
        </w:rPr>
      </w:pPr>
      <w:r w:rsidRPr="00D91453">
        <w:rPr>
          <w:rFonts w:ascii="Times New Roman" w:hAnsi="Times New Roman" w:cs="Times New Roman"/>
          <w:lang w:val="en-US"/>
        </w:rPr>
        <w:t>T</w:t>
      </w:r>
      <w:r w:rsidR="00FA2FBD" w:rsidRPr="00D91453">
        <w:rPr>
          <w:rFonts w:ascii="Times New Roman" w:hAnsi="Times New Roman" w:cs="Times New Roman"/>
          <w:lang w:val="en-US"/>
        </w:rPr>
        <w:t>he research aims are as follows:</w:t>
      </w:r>
    </w:p>
    <w:p w14:paraId="4D936BD0" w14:textId="36CCAD5E" w:rsidR="00FA2FBD" w:rsidRPr="00D91453" w:rsidRDefault="00FA2FBD"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 xml:space="preserve">Explore </w:t>
      </w:r>
      <w:r w:rsidR="009537BA" w:rsidRPr="00D91453">
        <w:rPr>
          <w:rFonts w:ascii="Times New Roman" w:hAnsi="Times New Roman" w:cs="Times New Roman"/>
          <w:lang w:val="en-US"/>
        </w:rPr>
        <w:t xml:space="preserve">what is known about </w:t>
      </w:r>
      <w:r w:rsidR="00082DEC" w:rsidRPr="00D91453">
        <w:rPr>
          <w:rFonts w:ascii="Times New Roman" w:hAnsi="Times New Roman" w:cs="Times New Roman"/>
          <w:lang w:val="en-US"/>
        </w:rPr>
        <w:t>PS</w:t>
      </w:r>
      <w:r w:rsidR="0009498A" w:rsidRPr="00D91453">
        <w:rPr>
          <w:rFonts w:ascii="Times New Roman" w:hAnsi="Times New Roman" w:cs="Times New Roman"/>
          <w:lang w:val="en-US"/>
        </w:rPr>
        <w:t>.</w:t>
      </w:r>
    </w:p>
    <w:p w14:paraId="546409CC" w14:textId="02B36985" w:rsidR="0061142D" w:rsidRPr="00D91453" w:rsidRDefault="00A33A17"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Consider</w:t>
      </w:r>
      <w:r w:rsidR="00F6449B" w:rsidRPr="00D91453">
        <w:rPr>
          <w:rFonts w:ascii="Times New Roman" w:hAnsi="Times New Roman" w:cs="Times New Roman"/>
          <w:lang w:val="en-US"/>
        </w:rPr>
        <w:t xml:space="preserve"> how </w:t>
      </w:r>
      <w:r w:rsidR="00871ADA" w:rsidRPr="00D91453">
        <w:rPr>
          <w:rFonts w:ascii="Times New Roman" w:hAnsi="Times New Roman" w:cs="Times New Roman"/>
          <w:lang w:val="en-US"/>
        </w:rPr>
        <w:t>racial fears in</w:t>
      </w:r>
      <w:r w:rsidR="006A6CDA" w:rsidRPr="00D91453">
        <w:rPr>
          <w:rFonts w:ascii="Times New Roman" w:hAnsi="Times New Roman" w:cs="Times New Roman"/>
          <w:lang w:val="en-US"/>
        </w:rPr>
        <w:t xml:space="preserve"> America</w:t>
      </w:r>
      <w:r w:rsidR="00871ADA" w:rsidRPr="00D91453">
        <w:rPr>
          <w:rFonts w:ascii="Times New Roman" w:hAnsi="Times New Roman" w:cs="Times New Roman"/>
          <w:lang w:val="en-US"/>
        </w:rPr>
        <w:t xml:space="preserve"> have socially constructed</w:t>
      </w:r>
      <w:r w:rsidR="009A55DF" w:rsidRPr="00D91453">
        <w:rPr>
          <w:rFonts w:ascii="Times New Roman" w:hAnsi="Times New Roman" w:cs="Times New Roman"/>
          <w:lang w:val="en-US"/>
        </w:rPr>
        <w:t xml:space="preserve"> what </w:t>
      </w:r>
      <w:r w:rsidR="0014100A" w:rsidRPr="00D91453">
        <w:rPr>
          <w:rFonts w:ascii="Times New Roman" w:hAnsi="Times New Roman" w:cs="Times New Roman"/>
          <w:lang w:val="en-US"/>
        </w:rPr>
        <w:t>constitutes</w:t>
      </w:r>
      <w:r w:rsidR="009A55DF" w:rsidRPr="00D91453">
        <w:rPr>
          <w:rFonts w:ascii="Times New Roman" w:hAnsi="Times New Roman" w:cs="Times New Roman"/>
          <w:lang w:val="en-US"/>
        </w:rPr>
        <w:t xml:space="preserve"> a ‘drug’ and how U.S</w:t>
      </w:r>
      <w:r w:rsidR="006A6CDA" w:rsidRPr="00D91453">
        <w:rPr>
          <w:rFonts w:ascii="Times New Roman" w:hAnsi="Times New Roman" w:cs="Times New Roman"/>
          <w:lang w:val="en-US"/>
        </w:rPr>
        <w:t xml:space="preserve"> political</w:t>
      </w:r>
      <w:r w:rsidR="00160EB7" w:rsidRPr="00D91453">
        <w:rPr>
          <w:rFonts w:ascii="Times New Roman" w:hAnsi="Times New Roman" w:cs="Times New Roman"/>
          <w:lang w:val="en-US"/>
        </w:rPr>
        <w:t xml:space="preserve"> rhetoric</w:t>
      </w:r>
      <w:r w:rsidRPr="00D91453">
        <w:rPr>
          <w:rFonts w:ascii="Times New Roman" w:hAnsi="Times New Roman" w:cs="Times New Roman"/>
          <w:lang w:val="en-US"/>
        </w:rPr>
        <w:t xml:space="preserve"> </w:t>
      </w:r>
      <w:r w:rsidR="009A55DF" w:rsidRPr="00D91453">
        <w:rPr>
          <w:rFonts w:ascii="Times New Roman" w:hAnsi="Times New Roman" w:cs="Times New Roman"/>
          <w:lang w:val="en-US"/>
        </w:rPr>
        <w:t>has shaped</w:t>
      </w:r>
      <w:r w:rsidR="00B52CA6" w:rsidRPr="00D91453">
        <w:rPr>
          <w:rFonts w:ascii="Times New Roman" w:hAnsi="Times New Roman" w:cs="Times New Roman"/>
          <w:lang w:val="en-US"/>
        </w:rPr>
        <w:t xml:space="preserve"> </w:t>
      </w:r>
      <w:r w:rsidR="00194DB5" w:rsidRPr="00D91453">
        <w:rPr>
          <w:rFonts w:ascii="Times New Roman" w:hAnsi="Times New Roman" w:cs="Times New Roman"/>
          <w:lang w:val="en-US"/>
        </w:rPr>
        <w:t>international drug conventions</w:t>
      </w:r>
      <w:r w:rsidR="008D0E6A" w:rsidRPr="00D91453">
        <w:rPr>
          <w:rFonts w:ascii="Times New Roman" w:hAnsi="Times New Roman" w:cs="Times New Roman"/>
          <w:lang w:val="en-US"/>
        </w:rPr>
        <w:t xml:space="preserve">. </w:t>
      </w:r>
    </w:p>
    <w:p w14:paraId="5E66A773" w14:textId="1D6DEC5B" w:rsidR="00AE4080" w:rsidRPr="00D91453" w:rsidRDefault="00AE4080"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Understand how</w:t>
      </w:r>
      <w:r w:rsidR="00174887" w:rsidRPr="00D91453">
        <w:rPr>
          <w:rFonts w:ascii="Times New Roman" w:hAnsi="Times New Roman" w:cs="Times New Roman"/>
          <w:lang w:val="en-US"/>
        </w:rPr>
        <w:t xml:space="preserve"> and why</w:t>
      </w:r>
      <w:r w:rsidRPr="00D91453">
        <w:rPr>
          <w:rFonts w:ascii="Times New Roman" w:hAnsi="Times New Roman" w:cs="Times New Roman"/>
          <w:lang w:val="en-US"/>
        </w:rPr>
        <w:t xml:space="preserve"> </w:t>
      </w:r>
      <w:r w:rsidR="00587C22" w:rsidRPr="00D91453">
        <w:rPr>
          <w:rFonts w:ascii="Times New Roman" w:hAnsi="Times New Roman" w:cs="Times New Roman"/>
          <w:lang w:val="en-US"/>
        </w:rPr>
        <w:t xml:space="preserve">the </w:t>
      </w:r>
      <w:r w:rsidRPr="00D91453">
        <w:rPr>
          <w:rFonts w:ascii="Times New Roman" w:hAnsi="Times New Roman" w:cs="Times New Roman"/>
          <w:lang w:val="en-US"/>
        </w:rPr>
        <w:t xml:space="preserve">UK </w:t>
      </w:r>
      <w:r w:rsidR="00696F7E" w:rsidRPr="00D91453">
        <w:rPr>
          <w:rFonts w:ascii="Times New Roman" w:hAnsi="Times New Roman" w:cs="Times New Roman"/>
          <w:lang w:val="en-US"/>
        </w:rPr>
        <w:t>ha</w:t>
      </w:r>
      <w:r w:rsidR="00587C22" w:rsidRPr="00D91453">
        <w:rPr>
          <w:rFonts w:ascii="Times New Roman" w:hAnsi="Times New Roman" w:cs="Times New Roman"/>
          <w:lang w:val="en-US"/>
        </w:rPr>
        <w:t>s</w:t>
      </w:r>
      <w:r w:rsidR="00696F7E" w:rsidRPr="00D91453">
        <w:rPr>
          <w:rFonts w:ascii="Times New Roman" w:hAnsi="Times New Roman" w:cs="Times New Roman"/>
          <w:lang w:val="en-US"/>
        </w:rPr>
        <w:t xml:space="preserve"> shifted to draconian style </w:t>
      </w:r>
      <w:r w:rsidRPr="00D91453">
        <w:rPr>
          <w:rFonts w:ascii="Times New Roman" w:hAnsi="Times New Roman" w:cs="Times New Roman"/>
          <w:lang w:val="en-US"/>
        </w:rPr>
        <w:t>prohibition</w:t>
      </w:r>
      <w:r w:rsidR="00696F7E" w:rsidRPr="00D91453">
        <w:rPr>
          <w:rFonts w:ascii="Times New Roman" w:hAnsi="Times New Roman" w:cs="Times New Roman"/>
          <w:lang w:val="en-US"/>
        </w:rPr>
        <w:t xml:space="preserve"> approaches </w:t>
      </w:r>
      <w:r w:rsidR="00587C22" w:rsidRPr="00D91453">
        <w:rPr>
          <w:rFonts w:ascii="Times New Roman" w:hAnsi="Times New Roman" w:cs="Times New Roman"/>
          <w:lang w:val="en-US"/>
        </w:rPr>
        <w:t>to drug policy.</w:t>
      </w:r>
    </w:p>
    <w:p w14:paraId="2B9BE6A7" w14:textId="3AAABB8D" w:rsidR="00FA2FBD" w:rsidRPr="00D91453" w:rsidRDefault="004E6471" w:rsidP="000E4E0C">
      <w:pPr>
        <w:pStyle w:val="ListParagraph"/>
        <w:numPr>
          <w:ilvl w:val="0"/>
          <w:numId w:val="1"/>
        </w:numPr>
        <w:spacing w:line="360" w:lineRule="auto"/>
        <w:rPr>
          <w:rFonts w:ascii="Times New Roman" w:hAnsi="Times New Roman" w:cs="Times New Roman"/>
          <w:lang w:val="en-US"/>
        </w:rPr>
      </w:pPr>
      <w:r w:rsidRPr="00D91453">
        <w:rPr>
          <w:rFonts w:ascii="Times New Roman" w:hAnsi="Times New Roman" w:cs="Times New Roman"/>
          <w:lang w:val="en-US"/>
        </w:rPr>
        <w:t>Critically review</w:t>
      </w:r>
      <w:r w:rsidR="009E7535" w:rsidRPr="00D91453">
        <w:rPr>
          <w:rFonts w:ascii="Times New Roman" w:hAnsi="Times New Roman" w:cs="Times New Roman"/>
          <w:lang w:val="en-US"/>
        </w:rPr>
        <w:t xml:space="preserve"> the</w:t>
      </w:r>
      <w:r w:rsidRPr="00D91453">
        <w:rPr>
          <w:rFonts w:ascii="Times New Roman" w:hAnsi="Times New Roman" w:cs="Times New Roman"/>
          <w:lang w:val="en-US"/>
        </w:rPr>
        <w:t xml:space="preserve"> </w:t>
      </w:r>
      <w:r w:rsidR="008853D9" w:rsidRPr="00D91453">
        <w:rPr>
          <w:rFonts w:ascii="Times New Roman" w:hAnsi="Times New Roman" w:cs="Times New Roman"/>
          <w:lang w:val="en-US"/>
        </w:rPr>
        <w:t>UK ‘</w:t>
      </w:r>
      <w:r w:rsidR="00775D66" w:rsidRPr="00D91453">
        <w:rPr>
          <w:rFonts w:ascii="Times New Roman" w:hAnsi="Times New Roman" w:cs="Times New Roman"/>
          <w:lang w:val="en-US"/>
        </w:rPr>
        <w:t xml:space="preserve">drug </w:t>
      </w:r>
      <w:r w:rsidR="007D65E5" w:rsidRPr="00D91453">
        <w:rPr>
          <w:rFonts w:ascii="Times New Roman" w:hAnsi="Times New Roman" w:cs="Times New Roman"/>
          <w:lang w:val="en-US"/>
        </w:rPr>
        <w:t>p</w:t>
      </w:r>
      <w:r w:rsidRPr="00D91453">
        <w:rPr>
          <w:rFonts w:ascii="Times New Roman" w:hAnsi="Times New Roman" w:cs="Times New Roman"/>
          <w:lang w:val="en-US"/>
        </w:rPr>
        <w:t>rohibition</w:t>
      </w:r>
      <w:r w:rsidR="007D65E5" w:rsidRPr="00D91453">
        <w:rPr>
          <w:rFonts w:ascii="Times New Roman" w:hAnsi="Times New Roman" w:cs="Times New Roman"/>
          <w:lang w:val="en-US"/>
        </w:rPr>
        <w:t xml:space="preserve"> regime’ </w:t>
      </w:r>
      <w:r w:rsidR="000F7E65" w:rsidRPr="00D91453">
        <w:rPr>
          <w:rFonts w:ascii="Times New Roman" w:hAnsi="Times New Roman" w:cs="Times New Roman"/>
          <w:lang w:val="en-US"/>
        </w:rPr>
        <w:t xml:space="preserve">and </w:t>
      </w:r>
      <w:r w:rsidR="00271616" w:rsidRPr="00D91453">
        <w:rPr>
          <w:rFonts w:ascii="Times New Roman" w:hAnsi="Times New Roman" w:cs="Times New Roman"/>
          <w:lang w:val="en-US"/>
        </w:rPr>
        <w:t>explore</w:t>
      </w:r>
      <w:r w:rsidR="000F7E65" w:rsidRPr="00D91453">
        <w:rPr>
          <w:rFonts w:ascii="Times New Roman" w:hAnsi="Times New Roman" w:cs="Times New Roman"/>
          <w:lang w:val="en-US"/>
        </w:rPr>
        <w:t xml:space="preserve"> options for regulating</w:t>
      </w:r>
      <w:r w:rsidR="00AE4080" w:rsidRPr="00D91453">
        <w:rPr>
          <w:rFonts w:ascii="Times New Roman" w:hAnsi="Times New Roman" w:cs="Times New Roman"/>
          <w:lang w:val="en-US"/>
        </w:rPr>
        <w:t xml:space="preserve"> substance use</w:t>
      </w:r>
      <w:r w:rsidR="00576E1D" w:rsidRPr="00D91453">
        <w:rPr>
          <w:rFonts w:ascii="Times New Roman" w:hAnsi="Times New Roman" w:cs="Times New Roman"/>
          <w:lang w:val="en-US"/>
        </w:rPr>
        <w:t xml:space="preserve"> in the future.</w:t>
      </w:r>
    </w:p>
    <w:p w14:paraId="323B170A" w14:textId="52E675B4" w:rsidR="00276F15" w:rsidRPr="00D91453" w:rsidRDefault="00712E2F" w:rsidP="000E4E0C">
      <w:pPr>
        <w:spacing w:line="360" w:lineRule="auto"/>
        <w:rPr>
          <w:rFonts w:ascii="Times New Roman" w:hAnsi="Times New Roman" w:cs="Times New Roman"/>
          <w:lang w:val="en-US"/>
        </w:rPr>
      </w:pPr>
      <w:r w:rsidRPr="00D91453">
        <w:rPr>
          <w:rFonts w:ascii="Times New Roman" w:hAnsi="Times New Roman" w:cs="Times New Roman"/>
          <w:lang w:val="en-US"/>
        </w:rPr>
        <w:t>Which developed into</w:t>
      </w:r>
      <w:r w:rsidR="000D2B10" w:rsidRPr="00D91453">
        <w:rPr>
          <w:rFonts w:ascii="Times New Roman" w:hAnsi="Times New Roman" w:cs="Times New Roman"/>
          <w:lang w:val="en-US"/>
        </w:rPr>
        <w:t xml:space="preserve"> the</w:t>
      </w:r>
      <w:r w:rsidR="00276F15" w:rsidRPr="00D91453">
        <w:rPr>
          <w:rFonts w:ascii="Times New Roman" w:hAnsi="Times New Roman" w:cs="Times New Roman"/>
          <w:lang w:val="en-US"/>
        </w:rPr>
        <w:t xml:space="preserve"> research question:</w:t>
      </w:r>
    </w:p>
    <w:p w14:paraId="1577FF2B" w14:textId="5BB0AED2" w:rsidR="000D2B10" w:rsidRDefault="00DA6DCF" w:rsidP="007E1A2F">
      <w:pPr>
        <w:pStyle w:val="Style2"/>
        <w:numPr>
          <w:ilvl w:val="1"/>
          <w:numId w:val="19"/>
        </w:numPr>
      </w:pPr>
      <w:r w:rsidRPr="00816660">
        <w:t>Research Question</w:t>
      </w:r>
    </w:p>
    <w:p w14:paraId="242FA640" w14:textId="77777777" w:rsidR="00D91453" w:rsidRPr="00816660" w:rsidRDefault="00D91453" w:rsidP="00D91453">
      <w:pPr>
        <w:pStyle w:val="Style2"/>
        <w:ind w:left="1080"/>
      </w:pPr>
    </w:p>
    <w:p w14:paraId="51A7E8D2" w14:textId="5309B7AC" w:rsidR="00FA2FBD" w:rsidRDefault="00276F15" w:rsidP="00C052E1">
      <w:pPr>
        <w:spacing w:line="360" w:lineRule="auto"/>
        <w:jc w:val="center"/>
        <w:rPr>
          <w:rFonts w:ascii="Times New Roman" w:hAnsi="Times New Roman" w:cs="Times New Roman"/>
          <w:b/>
          <w:bCs/>
          <w:sz w:val="24"/>
          <w:szCs w:val="24"/>
          <w:u w:val="single"/>
          <w:lang w:val="en-US"/>
        </w:rPr>
      </w:pPr>
      <w:r w:rsidRPr="00D91453">
        <w:rPr>
          <w:rFonts w:ascii="Times New Roman" w:hAnsi="Times New Roman" w:cs="Times New Roman"/>
          <w:b/>
          <w:bCs/>
          <w:sz w:val="24"/>
          <w:szCs w:val="24"/>
          <w:u w:val="single"/>
          <w:lang w:val="en-US"/>
        </w:rPr>
        <w:t xml:space="preserve">Why has the global drug prohibition regime come to dominate UK </w:t>
      </w:r>
      <w:r w:rsidR="00271616" w:rsidRPr="00D91453">
        <w:rPr>
          <w:rFonts w:ascii="Times New Roman" w:hAnsi="Times New Roman" w:cs="Times New Roman"/>
          <w:b/>
          <w:bCs/>
          <w:sz w:val="24"/>
          <w:szCs w:val="24"/>
          <w:u w:val="single"/>
          <w:lang w:val="en-US"/>
        </w:rPr>
        <w:t>psychoactive substance</w:t>
      </w:r>
      <w:r w:rsidRPr="00D91453">
        <w:rPr>
          <w:rFonts w:ascii="Times New Roman" w:hAnsi="Times New Roman" w:cs="Times New Roman"/>
          <w:b/>
          <w:bCs/>
          <w:sz w:val="24"/>
          <w:szCs w:val="24"/>
          <w:u w:val="single"/>
          <w:lang w:val="en-US"/>
        </w:rPr>
        <w:t xml:space="preserve"> policy and </w:t>
      </w:r>
      <w:r w:rsidR="0011052B" w:rsidRPr="00D91453">
        <w:rPr>
          <w:rFonts w:ascii="Times New Roman" w:hAnsi="Times New Roman" w:cs="Times New Roman"/>
          <w:b/>
          <w:bCs/>
          <w:sz w:val="24"/>
          <w:szCs w:val="24"/>
          <w:u w:val="single"/>
          <w:lang w:val="en-US"/>
        </w:rPr>
        <w:t>t</w:t>
      </w:r>
      <w:r w:rsidR="00AC1626" w:rsidRPr="00D91453">
        <w:rPr>
          <w:rFonts w:ascii="Times New Roman" w:hAnsi="Times New Roman" w:cs="Times New Roman"/>
          <w:b/>
          <w:bCs/>
          <w:sz w:val="24"/>
          <w:szCs w:val="24"/>
          <w:u w:val="single"/>
          <w:lang w:val="en-US"/>
        </w:rPr>
        <w:t>o what extent is</w:t>
      </w:r>
      <w:r w:rsidR="007F2055" w:rsidRPr="00D91453">
        <w:rPr>
          <w:rFonts w:ascii="Times New Roman" w:hAnsi="Times New Roman" w:cs="Times New Roman"/>
          <w:b/>
          <w:bCs/>
          <w:sz w:val="24"/>
          <w:szCs w:val="24"/>
          <w:u w:val="single"/>
          <w:lang w:val="en-US"/>
        </w:rPr>
        <w:t xml:space="preserve"> prohibition</w:t>
      </w:r>
      <w:r w:rsidR="00953255" w:rsidRPr="00D91453">
        <w:rPr>
          <w:rFonts w:ascii="Times New Roman" w:hAnsi="Times New Roman" w:cs="Times New Roman"/>
          <w:b/>
          <w:bCs/>
          <w:sz w:val="24"/>
          <w:szCs w:val="24"/>
          <w:u w:val="single"/>
          <w:lang w:val="en-US"/>
        </w:rPr>
        <w:t xml:space="preserve"> </w:t>
      </w:r>
      <w:r w:rsidRPr="00D91453">
        <w:rPr>
          <w:rFonts w:ascii="Times New Roman" w:hAnsi="Times New Roman" w:cs="Times New Roman"/>
          <w:b/>
          <w:bCs/>
          <w:sz w:val="24"/>
          <w:szCs w:val="24"/>
          <w:u w:val="single"/>
          <w:lang w:val="en-US"/>
        </w:rPr>
        <w:t>harm</w:t>
      </w:r>
      <w:r w:rsidR="00DA1B8F" w:rsidRPr="00D91453">
        <w:rPr>
          <w:rFonts w:ascii="Times New Roman" w:hAnsi="Times New Roman" w:cs="Times New Roman"/>
          <w:b/>
          <w:bCs/>
          <w:sz w:val="24"/>
          <w:szCs w:val="24"/>
          <w:u w:val="single"/>
          <w:lang w:val="en-US"/>
        </w:rPr>
        <w:t>ing</w:t>
      </w:r>
      <w:r w:rsidR="007F2055" w:rsidRPr="00D91453">
        <w:rPr>
          <w:rFonts w:ascii="Times New Roman" w:hAnsi="Times New Roman" w:cs="Times New Roman"/>
          <w:b/>
          <w:bCs/>
          <w:sz w:val="24"/>
          <w:szCs w:val="24"/>
          <w:u w:val="single"/>
          <w:lang w:val="en-US"/>
        </w:rPr>
        <w:t xml:space="preserve"> those living under its control</w:t>
      </w:r>
      <w:r w:rsidR="0011052B" w:rsidRPr="00D91453">
        <w:rPr>
          <w:rFonts w:ascii="Times New Roman" w:hAnsi="Times New Roman" w:cs="Times New Roman"/>
          <w:b/>
          <w:bCs/>
          <w:sz w:val="24"/>
          <w:szCs w:val="24"/>
          <w:u w:val="single"/>
          <w:lang w:val="en-US"/>
        </w:rPr>
        <w:t>?</w:t>
      </w:r>
    </w:p>
    <w:p w14:paraId="36D813D5" w14:textId="77777777" w:rsidR="00D91453" w:rsidRPr="00D91453" w:rsidRDefault="00D91453" w:rsidP="00C052E1">
      <w:pPr>
        <w:spacing w:line="360" w:lineRule="auto"/>
        <w:jc w:val="center"/>
        <w:rPr>
          <w:rFonts w:ascii="Times New Roman" w:hAnsi="Times New Roman" w:cs="Times New Roman"/>
          <w:b/>
          <w:bCs/>
          <w:sz w:val="24"/>
          <w:szCs w:val="24"/>
          <w:u w:val="single"/>
          <w:lang w:val="en-US"/>
        </w:rPr>
      </w:pPr>
    </w:p>
    <w:p w14:paraId="6E036FC3" w14:textId="3124F299" w:rsidR="00271616" w:rsidRPr="0086146D" w:rsidRDefault="00271616" w:rsidP="007E1A2F">
      <w:pPr>
        <w:pStyle w:val="Style2"/>
        <w:numPr>
          <w:ilvl w:val="1"/>
          <w:numId w:val="19"/>
        </w:numPr>
      </w:pPr>
      <w:r w:rsidRPr="0086146D">
        <w:t>Ethical Considerations</w:t>
      </w:r>
    </w:p>
    <w:p w14:paraId="14E36DED" w14:textId="46DE10D2" w:rsidR="00271616" w:rsidRPr="00365807" w:rsidRDefault="00271616" w:rsidP="000E4E0C">
      <w:pPr>
        <w:spacing w:line="360" w:lineRule="auto"/>
        <w:rPr>
          <w:rFonts w:ascii="Times New Roman" w:hAnsi="Times New Roman" w:cs="Times New Roman"/>
          <w:sz w:val="24"/>
          <w:szCs w:val="24"/>
          <w:lang w:val="en-US"/>
        </w:rPr>
      </w:pPr>
      <w:r w:rsidRPr="00365807">
        <w:rPr>
          <w:rFonts w:ascii="Times New Roman" w:hAnsi="Times New Roman" w:cs="Times New Roman"/>
          <w:lang w:val="en-US"/>
        </w:rPr>
        <w:t xml:space="preserve">There were no ethical problems related to the collection of data. However, </w:t>
      </w:r>
      <w:r w:rsidR="00D709AF" w:rsidRPr="00365807">
        <w:rPr>
          <w:rFonts w:ascii="Times New Roman" w:hAnsi="Times New Roman" w:cs="Times New Roman"/>
          <w:lang w:val="en-US"/>
        </w:rPr>
        <w:t>PS</w:t>
      </w:r>
      <w:r w:rsidRPr="00365807">
        <w:rPr>
          <w:rFonts w:ascii="Times New Roman" w:hAnsi="Times New Roman" w:cs="Times New Roman"/>
          <w:lang w:val="en-US"/>
        </w:rPr>
        <w:t xml:space="preserve"> </w:t>
      </w:r>
      <w:r w:rsidRPr="00365807">
        <w:rPr>
          <w:rFonts w:ascii="Times New Roman" w:hAnsi="Times New Roman" w:cs="Times New Roman"/>
          <w:i/>
          <w:iCs/>
          <w:lang w:val="en-US"/>
        </w:rPr>
        <w:t>users</w:t>
      </w:r>
      <w:r w:rsidRPr="00365807">
        <w:rPr>
          <w:rFonts w:ascii="Times New Roman" w:hAnsi="Times New Roman" w:cs="Times New Roman"/>
          <w:lang w:val="en-US"/>
        </w:rPr>
        <w:t xml:space="preserve"> are often marginalized as </w:t>
      </w:r>
      <w:r w:rsidRPr="00365807">
        <w:rPr>
          <w:rFonts w:ascii="Times New Roman" w:hAnsi="Times New Roman" w:cs="Times New Roman"/>
          <w:i/>
          <w:iCs/>
          <w:lang w:val="en-US"/>
        </w:rPr>
        <w:t>abusers</w:t>
      </w:r>
      <w:r w:rsidRPr="00365807">
        <w:rPr>
          <w:rFonts w:ascii="Times New Roman" w:hAnsi="Times New Roman" w:cs="Times New Roman"/>
          <w:lang w:val="en-US"/>
        </w:rPr>
        <w:t xml:space="preserve"> and therefore I have taken care to differentiate the two</w:t>
      </w:r>
      <w:r w:rsidR="0072319D" w:rsidRPr="00365807">
        <w:rPr>
          <w:rFonts w:ascii="Times New Roman" w:hAnsi="Times New Roman" w:cs="Times New Roman"/>
          <w:lang w:val="en-US"/>
        </w:rPr>
        <w:t>,</w:t>
      </w:r>
      <w:r w:rsidRPr="00365807">
        <w:rPr>
          <w:rFonts w:ascii="Times New Roman" w:hAnsi="Times New Roman" w:cs="Times New Roman"/>
          <w:lang w:val="en-US"/>
        </w:rPr>
        <w:t xml:space="preserve"> to attain an un-biased review of </w:t>
      </w:r>
      <w:r w:rsidR="00D709AF" w:rsidRPr="00365807">
        <w:rPr>
          <w:rFonts w:ascii="Times New Roman" w:hAnsi="Times New Roman" w:cs="Times New Roman"/>
          <w:lang w:val="en-US"/>
        </w:rPr>
        <w:t>PS</w:t>
      </w:r>
      <w:r w:rsidRPr="00365807">
        <w:rPr>
          <w:rFonts w:ascii="Times New Roman" w:hAnsi="Times New Roman" w:cs="Times New Roman"/>
          <w:lang w:val="en-US"/>
        </w:rPr>
        <w:t xml:space="preserve"> use and recent policy.</w:t>
      </w:r>
    </w:p>
    <w:p w14:paraId="5075A365" w14:textId="6BA7A195" w:rsidR="002F2820" w:rsidRPr="00465602" w:rsidRDefault="00271616" w:rsidP="002E023F">
      <w:pPr>
        <w:pStyle w:val="Style2"/>
        <w:numPr>
          <w:ilvl w:val="1"/>
          <w:numId w:val="19"/>
        </w:numPr>
      </w:pPr>
      <w:r w:rsidRPr="00465602">
        <w:lastRenderedPageBreak/>
        <w:t>Chapter Outlines</w:t>
      </w:r>
    </w:p>
    <w:p w14:paraId="5FB806F4" w14:textId="624E3110" w:rsidR="00271616" w:rsidRPr="00D91453" w:rsidRDefault="00271616" w:rsidP="000E4E0C">
      <w:pPr>
        <w:spacing w:line="360" w:lineRule="auto"/>
        <w:rPr>
          <w:rFonts w:ascii="Times New Roman" w:hAnsi="Times New Roman" w:cs="Times New Roman"/>
          <w:lang w:val="en-US"/>
        </w:rPr>
      </w:pPr>
      <w:r w:rsidRPr="00D91453">
        <w:rPr>
          <w:rFonts w:ascii="Times New Roman" w:hAnsi="Times New Roman" w:cs="Times New Roman"/>
          <w:lang w:val="en-US"/>
        </w:rPr>
        <w:t>Chapter 1 explor</w:t>
      </w:r>
      <w:r w:rsidR="008D78A5" w:rsidRPr="00D91453">
        <w:rPr>
          <w:rFonts w:ascii="Times New Roman" w:hAnsi="Times New Roman" w:cs="Times New Roman"/>
          <w:lang w:val="en-US"/>
        </w:rPr>
        <w:t>es</w:t>
      </w:r>
      <w:r w:rsidRPr="00D91453">
        <w:rPr>
          <w:rFonts w:ascii="Times New Roman" w:hAnsi="Times New Roman" w:cs="Times New Roman"/>
          <w:lang w:val="en-US"/>
        </w:rPr>
        <w:t xml:space="preserve"> what constitutes a </w:t>
      </w:r>
      <w:r w:rsidR="00D709AF" w:rsidRPr="00D91453">
        <w:rPr>
          <w:rFonts w:ascii="Times New Roman" w:hAnsi="Times New Roman" w:cs="Times New Roman"/>
          <w:lang w:val="en-US"/>
        </w:rPr>
        <w:t>PS</w:t>
      </w:r>
      <w:r w:rsidRPr="00D91453">
        <w:rPr>
          <w:rFonts w:ascii="Times New Roman" w:hAnsi="Times New Roman" w:cs="Times New Roman"/>
          <w:lang w:val="en-US"/>
        </w:rPr>
        <w:t>, bringing contemporary definitions of ‘</w:t>
      </w:r>
      <w:r w:rsidRPr="00D91453">
        <w:rPr>
          <w:rFonts w:ascii="Times New Roman" w:hAnsi="Times New Roman" w:cs="Times New Roman"/>
          <w:i/>
          <w:iCs/>
          <w:lang w:val="en-US"/>
        </w:rPr>
        <w:t>psychoactivity’</w:t>
      </w:r>
      <w:r w:rsidRPr="00D91453">
        <w:rPr>
          <w:rFonts w:ascii="Times New Roman" w:hAnsi="Times New Roman" w:cs="Times New Roman"/>
          <w:lang w:val="en-US"/>
        </w:rPr>
        <w:t xml:space="preserve"> and ‘</w:t>
      </w:r>
      <w:r w:rsidRPr="00D91453">
        <w:rPr>
          <w:rFonts w:ascii="Times New Roman" w:hAnsi="Times New Roman" w:cs="Times New Roman"/>
          <w:i/>
          <w:iCs/>
          <w:lang w:val="en-US"/>
        </w:rPr>
        <w:t>drugs’</w:t>
      </w:r>
      <w:r w:rsidR="00492359">
        <w:rPr>
          <w:rFonts w:ascii="Times New Roman" w:hAnsi="Times New Roman" w:cs="Times New Roman"/>
          <w:lang w:val="en-US"/>
        </w:rPr>
        <w:t xml:space="preserve"> and </w:t>
      </w:r>
      <w:r w:rsidR="00CB4DEF" w:rsidRPr="00D91453">
        <w:rPr>
          <w:rFonts w:ascii="Times New Roman" w:hAnsi="Times New Roman" w:cs="Times New Roman"/>
          <w:lang w:val="en-US"/>
        </w:rPr>
        <w:t>explor</w:t>
      </w:r>
      <w:r w:rsidR="00492359">
        <w:rPr>
          <w:rFonts w:ascii="Times New Roman" w:hAnsi="Times New Roman" w:cs="Times New Roman"/>
          <w:lang w:val="en-US"/>
        </w:rPr>
        <w:t>es</w:t>
      </w:r>
      <w:r w:rsidR="00CB4DEF" w:rsidRPr="00D91453">
        <w:rPr>
          <w:rFonts w:ascii="Times New Roman" w:hAnsi="Times New Roman" w:cs="Times New Roman"/>
          <w:lang w:val="en-US"/>
        </w:rPr>
        <w:t xml:space="preserve"> a range of understandings of PS consumption</w:t>
      </w:r>
      <w:r w:rsidR="00036D67" w:rsidRPr="00D91453">
        <w:rPr>
          <w:rFonts w:ascii="Times New Roman" w:hAnsi="Times New Roman" w:cs="Times New Roman"/>
          <w:lang w:val="en-US"/>
        </w:rPr>
        <w:t>,</w:t>
      </w:r>
      <w:r w:rsidRPr="00D91453">
        <w:rPr>
          <w:rFonts w:ascii="Times New Roman" w:hAnsi="Times New Roman" w:cs="Times New Roman"/>
          <w:lang w:val="en-US"/>
        </w:rPr>
        <w:t xml:space="preserve"> for instance</w:t>
      </w:r>
      <w:r w:rsidR="00036D67" w:rsidRPr="00D91453">
        <w:rPr>
          <w:rFonts w:ascii="Times New Roman" w:hAnsi="Times New Roman" w:cs="Times New Roman"/>
          <w:lang w:val="en-US"/>
        </w:rPr>
        <w:t>:</w:t>
      </w:r>
      <w:r w:rsidRPr="00D91453">
        <w:rPr>
          <w:rFonts w:ascii="Times New Roman" w:hAnsi="Times New Roman" w:cs="Times New Roman"/>
          <w:lang w:val="en-US"/>
        </w:rPr>
        <w:t xml:space="preserve"> </w:t>
      </w:r>
      <w:r w:rsidR="005E3B1A" w:rsidRPr="00D91453">
        <w:rPr>
          <w:rFonts w:ascii="Times New Roman" w:hAnsi="Times New Roman" w:cs="Times New Roman"/>
          <w:lang w:val="en-US"/>
        </w:rPr>
        <w:t>‘</w:t>
      </w:r>
      <w:r w:rsidRPr="00D91453">
        <w:rPr>
          <w:rFonts w:ascii="Times New Roman" w:hAnsi="Times New Roman" w:cs="Times New Roman"/>
          <w:lang w:val="en-US"/>
        </w:rPr>
        <w:t>entheogenic</w:t>
      </w:r>
      <w:r w:rsidR="005E3B1A" w:rsidRPr="00D91453">
        <w:rPr>
          <w:rFonts w:ascii="Times New Roman" w:hAnsi="Times New Roman" w:cs="Times New Roman"/>
          <w:lang w:val="en-US"/>
        </w:rPr>
        <w:t>’</w:t>
      </w:r>
      <w:r w:rsidRPr="00D91453">
        <w:rPr>
          <w:rFonts w:ascii="Times New Roman" w:hAnsi="Times New Roman" w:cs="Times New Roman"/>
          <w:lang w:val="en-US"/>
        </w:rPr>
        <w:t xml:space="preserve"> use</w:t>
      </w:r>
      <w:r w:rsidR="00CB4DEF" w:rsidRPr="00D91453">
        <w:rPr>
          <w:rFonts w:ascii="Times New Roman" w:hAnsi="Times New Roman" w:cs="Times New Roman"/>
          <w:lang w:val="en-US"/>
        </w:rPr>
        <w:t>.</w:t>
      </w:r>
    </w:p>
    <w:p w14:paraId="68A74BD9" w14:textId="7059EFD8" w:rsidR="00271616" w:rsidRPr="00D91453" w:rsidRDefault="00271616"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Chapter 2 </w:t>
      </w:r>
      <w:r w:rsidR="004D4EBB" w:rsidRPr="00D91453">
        <w:rPr>
          <w:rFonts w:ascii="Times New Roman" w:hAnsi="Times New Roman" w:cs="Times New Roman"/>
          <w:lang w:val="en-US"/>
        </w:rPr>
        <w:t>investigates</w:t>
      </w:r>
      <w:r w:rsidRPr="00D91453">
        <w:rPr>
          <w:rFonts w:ascii="Times New Roman" w:hAnsi="Times New Roman" w:cs="Times New Roman"/>
          <w:lang w:val="en-US"/>
        </w:rPr>
        <w:t xml:space="preserve"> PS use throughout documented history, present</w:t>
      </w:r>
      <w:r w:rsidR="004308FC" w:rsidRPr="00D91453">
        <w:rPr>
          <w:rFonts w:ascii="Times New Roman" w:hAnsi="Times New Roman" w:cs="Times New Roman"/>
          <w:lang w:val="en-US"/>
        </w:rPr>
        <w:t>ing</w:t>
      </w:r>
      <w:r w:rsidRPr="00D91453">
        <w:rPr>
          <w:rFonts w:ascii="Times New Roman" w:hAnsi="Times New Roman" w:cs="Times New Roman"/>
          <w:lang w:val="en-US"/>
        </w:rPr>
        <w:t xml:space="preserve"> wholistic overview of PS use from across the world </w:t>
      </w:r>
      <w:r w:rsidR="004308FC" w:rsidRPr="00D91453">
        <w:rPr>
          <w:rFonts w:ascii="Times New Roman" w:hAnsi="Times New Roman" w:cs="Times New Roman"/>
          <w:lang w:val="en-US"/>
        </w:rPr>
        <w:t>and</w:t>
      </w:r>
      <w:r w:rsidRPr="00D91453">
        <w:rPr>
          <w:rFonts w:ascii="Times New Roman" w:hAnsi="Times New Roman" w:cs="Times New Roman"/>
          <w:lang w:val="en-US"/>
        </w:rPr>
        <w:t xml:space="preserve"> different epistemologies. Including</w:t>
      </w:r>
      <w:r w:rsidR="00151E04" w:rsidRPr="00D91453">
        <w:rPr>
          <w:rFonts w:ascii="Times New Roman" w:hAnsi="Times New Roman" w:cs="Times New Roman"/>
          <w:lang w:val="en-US"/>
        </w:rPr>
        <w:t>:</w:t>
      </w:r>
      <w:r w:rsidRPr="00D91453">
        <w:rPr>
          <w:rFonts w:ascii="Times New Roman" w:hAnsi="Times New Roman" w:cs="Times New Roman"/>
          <w:lang w:val="en-US"/>
        </w:rPr>
        <w:t xml:space="preserve"> cave paintings of mushroom effigies dating back to 7000BC</w:t>
      </w:r>
      <w:r w:rsidR="002D020F" w:rsidRPr="00D91453">
        <w:rPr>
          <w:rFonts w:ascii="Times New Roman" w:hAnsi="Times New Roman" w:cs="Times New Roman"/>
          <w:lang w:val="en-US"/>
        </w:rPr>
        <w:t xml:space="preserve"> -</w:t>
      </w:r>
      <w:r w:rsidRPr="00D91453">
        <w:rPr>
          <w:rFonts w:ascii="Times New Roman" w:hAnsi="Times New Roman" w:cs="Times New Roman"/>
          <w:lang w:val="en-US"/>
        </w:rPr>
        <w:t xml:space="preserve"> </w:t>
      </w:r>
      <w:r w:rsidR="002D020F" w:rsidRPr="00D91453">
        <w:rPr>
          <w:rFonts w:ascii="Times New Roman" w:hAnsi="Times New Roman" w:cs="Times New Roman"/>
          <w:lang w:val="en-US"/>
        </w:rPr>
        <w:t>to</w:t>
      </w:r>
      <w:r w:rsidRPr="00D91453">
        <w:rPr>
          <w:rFonts w:ascii="Times New Roman" w:hAnsi="Times New Roman" w:cs="Times New Roman"/>
          <w:lang w:val="en-US"/>
        </w:rPr>
        <w:t xml:space="preserve"> the more recent Sainte Daime traditions which replicate ancient shamanic traditions of healing </w:t>
      </w:r>
      <w:r w:rsidR="0069139B" w:rsidRPr="00D91453">
        <w:rPr>
          <w:rFonts w:ascii="Times New Roman" w:hAnsi="Times New Roman" w:cs="Times New Roman"/>
          <w:lang w:val="en-US"/>
        </w:rPr>
        <w:t>using</w:t>
      </w:r>
      <w:r w:rsidRPr="00D91453">
        <w:rPr>
          <w:rFonts w:ascii="Times New Roman" w:hAnsi="Times New Roman" w:cs="Times New Roman"/>
          <w:lang w:val="en-US"/>
        </w:rPr>
        <w:t xml:space="preserve"> Ayahuasca. </w:t>
      </w:r>
      <w:r w:rsidR="00877117" w:rsidRPr="00D91453">
        <w:rPr>
          <w:rFonts w:ascii="Times New Roman" w:hAnsi="Times New Roman" w:cs="Times New Roman"/>
          <w:lang w:val="en-US"/>
        </w:rPr>
        <w:t>Before</w:t>
      </w:r>
      <w:r w:rsidRPr="00D91453">
        <w:rPr>
          <w:rFonts w:ascii="Times New Roman" w:hAnsi="Times New Roman" w:cs="Times New Roman"/>
          <w:lang w:val="en-US"/>
        </w:rPr>
        <w:t xml:space="preserve"> reveal</w:t>
      </w:r>
      <w:r w:rsidR="002D020F" w:rsidRPr="00D91453">
        <w:rPr>
          <w:rFonts w:ascii="Times New Roman" w:hAnsi="Times New Roman" w:cs="Times New Roman"/>
          <w:lang w:val="en-US"/>
        </w:rPr>
        <w:t>ing</w:t>
      </w:r>
      <w:r w:rsidRPr="00D91453">
        <w:rPr>
          <w:rFonts w:ascii="Times New Roman" w:hAnsi="Times New Roman" w:cs="Times New Roman"/>
          <w:lang w:val="en-US"/>
        </w:rPr>
        <w:t xml:space="preserve"> the hypocrisy of the United States’</w:t>
      </w:r>
      <w:r w:rsidR="0062434F">
        <w:rPr>
          <w:rFonts w:ascii="Times New Roman" w:hAnsi="Times New Roman" w:cs="Times New Roman"/>
          <w:lang w:val="en-US"/>
        </w:rPr>
        <w:t xml:space="preserve"> </w:t>
      </w:r>
      <w:r w:rsidR="0069139B" w:rsidRPr="00D91453">
        <w:rPr>
          <w:rFonts w:ascii="Times New Roman" w:hAnsi="Times New Roman" w:cs="Times New Roman"/>
          <w:lang w:val="en-US"/>
        </w:rPr>
        <w:t>[U</w:t>
      </w:r>
      <w:r w:rsidR="007470E2" w:rsidRPr="00D91453">
        <w:rPr>
          <w:rFonts w:ascii="Times New Roman" w:hAnsi="Times New Roman" w:cs="Times New Roman"/>
          <w:lang w:val="en-US"/>
        </w:rPr>
        <w:t>.S]</w:t>
      </w:r>
      <w:r w:rsidR="0069139B" w:rsidRPr="00D91453">
        <w:rPr>
          <w:rFonts w:ascii="Times New Roman" w:hAnsi="Times New Roman" w:cs="Times New Roman"/>
          <w:lang w:val="en-US"/>
        </w:rPr>
        <w:t xml:space="preserve"> </w:t>
      </w:r>
      <w:r w:rsidRPr="00D91453">
        <w:rPr>
          <w:rFonts w:ascii="Times New Roman" w:hAnsi="Times New Roman" w:cs="Times New Roman"/>
          <w:lang w:val="en-US"/>
        </w:rPr>
        <w:t xml:space="preserve">‘War on Drugs’, </w:t>
      </w:r>
      <w:r w:rsidR="007A263F" w:rsidRPr="00D91453">
        <w:rPr>
          <w:rFonts w:ascii="Times New Roman" w:hAnsi="Times New Roman" w:cs="Times New Roman"/>
          <w:lang w:val="en-US"/>
        </w:rPr>
        <w:t>subsequently</w:t>
      </w:r>
      <w:r w:rsidRPr="00D91453">
        <w:rPr>
          <w:rFonts w:ascii="Times New Roman" w:hAnsi="Times New Roman" w:cs="Times New Roman"/>
          <w:lang w:val="en-US"/>
        </w:rPr>
        <w:t xml:space="preserve"> presenting how the U</w:t>
      </w:r>
      <w:r w:rsidR="0069139B" w:rsidRPr="00D91453">
        <w:rPr>
          <w:rFonts w:ascii="Times New Roman" w:hAnsi="Times New Roman" w:cs="Times New Roman"/>
          <w:lang w:val="en-US"/>
        </w:rPr>
        <w:t>.S</w:t>
      </w:r>
      <w:r w:rsidRPr="00D91453">
        <w:rPr>
          <w:rFonts w:ascii="Times New Roman" w:hAnsi="Times New Roman" w:cs="Times New Roman"/>
          <w:lang w:val="en-US"/>
        </w:rPr>
        <w:t xml:space="preserve"> dominates international </w:t>
      </w:r>
      <w:r w:rsidR="0069139B" w:rsidRPr="00D91453">
        <w:rPr>
          <w:rFonts w:ascii="Times New Roman" w:hAnsi="Times New Roman" w:cs="Times New Roman"/>
          <w:lang w:val="en-US"/>
        </w:rPr>
        <w:t>PS</w:t>
      </w:r>
      <w:r w:rsidRPr="00D91453">
        <w:rPr>
          <w:rFonts w:ascii="Times New Roman" w:hAnsi="Times New Roman" w:cs="Times New Roman"/>
          <w:lang w:val="en-US"/>
        </w:rPr>
        <w:t xml:space="preserve"> policy direction.</w:t>
      </w:r>
      <w:r w:rsidR="006103CC" w:rsidRPr="00D91453">
        <w:rPr>
          <w:rFonts w:ascii="Times New Roman" w:hAnsi="Times New Roman" w:cs="Times New Roman"/>
          <w:lang w:val="en-US"/>
        </w:rPr>
        <w:t xml:space="preserve"> </w:t>
      </w:r>
      <w:r w:rsidRPr="00D91453">
        <w:rPr>
          <w:rFonts w:ascii="Times New Roman" w:hAnsi="Times New Roman" w:cs="Times New Roman"/>
          <w:lang w:val="en-US"/>
        </w:rPr>
        <w:t>Finally, stat</w:t>
      </w:r>
      <w:r w:rsidR="00A22018" w:rsidRPr="00D91453">
        <w:rPr>
          <w:rFonts w:ascii="Times New Roman" w:hAnsi="Times New Roman" w:cs="Times New Roman"/>
          <w:lang w:val="en-US"/>
        </w:rPr>
        <w:t>ing</w:t>
      </w:r>
      <w:r w:rsidRPr="00D91453">
        <w:rPr>
          <w:rFonts w:ascii="Times New Roman" w:hAnsi="Times New Roman" w:cs="Times New Roman"/>
          <w:lang w:val="en-US"/>
        </w:rPr>
        <w:t xml:space="preserve"> </w:t>
      </w:r>
      <w:r w:rsidR="000F0821" w:rsidRPr="00D91453">
        <w:rPr>
          <w:rFonts w:ascii="Times New Roman" w:hAnsi="Times New Roman" w:cs="Times New Roman"/>
          <w:lang w:val="en-US"/>
        </w:rPr>
        <w:t xml:space="preserve">that </w:t>
      </w:r>
      <w:r w:rsidRPr="00D91453">
        <w:rPr>
          <w:rFonts w:ascii="Times New Roman" w:hAnsi="Times New Roman" w:cs="Times New Roman"/>
          <w:lang w:val="en-US"/>
        </w:rPr>
        <w:t>the global prohibition regime does not attempt to minimize harm but rather suppress ethnic minorities living within countries under the United Nations.</w:t>
      </w:r>
    </w:p>
    <w:p w14:paraId="7309D6A2" w14:textId="481231FB" w:rsidR="00271616" w:rsidRPr="00D91453" w:rsidRDefault="00271616"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Chapter 3 recounts the international </w:t>
      </w:r>
      <w:r w:rsidR="00F5154C" w:rsidRPr="00D91453">
        <w:rPr>
          <w:rFonts w:ascii="Times New Roman" w:hAnsi="Times New Roman" w:cs="Times New Roman"/>
          <w:lang w:val="en-US"/>
        </w:rPr>
        <w:t>PS conv</w:t>
      </w:r>
      <w:r w:rsidR="0044770F" w:rsidRPr="00D91453">
        <w:rPr>
          <w:rFonts w:ascii="Times New Roman" w:hAnsi="Times New Roman" w:cs="Times New Roman"/>
          <w:lang w:val="en-US"/>
        </w:rPr>
        <w:t>entions</w:t>
      </w:r>
      <w:r w:rsidRPr="00D91453">
        <w:rPr>
          <w:rFonts w:ascii="Times New Roman" w:hAnsi="Times New Roman" w:cs="Times New Roman"/>
          <w:lang w:val="en-US"/>
        </w:rPr>
        <w:t xml:space="preserve"> over the past 100 years – how policy U-turned from harm reduction to criminalization. Before bringing together the UK’s two central policies: </w:t>
      </w:r>
      <w:r w:rsidR="005E07C6" w:rsidRPr="00D91453">
        <w:rPr>
          <w:rFonts w:ascii="Times New Roman" w:hAnsi="Times New Roman" w:cs="Times New Roman"/>
          <w:lang w:val="en-US"/>
        </w:rPr>
        <w:t>The</w:t>
      </w:r>
      <w:r w:rsidRPr="00D91453">
        <w:rPr>
          <w:rFonts w:ascii="Times New Roman" w:hAnsi="Times New Roman" w:cs="Times New Roman"/>
          <w:lang w:val="en-US"/>
        </w:rPr>
        <w:t xml:space="preserve"> Misuse of Drugs Act, 1971</w:t>
      </w:r>
      <w:r w:rsidR="00F3025A" w:rsidRPr="00D91453">
        <w:rPr>
          <w:rFonts w:ascii="Times New Roman" w:hAnsi="Times New Roman" w:cs="Times New Roman"/>
          <w:lang w:val="en-US"/>
        </w:rPr>
        <w:t>[</w:t>
      </w:r>
      <w:r w:rsidR="00FB64E2" w:rsidRPr="00D91453">
        <w:rPr>
          <w:rFonts w:ascii="Times New Roman" w:hAnsi="Times New Roman" w:cs="Times New Roman"/>
          <w:lang w:val="en-US"/>
        </w:rPr>
        <w:t>MDA]</w:t>
      </w:r>
      <w:r w:rsidRPr="00D91453">
        <w:rPr>
          <w:rFonts w:ascii="Times New Roman" w:hAnsi="Times New Roman" w:cs="Times New Roman"/>
          <w:lang w:val="en-US"/>
        </w:rPr>
        <w:t>, and the Psychoactive Substance Act, 2016</w:t>
      </w:r>
      <w:r w:rsidR="00FB64E2" w:rsidRPr="00D91453">
        <w:rPr>
          <w:rFonts w:ascii="Times New Roman" w:hAnsi="Times New Roman" w:cs="Times New Roman"/>
          <w:lang w:val="en-US"/>
        </w:rPr>
        <w:t>[PSA]</w:t>
      </w:r>
      <w:r w:rsidRPr="00D91453">
        <w:rPr>
          <w:rFonts w:ascii="Times New Roman" w:hAnsi="Times New Roman" w:cs="Times New Roman"/>
          <w:lang w:val="en-US"/>
        </w:rPr>
        <w:t xml:space="preserve">. </w:t>
      </w:r>
      <w:r w:rsidR="007470E2" w:rsidRPr="00D91453">
        <w:rPr>
          <w:rFonts w:ascii="Times New Roman" w:hAnsi="Times New Roman" w:cs="Times New Roman"/>
          <w:lang w:val="en-US"/>
        </w:rPr>
        <w:t>C</w:t>
      </w:r>
      <w:r w:rsidRPr="00D91453">
        <w:rPr>
          <w:rFonts w:ascii="Times New Roman" w:hAnsi="Times New Roman" w:cs="Times New Roman"/>
          <w:lang w:val="en-US"/>
        </w:rPr>
        <w:t>aptur</w:t>
      </w:r>
      <w:r w:rsidR="005E07C6" w:rsidRPr="00D91453">
        <w:rPr>
          <w:rFonts w:ascii="Times New Roman" w:hAnsi="Times New Roman" w:cs="Times New Roman"/>
          <w:lang w:val="en-US"/>
        </w:rPr>
        <w:t>ing</w:t>
      </w:r>
      <w:r w:rsidRPr="00D91453">
        <w:rPr>
          <w:rFonts w:ascii="Times New Roman" w:hAnsi="Times New Roman" w:cs="Times New Roman"/>
          <w:lang w:val="en-US"/>
        </w:rPr>
        <w:t xml:space="preserve"> the governments contemporary perspectives of </w:t>
      </w:r>
      <w:r w:rsidR="00FB64E2" w:rsidRPr="00D91453">
        <w:rPr>
          <w:rFonts w:ascii="Times New Roman" w:hAnsi="Times New Roman" w:cs="Times New Roman"/>
          <w:lang w:val="en-US"/>
        </w:rPr>
        <w:t>PS</w:t>
      </w:r>
      <w:r w:rsidRPr="00D91453">
        <w:rPr>
          <w:rFonts w:ascii="Times New Roman" w:hAnsi="Times New Roman" w:cs="Times New Roman"/>
          <w:lang w:val="en-US"/>
        </w:rPr>
        <w:t xml:space="preserve"> with the most harm and how and when such substance</w:t>
      </w:r>
      <w:r w:rsidR="00FB64E2" w:rsidRPr="00D91453">
        <w:rPr>
          <w:rFonts w:ascii="Times New Roman" w:hAnsi="Times New Roman" w:cs="Times New Roman"/>
          <w:lang w:val="en-US"/>
        </w:rPr>
        <w:t>s</w:t>
      </w:r>
      <w:r w:rsidRPr="00D91453">
        <w:rPr>
          <w:rFonts w:ascii="Times New Roman" w:hAnsi="Times New Roman" w:cs="Times New Roman"/>
          <w:lang w:val="en-US"/>
        </w:rPr>
        <w:t xml:space="preserve"> may be consumed.</w:t>
      </w:r>
    </w:p>
    <w:p w14:paraId="28F45664" w14:textId="2E3B33F3" w:rsidR="00271616" w:rsidRPr="00D91453" w:rsidRDefault="00271616"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Chapter 4 moves into the </w:t>
      </w:r>
      <w:r w:rsidR="008443A2" w:rsidRPr="00D91453">
        <w:rPr>
          <w:rFonts w:ascii="Times New Roman" w:hAnsi="Times New Roman" w:cs="Times New Roman"/>
          <w:lang w:val="en-US"/>
        </w:rPr>
        <w:t>dissertations core</w:t>
      </w:r>
      <w:r w:rsidRPr="00D91453">
        <w:rPr>
          <w:rFonts w:ascii="Times New Roman" w:hAnsi="Times New Roman" w:cs="Times New Roman"/>
          <w:lang w:val="en-US"/>
        </w:rPr>
        <w:t xml:space="preserve">. </w:t>
      </w:r>
      <w:r w:rsidR="00343802" w:rsidRPr="00D91453">
        <w:rPr>
          <w:rFonts w:ascii="Times New Roman" w:hAnsi="Times New Roman" w:cs="Times New Roman"/>
          <w:lang w:val="en-US"/>
        </w:rPr>
        <w:t>A</w:t>
      </w:r>
      <w:r w:rsidRPr="00D91453">
        <w:rPr>
          <w:rFonts w:ascii="Times New Roman" w:hAnsi="Times New Roman" w:cs="Times New Roman"/>
          <w:lang w:val="en-US"/>
        </w:rPr>
        <w:t xml:space="preserve">rguing </w:t>
      </w:r>
      <w:r w:rsidR="00544144" w:rsidRPr="00D91453">
        <w:rPr>
          <w:rFonts w:ascii="Times New Roman" w:hAnsi="Times New Roman" w:cs="Times New Roman"/>
          <w:lang w:val="en-US"/>
        </w:rPr>
        <w:t xml:space="preserve">that </w:t>
      </w:r>
      <w:r w:rsidRPr="00D91453">
        <w:rPr>
          <w:rFonts w:ascii="Times New Roman" w:hAnsi="Times New Roman" w:cs="Times New Roman"/>
          <w:lang w:val="en-US"/>
        </w:rPr>
        <w:t xml:space="preserve">prohibition, in any discipline, will provide fruitful conditions for a licit/illicit dichotomy to delineate. </w:t>
      </w:r>
      <w:r w:rsidR="001E1E8B" w:rsidRPr="00D91453">
        <w:rPr>
          <w:rFonts w:ascii="Times New Roman" w:hAnsi="Times New Roman" w:cs="Times New Roman"/>
          <w:lang w:val="en-US"/>
        </w:rPr>
        <w:t>R</w:t>
      </w:r>
      <w:r w:rsidRPr="00D91453">
        <w:rPr>
          <w:rFonts w:ascii="Times New Roman" w:hAnsi="Times New Roman" w:cs="Times New Roman"/>
          <w:lang w:val="en-US"/>
        </w:rPr>
        <w:t xml:space="preserve">evealing that prohibition not only instigates criminal opportunities, but also </w:t>
      </w:r>
      <w:r w:rsidR="009F56C0" w:rsidRPr="00D91453">
        <w:rPr>
          <w:rFonts w:ascii="Times New Roman" w:hAnsi="Times New Roman" w:cs="Times New Roman"/>
          <w:lang w:val="en-US"/>
        </w:rPr>
        <w:t>complicates</w:t>
      </w:r>
      <w:r w:rsidRPr="00D91453">
        <w:rPr>
          <w:rFonts w:ascii="Times New Roman" w:hAnsi="Times New Roman" w:cs="Times New Roman"/>
          <w:lang w:val="en-US"/>
        </w:rPr>
        <w:t xml:space="preserve"> </w:t>
      </w:r>
      <w:r w:rsidR="00FF1881" w:rsidRPr="00D91453">
        <w:rPr>
          <w:rFonts w:ascii="Times New Roman" w:hAnsi="Times New Roman" w:cs="Times New Roman"/>
          <w:lang w:val="en-US"/>
        </w:rPr>
        <w:t>evaluation</w:t>
      </w:r>
      <w:r w:rsidR="007470E2" w:rsidRPr="00D91453">
        <w:rPr>
          <w:rFonts w:ascii="Times New Roman" w:hAnsi="Times New Roman" w:cs="Times New Roman"/>
          <w:lang w:val="en-US"/>
        </w:rPr>
        <w:t>s</w:t>
      </w:r>
      <w:r w:rsidRPr="00D91453">
        <w:rPr>
          <w:rFonts w:ascii="Times New Roman" w:hAnsi="Times New Roman" w:cs="Times New Roman"/>
          <w:lang w:val="en-US"/>
        </w:rPr>
        <w:t xml:space="preserve"> </w:t>
      </w:r>
      <w:r w:rsidR="00FF1881" w:rsidRPr="00D91453">
        <w:rPr>
          <w:rFonts w:ascii="Times New Roman" w:hAnsi="Times New Roman" w:cs="Times New Roman"/>
          <w:lang w:val="en-US"/>
        </w:rPr>
        <w:t xml:space="preserve">of </w:t>
      </w:r>
      <w:r w:rsidRPr="00D91453">
        <w:rPr>
          <w:rFonts w:ascii="Times New Roman" w:hAnsi="Times New Roman" w:cs="Times New Roman"/>
          <w:lang w:val="en-US"/>
        </w:rPr>
        <w:t xml:space="preserve">core issues as actors </w:t>
      </w:r>
      <w:r w:rsidR="001F2D48" w:rsidRPr="00D91453">
        <w:rPr>
          <w:rFonts w:ascii="Times New Roman" w:hAnsi="Times New Roman" w:cs="Times New Roman"/>
          <w:lang w:val="en-US"/>
        </w:rPr>
        <w:t>are</w:t>
      </w:r>
      <w:r w:rsidRPr="00D91453">
        <w:rPr>
          <w:rFonts w:ascii="Times New Roman" w:hAnsi="Times New Roman" w:cs="Times New Roman"/>
          <w:lang w:val="en-US"/>
        </w:rPr>
        <w:t xml:space="preserve"> pushed into underground networks. </w:t>
      </w:r>
      <w:r w:rsidR="00B10038" w:rsidRPr="00D91453">
        <w:rPr>
          <w:rFonts w:ascii="Times New Roman" w:hAnsi="Times New Roman" w:cs="Times New Roman"/>
          <w:lang w:val="en-US"/>
        </w:rPr>
        <w:t>Before</w:t>
      </w:r>
      <w:r w:rsidRPr="00D91453">
        <w:rPr>
          <w:rFonts w:ascii="Times New Roman" w:hAnsi="Times New Roman" w:cs="Times New Roman"/>
          <w:lang w:val="en-US"/>
        </w:rPr>
        <w:t xml:space="preserve"> argu</w:t>
      </w:r>
      <w:r w:rsidR="00B221FB" w:rsidRPr="00D91453">
        <w:rPr>
          <w:rFonts w:ascii="Times New Roman" w:hAnsi="Times New Roman" w:cs="Times New Roman"/>
          <w:lang w:val="en-US"/>
        </w:rPr>
        <w:t>ing</w:t>
      </w:r>
      <w:r w:rsidRPr="00D91453">
        <w:rPr>
          <w:rFonts w:ascii="Times New Roman" w:hAnsi="Times New Roman" w:cs="Times New Roman"/>
          <w:lang w:val="en-US"/>
        </w:rPr>
        <w:t xml:space="preserve"> that prohibition has some severe consequences to </w:t>
      </w:r>
      <w:r w:rsidR="00446A51" w:rsidRPr="00D91453">
        <w:rPr>
          <w:rFonts w:ascii="Times New Roman" w:hAnsi="Times New Roman" w:cs="Times New Roman"/>
          <w:lang w:val="en-US"/>
        </w:rPr>
        <w:t>individual</w:t>
      </w:r>
      <w:r w:rsidRPr="00D91453">
        <w:rPr>
          <w:rFonts w:ascii="Times New Roman" w:hAnsi="Times New Roman" w:cs="Times New Roman"/>
          <w:lang w:val="en-US"/>
        </w:rPr>
        <w:t xml:space="preserve"> freedoms </w:t>
      </w:r>
      <w:r w:rsidR="00446A51" w:rsidRPr="00D91453">
        <w:rPr>
          <w:rFonts w:ascii="Times New Roman" w:hAnsi="Times New Roman" w:cs="Times New Roman"/>
          <w:lang w:val="en-US"/>
        </w:rPr>
        <w:t>and</w:t>
      </w:r>
      <w:r w:rsidRPr="00D91453">
        <w:rPr>
          <w:rFonts w:ascii="Times New Roman" w:hAnsi="Times New Roman" w:cs="Times New Roman"/>
          <w:lang w:val="en-US"/>
        </w:rPr>
        <w:t xml:space="preserve"> scientific development. Finally, </w:t>
      </w:r>
      <w:r w:rsidR="00B221FB" w:rsidRPr="00D91453">
        <w:rPr>
          <w:rFonts w:ascii="Times New Roman" w:hAnsi="Times New Roman" w:cs="Times New Roman"/>
          <w:lang w:val="en-US"/>
        </w:rPr>
        <w:t>e</w:t>
      </w:r>
      <w:r w:rsidRPr="00D91453">
        <w:rPr>
          <w:rFonts w:ascii="Times New Roman" w:hAnsi="Times New Roman" w:cs="Times New Roman"/>
          <w:lang w:val="en-US"/>
        </w:rPr>
        <w:t>xpand</w:t>
      </w:r>
      <w:r w:rsidR="00B221FB" w:rsidRPr="00D91453">
        <w:rPr>
          <w:rFonts w:ascii="Times New Roman" w:hAnsi="Times New Roman" w:cs="Times New Roman"/>
          <w:lang w:val="en-US"/>
        </w:rPr>
        <w:t>ing</w:t>
      </w:r>
      <w:r w:rsidRPr="00D91453">
        <w:rPr>
          <w:rFonts w:ascii="Times New Roman" w:hAnsi="Times New Roman" w:cs="Times New Roman"/>
          <w:lang w:val="en-US"/>
        </w:rPr>
        <w:t xml:space="preserve"> on </w:t>
      </w:r>
      <w:r w:rsidR="00577ED6" w:rsidRPr="00D91453">
        <w:rPr>
          <w:rFonts w:ascii="Times New Roman" w:hAnsi="Times New Roman" w:cs="Times New Roman"/>
          <w:lang w:val="en-US"/>
        </w:rPr>
        <w:t>NPS</w:t>
      </w:r>
      <w:r w:rsidRPr="00D91453">
        <w:rPr>
          <w:rFonts w:ascii="Times New Roman" w:hAnsi="Times New Roman" w:cs="Times New Roman"/>
          <w:lang w:val="en-US"/>
        </w:rPr>
        <w:t xml:space="preserve"> and how prohibition manifests more harm tha</w:t>
      </w:r>
      <w:r w:rsidR="00343802" w:rsidRPr="00D91453">
        <w:rPr>
          <w:rFonts w:ascii="Times New Roman" w:hAnsi="Times New Roman" w:cs="Times New Roman"/>
          <w:lang w:val="en-US"/>
        </w:rPr>
        <w:t>n</w:t>
      </w:r>
      <w:r w:rsidRPr="00D91453">
        <w:rPr>
          <w:rFonts w:ascii="Times New Roman" w:hAnsi="Times New Roman" w:cs="Times New Roman"/>
          <w:lang w:val="en-US"/>
        </w:rPr>
        <w:t xml:space="preserve"> the original offense, looking </w:t>
      </w:r>
      <w:r w:rsidR="00E3383B" w:rsidRPr="00D91453">
        <w:rPr>
          <w:rFonts w:ascii="Times New Roman" w:hAnsi="Times New Roman" w:cs="Times New Roman"/>
          <w:lang w:val="en-US"/>
        </w:rPr>
        <w:t>towards</w:t>
      </w:r>
      <w:r w:rsidRPr="00D91453">
        <w:rPr>
          <w:rFonts w:ascii="Times New Roman" w:hAnsi="Times New Roman" w:cs="Times New Roman"/>
          <w:lang w:val="en-US"/>
        </w:rPr>
        <w:t xml:space="preserve"> </w:t>
      </w:r>
      <w:r w:rsidR="00DC2AEB" w:rsidRPr="00D91453">
        <w:rPr>
          <w:rFonts w:ascii="Times New Roman" w:hAnsi="Times New Roman" w:cs="Times New Roman"/>
          <w:lang w:val="en-US"/>
        </w:rPr>
        <w:t>incarceration</w:t>
      </w:r>
      <w:r w:rsidR="00CD0A7A" w:rsidRPr="00D91453">
        <w:rPr>
          <w:rFonts w:ascii="Times New Roman" w:hAnsi="Times New Roman" w:cs="Times New Roman"/>
          <w:lang w:val="en-US"/>
        </w:rPr>
        <w:t xml:space="preserve"> and the privileging of certain PS</w:t>
      </w:r>
      <w:r w:rsidRPr="00D91453">
        <w:rPr>
          <w:rFonts w:ascii="Times New Roman" w:hAnsi="Times New Roman" w:cs="Times New Roman"/>
          <w:lang w:val="en-US"/>
        </w:rPr>
        <w:t>.</w:t>
      </w:r>
    </w:p>
    <w:p w14:paraId="092580C0" w14:textId="1302048B" w:rsidR="00271616" w:rsidRPr="00D91453" w:rsidRDefault="00271616" w:rsidP="000E4E0C">
      <w:pPr>
        <w:spacing w:line="360" w:lineRule="auto"/>
        <w:rPr>
          <w:rFonts w:ascii="Times New Roman" w:hAnsi="Times New Roman" w:cs="Times New Roman"/>
          <w:lang w:val="en-US"/>
        </w:rPr>
      </w:pPr>
      <w:r w:rsidRPr="00D91453">
        <w:rPr>
          <w:rFonts w:ascii="Times New Roman" w:hAnsi="Times New Roman" w:cs="Times New Roman"/>
          <w:lang w:val="en-US"/>
        </w:rPr>
        <w:t>Chapter 5</w:t>
      </w:r>
      <w:r w:rsidR="0022141B" w:rsidRPr="00D91453">
        <w:rPr>
          <w:rFonts w:ascii="Times New Roman" w:hAnsi="Times New Roman" w:cs="Times New Roman"/>
          <w:lang w:val="en-US"/>
        </w:rPr>
        <w:t xml:space="preserve"> </w:t>
      </w:r>
      <w:r w:rsidR="0051209A" w:rsidRPr="00D91453">
        <w:rPr>
          <w:rFonts w:ascii="Times New Roman" w:hAnsi="Times New Roman" w:cs="Times New Roman"/>
          <w:lang w:val="en-US"/>
        </w:rPr>
        <w:t>brings forward a mode</w:t>
      </w:r>
      <w:r w:rsidR="00E3383B" w:rsidRPr="00D91453">
        <w:rPr>
          <w:rFonts w:ascii="Times New Roman" w:hAnsi="Times New Roman" w:cs="Times New Roman"/>
          <w:lang w:val="en-US"/>
        </w:rPr>
        <w:t xml:space="preserve"> for</w:t>
      </w:r>
      <w:r w:rsidR="0051209A" w:rsidRPr="00D91453">
        <w:rPr>
          <w:rFonts w:ascii="Times New Roman" w:hAnsi="Times New Roman" w:cs="Times New Roman"/>
          <w:lang w:val="en-US"/>
        </w:rPr>
        <w:t xml:space="preserve"> reform</w:t>
      </w:r>
      <w:r w:rsidR="00837747" w:rsidRPr="00D91453">
        <w:rPr>
          <w:rFonts w:ascii="Times New Roman" w:hAnsi="Times New Roman" w:cs="Times New Roman"/>
          <w:lang w:val="en-US"/>
        </w:rPr>
        <w:t xml:space="preserve">: Legalisation. Stating </w:t>
      </w:r>
      <w:r w:rsidR="00C96FDF" w:rsidRPr="00D91453">
        <w:rPr>
          <w:rFonts w:ascii="Times New Roman" w:hAnsi="Times New Roman" w:cs="Times New Roman"/>
          <w:lang w:val="en-US"/>
        </w:rPr>
        <w:t>immediate benefits such as: reduced</w:t>
      </w:r>
      <w:r w:rsidR="00501EBC" w:rsidRPr="00D91453">
        <w:rPr>
          <w:rFonts w:ascii="Times New Roman" w:hAnsi="Times New Roman" w:cs="Times New Roman"/>
          <w:lang w:val="en-US"/>
        </w:rPr>
        <w:t xml:space="preserve"> crime levels, </w:t>
      </w:r>
      <w:r w:rsidR="00BE13BD" w:rsidRPr="00D91453">
        <w:rPr>
          <w:rFonts w:ascii="Times New Roman" w:hAnsi="Times New Roman" w:cs="Times New Roman"/>
          <w:lang w:val="en-US"/>
        </w:rPr>
        <w:t xml:space="preserve">upholding human rights </w:t>
      </w:r>
      <w:r w:rsidR="00B171A0" w:rsidRPr="00D91453">
        <w:rPr>
          <w:rFonts w:ascii="Times New Roman" w:hAnsi="Times New Roman" w:cs="Times New Roman"/>
          <w:lang w:val="en-US"/>
        </w:rPr>
        <w:t>and</w:t>
      </w:r>
      <w:r w:rsidR="00BE13BD" w:rsidRPr="00D91453">
        <w:rPr>
          <w:rFonts w:ascii="Times New Roman" w:hAnsi="Times New Roman" w:cs="Times New Roman"/>
          <w:lang w:val="en-US"/>
        </w:rPr>
        <w:t xml:space="preserve"> reveal</w:t>
      </w:r>
      <w:r w:rsidR="00B171A0" w:rsidRPr="00D91453">
        <w:rPr>
          <w:rFonts w:ascii="Times New Roman" w:hAnsi="Times New Roman" w:cs="Times New Roman"/>
          <w:lang w:val="en-US"/>
        </w:rPr>
        <w:t>ing</w:t>
      </w:r>
      <w:r w:rsidR="00BE13BD" w:rsidRPr="00D91453">
        <w:rPr>
          <w:rFonts w:ascii="Times New Roman" w:hAnsi="Times New Roman" w:cs="Times New Roman"/>
          <w:lang w:val="en-US"/>
        </w:rPr>
        <w:t xml:space="preserve"> the core social problems</w:t>
      </w:r>
      <w:r w:rsidR="007041E6" w:rsidRPr="00D91453">
        <w:rPr>
          <w:rFonts w:ascii="Times New Roman" w:hAnsi="Times New Roman" w:cs="Times New Roman"/>
          <w:lang w:val="en-US"/>
        </w:rPr>
        <w:t xml:space="preserve">. </w:t>
      </w:r>
      <w:r w:rsidR="003B739A" w:rsidRPr="00D91453">
        <w:rPr>
          <w:rFonts w:ascii="Times New Roman" w:hAnsi="Times New Roman" w:cs="Times New Roman"/>
          <w:lang w:val="en-US"/>
        </w:rPr>
        <w:t>Of course,</w:t>
      </w:r>
      <w:r w:rsidR="007041E6" w:rsidRPr="00D91453">
        <w:rPr>
          <w:rFonts w:ascii="Times New Roman" w:hAnsi="Times New Roman" w:cs="Times New Roman"/>
          <w:lang w:val="en-US"/>
        </w:rPr>
        <w:t xml:space="preserve"> </w:t>
      </w:r>
      <w:r w:rsidR="00E11CB7" w:rsidRPr="00D91453">
        <w:rPr>
          <w:rFonts w:ascii="Times New Roman" w:hAnsi="Times New Roman" w:cs="Times New Roman"/>
          <w:lang w:val="en-US"/>
        </w:rPr>
        <w:t>complete legalisation</w:t>
      </w:r>
      <w:r w:rsidR="007041E6" w:rsidRPr="00D91453">
        <w:rPr>
          <w:rFonts w:ascii="Times New Roman" w:hAnsi="Times New Roman" w:cs="Times New Roman"/>
          <w:lang w:val="en-US"/>
        </w:rPr>
        <w:t xml:space="preserve"> must be regulated</w:t>
      </w:r>
      <w:r w:rsidR="00E11CB7" w:rsidRPr="00D91453">
        <w:rPr>
          <w:rFonts w:ascii="Times New Roman" w:hAnsi="Times New Roman" w:cs="Times New Roman"/>
          <w:lang w:val="en-US"/>
        </w:rPr>
        <w:t>, therefore this next section devises 5 models for regulation</w:t>
      </w:r>
      <w:r w:rsidR="00363B9B" w:rsidRPr="00D91453">
        <w:rPr>
          <w:rFonts w:ascii="Times New Roman" w:hAnsi="Times New Roman" w:cs="Times New Roman"/>
          <w:lang w:val="en-US"/>
        </w:rPr>
        <w:t>.</w:t>
      </w:r>
    </w:p>
    <w:p w14:paraId="2A1228E2" w14:textId="618B7415" w:rsidR="00CA7D03" w:rsidRPr="00D91453" w:rsidRDefault="00185C4C" w:rsidP="000E4E0C">
      <w:pPr>
        <w:spacing w:line="360" w:lineRule="auto"/>
        <w:rPr>
          <w:rFonts w:ascii="Times New Roman" w:hAnsi="Times New Roman" w:cs="Times New Roman"/>
          <w:lang w:val="en-US"/>
        </w:rPr>
      </w:pPr>
      <w:r w:rsidRPr="00D91453">
        <w:rPr>
          <w:rFonts w:ascii="Times New Roman" w:hAnsi="Times New Roman" w:cs="Times New Roman"/>
          <w:lang w:val="en-US"/>
        </w:rPr>
        <w:t>Chapter 6</w:t>
      </w:r>
      <w:r w:rsidR="00E05721" w:rsidRPr="00D91453">
        <w:rPr>
          <w:rFonts w:ascii="Times New Roman" w:hAnsi="Times New Roman" w:cs="Times New Roman"/>
          <w:lang w:val="en-US"/>
        </w:rPr>
        <w:t xml:space="preserve"> </w:t>
      </w:r>
      <w:r w:rsidR="00877E1B" w:rsidRPr="00D91453">
        <w:rPr>
          <w:rFonts w:ascii="Times New Roman" w:hAnsi="Times New Roman" w:cs="Times New Roman"/>
          <w:lang w:val="en-US"/>
        </w:rPr>
        <w:t>moves to the</w:t>
      </w:r>
      <w:r w:rsidR="00941907" w:rsidRPr="00D91453">
        <w:rPr>
          <w:rFonts w:ascii="Times New Roman" w:hAnsi="Times New Roman" w:cs="Times New Roman"/>
          <w:lang w:val="en-US"/>
        </w:rPr>
        <w:t xml:space="preserve"> future of PS use. </w:t>
      </w:r>
      <w:r w:rsidR="001E1E8B" w:rsidRPr="00D91453">
        <w:rPr>
          <w:rFonts w:ascii="Times New Roman" w:hAnsi="Times New Roman" w:cs="Times New Roman"/>
          <w:lang w:val="en-US"/>
        </w:rPr>
        <w:t>T</w:t>
      </w:r>
      <w:r w:rsidR="00941907" w:rsidRPr="00D91453">
        <w:rPr>
          <w:rFonts w:ascii="Times New Roman" w:hAnsi="Times New Roman" w:cs="Times New Roman"/>
          <w:lang w:val="en-US"/>
        </w:rPr>
        <w:t>ouching on ‘pleasure’, ‘enjoyment’ and recreational use</w:t>
      </w:r>
      <w:r w:rsidR="00222036" w:rsidRPr="00D91453">
        <w:rPr>
          <w:rFonts w:ascii="Times New Roman" w:hAnsi="Times New Roman" w:cs="Times New Roman"/>
          <w:lang w:val="en-US"/>
        </w:rPr>
        <w:t xml:space="preserve"> before reminding the reader of the importance of nature and the medicines</w:t>
      </w:r>
      <w:r w:rsidR="00CA7D03" w:rsidRPr="00D91453">
        <w:rPr>
          <w:rFonts w:ascii="Times New Roman" w:hAnsi="Times New Roman" w:cs="Times New Roman"/>
          <w:lang w:val="en-US"/>
        </w:rPr>
        <w:t xml:space="preserve"> we find all around us. The last section includes the conclusion, bringing the entire dissertation together.</w:t>
      </w:r>
    </w:p>
    <w:p w14:paraId="43873856" w14:textId="2BAB56E6" w:rsidR="00271616" w:rsidRPr="00D91453" w:rsidRDefault="00271616" w:rsidP="000E4E0C">
      <w:pPr>
        <w:spacing w:line="360" w:lineRule="auto"/>
        <w:jc w:val="center"/>
        <w:rPr>
          <w:rFonts w:ascii="Times New Roman" w:hAnsi="Times New Roman" w:cs="Times New Roman"/>
          <w:b/>
          <w:bCs/>
          <w:sz w:val="24"/>
          <w:szCs w:val="24"/>
          <w:u w:val="single"/>
          <w:lang w:val="en-US"/>
        </w:rPr>
      </w:pPr>
    </w:p>
    <w:p w14:paraId="756445B5" w14:textId="64E09DC3" w:rsidR="000663F3" w:rsidRDefault="002E675B" w:rsidP="002E023F">
      <w:pPr>
        <w:pStyle w:val="Style1"/>
      </w:pPr>
      <w:r w:rsidRPr="001C4F3D">
        <w:t>Psychoactive Substances</w:t>
      </w:r>
    </w:p>
    <w:p w14:paraId="18113887" w14:textId="77777777" w:rsidR="000663F3" w:rsidRPr="000663F3" w:rsidRDefault="000663F3" w:rsidP="000663F3">
      <w:pPr>
        <w:pStyle w:val="ListParagraph"/>
        <w:spacing w:line="360" w:lineRule="auto"/>
        <w:rPr>
          <w:b/>
          <w:bCs/>
          <w:sz w:val="24"/>
          <w:szCs w:val="24"/>
          <w:u w:val="single"/>
          <w:lang w:val="en-US"/>
        </w:rPr>
      </w:pPr>
    </w:p>
    <w:p w14:paraId="2F2E0405" w14:textId="6AD4D15C" w:rsidR="006D74EF" w:rsidRPr="00D91453" w:rsidRDefault="00E047A6" w:rsidP="000E4E0C">
      <w:pPr>
        <w:spacing w:line="360" w:lineRule="auto"/>
        <w:rPr>
          <w:rFonts w:ascii="Times New Roman" w:hAnsi="Times New Roman" w:cs="Times New Roman"/>
          <w:lang w:val="en-US"/>
        </w:rPr>
      </w:pPr>
      <w:r w:rsidRPr="00D91453">
        <w:rPr>
          <w:rFonts w:ascii="Times New Roman" w:hAnsi="Times New Roman" w:cs="Times New Roman"/>
          <w:lang w:val="en-US"/>
        </w:rPr>
        <w:lastRenderedPageBreak/>
        <w:t xml:space="preserve">To </w:t>
      </w:r>
      <w:r w:rsidR="001E1902" w:rsidRPr="00D91453">
        <w:rPr>
          <w:rFonts w:ascii="Times New Roman" w:hAnsi="Times New Roman" w:cs="Times New Roman"/>
          <w:lang w:val="en-US"/>
        </w:rPr>
        <w:t>begi</w:t>
      </w:r>
      <w:r w:rsidRPr="00D91453">
        <w:rPr>
          <w:rFonts w:ascii="Times New Roman" w:hAnsi="Times New Roman" w:cs="Times New Roman"/>
          <w:lang w:val="en-US"/>
        </w:rPr>
        <w:t>n,</w:t>
      </w:r>
      <w:r w:rsidR="001E1902" w:rsidRPr="00D91453">
        <w:rPr>
          <w:rFonts w:ascii="Times New Roman" w:hAnsi="Times New Roman" w:cs="Times New Roman"/>
          <w:lang w:val="en-US"/>
        </w:rPr>
        <w:t xml:space="preserve"> a brief understanding of</w:t>
      </w:r>
      <w:r w:rsidR="00CA68F2" w:rsidRPr="00D91453">
        <w:rPr>
          <w:rFonts w:ascii="Times New Roman" w:hAnsi="Times New Roman" w:cs="Times New Roman"/>
          <w:lang w:val="en-US"/>
        </w:rPr>
        <w:t xml:space="preserve"> what</w:t>
      </w:r>
      <w:r w:rsidR="001E1902" w:rsidRPr="00D91453">
        <w:rPr>
          <w:rFonts w:ascii="Times New Roman" w:hAnsi="Times New Roman" w:cs="Times New Roman"/>
          <w:lang w:val="en-US"/>
        </w:rPr>
        <w:t xml:space="preserve"> constitutes a </w:t>
      </w:r>
      <w:r w:rsidR="00CE795D" w:rsidRPr="00D91453">
        <w:rPr>
          <w:rFonts w:ascii="Times New Roman" w:hAnsi="Times New Roman" w:cs="Times New Roman"/>
          <w:lang w:val="en-US"/>
        </w:rPr>
        <w:t>PS</w:t>
      </w:r>
      <w:r w:rsidR="0022197F" w:rsidRPr="00D91453">
        <w:rPr>
          <w:rFonts w:ascii="Times New Roman" w:hAnsi="Times New Roman" w:cs="Times New Roman"/>
          <w:lang w:val="en-US"/>
        </w:rPr>
        <w:t xml:space="preserve"> </w:t>
      </w:r>
      <w:r w:rsidRPr="00D91453">
        <w:rPr>
          <w:rFonts w:ascii="Times New Roman" w:hAnsi="Times New Roman" w:cs="Times New Roman"/>
          <w:lang w:val="en-US"/>
        </w:rPr>
        <w:t xml:space="preserve">will </w:t>
      </w:r>
      <w:r w:rsidR="00154A80" w:rsidRPr="00D91453">
        <w:rPr>
          <w:rFonts w:ascii="Times New Roman" w:hAnsi="Times New Roman" w:cs="Times New Roman"/>
          <w:lang w:val="en-US"/>
        </w:rPr>
        <w:t>suffice</w:t>
      </w:r>
      <w:r w:rsidR="0070252F" w:rsidRPr="00D91453">
        <w:rPr>
          <w:rFonts w:ascii="Times New Roman" w:hAnsi="Times New Roman" w:cs="Times New Roman"/>
          <w:lang w:val="en-US"/>
        </w:rPr>
        <w:t>. T</w:t>
      </w:r>
      <w:r w:rsidR="00CF783B" w:rsidRPr="00D91453">
        <w:rPr>
          <w:rFonts w:ascii="Times New Roman" w:hAnsi="Times New Roman" w:cs="Times New Roman"/>
          <w:lang w:val="en-US"/>
        </w:rPr>
        <w:t xml:space="preserve">heir </w:t>
      </w:r>
      <w:r w:rsidR="00C761DB" w:rsidRPr="00D91453">
        <w:rPr>
          <w:rFonts w:ascii="Times New Roman" w:hAnsi="Times New Roman" w:cs="Times New Roman"/>
          <w:lang w:val="en-US"/>
        </w:rPr>
        <w:t xml:space="preserve">profound </w:t>
      </w:r>
      <w:r w:rsidR="004D7877" w:rsidRPr="00D91453">
        <w:rPr>
          <w:rFonts w:ascii="Times New Roman" w:hAnsi="Times New Roman" w:cs="Times New Roman"/>
          <w:lang w:val="en-US"/>
        </w:rPr>
        <w:t>effects</w:t>
      </w:r>
      <w:r w:rsidR="00307CC5" w:rsidRPr="00D91453">
        <w:rPr>
          <w:rFonts w:ascii="Times New Roman" w:hAnsi="Times New Roman" w:cs="Times New Roman"/>
          <w:lang w:val="en-US"/>
        </w:rPr>
        <w:t xml:space="preserve"> to the </w:t>
      </w:r>
      <w:r w:rsidR="0092501A" w:rsidRPr="00D91453">
        <w:rPr>
          <w:rFonts w:ascii="Times New Roman" w:hAnsi="Times New Roman" w:cs="Times New Roman"/>
          <w:lang w:val="en-US"/>
        </w:rPr>
        <w:t>Central Nervous System</w:t>
      </w:r>
      <w:r w:rsidR="008C774E">
        <w:rPr>
          <w:rFonts w:ascii="Times New Roman" w:hAnsi="Times New Roman" w:cs="Times New Roman"/>
          <w:lang w:val="en-US"/>
        </w:rPr>
        <w:t xml:space="preserve"> </w:t>
      </w:r>
      <w:r w:rsidR="0092501A" w:rsidRPr="00D91453">
        <w:rPr>
          <w:rFonts w:ascii="Times New Roman" w:hAnsi="Times New Roman" w:cs="Times New Roman"/>
          <w:lang w:val="en-US"/>
        </w:rPr>
        <w:t>[CNS]</w:t>
      </w:r>
      <w:r w:rsidR="00974611" w:rsidRPr="00D91453">
        <w:rPr>
          <w:rFonts w:ascii="Times New Roman" w:hAnsi="Times New Roman" w:cs="Times New Roman"/>
          <w:lang w:val="en-US"/>
        </w:rPr>
        <w:t xml:space="preserve"> are</w:t>
      </w:r>
      <w:r w:rsidR="00CF783B" w:rsidRPr="00D91453">
        <w:rPr>
          <w:rFonts w:ascii="Times New Roman" w:hAnsi="Times New Roman" w:cs="Times New Roman"/>
          <w:lang w:val="en-US"/>
        </w:rPr>
        <w:t xml:space="preserve"> unique and </w:t>
      </w:r>
      <w:r w:rsidR="00BC31E6" w:rsidRPr="00D91453">
        <w:rPr>
          <w:rFonts w:ascii="Times New Roman" w:hAnsi="Times New Roman" w:cs="Times New Roman"/>
          <w:lang w:val="en-US"/>
        </w:rPr>
        <w:t>subjective to e</w:t>
      </w:r>
      <w:r w:rsidR="00CF783B" w:rsidRPr="00D91453">
        <w:rPr>
          <w:rFonts w:ascii="Times New Roman" w:hAnsi="Times New Roman" w:cs="Times New Roman"/>
          <w:lang w:val="en-US"/>
        </w:rPr>
        <w:t xml:space="preserve">ach </w:t>
      </w:r>
      <w:r w:rsidR="00CF783B" w:rsidRPr="00D91453">
        <w:rPr>
          <w:rFonts w:ascii="Times New Roman" w:hAnsi="Times New Roman" w:cs="Times New Roman"/>
          <w:i/>
          <w:iCs/>
          <w:lang w:val="en-US"/>
        </w:rPr>
        <w:t>person</w:t>
      </w:r>
      <w:r w:rsidR="00CF783B" w:rsidRPr="00D91453">
        <w:rPr>
          <w:rFonts w:ascii="Times New Roman" w:hAnsi="Times New Roman" w:cs="Times New Roman"/>
          <w:lang w:val="en-US"/>
        </w:rPr>
        <w:t>,</w:t>
      </w:r>
      <w:r w:rsidR="00AE7063" w:rsidRPr="00D91453">
        <w:rPr>
          <w:rFonts w:ascii="Times New Roman" w:hAnsi="Times New Roman" w:cs="Times New Roman"/>
          <w:lang w:val="en-US"/>
        </w:rPr>
        <w:t xml:space="preserve"> the</w:t>
      </w:r>
      <w:r w:rsidR="008D000A" w:rsidRPr="00D91453">
        <w:rPr>
          <w:rFonts w:ascii="Times New Roman" w:hAnsi="Times New Roman" w:cs="Times New Roman"/>
          <w:lang w:val="en-US"/>
        </w:rPr>
        <w:t>ir</w:t>
      </w:r>
      <w:r w:rsidR="00CF783B" w:rsidRPr="00D91453">
        <w:rPr>
          <w:rFonts w:ascii="Times New Roman" w:hAnsi="Times New Roman" w:cs="Times New Roman"/>
          <w:lang w:val="en-US"/>
        </w:rPr>
        <w:t xml:space="preserve"> </w:t>
      </w:r>
      <w:r w:rsidR="00A8056F" w:rsidRPr="00D91453">
        <w:rPr>
          <w:rFonts w:ascii="Times New Roman" w:hAnsi="Times New Roman" w:cs="Times New Roman"/>
          <w:i/>
          <w:iCs/>
          <w:lang w:val="en-US"/>
        </w:rPr>
        <w:t>environment,</w:t>
      </w:r>
      <w:r w:rsidR="00640ED8" w:rsidRPr="00D91453">
        <w:rPr>
          <w:rFonts w:ascii="Times New Roman" w:hAnsi="Times New Roman" w:cs="Times New Roman"/>
          <w:lang w:val="en-US"/>
        </w:rPr>
        <w:t xml:space="preserve"> and </w:t>
      </w:r>
      <w:r w:rsidR="00AE7063" w:rsidRPr="00D91453">
        <w:rPr>
          <w:rFonts w:ascii="Times New Roman" w:hAnsi="Times New Roman" w:cs="Times New Roman"/>
          <w:lang w:val="en-US"/>
        </w:rPr>
        <w:t xml:space="preserve">the </w:t>
      </w:r>
      <w:r w:rsidR="00640ED8" w:rsidRPr="00D91453">
        <w:rPr>
          <w:rFonts w:ascii="Times New Roman" w:hAnsi="Times New Roman" w:cs="Times New Roman"/>
          <w:i/>
          <w:iCs/>
          <w:lang w:val="en-US"/>
        </w:rPr>
        <w:t>dose</w:t>
      </w:r>
      <w:r w:rsidR="00285926" w:rsidRPr="00D91453">
        <w:rPr>
          <w:rFonts w:ascii="Times New Roman" w:hAnsi="Times New Roman" w:cs="Times New Roman"/>
          <w:lang w:val="en-US"/>
        </w:rPr>
        <w:t xml:space="preserve"> (</w:t>
      </w:r>
      <w:r w:rsidR="00267D7F" w:rsidRPr="00D91453">
        <w:rPr>
          <w:rFonts w:ascii="Times New Roman" w:hAnsi="Times New Roman" w:cs="Times New Roman"/>
        </w:rPr>
        <w:t>O'Malley &amp; Valverde, 2004)</w:t>
      </w:r>
      <w:r w:rsidR="00BC05DA" w:rsidRPr="00D91453">
        <w:rPr>
          <w:rFonts w:ascii="Times New Roman" w:hAnsi="Times New Roman" w:cs="Times New Roman"/>
          <w:lang w:val="en-US"/>
        </w:rPr>
        <w:t xml:space="preserve">; </w:t>
      </w:r>
      <w:r w:rsidR="005D2724" w:rsidRPr="00D91453">
        <w:rPr>
          <w:rFonts w:ascii="Times New Roman" w:hAnsi="Times New Roman" w:cs="Times New Roman"/>
          <w:lang w:val="en-US"/>
        </w:rPr>
        <w:t>subjectivity of PS</w:t>
      </w:r>
      <w:r w:rsidR="00175D9D" w:rsidRPr="00D91453">
        <w:rPr>
          <w:rFonts w:ascii="Times New Roman" w:hAnsi="Times New Roman" w:cs="Times New Roman"/>
          <w:lang w:val="en-US"/>
        </w:rPr>
        <w:t xml:space="preserve"> experience </w:t>
      </w:r>
      <w:r w:rsidR="00C27261" w:rsidRPr="00D91453">
        <w:rPr>
          <w:rFonts w:ascii="Times New Roman" w:hAnsi="Times New Roman" w:cs="Times New Roman"/>
          <w:lang w:val="en-US"/>
        </w:rPr>
        <w:t>has long been documented</w:t>
      </w:r>
      <w:r w:rsidR="00175D9D" w:rsidRPr="00D91453">
        <w:rPr>
          <w:rFonts w:ascii="Times New Roman" w:hAnsi="Times New Roman" w:cs="Times New Roman"/>
          <w:lang w:val="en-US"/>
        </w:rPr>
        <w:t xml:space="preserve"> </w:t>
      </w:r>
      <w:r w:rsidR="00C27261" w:rsidRPr="00D91453">
        <w:rPr>
          <w:rFonts w:ascii="Times New Roman" w:hAnsi="Times New Roman" w:cs="Times New Roman"/>
          <w:lang w:val="en-US"/>
        </w:rPr>
        <w:t>since the days of the Old Testament</w:t>
      </w:r>
      <w:r w:rsidR="008C774E">
        <w:rPr>
          <w:rFonts w:ascii="Times New Roman" w:hAnsi="Times New Roman" w:cs="Times New Roman"/>
          <w:lang w:val="en-US"/>
        </w:rPr>
        <w:t xml:space="preserve"> </w:t>
      </w:r>
      <w:r w:rsidR="00293EF7" w:rsidRPr="00D91453">
        <w:rPr>
          <w:rFonts w:ascii="Times New Roman" w:hAnsi="Times New Roman" w:cs="Times New Roman"/>
          <w:lang w:val="en-US"/>
        </w:rPr>
        <w:t>(</w:t>
      </w:r>
      <w:r w:rsidR="00820FFC" w:rsidRPr="00D91453">
        <w:rPr>
          <w:rFonts w:ascii="Times New Roman" w:hAnsi="Times New Roman" w:cs="Times New Roman"/>
          <w:lang w:val="en-US"/>
        </w:rPr>
        <w:t>Jaffe &amp; Jaffe, 19</w:t>
      </w:r>
      <w:r w:rsidR="00A56A17" w:rsidRPr="00D91453">
        <w:rPr>
          <w:rFonts w:ascii="Times New Roman" w:hAnsi="Times New Roman" w:cs="Times New Roman"/>
          <w:lang w:val="en-US"/>
        </w:rPr>
        <w:t>89)</w:t>
      </w:r>
      <w:r w:rsidR="00CE795D" w:rsidRPr="00D91453">
        <w:rPr>
          <w:rFonts w:ascii="Times New Roman" w:hAnsi="Times New Roman" w:cs="Times New Roman"/>
          <w:lang w:val="en-US"/>
        </w:rPr>
        <w:t>.</w:t>
      </w:r>
      <w:r w:rsidR="00847855" w:rsidRPr="00D91453">
        <w:rPr>
          <w:rFonts w:ascii="Times New Roman" w:hAnsi="Times New Roman" w:cs="Times New Roman"/>
          <w:lang w:val="en-US"/>
        </w:rPr>
        <w:t xml:space="preserve"> </w:t>
      </w:r>
      <w:r w:rsidR="00C536A0" w:rsidRPr="00D91453">
        <w:rPr>
          <w:rFonts w:ascii="Times New Roman" w:hAnsi="Times New Roman" w:cs="Times New Roman"/>
          <w:lang w:val="en-US"/>
        </w:rPr>
        <w:t>Cannabis</w:t>
      </w:r>
      <w:r w:rsidR="00631813" w:rsidRPr="00D91453">
        <w:rPr>
          <w:rFonts w:ascii="Times New Roman" w:hAnsi="Times New Roman" w:cs="Times New Roman"/>
          <w:lang w:val="en-US"/>
        </w:rPr>
        <w:t xml:space="preserve">, </w:t>
      </w:r>
      <w:r w:rsidR="0082321B" w:rsidRPr="00D91453">
        <w:rPr>
          <w:rFonts w:ascii="Times New Roman" w:hAnsi="Times New Roman" w:cs="Times New Roman"/>
          <w:lang w:val="en-US"/>
        </w:rPr>
        <w:t>c</w:t>
      </w:r>
      <w:r w:rsidR="0065649C" w:rsidRPr="00D91453">
        <w:rPr>
          <w:rFonts w:ascii="Times New Roman" w:hAnsi="Times New Roman" w:cs="Times New Roman"/>
          <w:lang w:val="en-US"/>
        </w:rPr>
        <w:t xml:space="preserve">ocaine, </w:t>
      </w:r>
      <w:r w:rsidR="00631813" w:rsidRPr="00D91453">
        <w:rPr>
          <w:rFonts w:ascii="Times New Roman" w:hAnsi="Times New Roman" w:cs="Times New Roman"/>
          <w:lang w:val="en-US"/>
        </w:rPr>
        <w:t>LSD,</w:t>
      </w:r>
      <w:r w:rsidR="00C27182" w:rsidRPr="00D91453">
        <w:rPr>
          <w:rFonts w:ascii="Times New Roman" w:hAnsi="Times New Roman" w:cs="Times New Roman"/>
          <w:lang w:val="en-US"/>
        </w:rPr>
        <w:t xml:space="preserve"> </w:t>
      </w:r>
      <w:r w:rsidR="0082321B" w:rsidRPr="00D91453">
        <w:rPr>
          <w:rFonts w:ascii="Times New Roman" w:hAnsi="Times New Roman" w:cs="Times New Roman"/>
          <w:lang w:val="en-US"/>
        </w:rPr>
        <w:t>p</w:t>
      </w:r>
      <w:r w:rsidR="00E5329B" w:rsidRPr="00D91453">
        <w:rPr>
          <w:rFonts w:ascii="Times New Roman" w:hAnsi="Times New Roman" w:cs="Times New Roman"/>
          <w:lang w:val="en-US"/>
        </w:rPr>
        <w:t xml:space="preserve">silocybin, </w:t>
      </w:r>
      <w:r w:rsidR="00C27182" w:rsidRPr="00D91453">
        <w:rPr>
          <w:rFonts w:ascii="Times New Roman" w:hAnsi="Times New Roman" w:cs="Times New Roman"/>
          <w:lang w:val="en-US"/>
        </w:rPr>
        <w:t>MDMA</w:t>
      </w:r>
      <w:r w:rsidR="00C64F04" w:rsidRPr="00D91453">
        <w:rPr>
          <w:rFonts w:ascii="Times New Roman" w:hAnsi="Times New Roman" w:cs="Times New Roman"/>
          <w:lang w:val="en-US"/>
        </w:rPr>
        <w:t xml:space="preserve"> and other illicit </w:t>
      </w:r>
      <w:r w:rsidR="00C536A0" w:rsidRPr="00D91453">
        <w:rPr>
          <w:rFonts w:ascii="Times New Roman" w:hAnsi="Times New Roman" w:cs="Times New Roman"/>
          <w:lang w:val="en-US"/>
        </w:rPr>
        <w:t>substances</w:t>
      </w:r>
      <w:r w:rsidR="00C64F04" w:rsidRPr="00D91453">
        <w:rPr>
          <w:rFonts w:ascii="Times New Roman" w:hAnsi="Times New Roman" w:cs="Times New Roman"/>
          <w:lang w:val="en-US"/>
        </w:rPr>
        <w:t xml:space="preserve"> are often the face of negative media portrayals of</w:t>
      </w:r>
      <w:r w:rsidR="00E5329B" w:rsidRPr="00D91453">
        <w:rPr>
          <w:rFonts w:ascii="Times New Roman" w:hAnsi="Times New Roman" w:cs="Times New Roman"/>
          <w:lang w:val="en-US"/>
        </w:rPr>
        <w:t xml:space="preserve"> </w:t>
      </w:r>
      <w:r w:rsidR="00C64F04" w:rsidRPr="00D91453">
        <w:rPr>
          <w:rFonts w:ascii="Times New Roman" w:hAnsi="Times New Roman" w:cs="Times New Roman"/>
          <w:lang w:val="en-US"/>
        </w:rPr>
        <w:t>‘drugs’</w:t>
      </w:r>
      <w:r w:rsidR="00425494" w:rsidRPr="00D91453">
        <w:rPr>
          <w:rFonts w:ascii="Times New Roman" w:hAnsi="Times New Roman" w:cs="Times New Roman"/>
          <w:lang w:val="en-US"/>
        </w:rPr>
        <w:t>. Stating how these ‘drugs’ are harmful for the recreational</w:t>
      </w:r>
      <w:r w:rsidR="006E7220" w:rsidRPr="00D91453">
        <w:rPr>
          <w:rFonts w:ascii="Times New Roman" w:hAnsi="Times New Roman" w:cs="Times New Roman"/>
          <w:lang w:val="en-US"/>
        </w:rPr>
        <w:t xml:space="preserve"> </w:t>
      </w:r>
      <w:r w:rsidR="00505F05" w:rsidRPr="00D91453">
        <w:rPr>
          <w:rFonts w:ascii="Times New Roman" w:hAnsi="Times New Roman" w:cs="Times New Roman"/>
          <w:lang w:val="en-US"/>
        </w:rPr>
        <w:t>‘</w:t>
      </w:r>
      <w:r w:rsidR="006E7220" w:rsidRPr="00D91453">
        <w:rPr>
          <w:rFonts w:ascii="Times New Roman" w:hAnsi="Times New Roman" w:cs="Times New Roman"/>
          <w:i/>
          <w:iCs/>
          <w:lang w:val="en-US"/>
        </w:rPr>
        <w:t>abuser</w:t>
      </w:r>
      <w:r w:rsidR="00505F05" w:rsidRPr="00D91453">
        <w:rPr>
          <w:rFonts w:ascii="Times New Roman" w:hAnsi="Times New Roman" w:cs="Times New Roman"/>
          <w:i/>
          <w:iCs/>
          <w:lang w:val="en-US"/>
        </w:rPr>
        <w:t>’</w:t>
      </w:r>
      <w:r w:rsidR="006E7220" w:rsidRPr="00D91453">
        <w:rPr>
          <w:rFonts w:ascii="Times New Roman" w:hAnsi="Times New Roman" w:cs="Times New Roman"/>
          <w:lang w:val="en-US"/>
        </w:rPr>
        <w:t xml:space="preserve">. Yet, </w:t>
      </w:r>
      <w:r w:rsidR="00532EE0" w:rsidRPr="00D91453">
        <w:rPr>
          <w:rFonts w:ascii="Times New Roman" w:hAnsi="Times New Roman" w:cs="Times New Roman"/>
          <w:lang w:val="en-US"/>
        </w:rPr>
        <w:t>‘</w:t>
      </w:r>
      <w:r w:rsidR="0082321B" w:rsidRPr="00D91453">
        <w:rPr>
          <w:rFonts w:ascii="Times New Roman" w:hAnsi="Times New Roman" w:cs="Times New Roman"/>
          <w:lang w:val="en-US"/>
        </w:rPr>
        <w:t>p</w:t>
      </w:r>
      <w:r w:rsidR="00E746A3" w:rsidRPr="00D91453">
        <w:rPr>
          <w:rFonts w:ascii="Times New Roman" w:hAnsi="Times New Roman" w:cs="Times New Roman"/>
          <w:lang w:val="en-US"/>
        </w:rPr>
        <w:t>sychoactivity</w:t>
      </w:r>
      <w:r w:rsidR="00532EE0" w:rsidRPr="00D91453">
        <w:rPr>
          <w:rFonts w:ascii="Times New Roman" w:hAnsi="Times New Roman" w:cs="Times New Roman"/>
          <w:lang w:val="en-US"/>
        </w:rPr>
        <w:t>’</w:t>
      </w:r>
      <w:r w:rsidR="00E746A3" w:rsidRPr="00D91453">
        <w:rPr>
          <w:rFonts w:ascii="Times New Roman" w:hAnsi="Times New Roman" w:cs="Times New Roman"/>
          <w:lang w:val="en-US"/>
        </w:rPr>
        <w:t xml:space="preserve"> is not local to</w:t>
      </w:r>
      <w:r w:rsidR="006E7220" w:rsidRPr="00D91453">
        <w:rPr>
          <w:rFonts w:ascii="Times New Roman" w:hAnsi="Times New Roman" w:cs="Times New Roman"/>
          <w:lang w:val="en-US"/>
        </w:rPr>
        <w:t xml:space="preserve"> </w:t>
      </w:r>
      <w:r w:rsidR="00E746A3" w:rsidRPr="00D91453">
        <w:rPr>
          <w:rFonts w:ascii="Times New Roman" w:hAnsi="Times New Roman" w:cs="Times New Roman"/>
          <w:lang w:val="en-US"/>
        </w:rPr>
        <w:t>only illicit substances</w:t>
      </w:r>
      <w:r w:rsidR="00C536A0" w:rsidRPr="00D91453">
        <w:rPr>
          <w:rFonts w:ascii="Times New Roman" w:hAnsi="Times New Roman" w:cs="Times New Roman"/>
          <w:lang w:val="en-US"/>
        </w:rPr>
        <w:t xml:space="preserve">, but a plethora </w:t>
      </w:r>
      <w:r w:rsidR="001043BB" w:rsidRPr="00D91453">
        <w:rPr>
          <w:rFonts w:ascii="Times New Roman" w:hAnsi="Times New Roman" w:cs="Times New Roman"/>
          <w:lang w:val="en-US"/>
        </w:rPr>
        <w:t>of licit substances</w:t>
      </w:r>
      <w:r w:rsidR="001F55B4" w:rsidRPr="00D91453">
        <w:rPr>
          <w:rFonts w:ascii="Times New Roman" w:hAnsi="Times New Roman" w:cs="Times New Roman"/>
          <w:lang w:val="en-US"/>
        </w:rPr>
        <w:t xml:space="preserve"> too</w:t>
      </w:r>
      <w:r w:rsidR="001043BB" w:rsidRPr="00D91453">
        <w:rPr>
          <w:rFonts w:ascii="Times New Roman" w:hAnsi="Times New Roman" w:cs="Times New Roman"/>
          <w:lang w:val="en-US"/>
        </w:rPr>
        <w:t xml:space="preserve">. </w:t>
      </w:r>
      <w:r w:rsidR="000D4357" w:rsidRPr="00D91453">
        <w:rPr>
          <w:rFonts w:ascii="Times New Roman" w:hAnsi="Times New Roman" w:cs="Times New Roman"/>
          <w:lang w:val="en-US"/>
        </w:rPr>
        <w:t xml:space="preserve">O’Mahony </w:t>
      </w:r>
      <w:r w:rsidR="00C811C9" w:rsidRPr="00D91453">
        <w:rPr>
          <w:rFonts w:ascii="Times New Roman" w:hAnsi="Times New Roman" w:cs="Times New Roman"/>
          <w:lang w:val="en-US"/>
        </w:rPr>
        <w:t>(2010)</w:t>
      </w:r>
      <w:r w:rsidR="00DD4589" w:rsidRPr="00D91453">
        <w:rPr>
          <w:rFonts w:ascii="Times New Roman" w:hAnsi="Times New Roman" w:cs="Times New Roman"/>
          <w:lang w:val="en-US"/>
        </w:rPr>
        <w:t xml:space="preserve"> shares vast information on </w:t>
      </w:r>
      <w:r w:rsidR="00FD186D" w:rsidRPr="00D91453">
        <w:rPr>
          <w:rFonts w:ascii="Times New Roman" w:hAnsi="Times New Roman" w:cs="Times New Roman"/>
          <w:lang w:val="en-US"/>
        </w:rPr>
        <w:t>over 120 legal and illegal</w:t>
      </w:r>
      <w:r w:rsidR="000029F9" w:rsidRPr="00D91453">
        <w:rPr>
          <w:rFonts w:ascii="Times New Roman" w:hAnsi="Times New Roman" w:cs="Times New Roman"/>
          <w:lang w:val="en-US"/>
        </w:rPr>
        <w:t xml:space="preserve"> </w:t>
      </w:r>
      <w:r w:rsidR="00244315" w:rsidRPr="00D91453">
        <w:rPr>
          <w:rFonts w:ascii="Times New Roman" w:hAnsi="Times New Roman" w:cs="Times New Roman"/>
          <w:lang w:val="en-US"/>
        </w:rPr>
        <w:t>PS</w:t>
      </w:r>
      <w:r w:rsidR="000029F9" w:rsidRPr="00D91453">
        <w:rPr>
          <w:rFonts w:ascii="Times New Roman" w:hAnsi="Times New Roman" w:cs="Times New Roman"/>
          <w:lang w:val="en-US"/>
        </w:rPr>
        <w:t xml:space="preserve"> including:</w:t>
      </w:r>
      <w:r w:rsidR="009C185B" w:rsidRPr="00D91453">
        <w:rPr>
          <w:rFonts w:ascii="Times New Roman" w:hAnsi="Times New Roman" w:cs="Times New Roman"/>
          <w:lang w:val="en-US"/>
        </w:rPr>
        <w:t xml:space="preserve"> Black Berries</w:t>
      </w:r>
      <w:r w:rsidR="006D1DCD" w:rsidRPr="00D91453">
        <w:rPr>
          <w:rFonts w:ascii="Times New Roman" w:hAnsi="Times New Roman" w:cs="Times New Roman"/>
          <w:lang w:val="en-US"/>
        </w:rPr>
        <w:t xml:space="preserve"> [</w:t>
      </w:r>
      <w:r w:rsidR="009B051D" w:rsidRPr="00D91453">
        <w:rPr>
          <w:rFonts w:ascii="Times New Roman" w:hAnsi="Times New Roman" w:cs="Times New Roman"/>
          <w:lang w:val="en-US"/>
        </w:rPr>
        <w:t xml:space="preserve">the bramble berry most </w:t>
      </w:r>
      <w:r w:rsidR="00005274" w:rsidRPr="00D91453">
        <w:rPr>
          <w:rFonts w:ascii="Times New Roman" w:hAnsi="Times New Roman" w:cs="Times New Roman"/>
          <w:lang w:val="en-US"/>
        </w:rPr>
        <w:t xml:space="preserve">seasonally </w:t>
      </w:r>
      <w:r w:rsidR="00CD6F24" w:rsidRPr="00D91453">
        <w:rPr>
          <w:rFonts w:ascii="Times New Roman" w:hAnsi="Times New Roman" w:cs="Times New Roman"/>
          <w:lang w:val="en-US"/>
        </w:rPr>
        <w:t>picks</w:t>
      </w:r>
      <w:r w:rsidR="009B051D" w:rsidRPr="00D91453">
        <w:rPr>
          <w:rFonts w:ascii="Times New Roman" w:hAnsi="Times New Roman" w:cs="Times New Roman"/>
          <w:lang w:val="en-US"/>
        </w:rPr>
        <w:t xml:space="preserve"> for jam</w:t>
      </w:r>
      <w:r w:rsidR="00D7176C" w:rsidRPr="00D91453">
        <w:rPr>
          <w:rFonts w:ascii="Times New Roman" w:hAnsi="Times New Roman" w:cs="Times New Roman"/>
          <w:lang w:val="en-US"/>
        </w:rPr>
        <w:t xml:space="preserve"> etc</w:t>
      </w:r>
      <w:r w:rsidR="00005274" w:rsidRPr="00D91453">
        <w:rPr>
          <w:rFonts w:ascii="Times New Roman" w:hAnsi="Times New Roman" w:cs="Times New Roman"/>
          <w:lang w:val="en-US"/>
        </w:rPr>
        <w:t>.</w:t>
      </w:r>
      <w:r w:rsidR="00CD6F24" w:rsidRPr="00D91453">
        <w:rPr>
          <w:rFonts w:ascii="Times New Roman" w:hAnsi="Times New Roman" w:cs="Times New Roman"/>
          <w:lang w:val="en-US"/>
        </w:rPr>
        <w:t>]</w:t>
      </w:r>
      <w:r w:rsidR="006D1DCD" w:rsidRPr="00D91453">
        <w:rPr>
          <w:rFonts w:ascii="Times New Roman" w:hAnsi="Times New Roman" w:cs="Times New Roman"/>
          <w:lang w:val="en-US"/>
        </w:rPr>
        <w:t>,</w:t>
      </w:r>
      <w:r w:rsidR="00AC6F7E" w:rsidRPr="00D91453">
        <w:rPr>
          <w:rFonts w:ascii="Times New Roman" w:hAnsi="Times New Roman" w:cs="Times New Roman"/>
          <w:lang w:val="en-US"/>
        </w:rPr>
        <w:t xml:space="preserve"> </w:t>
      </w:r>
      <w:r w:rsidR="00D7176C" w:rsidRPr="00D91453">
        <w:rPr>
          <w:rFonts w:ascii="Times New Roman" w:hAnsi="Times New Roman" w:cs="Times New Roman"/>
          <w:lang w:val="en-US"/>
        </w:rPr>
        <w:t>produc</w:t>
      </w:r>
      <w:r w:rsidR="00A122D4" w:rsidRPr="00D91453">
        <w:rPr>
          <w:rFonts w:ascii="Times New Roman" w:hAnsi="Times New Roman" w:cs="Times New Roman"/>
          <w:lang w:val="en-US"/>
        </w:rPr>
        <w:t>es</w:t>
      </w:r>
      <w:r w:rsidR="00D7176C" w:rsidRPr="00D91453">
        <w:rPr>
          <w:rFonts w:ascii="Times New Roman" w:hAnsi="Times New Roman" w:cs="Times New Roman"/>
          <w:lang w:val="en-US"/>
        </w:rPr>
        <w:t xml:space="preserve"> a </w:t>
      </w:r>
      <w:r w:rsidR="00D7176C" w:rsidRPr="00D91453">
        <w:rPr>
          <w:rFonts w:ascii="Times New Roman" w:hAnsi="Times New Roman" w:cs="Times New Roman"/>
          <w:i/>
          <w:iCs/>
          <w:lang w:val="en-US"/>
        </w:rPr>
        <w:t>sedative</w:t>
      </w:r>
      <w:r w:rsidR="00D7176C" w:rsidRPr="00D91453">
        <w:rPr>
          <w:rFonts w:ascii="Times New Roman" w:hAnsi="Times New Roman" w:cs="Times New Roman"/>
          <w:lang w:val="en-US"/>
        </w:rPr>
        <w:t xml:space="preserve"> effect on the</w:t>
      </w:r>
      <w:r w:rsidR="0092501A" w:rsidRPr="00D91453">
        <w:rPr>
          <w:rFonts w:ascii="Times New Roman" w:hAnsi="Times New Roman" w:cs="Times New Roman"/>
          <w:lang w:val="en-US"/>
        </w:rPr>
        <w:t xml:space="preserve"> </w:t>
      </w:r>
      <w:r w:rsidR="00751FE1" w:rsidRPr="00D91453">
        <w:rPr>
          <w:rFonts w:ascii="Times New Roman" w:hAnsi="Times New Roman" w:cs="Times New Roman"/>
          <w:lang w:val="en-US"/>
        </w:rPr>
        <w:t>CNS</w:t>
      </w:r>
      <w:r w:rsidR="00005274" w:rsidRPr="00D91453">
        <w:rPr>
          <w:rFonts w:ascii="Times New Roman" w:hAnsi="Times New Roman" w:cs="Times New Roman"/>
          <w:lang w:val="en-US"/>
        </w:rPr>
        <w:t xml:space="preserve">; </w:t>
      </w:r>
      <w:r w:rsidR="009E3165" w:rsidRPr="00D91453">
        <w:rPr>
          <w:rFonts w:ascii="Times New Roman" w:hAnsi="Times New Roman" w:cs="Times New Roman"/>
          <w:lang w:val="en-US"/>
        </w:rPr>
        <w:t>Chamomile</w:t>
      </w:r>
      <w:r w:rsidR="008C774E">
        <w:rPr>
          <w:rFonts w:ascii="Times New Roman" w:hAnsi="Times New Roman" w:cs="Times New Roman"/>
          <w:lang w:val="en-US"/>
        </w:rPr>
        <w:t xml:space="preserve"> </w:t>
      </w:r>
      <w:r w:rsidR="006D1DCD" w:rsidRPr="00D91453">
        <w:rPr>
          <w:rFonts w:ascii="Times New Roman" w:hAnsi="Times New Roman" w:cs="Times New Roman"/>
          <w:lang w:val="en-US"/>
        </w:rPr>
        <w:t>[</w:t>
      </w:r>
      <w:r w:rsidR="00DD10D1" w:rsidRPr="00D91453">
        <w:rPr>
          <w:rFonts w:ascii="Times New Roman" w:hAnsi="Times New Roman" w:cs="Times New Roman"/>
          <w:lang w:val="en-US"/>
        </w:rPr>
        <w:t>a common herb in the</w:t>
      </w:r>
      <w:r w:rsidR="00CC034C" w:rsidRPr="00D91453">
        <w:rPr>
          <w:rFonts w:ascii="Times New Roman" w:hAnsi="Times New Roman" w:cs="Times New Roman"/>
          <w:lang w:val="en-US"/>
        </w:rPr>
        <w:t xml:space="preserve"> UK</w:t>
      </w:r>
      <w:r w:rsidR="006D1DCD" w:rsidRPr="00D91453">
        <w:rPr>
          <w:rFonts w:ascii="Times New Roman" w:hAnsi="Times New Roman" w:cs="Times New Roman"/>
          <w:lang w:val="en-US"/>
        </w:rPr>
        <w:t>]</w:t>
      </w:r>
      <w:r w:rsidR="0077456E" w:rsidRPr="00D91453">
        <w:rPr>
          <w:rFonts w:ascii="Times New Roman" w:hAnsi="Times New Roman" w:cs="Times New Roman"/>
          <w:lang w:val="en-US"/>
        </w:rPr>
        <w:t xml:space="preserve">, </w:t>
      </w:r>
      <w:r w:rsidR="00672802" w:rsidRPr="00D91453">
        <w:rPr>
          <w:rFonts w:ascii="Times New Roman" w:hAnsi="Times New Roman" w:cs="Times New Roman"/>
          <w:lang w:val="en-US"/>
        </w:rPr>
        <w:t xml:space="preserve">a </w:t>
      </w:r>
      <w:r w:rsidR="00672802" w:rsidRPr="00D91453">
        <w:rPr>
          <w:rFonts w:ascii="Times New Roman" w:hAnsi="Times New Roman" w:cs="Times New Roman"/>
          <w:i/>
          <w:iCs/>
          <w:lang w:val="en-US"/>
        </w:rPr>
        <w:t>sedative</w:t>
      </w:r>
      <w:r w:rsidR="00672802" w:rsidRPr="00D91453">
        <w:rPr>
          <w:rFonts w:ascii="Times New Roman" w:hAnsi="Times New Roman" w:cs="Times New Roman"/>
          <w:lang w:val="en-US"/>
        </w:rPr>
        <w:t xml:space="preserve"> which </w:t>
      </w:r>
      <w:r w:rsidR="007A41C0" w:rsidRPr="00D91453">
        <w:rPr>
          <w:rFonts w:ascii="Times New Roman" w:hAnsi="Times New Roman" w:cs="Times New Roman"/>
          <w:i/>
          <w:iCs/>
          <w:lang w:val="en-US"/>
        </w:rPr>
        <w:t>stimulates</w:t>
      </w:r>
      <w:r w:rsidR="007A41C0" w:rsidRPr="00D91453">
        <w:rPr>
          <w:rFonts w:ascii="Times New Roman" w:hAnsi="Times New Roman" w:cs="Times New Roman"/>
          <w:lang w:val="en-US"/>
        </w:rPr>
        <w:t xml:space="preserve"> the CNS </w:t>
      </w:r>
      <w:r w:rsidR="006D1DCD" w:rsidRPr="00D91453">
        <w:rPr>
          <w:rFonts w:ascii="Times New Roman" w:hAnsi="Times New Roman" w:cs="Times New Roman"/>
          <w:lang w:val="en-US"/>
        </w:rPr>
        <w:t>which</w:t>
      </w:r>
      <w:r w:rsidR="007A41C0" w:rsidRPr="00D91453">
        <w:rPr>
          <w:rFonts w:ascii="Times New Roman" w:hAnsi="Times New Roman" w:cs="Times New Roman"/>
          <w:lang w:val="en-US"/>
        </w:rPr>
        <w:t xml:space="preserve"> </w:t>
      </w:r>
      <w:r w:rsidR="004B5506" w:rsidRPr="00D91453">
        <w:rPr>
          <w:rFonts w:ascii="Times New Roman" w:hAnsi="Times New Roman" w:cs="Times New Roman"/>
          <w:lang w:val="en-US"/>
        </w:rPr>
        <w:t>aids</w:t>
      </w:r>
      <w:r w:rsidR="007A41C0" w:rsidRPr="00D91453">
        <w:rPr>
          <w:rFonts w:ascii="Times New Roman" w:hAnsi="Times New Roman" w:cs="Times New Roman"/>
          <w:lang w:val="en-US"/>
        </w:rPr>
        <w:t xml:space="preserve"> the immune system</w:t>
      </w:r>
      <w:r w:rsidR="00055E81" w:rsidRPr="00D91453">
        <w:rPr>
          <w:rFonts w:ascii="Times New Roman" w:hAnsi="Times New Roman" w:cs="Times New Roman"/>
          <w:lang w:val="en-US"/>
        </w:rPr>
        <w:t xml:space="preserve">, </w:t>
      </w:r>
      <w:r w:rsidR="0003441E" w:rsidRPr="00D91453">
        <w:rPr>
          <w:rFonts w:ascii="Times New Roman" w:hAnsi="Times New Roman" w:cs="Times New Roman"/>
          <w:lang w:val="en-US"/>
        </w:rPr>
        <w:t>i</w:t>
      </w:r>
      <w:r w:rsidR="00055E81" w:rsidRPr="00D91453">
        <w:rPr>
          <w:rFonts w:ascii="Times New Roman" w:hAnsi="Times New Roman" w:cs="Times New Roman"/>
          <w:lang w:val="en-US"/>
        </w:rPr>
        <w:t>nsomnia</w:t>
      </w:r>
      <w:r w:rsidR="009273B4" w:rsidRPr="00D91453">
        <w:rPr>
          <w:rFonts w:ascii="Times New Roman" w:hAnsi="Times New Roman" w:cs="Times New Roman"/>
          <w:lang w:val="en-US"/>
        </w:rPr>
        <w:t xml:space="preserve"> </w:t>
      </w:r>
      <w:r w:rsidR="008C774E" w:rsidRPr="00D91453">
        <w:rPr>
          <w:rFonts w:ascii="Times New Roman" w:hAnsi="Times New Roman" w:cs="Times New Roman"/>
          <w:lang w:val="en-US"/>
        </w:rPr>
        <w:t>etc. (</w:t>
      </w:r>
      <w:r w:rsidR="008A7876" w:rsidRPr="00D91453">
        <w:rPr>
          <w:rFonts w:ascii="Times New Roman" w:hAnsi="Times New Roman" w:cs="Times New Roman"/>
          <w:lang w:val="en-US"/>
        </w:rPr>
        <w:t>Drugs.com</w:t>
      </w:r>
      <w:r w:rsidR="000C318C" w:rsidRPr="00D91453">
        <w:rPr>
          <w:rFonts w:ascii="Times New Roman" w:hAnsi="Times New Roman" w:cs="Times New Roman"/>
          <w:lang w:val="en-US"/>
        </w:rPr>
        <w:t>, 2021)</w:t>
      </w:r>
      <w:r w:rsidR="00ED1D94" w:rsidRPr="00D91453">
        <w:rPr>
          <w:rFonts w:ascii="Times New Roman" w:hAnsi="Times New Roman" w:cs="Times New Roman"/>
          <w:lang w:val="en-US"/>
        </w:rPr>
        <w:t>;</w:t>
      </w:r>
      <w:r w:rsidR="002C1D4A" w:rsidRPr="00D91453">
        <w:rPr>
          <w:rFonts w:ascii="Times New Roman" w:hAnsi="Times New Roman" w:cs="Times New Roman"/>
          <w:lang w:val="en-US"/>
        </w:rPr>
        <w:t xml:space="preserve"> Stinging</w:t>
      </w:r>
      <w:r w:rsidR="00ED1D94" w:rsidRPr="00D91453">
        <w:rPr>
          <w:rFonts w:ascii="Times New Roman" w:hAnsi="Times New Roman" w:cs="Times New Roman"/>
          <w:lang w:val="en-US"/>
        </w:rPr>
        <w:t xml:space="preserve"> </w:t>
      </w:r>
      <w:r w:rsidR="00EF72D5" w:rsidRPr="00D91453">
        <w:rPr>
          <w:rFonts w:ascii="Times New Roman" w:hAnsi="Times New Roman" w:cs="Times New Roman"/>
          <w:lang w:val="en-US"/>
        </w:rPr>
        <w:t>N</w:t>
      </w:r>
      <w:r w:rsidR="002C1D4A" w:rsidRPr="00D91453">
        <w:rPr>
          <w:rFonts w:ascii="Times New Roman" w:hAnsi="Times New Roman" w:cs="Times New Roman"/>
          <w:lang w:val="en-US"/>
        </w:rPr>
        <w:t>ettle</w:t>
      </w:r>
      <w:r w:rsidR="00DE5FF5" w:rsidRPr="00D91453">
        <w:rPr>
          <w:rFonts w:ascii="Times New Roman" w:hAnsi="Times New Roman" w:cs="Times New Roman"/>
          <w:lang w:val="en-US"/>
        </w:rPr>
        <w:t>, a well-known plant</w:t>
      </w:r>
      <w:r w:rsidR="002766FF" w:rsidRPr="00D91453">
        <w:rPr>
          <w:rFonts w:ascii="Times New Roman" w:hAnsi="Times New Roman" w:cs="Times New Roman"/>
          <w:lang w:val="en-US"/>
        </w:rPr>
        <w:t xml:space="preserve"> </w:t>
      </w:r>
      <w:r w:rsidR="00983BAE" w:rsidRPr="00D91453">
        <w:rPr>
          <w:rFonts w:ascii="Times New Roman" w:hAnsi="Times New Roman" w:cs="Times New Roman"/>
          <w:lang w:val="en-US"/>
        </w:rPr>
        <w:t>inhabiting</w:t>
      </w:r>
      <w:r w:rsidR="00DE5FF5" w:rsidRPr="00D91453">
        <w:rPr>
          <w:rFonts w:ascii="Times New Roman" w:hAnsi="Times New Roman" w:cs="Times New Roman"/>
          <w:lang w:val="en-US"/>
        </w:rPr>
        <w:t xml:space="preserve"> every </w:t>
      </w:r>
      <w:r w:rsidR="00983BAE" w:rsidRPr="00D91453">
        <w:rPr>
          <w:rFonts w:ascii="Times New Roman" w:hAnsi="Times New Roman" w:cs="Times New Roman"/>
          <w:lang w:val="en-US"/>
        </w:rPr>
        <w:t xml:space="preserve">UK </w:t>
      </w:r>
      <w:r w:rsidR="00DE5FF5" w:rsidRPr="00D91453">
        <w:rPr>
          <w:rFonts w:ascii="Times New Roman" w:hAnsi="Times New Roman" w:cs="Times New Roman"/>
          <w:lang w:val="en-US"/>
        </w:rPr>
        <w:t xml:space="preserve">woodland, </w:t>
      </w:r>
      <w:r w:rsidR="00184C6B" w:rsidRPr="00D91453">
        <w:rPr>
          <w:rFonts w:ascii="Times New Roman" w:hAnsi="Times New Roman" w:cs="Times New Roman"/>
          <w:lang w:val="en-US"/>
        </w:rPr>
        <w:t>produces</w:t>
      </w:r>
      <w:r w:rsidR="00DE5FF5" w:rsidRPr="00D91453">
        <w:rPr>
          <w:rFonts w:ascii="Times New Roman" w:hAnsi="Times New Roman" w:cs="Times New Roman"/>
          <w:lang w:val="en-US"/>
        </w:rPr>
        <w:t xml:space="preserve"> </w:t>
      </w:r>
      <w:r w:rsidR="001302E5" w:rsidRPr="00D91453">
        <w:rPr>
          <w:rFonts w:ascii="Times New Roman" w:hAnsi="Times New Roman" w:cs="Times New Roman"/>
          <w:lang w:val="en-US"/>
        </w:rPr>
        <w:t xml:space="preserve">a </w:t>
      </w:r>
      <w:r w:rsidR="0017025C" w:rsidRPr="00D91453">
        <w:rPr>
          <w:rFonts w:ascii="Times New Roman" w:hAnsi="Times New Roman" w:cs="Times New Roman"/>
          <w:lang w:val="en-US"/>
        </w:rPr>
        <w:t xml:space="preserve">mild </w:t>
      </w:r>
      <w:r w:rsidR="001302E5" w:rsidRPr="00D91453">
        <w:rPr>
          <w:rFonts w:ascii="Times New Roman" w:hAnsi="Times New Roman" w:cs="Times New Roman"/>
          <w:i/>
          <w:iCs/>
          <w:lang w:val="en-US"/>
        </w:rPr>
        <w:t>hallucinogenic</w:t>
      </w:r>
      <w:r w:rsidR="001302E5" w:rsidRPr="00D91453">
        <w:rPr>
          <w:rFonts w:ascii="Times New Roman" w:hAnsi="Times New Roman" w:cs="Times New Roman"/>
          <w:lang w:val="en-US"/>
        </w:rPr>
        <w:t xml:space="preserve"> and </w:t>
      </w:r>
      <w:r w:rsidR="001302E5" w:rsidRPr="00D91453">
        <w:rPr>
          <w:rFonts w:ascii="Times New Roman" w:hAnsi="Times New Roman" w:cs="Times New Roman"/>
          <w:i/>
          <w:iCs/>
          <w:lang w:val="en-US"/>
        </w:rPr>
        <w:t>depressant</w:t>
      </w:r>
      <w:r w:rsidR="001302E5" w:rsidRPr="00D91453">
        <w:rPr>
          <w:rFonts w:ascii="Times New Roman" w:hAnsi="Times New Roman" w:cs="Times New Roman"/>
          <w:lang w:val="en-US"/>
        </w:rPr>
        <w:t xml:space="preserve"> effect on the </w:t>
      </w:r>
      <w:r w:rsidR="00BF1544" w:rsidRPr="00D91453">
        <w:rPr>
          <w:rFonts w:ascii="Times New Roman" w:hAnsi="Times New Roman" w:cs="Times New Roman"/>
          <w:lang w:val="en-US"/>
        </w:rPr>
        <w:t>CNS</w:t>
      </w:r>
      <w:r w:rsidR="00872D89">
        <w:rPr>
          <w:rFonts w:ascii="Times New Roman" w:hAnsi="Times New Roman" w:cs="Times New Roman"/>
          <w:lang w:val="en-US"/>
        </w:rPr>
        <w:t xml:space="preserve"> (</w:t>
      </w:r>
      <w:r w:rsidR="000041C6">
        <w:rPr>
          <w:rFonts w:ascii="Times New Roman" w:hAnsi="Times New Roman" w:cs="Times New Roman"/>
          <w:lang w:val="en-US"/>
        </w:rPr>
        <w:t>O’Mahony, 2010)</w:t>
      </w:r>
      <w:r w:rsidR="003C3B05" w:rsidRPr="00D91453">
        <w:rPr>
          <w:rFonts w:ascii="Times New Roman" w:hAnsi="Times New Roman" w:cs="Times New Roman"/>
          <w:lang w:val="en-US"/>
        </w:rPr>
        <w:t>.</w:t>
      </w:r>
      <w:r w:rsidR="001B0BC9" w:rsidRPr="00D91453">
        <w:rPr>
          <w:rFonts w:ascii="Times New Roman" w:hAnsi="Times New Roman" w:cs="Times New Roman"/>
          <w:lang w:val="en-US"/>
        </w:rPr>
        <w:t xml:space="preserve"> </w:t>
      </w:r>
    </w:p>
    <w:p w14:paraId="52B2EE9C" w14:textId="047E9691" w:rsidR="004F3DD1" w:rsidRPr="00D91453" w:rsidRDefault="00EF70B6"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An interesting </w:t>
      </w:r>
      <w:r w:rsidR="007559F8" w:rsidRPr="00D91453">
        <w:rPr>
          <w:rFonts w:ascii="Times New Roman" w:hAnsi="Times New Roman" w:cs="Times New Roman"/>
          <w:lang w:val="en-US"/>
        </w:rPr>
        <w:t xml:space="preserve">PS </w:t>
      </w:r>
      <w:r w:rsidR="00A61EB5" w:rsidRPr="00D91453">
        <w:rPr>
          <w:rFonts w:ascii="Times New Roman" w:hAnsi="Times New Roman" w:cs="Times New Roman"/>
          <w:lang w:val="en-US"/>
        </w:rPr>
        <w:t xml:space="preserve">referenced within </w:t>
      </w:r>
      <w:r w:rsidR="00E430B3" w:rsidRPr="00D91453">
        <w:rPr>
          <w:rFonts w:ascii="Times New Roman" w:hAnsi="Times New Roman" w:cs="Times New Roman"/>
          <w:lang w:val="en-US"/>
        </w:rPr>
        <w:t>O’Mahony</w:t>
      </w:r>
      <w:r w:rsidR="00851787" w:rsidRPr="00D91453">
        <w:rPr>
          <w:rFonts w:ascii="Times New Roman" w:hAnsi="Times New Roman" w:cs="Times New Roman"/>
          <w:lang w:val="en-US"/>
        </w:rPr>
        <w:t xml:space="preserve"> </w:t>
      </w:r>
      <w:r w:rsidR="00DC025B" w:rsidRPr="00D91453">
        <w:rPr>
          <w:rFonts w:ascii="Times New Roman" w:hAnsi="Times New Roman" w:cs="Times New Roman"/>
          <w:lang w:val="en-US"/>
        </w:rPr>
        <w:t>(2010)</w:t>
      </w:r>
      <w:r w:rsidR="00851787" w:rsidRPr="00D91453">
        <w:rPr>
          <w:rFonts w:ascii="Times New Roman" w:hAnsi="Times New Roman" w:cs="Times New Roman"/>
          <w:lang w:val="en-US"/>
        </w:rPr>
        <w:t xml:space="preserve"> is </w:t>
      </w:r>
      <w:r w:rsidR="007559F8" w:rsidRPr="00D91453">
        <w:rPr>
          <w:rFonts w:ascii="Times New Roman" w:hAnsi="Times New Roman" w:cs="Times New Roman"/>
          <w:lang w:val="en-US"/>
        </w:rPr>
        <w:t xml:space="preserve">the </w:t>
      </w:r>
      <w:r w:rsidR="00851787" w:rsidRPr="00D91453">
        <w:rPr>
          <w:rFonts w:ascii="Times New Roman" w:hAnsi="Times New Roman" w:cs="Times New Roman"/>
          <w:lang w:val="en-US"/>
        </w:rPr>
        <w:t xml:space="preserve">Blue </w:t>
      </w:r>
      <w:r w:rsidR="008C774E" w:rsidRPr="00D91453">
        <w:rPr>
          <w:rFonts w:ascii="Times New Roman" w:hAnsi="Times New Roman" w:cs="Times New Roman"/>
          <w:lang w:val="en-US"/>
        </w:rPr>
        <w:t>Lilly [</w:t>
      </w:r>
      <w:r w:rsidR="007A6DFF" w:rsidRPr="00D91453">
        <w:rPr>
          <w:rFonts w:ascii="Times New Roman" w:hAnsi="Times New Roman" w:cs="Times New Roman"/>
          <w:i/>
          <w:iCs/>
          <w:lang w:val="en-US"/>
        </w:rPr>
        <w:t>Nymphaea caerulea</w:t>
      </w:r>
      <w:r w:rsidR="00212708" w:rsidRPr="00D91453">
        <w:rPr>
          <w:rFonts w:ascii="Times New Roman" w:hAnsi="Times New Roman" w:cs="Times New Roman"/>
          <w:lang w:val="en-US"/>
        </w:rPr>
        <w:t>]</w:t>
      </w:r>
      <w:r w:rsidR="00867510" w:rsidRPr="00D91453">
        <w:rPr>
          <w:rFonts w:ascii="Times New Roman" w:hAnsi="Times New Roman" w:cs="Times New Roman"/>
          <w:lang w:val="en-US"/>
        </w:rPr>
        <w:t>, a</w:t>
      </w:r>
      <w:r w:rsidR="00DC509F" w:rsidRPr="00D91453">
        <w:rPr>
          <w:rFonts w:ascii="Times New Roman" w:hAnsi="Times New Roman" w:cs="Times New Roman"/>
          <w:lang w:val="en-US"/>
        </w:rPr>
        <w:t xml:space="preserve"> </w:t>
      </w:r>
      <w:r w:rsidR="004F49C7" w:rsidRPr="00D91453">
        <w:rPr>
          <w:rFonts w:ascii="Times New Roman" w:hAnsi="Times New Roman" w:cs="Times New Roman"/>
          <w:lang w:val="en-US"/>
        </w:rPr>
        <w:t>well-</w:t>
      </w:r>
      <w:r w:rsidR="00D56A3F" w:rsidRPr="00D91453">
        <w:rPr>
          <w:rFonts w:ascii="Times New Roman" w:hAnsi="Times New Roman" w:cs="Times New Roman"/>
          <w:lang w:val="en-US"/>
        </w:rPr>
        <w:t>known PS</w:t>
      </w:r>
      <w:r w:rsidR="004F49C7" w:rsidRPr="00D91453">
        <w:rPr>
          <w:rFonts w:ascii="Times New Roman" w:hAnsi="Times New Roman" w:cs="Times New Roman"/>
          <w:lang w:val="en-US"/>
        </w:rPr>
        <w:t xml:space="preserve"> consumed </w:t>
      </w:r>
      <w:r w:rsidR="00DD6ECF" w:rsidRPr="00D91453">
        <w:rPr>
          <w:rFonts w:ascii="Times New Roman" w:hAnsi="Times New Roman" w:cs="Times New Roman"/>
          <w:lang w:val="en-US"/>
        </w:rPr>
        <w:t xml:space="preserve">by </w:t>
      </w:r>
      <w:r w:rsidR="00DC509F" w:rsidRPr="00D91453">
        <w:rPr>
          <w:rFonts w:ascii="Times New Roman" w:hAnsi="Times New Roman" w:cs="Times New Roman"/>
          <w:lang w:val="en-US"/>
        </w:rPr>
        <w:t>Egyptians</w:t>
      </w:r>
      <w:r w:rsidR="00DD6ECF" w:rsidRPr="00D91453">
        <w:rPr>
          <w:rFonts w:ascii="Times New Roman" w:hAnsi="Times New Roman" w:cs="Times New Roman"/>
          <w:lang w:val="en-US"/>
        </w:rPr>
        <w:t xml:space="preserve"> and Mayans alike</w:t>
      </w:r>
      <w:r w:rsidR="009C6A94">
        <w:rPr>
          <w:rFonts w:ascii="Times New Roman" w:hAnsi="Times New Roman" w:cs="Times New Roman"/>
          <w:lang w:val="en-US"/>
        </w:rPr>
        <w:t xml:space="preserve"> </w:t>
      </w:r>
      <w:r w:rsidR="00DD6ECF" w:rsidRPr="00D91453">
        <w:rPr>
          <w:rFonts w:ascii="Times New Roman" w:hAnsi="Times New Roman" w:cs="Times New Roman"/>
          <w:lang w:val="en-US"/>
        </w:rPr>
        <w:t>(</w:t>
      </w:r>
      <w:r w:rsidR="007559F8" w:rsidRPr="00D91453">
        <w:rPr>
          <w:rFonts w:ascii="Times New Roman" w:hAnsi="Times New Roman" w:cs="Times New Roman"/>
          <w:lang w:val="en-US"/>
        </w:rPr>
        <w:t>Emboden, 1978)</w:t>
      </w:r>
      <w:r w:rsidR="0038580A" w:rsidRPr="00D91453">
        <w:rPr>
          <w:rFonts w:ascii="Times New Roman" w:hAnsi="Times New Roman" w:cs="Times New Roman"/>
          <w:lang w:val="en-US"/>
        </w:rPr>
        <w:t>.</w:t>
      </w:r>
      <w:r w:rsidR="00906A4D" w:rsidRPr="00D91453">
        <w:rPr>
          <w:rFonts w:ascii="Times New Roman" w:hAnsi="Times New Roman" w:cs="Times New Roman"/>
          <w:lang w:val="en-US"/>
        </w:rPr>
        <w:t xml:space="preserve"> </w:t>
      </w:r>
      <w:r w:rsidR="000041C6">
        <w:rPr>
          <w:rFonts w:ascii="Times New Roman" w:hAnsi="Times New Roman" w:cs="Times New Roman"/>
          <w:lang w:val="en-US"/>
        </w:rPr>
        <w:t>This</w:t>
      </w:r>
      <w:r w:rsidR="007260E3">
        <w:rPr>
          <w:rFonts w:ascii="Times New Roman" w:hAnsi="Times New Roman" w:cs="Times New Roman"/>
          <w:lang w:val="en-US"/>
        </w:rPr>
        <w:t xml:space="preserve"> is interesting as it</w:t>
      </w:r>
      <w:r w:rsidR="00C57E51" w:rsidRPr="00D91453">
        <w:rPr>
          <w:rFonts w:ascii="Times New Roman" w:hAnsi="Times New Roman" w:cs="Times New Roman"/>
          <w:lang w:val="en-US"/>
        </w:rPr>
        <w:t xml:space="preserve"> poses some serious questions </w:t>
      </w:r>
      <w:r w:rsidR="0040028E" w:rsidRPr="00D91453">
        <w:rPr>
          <w:rFonts w:ascii="Times New Roman" w:hAnsi="Times New Roman" w:cs="Times New Roman"/>
          <w:lang w:val="en-US"/>
        </w:rPr>
        <w:t xml:space="preserve">when attempting </w:t>
      </w:r>
      <w:r w:rsidR="0039546E" w:rsidRPr="00D91453">
        <w:rPr>
          <w:rFonts w:ascii="Times New Roman" w:hAnsi="Times New Roman" w:cs="Times New Roman"/>
          <w:lang w:val="en-US"/>
        </w:rPr>
        <w:t>to comprehend the total</w:t>
      </w:r>
      <w:r w:rsidR="007066D5" w:rsidRPr="00D91453">
        <w:rPr>
          <w:rFonts w:ascii="Times New Roman" w:hAnsi="Times New Roman" w:cs="Times New Roman"/>
          <w:lang w:val="en-US"/>
        </w:rPr>
        <w:t xml:space="preserve"> outlawing of PS</w:t>
      </w:r>
      <w:r w:rsidR="004767BF" w:rsidRPr="00D91453">
        <w:rPr>
          <w:rFonts w:ascii="Times New Roman" w:hAnsi="Times New Roman" w:cs="Times New Roman"/>
          <w:lang w:val="en-US"/>
        </w:rPr>
        <w:t>; th</w:t>
      </w:r>
      <w:r w:rsidR="001E3D03" w:rsidRPr="00D91453">
        <w:rPr>
          <w:rFonts w:ascii="Times New Roman" w:hAnsi="Times New Roman" w:cs="Times New Roman"/>
          <w:lang w:val="en-US"/>
        </w:rPr>
        <w:t>e Egyptians were</w:t>
      </w:r>
      <w:r w:rsidR="004767BF" w:rsidRPr="00D91453">
        <w:rPr>
          <w:rFonts w:ascii="Times New Roman" w:hAnsi="Times New Roman" w:cs="Times New Roman"/>
          <w:lang w:val="en-US"/>
        </w:rPr>
        <w:t xml:space="preserve"> highly </w:t>
      </w:r>
      <w:r w:rsidR="00A94A92" w:rsidRPr="00D91453">
        <w:rPr>
          <w:rFonts w:ascii="Times New Roman" w:hAnsi="Times New Roman" w:cs="Times New Roman"/>
          <w:lang w:val="en-US"/>
        </w:rPr>
        <w:t>civilized yet</w:t>
      </w:r>
      <w:r w:rsidR="002262EF" w:rsidRPr="00D91453">
        <w:rPr>
          <w:rFonts w:ascii="Times New Roman" w:hAnsi="Times New Roman" w:cs="Times New Roman"/>
          <w:lang w:val="en-US"/>
        </w:rPr>
        <w:t xml:space="preserve"> </w:t>
      </w:r>
      <w:r w:rsidR="00BD25D6" w:rsidRPr="00D91453">
        <w:rPr>
          <w:rFonts w:ascii="Times New Roman" w:hAnsi="Times New Roman" w:cs="Times New Roman"/>
          <w:lang w:val="en-US"/>
        </w:rPr>
        <w:t xml:space="preserve">praised </w:t>
      </w:r>
      <w:r w:rsidR="00BD25D6" w:rsidRPr="00D91453">
        <w:rPr>
          <w:rFonts w:ascii="Times New Roman" w:hAnsi="Times New Roman" w:cs="Times New Roman"/>
          <w:i/>
          <w:iCs/>
          <w:lang w:val="en-US"/>
        </w:rPr>
        <w:t xml:space="preserve">Nymphaea caerulea </w:t>
      </w:r>
      <w:r w:rsidR="00BD25D6" w:rsidRPr="00D91453">
        <w:rPr>
          <w:rFonts w:ascii="Times New Roman" w:hAnsi="Times New Roman" w:cs="Times New Roman"/>
          <w:lang w:val="en-US"/>
        </w:rPr>
        <w:t xml:space="preserve">as </w:t>
      </w:r>
      <w:r w:rsidR="006D7195" w:rsidRPr="00D91453">
        <w:rPr>
          <w:rFonts w:ascii="Times New Roman" w:hAnsi="Times New Roman" w:cs="Times New Roman"/>
          <w:lang w:val="en-US"/>
        </w:rPr>
        <w:t>“</w:t>
      </w:r>
      <w:r w:rsidR="00BD25D6" w:rsidRPr="00D91453">
        <w:rPr>
          <w:rFonts w:ascii="Times New Roman" w:hAnsi="Times New Roman" w:cs="Times New Roman"/>
          <w:lang w:val="en-US"/>
        </w:rPr>
        <w:t>their most sacred plant</w:t>
      </w:r>
      <w:r w:rsidR="006D7195" w:rsidRPr="00D91453">
        <w:rPr>
          <w:rFonts w:ascii="Times New Roman" w:hAnsi="Times New Roman" w:cs="Times New Roman"/>
          <w:lang w:val="en-US"/>
        </w:rPr>
        <w:t>”</w:t>
      </w:r>
      <w:r w:rsidR="00F80AC4" w:rsidRPr="00D91453">
        <w:rPr>
          <w:rFonts w:ascii="Times New Roman" w:hAnsi="Times New Roman" w:cs="Times New Roman"/>
          <w:lang w:val="en-US"/>
        </w:rPr>
        <w:t>, employing its psychoactive effects for rituals and recreationally at parties (</w:t>
      </w:r>
      <w:r w:rsidR="00F056CB" w:rsidRPr="00D91453">
        <w:rPr>
          <w:rFonts w:ascii="Times New Roman" w:hAnsi="Times New Roman" w:cs="Times New Roman"/>
          <w:lang w:val="en-US"/>
        </w:rPr>
        <w:t xml:space="preserve">Emboden, 1978; </w:t>
      </w:r>
      <w:r w:rsidR="009C5DCE" w:rsidRPr="00D91453">
        <w:rPr>
          <w:rFonts w:ascii="Times New Roman" w:hAnsi="Times New Roman" w:cs="Times New Roman"/>
          <w:lang w:val="en-US"/>
        </w:rPr>
        <w:t>YouTube, 2018)</w:t>
      </w:r>
      <w:r w:rsidR="006D165D" w:rsidRPr="00D91453">
        <w:rPr>
          <w:rFonts w:ascii="Times New Roman" w:hAnsi="Times New Roman" w:cs="Times New Roman"/>
          <w:lang w:val="en-US"/>
        </w:rPr>
        <w:t xml:space="preserve">. </w:t>
      </w:r>
    </w:p>
    <w:p w14:paraId="45C1EF97" w14:textId="41A1A90E" w:rsidR="00FA2569" w:rsidRPr="00465602" w:rsidRDefault="00FA2569" w:rsidP="002E023F">
      <w:pPr>
        <w:pStyle w:val="Style2"/>
        <w:numPr>
          <w:ilvl w:val="1"/>
          <w:numId w:val="19"/>
        </w:numPr>
      </w:pPr>
      <w:r w:rsidRPr="00465602">
        <w:t>‘Psychoactivity’</w:t>
      </w:r>
    </w:p>
    <w:p w14:paraId="7CF76FAC" w14:textId="343B5BCA" w:rsidR="00893163" w:rsidRPr="00D91453" w:rsidRDefault="00E85878"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Defining </w:t>
      </w:r>
      <w:r w:rsidR="00A5428A" w:rsidRPr="00D91453">
        <w:rPr>
          <w:rFonts w:ascii="Times New Roman" w:hAnsi="Times New Roman" w:cs="Times New Roman"/>
          <w:i/>
          <w:iCs/>
          <w:lang w:val="en-US"/>
        </w:rPr>
        <w:t>what</w:t>
      </w:r>
      <w:r w:rsidR="00AB0508" w:rsidRPr="00D91453">
        <w:rPr>
          <w:rFonts w:ascii="Times New Roman" w:hAnsi="Times New Roman" w:cs="Times New Roman"/>
          <w:lang w:val="en-US"/>
        </w:rPr>
        <w:t xml:space="preserve"> constitutes</w:t>
      </w:r>
      <w:r w:rsidR="00A5428A" w:rsidRPr="00D91453">
        <w:rPr>
          <w:rFonts w:ascii="Times New Roman" w:hAnsi="Times New Roman" w:cs="Times New Roman"/>
          <w:lang w:val="en-US"/>
        </w:rPr>
        <w:t xml:space="preserve"> a PS is</w:t>
      </w:r>
      <w:r w:rsidR="0050011B" w:rsidRPr="00D91453">
        <w:rPr>
          <w:rFonts w:ascii="Times New Roman" w:hAnsi="Times New Roman" w:cs="Times New Roman"/>
          <w:lang w:val="en-US"/>
        </w:rPr>
        <w:t xml:space="preserve"> has proved </w:t>
      </w:r>
      <w:r w:rsidR="004179CE" w:rsidRPr="00D91453">
        <w:rPr>
          <w:rFonts w:ascii="Times New Roman" w:hAnsi="Times New Roman" w:cs="Times New Roman"/>
          <w:lang w:val="en-US"/>
        </w:rPr>
        <w:t>challenging</w:t>
      </w:r>
      <w:r w:rsidR="0050011B" w:rsidRPr="00D91453">
        <w:rPr>
          <w:rFonts w:ascii="Times New Roman" w:hAnsi="Times New Roman" w:cs="Times New Roman"/>
          <w:lang w:val="en-US"/>
        </w:rPr>
        <w:t xml:space="preserve"> for the UK government. In passing the PSA</w:t>
      </w:r>
      <w:r w:rsidR="00235230" w:rsidRPr="00D91453">
        <w:rPr>
          <w:rFonts w:ascii="Times New Roman" w:hAnsi="Times New Roman" w:cs="Times New Roman"/>
          <w:lang w:val="en-US"/>
        </w:rPr>
        <w:t xml:space="preserve">, </w:t>
      </w:r>
      <w:r w:rsidR="001C3235" w:rsidRPr="00D91453">
        <w:rPr>
          <w:rFonts w:ascii="Times New Roman" w:hAnsi="Times New Roman" w:cs="Times New Roman"/>
          <w:lang w:val="en-US"/>
        </w:rPr>
        <w:t xml:space="preserve">the </w:t>
      </w:r>
      <w:r w:rsidR="00A97B2E" w:rsidRPr="00D91453">
        <w:rPr>
          <w:rFonts w:ascii="Times New Roman" w:hAnsi="Times New Roman" w:cs="Times New Roman"/>
          <w:lang w:val="en-US"/>
        </w:rPr>
        <w:t>S</w:t>
      </w:r>
      <w:r w:rsidR="001C3235" w:rsidRPr="00D91453">
        <w:rPr>
          <w:rFonts w:ascii="Times New Roman" w:hAnsi="Times New Roman" w:cs="Times New Roman"/>
          <w:lang w:val="en-US"/>
        </w:rPr>
        <w:t>tate</w:t>
      </w:r>
      <w:r w:rsidR="00235230" w:rsidRPr="00D91453">
        <w:rPr>
          <w:rFonts w:ascii="Times New Roman" w:hAnsi="Times New Roman" w:cs="Times New Roman"/>
          <w:lang w:val="en-US"/>
        </w:rPr>
        <w:t xml:space="preserve"> defined a substance containing </w:t>
      </w:r>
      <w:r w:rsidR="00C4126B" w:rsidRPr="00D91453">
        <w:rPr>
          <w:rFonts w:ascii="Times New Roman" w:hAnsi="Times New Roman" w:cs="Times New Roman"/>
          <w:lang w:val="en-US"/>
        </w:rPr>
        <w:t>p</w:t>
      </w:r>
      <w:r w:rsidR="00FF00F8" w:rsidRPr="00D91453">
        <w:rPr>
          <w:rFonts w:ascii="Times New Roman" w:hAnsi="Times New Roman" w:cs="Times New Roman"/>
          <w:lang w:val="en-US"/>
        </w:rPr>
        <w:t xml:space="preserve">sychoactive properties </w:t>
      </w:r>
      <w:r w:rsidR="00235230" w:rsidRPr="00D91453">
        <w:rPr>
          <w:rFonts w:ascii="Times New Roman" w:hAnsi="Times New Roman" w:cs="Times New Roman"/>
          <w:lang w:val="en-US"/>
        </w:rPr>
        <w:t xml:space="preserve">as </w:t>
      </w:r>
      <w:r w:rsidR="00FF00F8" w:rsidRPr="00D91453">
        <w:rPr>
          <w:rFonts w:ascii="Times New Roman" w:hAnsi="Times New Roman" w:cs="Times New Roman"/>
          <w:lang w:val="en-US"/>
        </w:rPr>
        <w:t xml:space="preserve">that </w:t>
      </w:r>
      <w:r w:rsidR="00D04458" w:rsidRPr="00D91453">
        <w:rPr>
          <w:rFonts w:ascii="Times New Roman" w:hAnsi="Times New Roman" w:cs="Times New Roman"/>
          <w:lang w:val="en-US"/>
        </w:rPr>
        <w:t xml:space="preserve">which </w:t>
      </w:r>
      <w:r w:rsidR="00FF00F8" w:rsidRPr="00D91453">
        <w:rPr>
          <w:rFonts w:ascii="Times New Roman" w:hAnsi="Times New Roman" w:cs="Times New Roman"/>
          <w:i/>
          <w:iCs/>
          <w:lang w:val="en-US"/>
        </w:rPr>
        <w:t>‘affects a person’s mental function or emotional state’</w:t>
      </w:r>
      <w:r w:rsidR="006474D3" w:rsidRPr="00D91453">
        <w:rPr>
          <w:rFonts w:ascii="Times New Roman" w:hAnsi="Times New Roman" w:cs="Times New Roman"/>
          <w:lang w:val="en-US"/>
        </w:rPr>
        <w:t xml:space="preserve"> by stimulating or</w:t>
      </w:r>
      <w:r w:rsidR="00360510" w:rsidRPr="00D91453">
        <w:rPr>
          <w:rFonts w:ascii="Times New Roman" w:hAnsi="Times New Roman" w:cs="Times New Roman"/>
          <w:lang w:val="en-US"/>
        </w:rPr>
        <w:t xml:space="preserve"> depressing the </w:t>
      </w:r>
      <w:r w:rsidR="000D19E2" w:rsidRPr="00D91453">
        <w:rPr>
          <w:rFonts w:ascii="Times New Roman" w:hAnsi="Times New Roman" w:cs="Times New Roman"/>
          <w:lang w:val="en-US"/>
        </w:rPr>
        <w:t>CNS</w:t>
      </w:r>
      <w:r w:rsidR="00BB3BD9" w:rsidRPr="00D91453">
        <w:rPr>
          <w:rFonts w:ascii="Times New Roman" w:hAnsi="Times New Roman" w:cs="Times New Roman"/>
          <w:lang w:val="en-US"/>
        </w:rPr>
        <w:t xml:space="preserve"> (GOV.UK, 2016)</w:t>
      </w:r>
      <w:r w:rsidR="00360510" w:rsidRPr="00D91453">
        <w:rPr>
          <w:rFonts w:ascii="Times New Roman" w:hAnsi="Times New Roman" w:cs="Times New Roman"/>
          <w:lang w:val="en-US"/>
        </w:rPr>
        <w:t xml:space="preserve">. However, </w:t>
      </w:r>
      <w:r w:rsidR="00CD1F7A" w:rsidRPr="00D91453">
        <w:rPr>
          <w:rFonts w:ascii="Times New Roman" w:hAnsi="Times New Roman" w:cs="Times New Roman"/>
          <w:lang w:val="en-US"/>
        </w:rPr>
        <w:t>many substance specialists</w:t>
      </w:r>
      <w:r w:rsidR="00EB6495" w:rsidRPr="00D91453">
        <w:rPr>
          <w:rFonts w:ascii="Times New Roman" w:hAnsi="Times New Roman" w:cs="Times New Roman"/>
          <w:lang w:val="en-US"/>
        </w:rPr>
        <w:t xml:space="preserve"> argue this definition is too</w:t>
      </w:r>
      <w:r w:rsidR="000725F8" w:rsidRPr="00D91453">
        <w:rPr>
          <w:rFonts w:ascii="Times New Roman" w:hAnsi="Times New Roman" w:cs="Times New Roman"/>
          <w:lang w:val="en-US"/>
        </w:rPr>
        <w:t xml:space="preserve"> broad (</w:t>
      </w:r>
      <w:r w:rsidR="008B18F0" w:rsidRPr="00D91453">
        <w:rPr>
          <w:rFonts w:ascii="Times New Roman" w:hAnsi="Times New Roman" w:cs="Times New Roman"/>
          <w:lang w:val="en-US"/>
        </w:rPr>
        <w:t xml:space="preserve">Reuter &amp; </w:t>
      </w:r>
      <w:r w:rsidR="006A3C8F" w:rsidRPr="00D91453">
        <w:rPr>
          <w:rFonts w:ascii="Times New Roman" w:hAnsi="Times New Roman" w:cs="Times New Roman"/>
          <w:lang w:val="en-US"/>
        </w:rPr>
        <w:t>Pardo, 2016)</w:t>
      </w:r>
      <w:r w:rsidR="00EB6495" w:rsidRPr="00D91453">
        <w:rPr>
          <w:rFonts w:ascii="Times New Roman" w:hAnsi="Times New Roman" w:cs="Times New Roman"/>
          <w:lang w:val="en-US"/>
        </w:rPr>
        <w:t xml:space="preserve">; </w:t>
      </w:r>
      <w:r w:rsidR="00CD1F7A" w:rsidRPr="00D91453">
        <w:rPr>
          <w:rFonts w:ascii="Times New Roman" w:hAnsi="Times New Roman" w:cs="Times New Roman"/>
          <w:lang w:val="en-US"/>
        </w:rPr>
        <w:t xml:space="preserve">the </w:t>
      </w:r>
      <w:r w:rsidR="007753EE" w:rsidRPr="00D91453">
        <w:rPr>
          <w:rFonts w:ascii="Times New Roman" w:hAnsi="Times New Roman" w:cs="Times New Roman"/>
          <w:lang w:val="en-US"/>
        </w:rPr>
        <w:t>Advisory Council on the Misuse of Drugs</w:t>
      </w:r>
      <w:r w:rsidR="008C774E">
        <w:rPr>
          <w:rFonts w:ascii="Times New Roman" w:hAnsi="Times New Roman" w:cs="Times New Roman"/>
          <w:lang w:val="en-US"/>
        </w:rPr>
        <w:t xml:space="preserve"> </w:t>
      </w:r>
      <w:r w:rsidR="002728EC" w:rsidRPr="00D91453">
        <w:rPr>
          <w:rFonts w:ascii="Times New Roman" w:hAnsi="Times New Roman" w:cs="Times New Roman"/>
          <w:lang w:val="en-US"/>
        </w:rPr>
        <w:t>[ACMD]</w:t>
      </w:r>
      <w:r w:rsidR="00CD1F7A" w:rsidRPr="00D91453">
        <w:rPr>
          <w:rFonts w:ascii="Times New Roman" w:hAnsi="Times New Roman" w:cs="Times New Roman"/>
          <w:lang w:val="en-US"/>
        </w:rPr>
        <w:t xml:space="preserve"> argue</w:t>
      </w:r>
      <w:r w:rsidR="00262296" w:rsidRPr="00D91453">
        <w:rPr>
          <w:rFonts w:ascii="Times New Roman" w:hAnsi="Times New Roman" w:cs="Times New Roman"/>
          <w:lang w:val="en-US"/>
        </w:rPr>
        <w:t xml:space="preserve"> </w:t>
      </w:r>
      <w:r w:rsidR="00EB6495" w:rsidRPr="00D91453">
        <w:rPr>
          <w:rFonts w:ascii="Times New Roman" w:hAnsi="Times New Roman" w:cs="Times New Roman"/>
          <w:lang w:val="en-US"/>
        </w:rPr>
        <w:t xml:space="preserve">a better definition should be presented to </w:t>
      </w:r>
      <w:r w:rsidR="00410ABC" w:rsidRPr="00D91453">
        <w:rPr>
          <w:rFonts w:ascii="Times New Roman" w:hAnsi="Times New Roman" w:cs="Times New Roman"/>
          <w:lang w:val="en-US"/>
        </w:rPr>
        <w:t xml:space="preserve">narrow the scope </w:t>
      </w:r>
      <w:r w:rsidR="00264141" w:rsidRPr="00D91453">
        <w:rPr>
          <w:rFonts w:ascii="Times New Roman" w:hAnsi="Times New Roman" w:cs="Times New Roman"/>
          <w:lang w:val="en-US"/>
        </w:rPr>
        <w:t>regarding</w:t>
      </w:r>
      <w:r w:rsidR="00410ABC" w:rsidRPr="00D91453">
        <w:rPr>
          <w:rFonts w:ascii="Times New Roman" w:hAnsi="Times New Roman" w:cs="Times New Roman"/>
          <w:lang w:val="en-US"/>
        </w:rPr>
        <w:t xml:space="preserve"> harmfulness</w:t>
      </w:r>
      <w:r w:rsidR="000A1505" w:rsidRPr="00D91453">
        <w:rPr>
          <w:rFonts w:ascii="Times New Roman" w:hAnsi="Times New Roman" w:cs="Times New Roman"/>
          <w:lang w:val="en-US"/>
        </w:rPr>
        <w:t xml:space="preserve"> and </w:t>
      </w:r>
      <w:r w:rsidR="005C02BA" w:rsidRPr="00D91453">
        <w:rPr>
          <w:rFonts w:ascii="Times New Roman" w:hAnsi="Times New Roman" w:cs="Times New Roman"/>
          <w:lang w:val="en-US"/>
        </w:rPr>
        <w:t xml:space="preserve">align the </w:t>
      </w:r>
      <w:r w:rsidR="005D62B0" w:rsidRPr="00D91453">
        <w:rPr>
          <w:rFonts w:ascii="Times New Roman" w:hAnsi="Times New Roman" w:cs="Times New Roman"/>
          <w:lang w:val="en-US"/>
        </w:rPr>
        <w:t xml:space="preserve">PSA </w:t>
      </w:r>
      <w:r w:rsidR="005C02BA" w:rsidRPr="00D91453">
        <w:rPr>
          <w:rFonts w:ascii="Times New Roman" w:hAnsi="Times New Roman" w:cs="Times New Roman"/>
          <w:lang w:val="en-US"/>
        </w:rPr>
        <w:t>with existing</w:t>
      </w:r>
      <w:r w:rsidR="005D62B0" w:rsidRPr="00D91453">
        <w:rPr>
          <w:rFonts w:ascii="Times New Roman" w:hAnsi="Times New Roman" w:cs="Times New Roman"/>
          <w:lang w:val="en-US"/>
        </w:rPr>
        <w:t xml:space="preserve"> policy under the MDA</w:t>
      </w:r>
      <w:r w:rsidR="000A1505" w:rsidRPr="00D91453">
        <w:rPr>
          <w:rFonts w:ascii="Times New Roman" w:hAnsi="Times New Roman" w:cs="Times New Roman"/>
          <w:lang w:val="en-US"/>
        </w:rPr>
        <w:t xml:space="preserve"> (</w:t>
      </w:r>
      <w:r w:rsidR="005425E4" w:rsidRPr="00D91453">
        <w:rPr>
          <w:rFonts w:ascii="Times New Roman" w:hAnsi="Times New Roman" w:cs="Times New Roman"/>
          <w:lang w:val="en-US"/>
        </w:rPr>
        <w:t>ibid</w:t>
      </w:r>
      <w:r w:rsidR="00913C6C" w:rsidRPr="00D91453">
        <w:rPr>
          <w:rFonts w:ascii="Times New Roman" w:hAnsi="Times New Roman" w:cs="Times New Roman"/>
          <w:lang w:val="en-US"/>
        </w:rPr>
        <w:t>)</w:t>
      </w:r>
      <w:r w:rsidR="005D62B0" w:rsidRPr="00D91453">
        <w:rPr>
          <w:rFonts w:ascii="Times New Roman" w:hAnsi="Times New Roman" w:cs="Times New Roman"/>
          <w:lang w:val="en-US"/>
        </w:rPr>
        <w:t>, to which the ACMD presented</w:t>
      </w:r>
      <w:r w:rsidR="00AC1E7B" w:rsidRPr="00D91453">
        <w:rPr>
          <w:rFonts w:ascii="Times New Roman" w:hAnsi="Times New Roman" w:cs="Times New Roman"/>
          <w:lang w:val="en-US"/>
        </w:rPr>
        <w:t xml:space="preserve">: </w:t>
      </w:r>
    </w:p>
    <w:p w14:paraId="2F6DBE96" w14:textId="02DB46FF" w:rsidR="00AC1E7B" w:rsidRPr="00D91453" w:rsidRDefault="007C1BE4" w:rsidP="000E4E0C">
      <w:pPr>
        <w:spacing w:line="360" w:lineRule="auto"/>
        <w:ind w:left="720"/>
        <w:rPr>
          <w:rFonts w:ascii="Times New Roman" w:hAnsi="Times New Roman" w:cs="Times New Roman"/>
          <w:i/>
          <w:iCs/>
          <w:lang w:val="en-US"/>
        </w:rPr>
      </w:pPr>
      <w:r w:rsidRPr="00D91453">
        <w:rPr>
          <w:rFonts w:ascii="Times New Roman" w:hAnsi="Times New Roman" w:cs="Times New Roman"/>
          <w:i/>
          <w:iCs/>
          <w:lang w:val="en-US"/>
        </w:rPr>
        <w:t>[A]</w:t>
      </w:r>
      <w:r w:rsidR="001312DE" w:rsidRPr="00D91453">
        <w:rPr>
          <w:rFonts w:ascii="Times New Roman" w:hAnsi="Times New Roman" w:cs="Times New Roman"/>
          <w:i/>
          <w:iCs/>
          <w:lang w:val="en-US"/>
        </w:rPr>
        <w:t xml:space="preserve"> </w:t>
      </w:r>
      <w:r w:rsidR="001406E1" w:rsidRPr="00D91453">
        <w:rPr>
          <w:rFonts w:ascii="Times New Roman" w:hAnsi="Times New Roman" w:cs="Times New Roman"/>
          <w:i/>
          <w:iCs/>
          <w:lang w:val="en-US"/>
        </w:rPr>
        <w:t>“compound</w:t>
      </w:r>
      <w:r w:rsidR="00AC1E7B" w:rsidRPr="00D91453">
        <w:rPr>
          <w:rFonts w:ascii="Times New Roman" w:hAnsi="Times New Roman" w:cs="Times New Roman"/>
          <w:i/>
          <w:iCs/>
          <w:lang w:val="en-US"/>
        </w:rPr>
        <w:t>, which is capable of producing a pharmacological response on the central nervous system or which produces a chemical response in vitro, identical or pharmacologically similar to substances controlled under the Misuse of Drugs Act 1971”</w:t>
      </w:r>
    </w:p>
    <w:p w14:paraId="12325848" w14:textId="44C22E76" w:rsidR="00AC1E7B" w:rsidRPr="00D91453" w:rsidRDefault="00EC7D82" w:rsidP="000E4E0C">
      <w:pPr>
        <w:pStyle w:val="ListParagraph"/>
        <w:numPr>
          <w:ilvl w:val="7"/>
          <w:numId w:val="2"/>
        </w:numPr>
        <w:spacing w:line="360" w:lineRule="auto"/>
        <w:rPr>
          <w:rFonts w:ascii="Times New Roman" w:hAnsi="Times New Roman" w:cs="Times New Roman"/>
          <w:lang w:val="en-US"/>
        </w:rPr>
      </w:pPr>
      <w:r w:rsidRPr="00D91453">
        <w:rPr>
          <w:rFonts w:ascii="Times New Roman" w:hAnsi="Times New Roman" w:cs="Times New Roman"/>
          <w:lang w:val="en-US"/>
        </w:rPr>
        <w:t>A</w:t>
      </w:r>
      <w:r w:rsidR="006F2C4A" w:rsidRPr="00D91453">
        <w:rPr>
          <w:rFonts w:ascii="Times New Roman" w:hAnsi="Times New Roman" w:cs="Times New Roman"/>
          <w:lang w:val="en-US"/>
        </w:rPr>
        <w:t>CMD, 2015</w:t>
      </w:r>
    </w:p>
    <w:p w14:paraId="14B99F7B" w14:textId="342888DC" w:rsidR="006F2C4A" w:rsidRPr="00D91453" w:rsidRDefault="002A1912" w:rsidP="000E4E0C">
      <w:pPr>
        <w:spacing w:line="360" w:lineRule="auto"/>
        <w:rPr>
          <w:rFonts w:ascii="Times New Roman" w:hAnsi="Times New Roman" w:cs="Times New Roman"/>
          <w:lang w:val="en-US"/>
        </w:rPr>
      </w:pPr>
      <w:r w:rsidRPr="00D91453">
        <w:rPr>
          <w:rFonts w:ascii="Times New Roman" w:hAnsi="Times New Roman" w:cs="Times New Roman"/>
          <w:lang w:val="en-US"/>
        </w:rPr>
        <w:t>Although the ACMD</w:t>
      </w:r>
      <w:r w:rsidR="00F6366D" w:rsidRPr="00D91453">
        <w:rPr>
          <w:rFonts w:ascii="Times New Roman" w:hAnsi="Times New Roman" w:cs="Times New Roman"/>
          <w:lang w:val="en-US"/>
        </w:rPr>
        <w:t xml:space="preserve"> definition </w:t>
      </w:r>
      <w:r w:rsidR="002728EC" w:rsidRPr="00D91453">
        <w:rPr>
          <w:rFonts w:ascii="Times New Roman" w:hAnsi="Times New Roman" w:cs="Times New Roman"/>
          <w:lang w:val="en-US"/>
        </w:rPr>
        <w:t>provides</w:t>
      </w:r>
      <w:r w:rsidR="00F6366D" w:rsidRPr="00D91453">
        <w:rPr>
          <w:rFonts w:ascii="Times New Roman" w:hAnsi="Times New Roman" w:cs="Times New Roman"/>
          <w:lang w:val="en-US"/>
        </w:rPr>
        <w:t xml:space="preserve"> a better </w:t>
      </w:r>
      <w:r w:rsidR="00037BBE" w:rsidRPr="00D91453">
        <w:rPr>
          <w:rFonts w:ascii="Times New Roman" w:hAnsi="Times New Roman" w:cs="Times New Roman"/>
          <w:lang w:val="en-US"/>
        </w:rPr>
        <w:t>description</w:t>
      </w:r>
      <w:r w:rsidR="00F6366D" w:rsidRPr="00D91453">
        <w:rPr>
          <w:rFonts w:ascii="Times New Roman" w:hAnsi="Times New Roman" w:cs="Times New Roman"/>
          <w:lang w:val="en-US"/>
        </w:rPr>
        <w:t xml:space="preserve"> </w:t>
      </w:r>
      <w:r w:rsidR="00BF7147" w:rsidRPr="00D91453">
        <w:rPr>
          <w:rFonts w:ascii="Times New Roman" w:hAnsi="Times New Roman" w:cs="Times New Roman"/>
          <w:lang w:val="en-US"/>
        </w:rPr>
        <w:t>in</w:t>
      </w:r>
      <w:r w:rsidR="00F6366D" w:rsidRPr="00D91453">
        <w:rPr>
          <w:rFonts w:ascii="Times New Roman" w:hAnsi="Times New Roman" w:cs="Times New Roman"/>
          <w:lang w:val="en-US"/>
        </w:rPr>
        <w:t xml:space="preserve"> what </w:t>
      </w:r>
      <w:r w:rsidR="00820A1F" w:rsidRPr="00D91453">
        <w:rPr>
          <w:rFonts w:ascii="Times New Roman" w:hAnsi="Times New Roman" w:cs="Times New Roman"/>
          <w:lang w:val="en-US"/>
        </w:rPr>
        <w:t>constitutes a</w:t>
      </w:r>
      <w:r w:rsidR="00913C6C" w:rsidRPr="00D91453">
        <w:rPr>
          <w:rFonts w:ascii="Times New Roman" w:hAnsi="Times New Roman" w:cs="Times New Roman"/>
          <w:lang w:val="en-US"/>
        </w:rPr>
        <w:t xml:space="preserve"> </w:t>
      </w:r>
      <w:r w:rsidR="00F6366D" w:rsidRPr="00D91453">
        <w:rPr>
          <w:rFonts w:ascii="Times New Roman" w:hAnsi="Times New Roman" w:cs="Times New Roman"/>
          <w:lang w:val="en-US"/>
        </w:rPr>
        <w:t>P</w:t>
      </w:r>
      <w:r w:rsidR="00820A1F" w:rsidRPr="00D91453">
        <w:rPr>
          <w:rFonts w:ascii="Times New Roman" w:hAnsi="Times New Roman" w:cs="Times New Roman"/>
          <w:lang w:val="en-US"/>
        </w:rPr>
        <w:t>S</w:t>
      </w:r>
      <w:r w:rsidR="009B7070" w:rsidRPr="00D91453">
        <w:rPr>
          <w:rFonts w:ascii="Times New Roman" w:hAnsi="Times New Roman" w:cs="Times New Roman"/>
          <w:lang w:val="en-US"/>
        </w:rPr>
        <w:t xml:space="preserve"> and how </w:t>
      </w:r>
      <w:r w:rsidR="00B03E93" w:rsidRPr="00D91453">
        <w:rPr>
          <w:rFonts w:ascii="Times New Roman" w:hAnsi="Times New Roman" w:cs="Times New Roman"/>
          <w:lang w:val="en-US"/>
        </w:rPr>
        <w:t>a person’s</w:t>
      </w:r>
      <w:r w:rsidR="00E96F89" w:rsidRPr="00D91453">
        <w:rPr>
          <w:rFonts w:ascii="Times New Roman" w:hAnsi="Times New Roman" w:cs="Times New Roman"/>
          <w:lang w:val="en-US"/>
        </w:rPr>
        <w:t xml:space="preserve"> CNS</w:t>
      </w:r>
      <w:r w:rsidR="00C76C80" w:rsidRPr="00D91453">
        <w:rPr>
          <w:rFonts w:ascii="Times New Roman" w:hAnsi="Times New Roman" w:cs="Times New Roman"/>
          <w:lang w:val="en-US"/>
        </w:rPr>
        <w:t xml:space="preserve"> </w:t>
      </w:r>
      <w:r w:rsidR="009B7070" w:rsidRPr="00D91453">
        <w:rPr>
          <w:rFonts w:ascii="Times New Roman" w:hAnsi="Times New Roman" w:cs="Times New Roman"/>
          <w:lang w:val="en-US"/>
        </w:rPr>
        <w:t xml:space="preserve">may be </w:t>
      </w:r>
      <w:r w:rsidR="00092D4D" w:rsidRPr="00D91453">
        <w:rPr>
          <w:rFonts w:ascii="Times New Roman" w:hAnsi="Times New Roman" w:cs="Times New Roman"/>
          <w:lang w:val="en-US"/>
        </w:rPr>
        <w:t>affected</w:t>
      </w:r>
      <w:r w:rsidR="00D40701" w:rsidRPr="00D91453">
        <w:rPr>
          <w:rFonts w:ascii="Times New Roman" w:hAnsi="Times New Roman" w:cs="Times New Roman"/>
          <w:lang w:val="en-US"/>
        </w:rPr>
        <w:t>, ultimately</w:t>
      </w:r>
      <w:r w:rsidR="00342ABE" w:rsidRPr="00D91453">
        <w:rPr>
          <w:rFonts w:ascii="Times New Roman" w:hAnsi="Times New Roman" w:cs="Times New Roman"/>
          <w:lang w:val="en-US"/>
        </w:rPr>
        <w:t>,</w:t>
      </w:r>
      <w:r w:rsidR="00C76C80" w:rsidRPr="00D91453">
        <w:rPr>
          <w:rFonts w:ascii="Times New Roman" w:hAnsi="Times New Roman" w:cs="Times New Roman"/>
          <w:lang w:val="en-US"/>
        </w:rPr>
        <w:t xml:space="preserve"> proving </w:t>
      </w:r>
      <w:r w:rsidR="00092D4D" w:rsidRPr="00D91453">
        <w:rPr>
          <w:rFonts w:ascii="Times New Roman" w:hAnsi="Times New Roman" w:cs="Times New Roman"/>
          <w:lang w:val="en-US"/>
        </w:rPr>
        <w:t>p</w:t>
      </w:r>
      <w:r w:rsidR="00D84C79" w:rsidRPr="00D91453">
        <w:rPr>
          <w:rFonts w:ascii="Times New Roman" w:hAnsi="Times New Roman" w:cs="Times New Roman"/>
          <w:lang w:val="en-US"/>
        </w:rPr>
        <w:t xml:space="preserve">sychoactivity is </w:t>
      </w:r>
      <w:r w:rsidR="00D84C79" w:rsidRPr="00D91453">
        <w:rPr>
          <w:rFonts w:ascii="Times New Roman" w:hAnsi="Times New Roman" w:cs="Times New Roman"/>
          <w:u w:val="single"/>
          <w:lang w:val="en-US"/>
        </w:rPr>
        <w:t>impossible</w:t>
      </w:r>
      <w:r w:rsidR="005452DC">
        <w:rPr>
          <w:rFonts w:ascii="Times New Roman" w:hAnsi="Times New Roman" w:cs="Times New Roman"/>
          <w:lang w:val="en-US"/>
        </w:rPr>
        <w:t xml:space="preserve"> </w:t>
      </w:r>
      <w:r w:rsidR="002C201B" w:rsidRPr="00D91453">
        <w:rPr>
          <w:rFonts w:ascii="Times New Roman" w:hAnsi="Times New Roman" w:cs="Times New Roman"/>
          <w:lang w:val="en-US"/>
        </w:rPr>
        <w:t>(Nutt, 2013)</w:t>
      </w:r>
      <w:r w:rsidR="00B03E93" w:rsidRPr="00D91453">
        <w:rPr>
          <w:rFonts w:ascii="Times New Roman" w:hAnsi="Times New Roman" w:cs="Times New Roman"/>
          <w:lang w:val="en-US"/>
        </w:rPr>
        <w:t>.</w:t>
      </w:r>
      <w:r w:rsidR="00D84C79" w:rsidRPr="00D91453">
        <w:rPr>
          <w:rFonts w:ascii="Times New Roman" w:hAnsi="Times New Roman" w:cs="Times New Roman"/>
          <w:lang w:val="en-US"/>
        </w:rPr>
        <w:t xml:space="preserve"> </w:t>
      </w:r>
      <w:r w:rsidR="00B03E93" w:rsidRPr="00D91453">
        <w:rPr>
          <w:rFonts w:ascii="Times New Roman" w:hAnsi="Times New Roman" w:cs="Times New Roman"/>
          <w:lang w:val="en-US"/>
        </w:rPr>
        <w:t>U</w:t>
      </w:r>
      <w:r w:rsidR="00D84C79" w:rsidRPr="00D91453">
        <w:rPr>
          <w:rFonts w:ascii="Times New Roman" w:hAnsi="Times New Roman" w:cs="Times New Roman"/>
          <w:lang w:val="en-US"/>
        </w:rPr>
        <w:t xml:space="preserve">nless human </w:t>
      </w:r>
      <w:r w:rsidR="00913C6C" w:rsidRPr="00D91453">
        <w:rPr>
          <w:rFonts w:ascii="Times New Roman" w:hAnsi="Times New Roman" w:cs="Times New Roman"/>
          <w:lang w:val="en-US"/>
        </w:rPr>
        <w:t xml:space="preserve">experience is </w:t>
      </w:r>
      <w:r w:rsidR="00083FE1" w:rsidRPr="00D91453">
        <w:rPr>
          <w:rFonts w:ascii="Times New Roman" w:hAnsi="Times New Roman" w:cs="Times New Roman"/>
          <w:lang w:val="en-US"/>
        </w:rPr>
        <w:t>documented</w:t>
      </w:r>
      <w:r w:rsidR="00913C6C" w:rsidRPr="00D91453">
        <w:rPr>
          <w:rFonts w:ascii="Times New Roman" w:hAnsi="Times New Roman" w:cs="Times New Roman"/>
          <w:lang w:val="en-US"/>
        </w:rPr>
        <w:t xml:space="preserve"> and reported in </w:t>
      </w:r>
      <w:r w:rsidR="00083FE1" w:rsidRPr="00D91453">
        <w:rPr>
          <w:rFonts w:ascii="Times New Roman" w:hAnsi="Times New Roman" w:cs="Times New Roman"/>
          <w:lang w:val="en-US"/>
        </w:rPr>
        <w:t xml:space="preserve">each </w:t>
      </w:r>
      <w:r w:rsidR="00092D4D" w:rsidRPr="00D91453">
        <w:rPr>
          <w:rFonts w:ascii="Times New Roman" w:hAnsi="Times New Roman" w:cs="Times New Roman"/>
          <w:lang w:val="en-US"/>
        </w:rPr>
        <w:t xml:space="preserve">instance, </w:t>
      </w:r>
      <w:r w:rsidR="00BD43A4" w:rsidRPr="00D91453">
        <w:rPr>
          <w:rFonts w:ascii="Times New Roman" w:hAnsi="Times New Roman" w:cs="Times New Roman"/>
          <w:lang w:val="en-US"/>
        </w:rPr>
        <w:t>which is rarely</w:t>
      </w:r>
      <w:r w:rsidR="00FA7B68" w:rsidRPr="00D91453">
        <w:rPr>
          <w:rFonts w:ascii="Times New Roman" w:hAnsi="Times New Roman" w:cs="Times New Roman"/>
          <w:lang w:val="en-US"/>
        </w:rPr>
        <w:t xml:space="preserve"> the case</w:t>
      </w:r>
      <w:r w:rsidR="00092D4D" w:rsidRPr="00D91453">
        <w:rPr>
          <w:rFonts w:ascii="Times New Roman" w:hAnsi="Times New Roman" w:cs="Times New Roman"/>
          <w:lang w:val="en-US"/>
        </w:rPr>
        <w:t>, the guarantee of proving psychoactivity in court is not definitive</w:t>
      </w:r>
      <w:r w:rsidR="00B735A8" w:rsidRPr="00D91453">
        <w:rPr>
          <w:rFonts w:ascii="Times New Roman" w:hAnsi="Times New Roman" w:cs="Times New Roman"/>
          <w:lang w:val="en-US"/>
        </w:rPr>
        <w:t xml:space="preserve"> (</w:t>
      </w:r>
      <w:r w:rsidR="002C201B" w:rsidRPr="00D91453">
        <w:rPr>
          <w:rFonts w:ascii="Times New Roman" w:hAnsi="Times New Roman" w:cs="Times New Roman"/>
          <w:lang w:val="en-US"/>
        </w:rPr>
        <w:t>ibid</w:t>
      </w:r>
      <w:r w:rsidR="00092D4D" w:rsidRPr="00D91453">
        <w:rPr>
          <w:rFonts w:ascii="Times New Roman" w:hAnsi="Times New Roman" w:cs="Times New Roman"/>
          <w:lang w:val="en-US"/>
        </w:rPr>
        <w:t>; Reuter &amp; Pardo, 2016</w:t>
      </w:r>
      <w:r w:rsidR="00B735A8" w:rsidRPr="00D91453">
        <w:rPr>
          <w:rFonts w:ascii="Times New Roman" w:hAnsi="Times New Roman" w:cs="Times New Roman"/>
          <w:lang w:val="en-US"/>
        </w:rPr>
        <w:t>)</w:t>
      </w:r>
      <w:r w:rsidR="00083FE1" w:rsidRPr="00D91453">
        <w:rPr>
          <w:rFonts w:ascii="Times New Roman" w:hAnsi="Times New Roman" w:cs="Times New Roman"/>
          <w:lang w:val="en-US"/>
        </w:rPr>
        <w:t>.</w:t>
      </w:r>
    </w:p>
    <w:p w14:paraId="36E61F3E" w14:textId="2F5F7572" w:rsidR="00FA2569" w:rsidRPr="00465602" w:rsidRDefault="00FA2569" w:rsidP="002E023F">
      <w:pPr>
        <w:pStyle w:val="Style2"/>
        <w:numPr>
          <w:ilvl w:val="1"/>
          <w:numId w:val="19"/>
        </w:numPr>
      </w:pPr>
      <w:r w:rsidRPr="00465602">
        <w:lastRenderedPageBreak/>
        <w:t>‘Drugs’</w:t>
      </w:r>
    </w:p>
    <w:p w14:paraId="0C663C74" w14:textId="643D369D" w:rsidR="00FA2569" w:rsidRPr="00D91453" w:rsidRDefault="00037D75" w:rsidP="000E4E0C">
      <w:pPr>
        <w:spacing w:line="360" w:lineRule="auto"/>
        <w:rPr>
          <w:rFonts w:ascii="Times New Roman" w:hAnsi="Times New Roman" w:cs="Times New Roman"/>
          <w:lang w:val="en-US"/>
        </w:rPr>
      </w:pPr>
      <w:r w:rsidRPr="00D91453">
        <w:rPr>
          <w:rFonts w:ascii="Times New Roman" w:hAnsi="Times New Roman" w:cs="Times New Roman"/>
          <w:lang w:val="en-US"/>
        </w:rPr>
        <w:t>D</w:t>
      </w:r>
      <w:r w:rsidR="0087140A" w:rsidRPr="00D91453">
        <w:rPr>
          <w:rFonts w:ascii="Times New Roman" w:hAnsi="Times New Roman" w:cs="Times New Roman"/>
          <w:lang w:val="en-US"/>
        </w:rPr>
        <w:t>raw</w:t>
      </w:r>
      <w:r w:rsidRPr="00D91453">
        <w:rPr>
          <w:rFonts w:ascii="Times New Roman" w:hAnsi="Times New Roman" w:cs="Times New Roman"/>
          <w:lang w:val="en-US"/>
        </w:rPr>
        <w:t>ing</w:t>
      </w:r>
      <w:r w:rsidR="0087140A" w:rsidRPr="00D91453">
        <w:rPr>
          <w:rFonts w:ascii="Times New Roman" w:hAnsi="Times New Roman" w:cs="Times New Roman"/>
          <w:lang w:val="en-US"/>
        </w:rPr>
        <w:t xml:space="preserve"> attention to the term ‘drug[s]’</w:t>
      </w:r>
      <w:r w:rsidRPr="00D91453">
        <w:rPr>
          <w:rFonts w:ascii="Times New Roman" w:hAnsi="Times New Roman" w:cs="Times New Roman"/>
          <w:lang w:val="en-US"/>
        </w:rPr>
        <w:t>,</w:t>
      </w:r>
      <w:r w:rsidR="002D68E8" w:rsidRPr="00D91453">
        <w:rPr>
          <w:rFonts w:ascii="Times New Roman" w:hAnsi="Times New Roman" w:cs="Times New Roman"/>
          <w:lang w:val="en-US"/>
        </w:rPr>
        <w:t xml:space="preserve"> </w:t>
      </w:r>
      <w:r w:rsidR="000533BC" w:rsidRPr="00D91453">
        <w:rPr>
          <w:rFonts w:ascii="Times New Roman" w:hAnsi="Times New Roman" w:cs="Times New Roman"/>
          <w:lang w:val="en-US"/>
        </w:rPr>
        <w:t>this</w:t>
      </w:r>
      <w:r w:rsidR="0093121C" w:rsidRPr="00D91453">
        <w:rPr>
          <w:rFonts w:ascii="Times New Roman" w:hAnsi="Times New Roman" w:cs="Times New Roman"/>
          <w:lang w:val="en-US"/>
        </w:rPr>
        <w:t xml:space="preserve"> mid-20C</w:t>
      </w:r>
      <w:r w:rsidR="000533BC" w:rsidRPr="00D91453">
        <w:rPr>
          <w:rFonts w:ascii="Times New Roman" w:hAnsi="Times New Roman" w:cs="Times New Roman"/>
          <w:lang w:val="en-US"/>
        </w:rPr>
        <w:t xml:space="preserve"> political rhetoric</w:t>
      </w:r>
      <w:r w:rsidR="0093121C" w:rsidRPr="00D91453">
        <w:rPr>
          <w:rFonts w:ascii="Times New Roman" w:hAnsi="Times New Roman" w:cs="Times New Roman"/>
          <w:lang w:val="en-US"/>
        </w:rPr>
        <w:t xml:space="preserve"> </w:t>
      </w:r>
      <w:r w:rsidR="000B519D" w:rsidRPr="00D91453">
        <w:rPr>
          <w:rFonts w:ascii="Times New Roman" w:hAnsi="Times New Roman" w:cs="Times New Roman"/>
          <w:lang w:val="en-US"/>
        </w:rPr>
        <w:t xml:space="preserve">continues to </w:t>
      </w:r>
      <w:r w:rsidR="002D68E8" w:rsidRPr="00D91453">
        <w:rPr>
          <w:rFonts w:ascii="Times New Roman" w:hAnsi="Times New Roman" w:cs="Times New Roman"/>
          <w:lang w:val="en-US"/>
        </w:rPr>
        <w:t>influence</w:t>
      </w:r>
      <w:r w:rsidR="000B519D" w:rsidRPr="00D91453">
        <w:rPr>
          <w:rFonts w:ascii="Times New Roman" w:hAnsi="Times New Roman" w:cs="Times New Roman"/>
          <w:lang w:val="en-US"/>
        </w:rPr>
        <w:t xml:space="preserve"> </w:t>
      </w:r>
      <w:r w:rsidR="002D68E8" w:rsidRPr="00D91453">
        <w:rPr>
          <w:rFonts w:ascii="Times New Roman" w:hAnsi="Times New Roman" w:cs="Times New Roman"/>
          <w:lang w:val="en-US"/>
        </w:rPr>
        <w:t xml:space="preserve">how certain </w:t>
      </w:r>
      <w:r w:rsidR="00CE269B" w:rsidRPr="00D91453">
        <w:rPr>
          <w:rFonts w:ascii="Times New Roman" w:hAnsi="Times New Roman" w:cs="Times New Roman"/>
          <w:lang w:val="en-US"/>
        </w:rPr>
        <w:t>PS</w:t>
      </w:r>
      <w:r w:rsidR="002D68E8" w:rsidRPr="00D91453">
        <w:rPr>
          <w:rFonts w:ascii="Times New Roman" w:hAnsi="Times New Roman" w:cs="Times New Roman"/>
          <w:lang w:val="en-US"/>
        </w:rPr>
        <w:t xml:space="preserve"> are viewed within </w:t>
      </w:r>
      <w:r w:rsidR="005319C8" w:rsidRPr="00D91453">
        <w:rPr>
          <w:rFonts w:ascii="Times New Roman" w:hAnsi="Times New Roman" w:cs="Times New Roman"/>
          <w:lang w:val="en-US"/>
        </w:rPr>
        <w:t xml:space="preserve">contemporary </w:t>
      </w:r>
      <w:r w:rsidR="002D68E8" w:rsidRPr="00D91453">
        <w:rPr>
          <w:rFonts w:ascii="Times New Roman" w:hAnsi="Times New Roman" w:cs="Times New Roman"/>
          <w:lang w:val="en-US"/>
        </w:rPr>
        <w:t>society</w:t>
      </w:r>
      <w:r w:rsidR="00CD2940" w:rsidRPr="00D91453">
        <w:rPr>
          <w:rFonts w:ascii="Times New Roman" w:hAnsi="Times New Roman" w:cs="Times New Roman"/>
          <w:lang w:val="en-US"/>
        </w:rPr>
        <w:t xml:space="preserve"> (Yates &amp; Whit</w:t>
      </w:r>
      <w:r w:rsidR="00E12F24" w:rsidRPr="00D91453">
        <w:rPr>
          <w:rFonts w:ascii="Times New Roman" w:hAnsi="Times New Roman" w:cs="Times New Roman"/>
          <w:lang w:val="en-US"/>
        </w:rPr>
        <w:t>ford, 2009)</w:t>
      </w:r>
      <w:r w:rsidR="002D68E8" w:rsidRPr="00D91453">
        <w:rPr>
          <w:rFonts w:ascii="Times New Roman" w:hAnsi="Times New Roman" w:cs="Times New Roman"/>
          <w:lang w:val="en-US"/>
        </w:rPr>
        <w:t xml:space="preserve">. </w:t>
      </w:r>
      <w:r w:rsidR="0067665C" w:rsidRPr="00D91453">
        <w:rPr>
          <w:rFonts w:ascii="Times New Roman" w:hAnsi="Times New Roman" w:cs="Times New Roman"/>
          <w:lang w:val="en-US"/>
        </w:rPr>
        <w:t>The word ‘drug’ was</w:t>
      </w:r>
      <w:r w:rsidR="004179CE" w:rsidRPr="00D91453">
        <w:rPr>
          <w:rFonts w:ascii="Times New Roman" w:hAnsi="Times New Roman" w:cs="Times New Roman"/>
          <w:lang w:val="en-US"/>
        </w:rPr>
        <w:t xml:space="preserve"> </w:t>
      </w:r>
      <w:r w:rsidR="00937929" w:rsidRPr="00D91453">
        <w:rPr>
          <w:rFonts w:ascii="Times New Roman" w:hAnsi="Times New Roman" w:cs="Times New Roman"/>
          <w:lang w:val="en-US"/>
        </w:rPr>
        <w:t xml:space="preserve">employed </w:t>
      </w:r>
      <w:r w:rsidR="00BC4CC5" w:rsidRPr="00D91453">
        <w:rPr>
          <w:rFonts w:ascii="Times New Roman" w:hAnsi="Times New Roman" w:cs="Times New Roman"/>
          <w:lang w:val="en-US"/>
        </w:rPr>
        <w:t>with</w:t>
      </w:r>
      <w:r w:rsidR="00937929" w:rsidRPr="00D91453">
        <w:rPr>
          <w:rFonts w:ascii="Times New Roman" w:hAnsi="Times New Roman" w:cs="Times New Roman"/>
          <w:lang w:val="en-US"/>
        </w:rPr>
        <w:t xml:space="preserve">in </w:t>
      </w:r>
      <w:r w:rsidR="00F05FD2" w:rsidRPr="00D91453">
        <w:rPr>
          <w:rFonts w:ascii="Times New Roman" w:hAnsi="Times New Roman" w:cs="Times New Roman"/>
          <w:lang w:val="en-US"/>
        </w:rPr>
        <w:t xml:space="preserve">the </w:t>
      </w:r>
      <w:r w:rsidR="00B93497" w:rsidRPr="00D91453">
        <w:rPr>
          <w:rFonts w:ascii="Times New Roman" w:hAnsi="Times New Roman" w:cs="Times New Roman"/>
          <w:lang w:val="en-US"/>
        </w:rPr>
        <w:t xml:space="preserve">U.N </w:t>
      </w:r>
      <w:r w:rsidR="00BB317B" w:rsidRPr="00D91453">
        <w:rPr>
          <w:rFonts w:ascii="Times New Roman" w:hAnsi="Times New Roman" w:cs="Times New Roman"/>
          <w:lang w:val="en-US"/>
        </w:rPr>
        <w:t>Single Convention of Narcotic Drugs</w:t>
      </w:r>
      <w:r w:rsidR="008C774E">
        <w:rPr>
          <w:rFonts w:ascii="Times New Roman" w:hAnsi="Times New Roman" w:cs="Times New Roman"/>
          <w:lang w:val="en-US"/>
        </w:rPr>
        <w:t xml:space="preserve"> </w:t>
      </w:r>
      <w:r w:rsidR="00BB317B" w:rsidRPr="00D91453">
        <w:rPr>
          <w:rFonts w:ascii="Times New Roman" w:hAnsi="Times New Roman" w:cs="Times New Roman"/>
          <w:lang w:val="en-US"/>
        </w:rPr>
        <w:t>[SC</w:t>
      </w:r>
      <w:r w:rsidR="00101D97" w:rsidRPr="00D91453">
        <w:rPr>
          <w:rFonts w:ascii="Times New Roman" w:hAnsi="Times New Roman" w:cs="Times New Roman"/>
          <w:lang w:val="en-US"/>
        </w:rPr>
        <w:t>], 1961</w:t>
      </w:r>
      <w:r w:rsidR="00DD267D" w:rsidRPr="00D91453">
        <w:rPr>
          <w:rFonts w:ascii="Times New Roman" w:hAnsi="Times New Roman" w:cs="Times New Roman"/>
          <w:lang w:val="en-US"/>
        </w:rPr>
        <w:t>, a</w:t>
      </w:r>
      <w:r w:rsidR="002C6DAA" w:rsidRPr="00D91453">
        <w:rPr>
          <w:rFonts w:ascii="Times New Roman" w:hAnsi="Times New Roman" w:cs="Times New Roman"/>
          <w:lang w:val="en-US"/>
        </w:rPr>
        <w:t>s</w:t>
      </w:r>
      <w:r w:rsidR="00F4089B" w:rsidRPr="00D91453">
        <w:rPr>
          <w:rFonts w:ascii="Times New Roman" w:hAnsi="Times New Roman" w:cs="Times New Roman"/>
          <w:lang w:val="en-US"/>
        </w:rPr>
        <w:t xml:space="preserve"> a</w:t>
      </w:r>
      <w:r w:rsidR="0040081C" w:rsidRPr="00D91453">
        <w:rPr>
          <w:rFonts w:ascii="Times New Roman" w:hAnsi="Times New Roman" w:cs="Times New Roman"/>
          <w:lang w:val="en-US"/>
        </w:rPr>
        <w:t xml:space="preserve"> western</w:t>
      </w:r>
      <w:r w:rsidR="00DD267D" w:rsidRPr="00D91453">
        <w:rPr>
          <w:rFonts w:ascii="Times New Roman" w:hAnsi="Times New Roman" w:cs="Times New Roman"/>
          <w:lang w:val="en-US"/>
        </w:rPr>
        <w:t xml:space="preserve"> populist</w:t>
      </w:r>
      <w:r w:rsidR="00D23C05" w:rsidRPr="00D91453">
        <w:rPr>
          <w:rFonts w:ascii="Times New Roman" w:hAnsi="Times New Roman" w:cs="Times New Roman"/>
          <w:lang w:val="en-US"/>
        </w:rPr>
        <w:t xml:space="preserve"> term</w:t>
      </w:r>
      <w:r w:rsidR="000B519D" w:rsidRPr="00D91453">
        <w:rPr>
          <w:rFonts w:ascii="Times New Roman" w:hAnsi="Times New Roman" w:cs="Times New Roman"/>
          <w:lang w:val="en-US"/>
        </w:rPr>
        <w:t>,</w:t>
      </w:r>
      <w:r w:rsidR="00AD4E33" w:rsidRPr="00D91453">
        <w:rPr>
          <w:rFonts w:ascii="Times New Roman" w:hAnsi="Times New Roman" w:cs="Times New Roman"/>
          <w:lang w:val="en-US"/>
        </w:rPr>
        <w:t xml:space="preserve"> which</w:t>
      </w:r>
      <w:r w:rsidR="00033F01" w:rsidRPr="00D91453">
        <w:rPr>
          <w:rFonts w:ascii="Times New Roman" w:hAnsi="Times New Roman" w:cs="Times New Roman"/>
          <w:lang w:val="en-US"/>
        </w:rPr>
        <w:t xml:space="preserve"> enables the privileging of </w:t>
      </w:r>
      <w:r w:rsidR="0040081C" w:rsidRPr="00D91453">
        <w:rPr>
          <w:rFonts w:ascii="Times New Roman" w:hAnsi="Times New Roman" w:cs="Times New Roman"/>
          <w:lang w:val="en-US"/>
        </w:rPr>
        <w:t xml:space="preserve">certain </w:t>
      </w:r>
      <w:r w:rsidR="00337797" w:rsidRPr="00D91453">
        <w:rPr>
          <w:rFonts w:ascii="Times New Roman" w:hAnsi="Times New Roman" w:cs="Times New Roman"/>
          <w:lang w:val="en-US"/>
        </w:rPr>
        <w:t>substances</w:t>
      </w:r>
      <w:r w:rsidR="00A862F0" w:rsidRPr="00D91453">
        <w:rPr>
          <w:rFonts w:ascii="Times New Roman" w:hAnsi="Times New Roman" w:cs="Times New Roman"/>
          <w:lang w:val="en-US"/>
        </w:rPr>
        <w:t xml:space="preserve"> </w:t>
      </w:r>
      <w:r w:rsidR="00BD1C1C" w:rsidRPr="00D91453">
        <w:rPr>
          <w:rFonts w:ascii="Times New Roman" w:hAnsi="Times New Roman" w:cs="Times New Roman"/>
          <w:lang w:val="en-US"/>
        </w:rPr>
        <w:t>whilst demonizing</w:t>
      </w:r>
      <w:r w:rsidR="0093151C" w:rsidRPr="00D91453">
        <w:rPr>
          <w:rFonts w:ascii="Times New Roman" w:hAnsi="Times New Roman" w:cs="Times New Roman"/>
          <w:lang w:val="en-US"/>
        </w:rPr>
        <w:t xml:space="preserve"> similar </w:t>
      </w:r>
      <w:r w:rsidR="0001456D" w:rsidRPr="00D91453">
        <w:rPr>
          <w:rFonts w:ascii="Times New Roman" w:hAnsi="Times New Roman" w:cs="Times New Roman"/>
          <w:lang w:val="en-US"/>
        </w:rPr>
        <w:t>‘ethnic other</w:t>
      </w:r>
      <w:r w:rsidR="009D0627" w:rsidRPr="00D91453">
        <w:rPr>
          <w:rFonts w:ascii="Times New Roman" w:hAnsi="Times New Roman" w:cs="Times New Roman"/>
          <w:lang w:val="en-US"/>
        </w:rPr>
        <w:t>’</w:t>
      </w:r>
      <w:r w:rsidR="0001456D" w:rsidRPr="00D91453">
        <w:rPr>
          <w:rFonts w:ascii="Times New Roman" w:hAnsi="Times New Roman" w:cs="Times New Roman"/>
          <w:lang w:val="en-US"/>
        </w:rPr>
        <w:t xml:space="preserve"> </w:t>
      </w:r>
      <w:r w:rsidR="0093151C" w:rsidRPr="00D91453">
        <w:rPr>
          <w:rFonts w:ascii="Times New Roman" w:hAnsi="Times New Roman" w:cs="Times New Roman"/>
          <w:lang w:val="en-US"/>
        </w:rPr>
        <w:t xml:space="preserve">substances </w:t>
      </w:r>
      <w:r w:rsidR="00492246" w:rsidRPr="00D91453">
        <w:rPr>
          <w:rFonts w:ascii="Times New Roman" w:hAnsi="Times New Roman" w:cs="Times New Roman"/>
          <w:lang w:val="en-US"/>
        </w:rPr>
        <w:t>as</w:t>
      </w:r>
      <w:r w:rsidR="0093151C" w:rsidRPr="00D91453">
        <w:rPr>
          <w:rFonts w:ascii="Times New Roman" w:hAnsi="Times New Roman" w:cs="Times New Roman"/>
          <w:lang w:val="en-US"/>
        </w:rPr>
        <w:t xml:space="preserve"> </w:t>
      </w:r>
      <w:r w:rsidR="000518C3" w:rsidRPr="00D91453">
        <w:rPr>
          <w:rFonts w:ascii="Times New Roman" w:hAnsi="Times New Roman" w:cs="Times New Roman"/>
          <w:lang w:val="en-US"/>
        </w:rPr>
        <w:t>‘drugs’</w:t>
      </w:r>
      <w:r w:rsidR="00645B5E" w:rsidRPr="00D91453">
        <w:rPr>
          <w:rFonts w:ascii="Times New Roman" w:hAnsi="Times New Roman" w:cs="Times New Roman"/>
          <w:lang w:val="en-US"/>
        </w:rPr>
        <w:t xml:space="preserve"> (Taylor et Al, 2016)</w:t>
      </w:r>
      <w:r w:rsidR="000518C3" w:rsidRPr="00D91453">
        <w:rPr>
          <w:rFonts w:ascii="Times New Roman" w:hAnsi="Times New Roman" w:cs="Times New Roman"/>
          <w:lang w:val="en-US"/>
        </w:rPr>
        <w:t>. This social construction takes on the arbit</w:t>
      </w:r>
      <w:r w:rsidR="006B6205" w:rsidRPr="00D91453">
        <w:rPr>
          <w:rFonts w:ascii="Times New Roman" w:hAnsi="Times New Roman" w:cs="Times New Roman"/>
          <w:lang w:val="en-US"/>
        </w:rPr>
        <w:t xml:space="preserve">rary notions seen in the </w:t>
      </w:r>
      <w:r w:rsidR="00D9067B" w:rsidRPr="00D91453">
        <w:rPr>
          <w:rFonts w:ascii="Times New Roman" w:hAnsi="Times New Roman" w:cs="Times New Roman"/>
          <w:lang w:val="en-US"/>
        </w:rPr>
        <w:t>SC</w:t>
      </w:r>
      <w:r w:rsidR="00FE477E" w:rsidRPr="00D91453">
        <w:rPr>
          <w:rFonts w:ascii="Times New Roman" w:hAnsi="Times New Roman" w:cs="Times New Roman"/>
          <w:lang w:val="en-US"/>
        </w:rPr>
        <w:t xml:space="preserve">, a </w:t>
      </w:r>
      <w:r w:rsidR="00D9067B" w:rsidRPr="00D91453">
        <w:rPr>
          <w:rFonts w:ascii="Times New Roman" w:hAnsi="Times New Roman" w:cs="Times New Roman"/>
          <w:lang w:val="en-US"/>
        </w:rPr>
        <w:t>conference</w:t>
      </w:r>
      <w:r w:rsidR="00FE477E" w:rsidRPr="00D91453">
        <w:rPr>
          <w:rFonts w:ascii="Times New Roman" w:hAnsi="Times New Roman" w:cs="Times New Roman"/>
          <w:lang w:val="en-US"/>
        </w:rPr>
        <w:t xml:space="preserve"> focused more on prohibition</w:t>
      </w:r>
      <w:r w:rsidR="00E1567D" w:rsidRPr="00D91453">
        <w:rPr>
          <w:rFonts w:ascii="Times New Roman" w:hAnsi="Times New Roman" w:cs="Times New Roman"/>
          <w:lang w:val="en-US"/>
        </w:rPr>
        <w:t xml:space="preserve"> than regulation (Bewley-Taylor</w:t>
      </w:r>
      <w:r w:rsidR="003C1D5E" w:rsidRPr="00D91453">
        <w:rPr>
          <w:rFonts w:ascii="Times New Roman" w:hAnsi="Times New Roman" w:cs="Times New Roman"/>
          <w:lang w:val="en-US"/>
        </w:rPr>
        <w:t xml:space="preserve"> &amp; Jelsma, 2012).</w:t>
      </w:r>
      <w:r w:rsidR="0022353B" w:rsidRPr="00D91453">
        <w:rPr>
          <w:rFonts w:ascii="Times New Roman" w:hAnsi="Times New Roman" w:cs="Times New Roman"/>
          <w:lang w:val="en-US"/>
        </w:rPr>
        <w:t xml:space="preserve"> Fast forward to the 21C and still no scientific </w:t>
      </w:r>
      <w:r w:rsidR="00571244" w:rsidRPr="00D91453">
        <w:rPr>
          <w:rFonts w:ascii="Times New Roman" w:hAnsi="Times New Roman" w:cs="Times New Roman"/>
          <w:lang w:val="en-US"/>
        </w:rPr>
        <w:t xml:space="preserve">method to </w:t>
      </w:r>
      <w:r w:rsidR="0022353B" w:rsidRPr="00D91453">
        <w:rPr>
          <w:rFonts w:ascii="Times New Roman" w:hAnsi="Times New Roman" w:cs="Times New Roman"/>
          <w:lang w:val="en-US"/>
        </w:rPr>
        <w:t>defini</w:t>
      </w:r>
      <w:r w:rsidR="00571244" w:rsidRPr="00D91453">
        <w:rPr>
          <w:rFonts w:ascii="Times New Roman" w:hAnsi="Times New Roman" w:cs="Times New Roman"/>
          <w:lang w:val="en-US"/>
        </w:rPr>
        <w:t>ng a narcotic ‘drug’</w:t>
      </w:r>
      <w:r w:rsidR="00DA79DA" w:rsidRPr="00D91453">
        <w:rPr>
          <w:rFonts w:ascii="Times New Roman" w:hAnsi="Times New Roman" w:cs="Times New Roman"/>
          <w:lang w:val="en-US"/>
        </w:rPr>
        <w:t xml:space="preserve"> </w:t>
      </w:r>
      <w:r w:rsidR="00C81797" w:rsidRPr="00D91453">
        <w:rPr>
          <w:rFonts w:ascii="Times New Roman" w:hAnsi="Times New Roman" w:cs="Times New Roman"/>
          <w:lang w:val="en-US"/>
        </w:rPr>
        <w:t>exists</w:t>
      </w:r>
      <w:r w:rsidR="00571244" w:rsidRPr="00D91453">
        <w:rPr>
          <w:rFonts w:ascii="Times New Roman" w:hAnsi="Times New Roman" w:cs="Times New Roman"/>
          <w:lang w:val="en-US"/>
        </w:rPr>
        <w:t xml:space="preserve">, suggesting </w:t>
      </w:r>
      <w:r w:rsidR="00262296" w:rsidRPr="00D91453">
        <w:rPr>
          <w:rFonts w:ascii="Times New Roman" w:hAnsi="Times New Roman" w:cs="Times New Roman"/>
          <w:lang w:val="en-US"/>
        </w:rPr>
        <w:t>s</w:t>
      </w:r>
      <w:r w:rsidR="0093151C" w:rsidRPr="00D91453">
        <w:rPr>
          <w:rFonts w:ascii="Times New Roman" w:hAnsi="Times New Roman" w:cs="Times New Roman"/>
          <w:lang w:val="en-US"/>
        </w:rPr>
        <w:t xml:space="preserve">ubstances are still </w:t>
      </w:r>
      <w:r w:rsidR="00940819" w:rsidRPr="00D91453">
        <w:rPr>
          <w:rFonts w:ascii="Times New Roman" w:hAnsi="Times New Roman" w:cs="Times New Roman"/>
          <w:lang w:val="en-US"/>
        </w:rPr>
        <w:t>categorized</w:t>
      </w:r>
      <w:r w:rsidR="0093151C" w:rsidRPr="00D91453">
        <w:rPr>
          <w:rFonts w:ascii="Times New Roman" w:hAnsi="Times New Roman" w:cs="Times New Roman"/>
          <w:lang w:val="en-US"/>
        </w:rPr>
        <w:t xml:space="preserve"> as they were in the mid-20C</w:t>
      </w:r>
      <w:r w:rsidR="00C81797" w:rsidRPr="00D91453">
        <w:rPr>
          <w:rFonts w:ascii="Times New Roman" w:hAnsi="Times New Roman" w:cs="Times New Roman"/>
          <w:lang w:val="en-US"/>
        </w:rPr>
        <w:t>:</w:t>
      </w:r>
    </w:p>
    <w:p w14:paraId="673EECE3" w14:textId="10A524AD" w:rsidR="00EB0F55" w:rsidRPr="00D91453" w:rsidRDefault="00C641AE" w:rsidP="000E4E0C">
      <w:pPr>
        <w:spacing w:line="360" w:lineRule="auto"/>
        <w:ind w:left="720"/>
        <w:rPr>
          <w:rFonts w:ascii="Times New Roman" w:hAnsi="Times New Roman" w:cs="Times New Roman"/>
          <w:i/>
          <w:iCs/>
          <w:lang w:val="en-US"/>
        </w:rPr>
      </w:pPr>
      <w:r w:rsidRPr="00D91453">
        <w:rPr>
          <w:rFonts w:ascii="Times New Roman" w:hAnsi="Times New Roman" w:cs="Times New Roman"/>
          <w:i/>
          <w:iCs/>
          <w:lang w:val="en-US"/>
        </w:rPr>
        <w:t>“Any scientific examination of ‘drugs’ renders the present classification</w:t>
      </w:r>
      <w:r w:rsidR="00495C16" w:rsidRPr="00D91453">
        <w:rPr>
          <w:rFonts w:ascii="Times New Roman" w:hAnsi="Times New Roman" w:cs="Times New Roman"/>
          <w:i/>
          <w:iCs/>
          <w:lang w:val="en-US"/>
        </w:rPr>
        <w:t xml:space="preserve"> of illicit drugs as illogical and the present cultural </w:t>
      </w:r>
      <w:r w:rsidR="00F7623B" w:rsidRPr="00D91453">
        <w:rPr>
          <w:rFonts w:ascii="Times New Roman" w:hAnsi="Times New Roman" w:cs="Times New Roman"/>
          <w:i/>
          <w:iCs/>
          <w:lang w:val="en-US"/>
        </w:rPr>
        <w:t>pr</w:t>
      </w:r>
      <w:r w:rsidR="0024043C" w:rsidRPr="00D91453">
        <w:rPr>
          <w:rFonts w:ascii="Times New Roman" w:hAnsi="Times New Roman" w:cs="Times New Roman"/>
          <w:i/>
          <w:iCs/>
          <w:lang w:val="en-US"/>
        </w:rPr>
        <w:t>o</w:t>
      </w:r>
      <w:r w:rsidR="00F7623B" w:rsidRPr="00D91453">
        <w:rPr>
          <w:rFonts w:ascii="Times New Roman" w:hAnsi="Times New Roman" w:cs="Times New Roman"/>
          <w:i/>
          <w:iCs/>
          <w:lang w:val="en-US"/>
        </w:rPr>
        <w:t xml:space="preserve">motion of legal substances as </w:t>
      </w:r>
      <w:r w:rsidR="004B5CE6" w:rsidRPr="00D91453">
        <w:rPr>
          <w:rFonts w:ascii="Times New Roman" w:hAnsi="Times New Roman" w:cs="Times New Roman"/>
          <w:i/>
          <w:iCs/>
          <w:lang w:val="en-US"/>
        </w:rPr>
        <w:t>misguided.</w:t>
      </w:r>
      <w:r w:rsidR="00F7623B" w:rsidRPr="00D91453">
        <w:rPr>
          <w:rFonts w:ascii="Times New Roman" w:hAnsi="Times New Roman" w:cs="Times New Roman"/>
          <w:i/>
          <w:iCs/>
          <w:lang w:val="en-US"/>
        </w:rPr>
        <w:t>”</w:t>
      </w:r>
    </w:p>
    <w:p w14:paraId="04109192" w14:textId="522D311E" w:rsidR="0024043C" w:rsidRPr="00D91453" w:rsidRDefault="001B7A39" w:rsidP="000E4E0C">
      <w:pPr>
        <w:spacing w:line="360" w:lineRule="auto"/>
        <w:ind w:left="5040" w:firstLine="720"/>
        <w:rPr>
          <w:rFonts w:ascii="Times New Roman" w:hAnsi="Times New Roman" w:cs="Times New Roman"/>
          <w:lang w:val="en-US"/>
        </w:rPr>
      </w:pPr>
      <w:r w:rsidRPr="00D91453">
        <w:rPr>
          <w:rFonts w:ascii="Times New Roman" w:hAnsi="Times New Roman" w:cs="Times New Roman"/>
          <w:lang w:val="en-US"/>
        </w:rPr>
        <w:t xml:space="preserve"> – Taylor et Al, </w:t>
      </w:r>
      <w:r w:rsidR="00EB0F55" w:rsidRPr="00D91453">
        <w:rPr>
          <w:rFonts w:ascii="Times New Roman" w:hAnsi="Times New Roman" w:cs="Times New Roman"/>
          <w:lang w:val="en-US"/>
        </w:rPr>
        <w:t>2016</w:t>
      </w:r>
      <w:r w:rsidR="005E5CBD" w:rsidRPr="00D91453">
        <w:rPr>
          <w:rFonts w:ascii="Times New Roman" w:hAnsi="Times New Roman" w:cs="Times New Roman"/>
          <w:lang w:val="en-US"/>
        </w:rPr>
        <w:t>: pp</w:t>
      </w:r>
      <w:r w:rsidR="007A4EAB" w:rsidRPr="00D91453">
        <w:rPr>
          <w:rFonts w:ascii="Times New Roman" w:hAnsi="Times New Roman" w:cs="Times New Roman"/>
          <w:lang w:val="en-US"/>
        </w:rPr>
        <w:t xml:space="preserve"> 454-455</w:t>
      </w:r>
    </w:p>
    <w:p w14:paraId="1EDDD23B" w14:textId="39C1496E" w:rsidR="006F57BA" w:rsidRPr="00D91453" w:rsidRDefault="00FE3C65"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Political rhetoric </w:t>
      </w:r>
      <w:r w:rsidR="00B239D8" w:rsidRPr="00D91453">
        <w:rPr>
          <w:rFonts w:ascii="Times New Roman" w:hAnsi="Times New Roman" w:cs="Times New Roman"/>
          <w:lang w:val="en-US"/>
        </w:rPr>
        <w:t>&amp; media coverage delivers a strong crusade</w:t>
      </w:r>
      <w:r w:rsidR="00170EA6" w:rsidRPr="00D91453">
        <w:rPr>
          <w:rFonts w:ascii="Times New Roman" w:hAnsi="Times New Roman" w:cs="Times New Roman"/>
          <w:lang w:val="en-US"/>
        </w:rPr>
        <w:t xml:space="preserve"> against what they label ‘drugs’; </w:t>
      </w:r>
      <w:r w:rsidR="004459CC" w:rsidRPr="00D91453">
        <w:rPr>
          <w:rFonts w:ascii="Times New Roman" w:hAnsi="Times New Roman" w:cs="Times New Roman"/>
          <w:lang w:val="en-US"/>
        </w:rPr>
        <w:t xml:space="preserve">like the </w:t>
      </w:r>
      <w:r w:rsidR="008B1688" w:rsidRPr="00D91453">
        <w:rPr>
          <w:rFonts w:ascii="Times New Roman" w:hAnsi="Times New Roman" w:cs="Times New Roman"/>
          <w:lang w:val="en-US"/>
        </w:rPr>
        <w:t>SC</w:t>
      </w:r>
      <w:r w:rsidR="00E64B0C" w:rsidRPr="00D91453">
        <w:rPr>
          <w:rFonts w:ascii="Times New Roman" w:hAnsi="Times New Roman" w:cs="Times New Roman"/>
          <w:lang w:val="en-US"/>
        </w:rPr>
        <w:t xml:space="preserve"> which renders </w:t>
      </w:r>
      <w:r w:rsidR="00E64B0C" w:rsidRPr="00D91453">
        <w:rPr>
          <w:rFonts w:ascii="Times New Roman" w:hAnsi="Times New Roman" w:cs="Times New Roman"/>
          <w:u w:val="single"/>
          <w:lang w:val="en-US"/>
        </w:rPr>
        <w:t>all</w:t>
      </w:r>
      <w:r w:rsidR="00E64B0C" w:rsidRPr="00D91453">
        <w:rPr>
          <w:rFonts w:ascii="Times New Roman" w:hAnsi="Times New Roman" w:cs="Times New Roman"/>
          <w:lang w:val="en-US"/>
        </w:rPr>
        <w:t xml:space="preserve"> </w:t>
      </w:r>
      <w:r w:rsidR="008B1688" w:rsidRPr="00D91453">
        <w:rPr>
          <w:rFonts w:ascii="Times New Roman" w:hAnsi="Times New Roman" w:cs="Times New Roman"/>
          <w:lang w:val="en-US"/>
        </w:rPr>
        <w:t xml:space="preserve">illicit </w:t>
      </w:r>
      <w:r w:rsidR="009F4FC3" w:rsidRPr="00D91453">
        <w:rPr>
          <w:rFonts w:ascii="Times New Roman" w:hAnsi="Times New Roman" w:cs="Times New Roman"/>
          <w:lang w:val="en-US"/>
        </w:rPr>
        <w:t>PS</w:t>
      </w:r>
      <w:r w:rsidR="00E64B0C" w:rsidRPr="00D91453">
        <w:rPr>
          <w:rFonts w:ascii="Times New Roman" w:hAnsi="Times New Roman" w:cs="Times New Roman"/>
          <w:lang w:val="en-US"/>
        </w:rPr>
        <w:t xml:space="preserve"> </w:t>
      </w:r>
      <w:r w:rsidR="00E64B0C" w:rsidRPr="00D91453">
        <w:rPr>
          <w:rFonts w:ascii="Times New Roman" w:hAnsi="Times New Roman" w:cs="Times New Roman"/>
          <w:i/>
          <w:iCs/>
          <w:lang w:val="en-US"/>
        </w:rPr>
        <w:t>use</w:t>
      </w:r>
      <w:r w:rsidR="00E64B0C" w:rsidRPr="00D91453">
        <w:rPr>
          <w:rFonts w:ascii="Times New Roman" w:hAnsi="Times New Roman" w:cs="Times New Roman"/>
          <w:lang w:val="en-US"/>
        </w:rPr>
        <w:t xml:space="preserve"> as </w:t>
      </w:r>
      <w:r w:rsidR="00E64B0C" w:rsidRPr="00D91453">
        <w:rPr>
          <w:rFonts w:ascii="Times New Roman" w:hAnsi="Times New Roman" w:cs="Times New Roman"/>
          <w:i/>
          <w:iCs/>
          <w:lang w:val="en-US"/>
        </w:rPr>
        <w:t>abuse</w:t>
      </w:r>
      <w:r w:rsidR="00E64B0C" w:rsidRPr="00D91453">
        <w:rPr>
          <w:rFonts w:ascii="Times New Roman" w:hAnsi="Times New Roman" w:cs="Times New Roman"/>
          <w:lang w:val="en-US"/>
        </w:rPr>
        <w:t xml:space="preserve">, even though out of </w:t>
      </w:r>
      <w:r w:rsidR="00AA5B11" w:rsidRPr="00D91453">
        <w:rPr>
          <w:rFonts w:ascii="Times New Roman" w:hAnsi="Times New Roman" w:cs="Times New Roman"/>
          <w:lang w:val="en-US"/>
        </w:rPr>
        <w:t>2</w:t>
      </w:r>
      <w:r w:rsidR="009F4FC3" w:rsidRPr="00D91453">
        <w:rPr>
          <w:rFonts w:ascii="Times New Roman" w:hAnsi="Times New Roman" w:cs="Times New Roman"/>
          <w:lang w:val="en-US"/>
        </w:rPr>
        <w:t xml:space="preserve">46m </w:t>
      </w:r>
      <w:r w:rsidR="004B2DE2" w:rsidRPr="00D91453">
        <w:rPr>
          <w:rFonts w:ascii="Times New Roman" w:hAnsi="Times New Roman" w:cs="Times New Roman"/>
          <w:lang w:val="en-US"/>
        </w:rPr>
        <w:t xml:space="preserve">users </w:t>
      </w:r>
      <w:r w:rsidR="009F4FC3" w:rsidRPr="00D91453">
        <w:rPr>
          <w:rFonts w:ascii="Times New Roman" w:hAnsi="Times New Roman" w:cs="Times New Roman"/>
          <w:lang w:val="en-US"/>
        </w:rPr>
        <w:t xml:space="preserve">only </w:t>
      </w:r>
      <w:r w:rsidR="004B2DE2" w:rsidRPr="00D91453">
        <w:rPr>
          <w:rFonts w:ascii="Times New Roman" w:hAnsi="Times New Roman" w:cs="Times New Roman"/>
          <w:lang w:val="en-US"/>
        </w:rPr>
        <w:t>27m</w:t>
      </w:r>
      <w:r w:rsidR="009C6A94">
        <w:rPr>
          <w:rFonts w:ascii="Times New Roman" w:hAnsi="Times New Roman" w:cs="Times New Roman"/>
          <w:lang w:val="en-US"/>
        </w:rPr>
        <w:t xml:space="preserve"> </w:t>
      </w:r>
      <w:r w:rsidR="004B2DE2" w:rsidRPr="00D91453">
        <w:rPr>
          <w:rFonts w:ascii="Times New Roman" w:hAnsi="Times New Roman" w:cs="Times New Roman"/>
          <w:lang w:val="en-US"/>
        </w:rPr>
        <w:t>[11%] are abusers</w:t>
      </w:r>
      <w:r w:rsidR="00383971" w:rsidRPr="00D91453">
        <w:rPr>
          <w:rFonts w:ascii="Times New Roman" w:hAnsi="Times New Roman" w:cs="Times New Roman"/>
          <w:lang w:val="en-US"/>
        </w:rPr>
        <w:t xml:space="preserve"> (</w:t>
      </w:r>
      <w:r w:rsidR="00143114" w:rsidRPr="00D91453">
        <w:rPr>
          <w:rFonts w:ascii="Times New Roman" w:hAnsi="Times New Roman" w:cs="Times New Roman"/>
          <w:lang w:val="en-US"/>
        </w:rPr>
        <w:t>Cset</w:t>
      </w:r>
      <w:r w:rsidR="007A77F0" w:rsidRPr="00D91453">
        <w:rPr>
          <w:rFonts w:ascii="Times New Roman" w:hAnsi="Times New Roman" w:cs="Times New Roman"/>
          <w:lang w:val="en-US"/>
        </w:rPr>
        <w:t>e et Al, 2016</w:t>
      </w:r>
      <w:r w:rsidR="00383971" w:rsidRPr="00D91453">
        <w:rPr>
          <w:rFonts w:ascii="Times New Roman" w:hAnsi="Times New Roman" w:cs="Times New Roman"/>
          <w:lang w:val="en-US"/>
        </w:rPr>
        <w:t>)</w:t>
      </w:r>
      <w:r w:rsidR="00A920BA" w:rsidRPr="00D91453">
        <w:rPr>
          <w:rFonts w:ascii="Times New Roman" w:hAnsi="Times New Roman" w:cs="Times New Roman"/>
          <w:lang w:val="en-US"/>
        </w:rPr>
        <w:t xml:space="preserve">. </w:t>
      </w:r>
      <w:r w:rsidR="001312DE" w:rsidRPr="00D91453">
        <w:rPr>
          <w:rFonts w:ascii="Times New Roman" w:hAnsi="Times New Roman" w:cs="Times New Roman"/>
          <w:lang w:val="en-US"/>
        </w:rPr>
        <w:t>Conveniently</w:t>
      </w:r>
      <w:r w:rsidR="00AE68BE" w:rsidRPr="00D91453">
        <w:rPr>
          <w:rFonts w:ascii="Times New Roman" w:hAnsi="Times New Roman" w:cs="Times New Roman"/>
          <w:lang w:val="en-US"/>
        </w:rPr>
        <w:t xml:space="preserve"> </w:t>
      </w:r>
      <w:r w:rsidR="00927926" w:rsidRPr="00D91453">
        <w:rPr>
          <w:rFonts w:ascii="Times New Roman" w:hAnsi="Times New Roman" w:cs="Times New Roman"/>
          <w:lang w:val="en-US"/>
        </w:rPr>
        <w:t xml:space="preserve">conflating </w:t>
      </w:r>
      <w:r w:rsidR="00AE68BE" w:rsidRPr="00D91453">
        <w:rPr>
          <w:rFonts w:ascii="Times New Roman" w:hAnsi="Times New Roman" w:cs="Times New Roman"/>
          <w:i/>
          <w:iCs/>
          <w:u w:val="single"/>
          <w:lang w:val="en-US"/>
        </w:rPr>
        <w:t xml:space="preserve">use </w:t>
      </w:r>
      <w:r w:rsidR="00AE68BE" w:rsidRPr="00D91453">
        <w:rPr>
          <w:rFonts w:ascii="Times New Roman" w:hAnsi="Times New Roman" w:cs="Times New Roman"/>
          <w:lang w:val="en-US"/>
        </w:rPr>
        <w:t xml:space="preserve">with substance </w:t>
      </w:r>
      <w:r w:rsidR="00CA7582" w:rsidRPr="00D91453">
        <w:rPr>
          <w:rFonts w:ascii="Times New Roman" w:hAnsi="Times New Roman" w:cs="Times New Roman"/>
          <w:i/>
          <w:iCs/>
          <w:u w:val="single"/>
          <w:lang w:val="en-US"/>
        </w:rPr>
        <w:t>misuse/abuse</w:t>
      </w:r>
      <w:r w:rsidR="00A06A0A" w:rsidRPr="00D91453">
        <w:rPr>
          <w:rFonts w:ascii="Times New Roman" w:hAnsi="Times New Roman" w:cs="Times New Roman"/>
          <w:i/>
          <w:iCs/>
          <w:u w:val="single"/>
          <w:lang w:val="en-US"/>
        </w:rPr>
        <w:t>,</w:t>
      </w:r>
      <w:r w:rsidR="00956921" w:rsidRPr="00D91453">
        <w:rPr>
          <w:rFonts w:ascii="Times New Roman" w:hAnsi="Times New Roman" w:cs="Times New Roman"/>
          <w:lang w:val="en-US"/>
        </w:rPr>
        <w:t xml:space="preserve"> resulting</w:t>
      </w:r>
      <w:r w:rsidR="00A06A0A" w:rsidRPr="00D91453">
        <w:rPr>
          <w:rFonts w:ascii="Times New Roman" w:hAnsi="Times New Roman" w:cs="Times New Roman"/>
          <w:lang w:val="en-US"/>
        </w:rPr>
        <w:t xml:space="preserve"> in </w:t>
      </w:r>
      <w:r w:rsidR="005D0222" w:rsidRPr="00D91453">
        <w:rPr>
          <w:rFonts w:ascii="Times New Roman" w:hAnsi="Times New Roman" w:cs="Times New Roman"/>
          <w:lang w:val="en-US"/>
        </w:rPr>
        <w:t>the</w:t>
      </w:r>
      <w:r w:rsidR="00A06A0A" w:rsidRPr="00D91453">
        <w:rPr>
          <w:rFonts w:ascii="Times New Roman" w:hAnsi="Times New Roman" w:cs="Times New Roman"/>
          <w:lang w:val="en-US"/>
        </w:rPr>
        <w:t xml:space="preserve"> negative portrayal and stereotype of a ‘drug’ user (</w:t>
      </w:r>
      <w:r w:rsidR="001C1D43" w:rsidRPr="00D91453">
        <w:rPr>
          <w:rFonts w:ascii="Times New Roman" w:hAnsi="Times New Roman" w:cs="Times New Roman"/>
          <w:lang w:val="en-US"/>
        </w:rPr>
        <w:t>UKDPC, 2012)</w:t>
      </w:r>
      <w:r w:rsidR="00021BE7" w:rsidRPr="00D91453">
        <w:rPr>
          <w:rFonts w:ascii="Times New Roman" w:hAnsi="Times New Roman" w:cs="Times New Roman"/>
          <w:lang w:val="en-US"/>
        </w:rPr>
        <w:t>.</w:t>
      </w:r>
    </w:p>
    <w:p w14:paraId="362192C5" w14:textId="7EB4E06A" w:rsidR="00465602" w:rsidRPr="00D13834" w:rsidRDefault="00357871" w:rsidP="002E023F">
      <w:pPr>
        <w:pStyle w:val="Style2"/>
        <w:numPr>
          <w:ilvl w:val="1"/>
          <w:numId w:val="19"/>
        </w:numPr>
      </w:pPr>
      <w:r w:rsidRPr="00D13834">
        <w:t>Natural; Novel; Illicit; Licit;</w:t>
      </w:r>
      <w:r w:rsidR="00D13834" w:rsidRPr="00D13834">
        <w:t xml:space="preserve"> Entheogenic</w:t>
      </w:r>
    </w:p>
    <w:p w14:paraId="318E978A" w14:textId="6F374366" w:rsidR="00871886" w:rsidRPr="00D91453" w:rsidRDefault="00871886" w:rsidP="000E4E0C">
      <w:pPr>
        <w:spacing w:line="360" w:lineRule="auto"/>
        <w:ind w:firstLine="720"/>
        <w:rPr>
          <w:rFonts w:ascii="Times New Roman" w:hAnsi="Times New Roman" w:cs="Times New Roman"/>
          <w:u w:val="single"/>
          <w:lang w:val="en-US"/>
        </w:rPr>
      </w:pPr>
      <w:r w:rsidRPr="00D91453">
        <w:rPr>
          <w:rFonts w:ascii="Times New Roman" w:hAnsi="Times New Roman" w:cs="Times New Roman"/>
          <w:u w:val="single"/>
          <w:lang w:val="en-US"/>
        </w:rPr>
        <w:t>Natural PS</w:t>
      </w:r>
    </w:p>
    <w:p w14:paraId="4CC6A125" w14:textId="472AE07F" w:rsidR="008E6061" w:rsidRPr="00D91453" w:rsidRDefault="00100F4C"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When discussing ‘Natural’ PS throughout this </w:t>
      </w:r>
      <w:r w:rsidR="00532E4C">
        <w:rPr>
          <w:rFonts w:ascii="Times New Roman" w:hAnsi="Times New Roman" w:cs="Times New Roman"/>
          <w:lang w:val="en-US"/>
        </w:rPr>
        <w:t>d</w:t>
      </w:r>
      <w:r w:rsidRPr="00D91453">
        <w:rPr>
          <w:rFonts w:ascii="Times New Roman" w:hAnsi="Times New Roman" w:cs="Times New Roman"/>
          <w:lang w:val="en-US"/>
        </w:rPr>
        <w:t xml:space="preserve">issertation, </w:t>
      </w:r>
      <w:r w:rsidR="00B20D1A" w:rsidRPr="00D91453">
        <w:rPr>
          <w:rFonts w:ascii="Times New Roman" w:hAnsi="Times New Roman" w:cs="Times New Roman"/>
          <w:lang w:val="en-US"/>
        </w:rPr>
        <w:t>the researcher refers</w:t>
      </w:r>
      <w:r w:rsidRPr="00D91453">
        <w:rPr>
          <w:rFonts w:ascii="Times New Roman" w:hAnsi="Times New Roman" w:cs="Times New Roman"/>
          <w:lang w:val="en-US"/>
        </w:rPr>
        <w:t xml:space="preserve"> t</w:t>
      </w:r>
      <w:r w:rsidR="0025346D" w:rsidRPr="00D91453">
        <w:rPr>
          <w:rFonts w:ascii="Times New Roman" w:hAnsi="Times New Roman" w:cs="Times New Roman"/>
          <w:lang w:val="en-US"/>
        </w:rPr>
        <w:t>o the plants and substances found in the wild</w:t>
      </w:r>
      <w:r w:rsidR="006D7F82" w:rsidRPr="00D91453">
        <w:rPr>
          <w:rFonts w:ascii="Times New Roman" w:hAnsi="Times New Roman" w:cs="Times New Roman"/>
          <w:lang w:val="en-US"/>
        </w:rPr>
        <w:t xml:space="preserve"> or local</w:t>
      </w:r>
      <w:r w:rsidR="0085768F" w:rsidRPr="00D91453">
        <w:rPr>
          <w:rFonts w:ascii="Times New Roman" w:hAnsi="Times New Roman" w:cs="Times New Roman"/>
          <w:lang w:val="en-US"/>
        </w:rPr>
        <w:t xml:space="preserve"> to natural</w:t>
      </w:r>
      <w:r w:rsidR="006D7F82" w:rsidRPr="00D91453">
        <w:rPr>
          <w:rFonts w:ascii="Times New Roman" w:hAnsi="Times New Roman" w:cs="Times New Roman"/>
          <w:lang w:val="en-US"/>
        </w:rPr>
        <w:t xml:space="preserve"> habitats. A</w:t>
      </w:r>
      <w:r w:rsidR="00A56802" w:rsidRPr="00D91453">
        <w:rPr>
          <w:rFonts w:ascii="Times New Roman" w:hAnsi="Times New Roman" w:cs="Times New Roman"/>
          <w:lang w:val="en-US"/>
        </w:rPr>
        <w:t xml:space="preserve"> </w:t>
      </w:r>
      <w:r w:rsidR="00E506E1" w:rsidRPr="00D91453">
        <w:rPr>
          <w:rFonts w:ascii="Times New Roman" w:hAnsi="Times New Roman" w:cs="Times New Roman"/>
          <w:lang w:val="en-US"/>
        </w:rPr>
        <w:t>well-known</w:t>
      </w:r>
      <w:r w:rsidR="006D7F82" w:rsidRPr="00D91453">
        <w:rPr>
          <w:rFonts w:ascii="Times New Roman" w:hAnsi="Times New Roman" w:cs="Times New Roman"/>
          <w:lang w:val="en-US"/>
        </w:rPr>
        <w:t xml:space="preserve"> psychoactive plant grow</w:t>
      </w:r>
      <w:r w:rsidR="00662E95" w:rsidRPr="00D91453">
        <w:rPr>
          <w:rFonts w:ascii="Times New Roman" w:hAnsi="Times New Roman" w:cs="Times New Roman"/>
          <w:lang w:val="en-US"/>
        </w:rPr>
        <w:t>ing</w:t>
      </w:r>
      <w:r w:rsidR="006D7F82" w:rsidRPr="00D91453">
        <w:rPr>
          <w:rFonts w:ascii="Times New Roman" w:hAnsi="Times New Roman" w:cs="Times New Roman"/>
          <w:lang w:val="en-US"/>
        </w:rPr>
        <w:t xml:space="preserve"> </w:t>
      </w:r>
      <w:r w:rsidR="00D52604" w:rsidRPr="00D91453">
        <w:rPr>
          <w:rFonts w:ascii="Times New Roman" w:hAnsi="Times New Roman" w:cs="Times New Roman"/>
          <w:lang w:val="en-US"/>
        </w:rPr>
        <w:t>all over the UK is Valerian</w:t>
      </w:r>
      <w:r w:rsidR="009C6A94">
        <w:rPr>
          <w:rFonts w:ascii="Times New Roman" w:hAnsi="Times New Roman" w:cs="Times New Roman"/>
          <w:lang w:val="en-US"/>
        </w:rPr>
        <w:t xml:space="preserve"> </w:t>
      </w:r>
      <w:r w:rsidR="00C61986" w:rsidRPr="00D91453">
        <w:rPr>
          <w:rFonts w:ascii="Times New Roman" w:hAnsi="Times New Roman" w:cs="Times New Roman"/>
          <w:lang w:val="en-US"/>
        </w:rPr>
        <w:t>[</w:t>
      </w:r>
      <w:r w:rsidR="00C61986" w:rsidRPr="00D91453">
        <w:rPr>
          <w:rFonts w:ascii="Times New Roman" w:hAnsi="Times New Roman" w:cs="Times New Roman"/>
          <w:i/>
          <w:iCs/>
          <w:lang w:val="en-US"/>
        </w:rPr>
        <w:t>Valeriana officinalis</w:t>
      </w:r>
      <w:r w:rsidR="00C61986" w:rsidRPr="00D91453">
        <w:rPr>
          <w:rFonts w:ascii="Times New Roman" w:hAnsi="Times New Roman" w:cs="Times New Roman"/>
          <w:lang w:val="en-US"/>
        </w:rPr>
        <w:t>]</w:t>
      </w:r>
      <w:r w:rsidR="00CE71EF" w:rsidRPr="00D91453">
        <w:rPr>
          <w:rFonts w:ascii="Times New Roman" w:hAnsi="Times New Roman" w:cs="Times New Roman"/>
          <w:lang w:val="en-US"/>
        </w:rPr>
        <w:t>.</w:t>
      </w:r>
      <w:r w:rsidR="00EC7B8F" w:rsidRPr="00D91453">
        <w:rPr>
          <w:rFonts w:ascii="Times New Roman" w:hAnsi="Times New Roman" w:cs="Times New Roman"/>
          <w:lang w:val="en-US"/>
        </w:rPr>
        <w:t xml:space="preserve"> Valerian</w:t>
      </w:r>
      <w:r w:rsidR="00CE71EF" w:rsidRPr="00D91453">
        <w:rPr>
          <w:rFonts w:ascii="Times New Roman" w:hAnsi="Times New Roman" w:cs="Times New Roman"/>
          <w:lang w:val="en-US"/>
        </w:rPr>
        <w:t xml:space="preserve"> </w:t>
      </w:r>
      <w:r w:rsidR="00105209" w:rsidRPr="00D91453">
        <w:rPr>
          <w:rFonts w:ascii="Times New Roman" w:hAnsi="Times New Roman" w:cs="Times New Roman"/>
          <w:lang w:val="en-US"/>
        </w:rPr>
        <w:t xml:space="preserve">has “statistically significant benefits” to those </w:t>
      </w:r>
      <w:r w:rsidR="007C1B07" w:rsidRPr="00D91453">
        <w:rPr>
          <w:rFonts w:ascii="Times New Roman" w:hAnsi="Times New Roman" w:cs="Times New Roman"/>
          <w:lang w:val="en-US"/>
        </w:rPr>
        <w:t>suffering from</w:t>
      </w:r>
      <w:r w:rsidR="00D52815" w:rsidRPr="00D91453">
        <w:rPr>
          <w:rFonts w:ascii="Times New Roman" w:hAnsi="Times New Roman" w:cs="Times New Roman"/>
          <w:lang w:val="en-US"/>
        </w:rPr>
        <w:t xml:space="preserve"> </w:t>
      </w:r>
      <w:r w:rsidR="00EC7B8F" w:rsidRPr="00D91453">
        <w:rPr>
          <w:rFonts w:ascii="Times New Roman" w:hAnsi="Times New Roman" w:cs="Times New Roman"/>
          <w:lang w:val="en-US"/>
        </w:rPr>
        <w:t xml:space="preserve">insomnia and </w:t>
      </w:r>
      <w:r w:rsidR="002C5B43" w:rsidRPr="00D91453">
        <w:rPr>
          <w:rFonts w:ascii="Times New Roman" w:hAnsi="Times New Roman" w:cs="Times New Roman"/>
          <w:lang w:val="en-US"/>
        </w:rPr>
        <w:t xml:space="preserve">can treat anxiety problems such as </w:t>
      </w:r>
      <w:r w:rsidR="00F70A62">
        <w:rPr>
          <w:rFonts w:ascii="Times New Roman" w:hAnsi="Times New Roman" w:cs="Times New Roman"/>
          <w:lang w:val="en-US"/>
        </w:rPr>
        <w:t>d</w:t>
      </w:r>
      <w:r w:rsidR="00546F9E" w:rsidRPr="00D91453">
        <w:rPr>
          <w:rFonts w:ascii="Times New Roman" w:hAnsi="Times New Roman" w:cs="Times New Roman"/>
          <w:lang w:val="en-US"/>
        </w:rPr>
        <w:t>epression</w:t>
      </w:r>
      <w:r w:rsidR="00550382" w:rsidRPr="00D91453">
        <w:rPr>
          <w:rFonts w:ascii="Times New Roman" w:hAnsi="Times New Roman" w:cs="Times New Roman"/>
          <w:lang w:val="en-US"/>
        </w:rPr>
        <w:t xml:space="preserve"> (Bent et Al, </w:t>
      </w:r>
      <w:r w:rsidR="00356E8B" w:rsidRPr="00D91453">
        <w:rPr>
          <w:rFonts w:ascii="Times New Roman" w:hAnsi="Times New Roman" w:cs="Times New Roman"/>
          <w:lang w:val="en-US"/>
        </w:rPr>
        <w:t>2006)</w:t>
      </w:r>
      <w:r w:rsidR="00963413" w:rsidRPr="00D91453">
        <w:rPr>
          <w:rFonts w:ascii="Times New Roman" w:hAnsi="Times New Roman" w:cs="Times New Roman"/>
          <w:lang w:val="en-US"/>
        </w:rPr>
        <w:t xml:space="preserve">. </w:t>
      </w:r>
      <w:r w:rsidR="00BD58A9" w:rsidRPr="00D91453">
        <w:rPr>
          <w:rFonts w:ascii="Times New Roman" w:hAnsi="Times New Roman" w:cs="Times New Roman"/>
          <w:lang w:val="en-US"/>
        </w:rPr>
        <w:t>O’Mahony</w:t>
      </w:r>
      <w:r w:rsidR="00C1163B" w:rsidRPr="00D91453">
        <w:rPr>
          <w:rFonts w:ascii="Times New Roman" w:hAnsi="Times New Roman" w:cs="Times New Roman"/>
          <w:lang w:val="en-US"/>
        </w:rPr>
        <w:t xml:space="preserve"> (2010) </w:t>
      </w:r>
      <w:r w:rsidR="00F138F4" w:rsidRPr="00D91453">
        <w:rPr>
          <w:rFonts w:ascii="Times New Roman" w:hAnsi="Times New Roman" w:cs="Times New Roman"/>
          <w:lang w:val="en-US"/>
        </w:rPr>
        <w:t>refer</w:t>
      </w:r>
      <w:r w:rsidR="00C1163B" w:rsidRPr="00D91453">
        <w:rPr>
          <w:rFonts w:ascii="Times New Roman" w:hAnsi="Times New Roman" w:cs="Times New Roman"/>
          <w:lang w:val="en-US"/>
        </w:rPr>
        <w:t>s</w:t>
      </w:r>
      <w:r w:rsidR="00F138F4" w:rsidRPr="00D91453">
        <w:rPr>
          <w:rFonts w:ascii="Times New Roman" w:hAnsi="Times New Roman" w:cs="Times New Roman"/>
          <w:lang w:val="en-US"/>
        </w:rPr>
        <w:t xml:space="preserve"> mostly to Natural PS like Blueberries, Blackberries, Nettle, </w:t>
      </w:r>
      <w:r w:rsidR="00532E4C" w:rsidRPr="00D91453">
        <w:rPr>
          <w:rFonts w:ascii="Times New Roman" w:hAnsi="Times New Roman" w:cs="Times New Roman"/>
          <w:lang w:val="en-US"/>
        </w:rPr>
        <w:t>Chamomile,</w:t>
      </w:r>
      <w:r w:rsidR="00C90647" w:rsidRPr="00D91453">
        <w:rPr>
          <w:rFonts w:ascii="Times New Roman" w:hAnsi="Times New Roman" w:cs="Times New Roman"/>
          <w:lang w:val="en-US"/>
        </w:rPr>
        <w:t xml:space="preserve"> and other </w:t>
      </w:r>
      <w:r w:rsidR="001B2BBD" w:rsidRPr="00D91453">
        <w:rPr>
          <w:rFonts w:ascii="Times New Roman" w:hAnsi="Times New Roman" w:cs="Times New Roman"/>
          <w:lang w:val="en-US"/>
        </w:rPr>
        <w:t>PS</w:t>
      </w:r>
      <w:r w:rsidR="00C90647" w:rsidRPr="00D91453">
        <w:rPr>
          <w:rFonts w:ascii="Times New Roman" w:hAnsi="Times New Roman" w:cs="Times New Roman"/>
          <w:lang w:val="en-US"/>
        </w:rPr>
        <w:t xml:space="preserve"> found in UK woodland</w:t>
      </w:r>
      <w:r w:rsidR="001B2BBD" w:rsidRPr="00D91453">
        <w:rPr>
          <w:rFonts w:ascii="Times New Roman" w:hAnsi="Times New Roman" w:cs="Times New Roman"/>
          <w:lang w:val="en-US"/>
        </w:rPr>
        <w:t>s</w:t>
      </w:r>
      <w:r w:rsidR="00C90647" w:rsidRPr="00D91453">
        <w:rPr>
          <w:rFonts w:ascii="Times New Roman" w:hAnsi="Times New Roman" w:cs="Times New Roman"/>
          <w:lang w:val="en-US"/>
        </w:rPr>
        <w:t xml:space="preserve"> and other habitats.</w:t>
      </w:r>
      <w:r w:rsidR="00E31E9F" w:rsidRPr="00D91453">
        <w:rPr>
          <w:rFonts w:ascii="Times New Roman" w:hAnsi="Times New Roman" w:cs="Times New Roman"/>
          <w:lang w:val="en-US"/>
        </w:rPr>
        <w:t xml:space="preserve"> </w:t>
      </w:r>
      <w:r w:rsidR="00D66EF7" w:rsidRPr="00D91453">
        <w:rPr>
          <w:rFonts w:ascii="Times New Roman" w:hAnsi="Times New Roman" w:cs="Times New Roman"/>
          <w:lang w:val="en-US"/>
        </w:rPr>
        <w:t>Of course,</w:t>
      </w:r>
      <w:r w:rsidR="00E31E9F" w:rsidRPr="00D91453">
        <w:rPr>
          <w:rFonts w:ascii="Times New Roman" w:hAnsi="Times New Roman" w:cs="Times New Roman"/>
          <w:lang w:val="en-US"/>
        </w:rPr>
        <w:t xml:space="preserve"> we can argue </w:t>
      </w:r>
      <w:r w:rsidR="001E5A61" w:rsidRPr="00D91453">
        <w:rPr>
          <w:rFonts w:ascii="Times New Roman" w:hAnsi="Times New Roman" w:cs="Times New Roman"/>
          <w:lang w:val="en-US"/>
        </w:rPr>
        <w:t>p</w:t>
      </w:r>
      <w:r w:rsidR="009405B4" w:rsidRPr="00D91453">
        <w:rPr>
          <w:rFonts w:ascii="Times New Roman" w:hAnsi="Times New Roman" w:cs="Times New Roman"/>
          <w:lang w:val="en-US"/>
        </w:rPr>
        <w:t xml:space="preserve">silocybin </w:t>
      </w:r>
      <w:r w:rsidR="00AF2B2B" w:rsidRPr="00D91453">
        <w:rPr>
          <w:rFonts w:ascii="Times New Roman" w:hAnsi="Times New Roman" w:cs="Times New Roman"/>
          <w:lang w:val="en-US"/>
        </w:rPr>
        <w:t xml:space="preserve">[magic] </w:t>
      </w:r>
      <w:r w:rsidR="009405B4" w:rsidRPr="00D91453">
        <w:rPr>
          <w:rFonts w:ascii="Times New Roman" w:hAnsi="Times New Roman" w:cs="Times New Roman"/>
          <w:lang w:val="en-US"/>
        </w:rPr>
        <w:t>mushrooms are ‘natural’ to the UK</w:t>
      </w:r>
      <w:r w:rsidR="006721EA" w:rsidRPr="00D91453">
        <w:rPr>
          <w:rFonts w:ascii="Times New Roman" w:hAnsi="Times New Roman" w:cs="Times New Roman"/>
          <w:lang w:val="en-US"/>
        </w:rPr>
        <w:t xml:space="preserve">, just as </w:t>
      </w:r>
      <w:r w:rsidR="001E5A61" w:rsidRPr="00D91453">
        <w:rPr>
          <w:rFonts w:ascii="Times New Roman" w:hAnsi="Times New Roman" w:cs="Times New Roman"/>
          <w:lang w:val="en-US"/>
        </w:rPr>
        <w:t>cannabis</w:t>
      </w:r>
      <w:r w:rsidR="006721EA" w:rsidRPr="00D91453">
        <w:rPr>
          <w:rFonts w:ascii="Times New Roman" w:hAnsi="Times New Roman" w:cs="Times New Roman"/>
          <w:lang w:val="en-US"/>
        </w:rPr>
        <w:t xml:space="preserve"> is natural to Nepal</w:t>
      </w:r>
      <w:r w:rsidR="00DD7066" w:rsidRPr="00D91453">
        <w:rPr>
          <w:rFonts w:ascii="Times New Roman" w:hAnsi="Times New Roman" w:cs="Times New Roman"/>
          <w:lang w:val="en-US"/>
        </w:rPr>
        <w:t>.</w:t>
      </w:r>
      <w:r w:rsidR="006721EA" w:rsidRPr="00D91453">
        <w:rPr>
          <w:rFonts w:ascii="Times New Roman" w:hAnsi="Times New Roman" w:cs="Times New Roman"/>
          <w:lang w:val="en-US"/>
        </w:rPr>
        <w:t xml:space="preserve"> </w:t>
      </w:r>
      <w:r w:rsidR="00DD7066" w:rsidRPr="00D91453">
        <w:rPr>
          <w:rFonts w:ascii="Times New Roman" w:hAnsi="Times New Roman" w:cs="Times New Roman"/>
          <w:lang w:val="en-US"/>
        </w:rPr>
        <w:t>H</w:t>
      </w:r>
      <w:r w:rsidR="006721EA" w:rsidRPr="00D91453">
        <w:rPr>
          <w:rFonts w:ascii="Times New Roman" w:hAnsi="Times New Roman" w:cs="Times New Roman"/>
          <w:lang w:val="en-US"/>
        </w:rPr>
        <w:t>owever</w:t>
      </w:r>
      <w:r w:rsidR="00AE0311" w:rsidRPr="00D91453">
        <w:rPr>
          <w:rFonts w:ascii="Times New Roman" w:hAnsi="Times New Roman" w:cs="Times New Roman"/>
          <w:lang w:val="en-US"/>
        </w:rPr>
        <w:t>,</w:t>
      </w:r>
      <w:r w:rsidR="000B519D" w:rsidRPr="00D91453">
        <w:rPr>
          <w:rFonts w:ascii="Times New Roman" w:hAnsi="Times New Roman" w:cs="Times New Roman"/>
          <w:lang w:val="en-US"/>
        </w:rPr>
        <w:t xml:space="preserve"> </w:t>
      </w:r>
      <w:r w:rsidR="00AE0311" w:rsidRPr="00D91453">
        <w:rPr>
          <w:rFonts w:ascii="Times New Roman" w:hAnsi="Times New Roman" w:cs="Times New Roman"/>
          <w:lang w:val="en-US"/>
        </w:rPr>
        <w:t>for clarity</w:t>
      </w:r>
      <w:r w:rsidR="000B519D" w:rsidRPr="00D91453">
        <w:rPr>
          <w:rFonts w:ascii="Times New Roman" w:hAnsi="Times New Roman" w:cs="Times New Roman"/>
          <w:lang w:val="en-US"/>
        </w:rPr>
        <w:t>,</w:t>
      </w:r>
      <w:r w:rsidR="00AE0311" w:rsidRPr="00D91453">
        <w:rPr>
          <w:rFonts w:ascii="Times New Roman" w:hAnsi="Times New Roman" w:cs="Times New Roman"/>
          <w:lang w:val="en-US"/>
        </w:rPr>
        <w:t xml:space="preserve"> </w:t>
      </w:r>
      <w:r w:rsidR="000B519D" w:rsidRPr="00D91453">
        <w:rPr>
          <w:rFonts w:ascii="Times New Roman" w:hAnsi="Times New Roman" w:cs="Times New Roman"/>
          <w:lang w:val="en-US"/>
        </w:rPr>
        <w:t>this dissertation</w:t>
      </w:r>
      <w:r w:rsidR="00AE0311" w:rsidRPr="00D91453">
        <w:rPr>
          <w:rFonts w:ascii="Times New Roman" w:hAnsi="Times New Roman" w:cs="Times New Roman"/>
          <w:lang w:val="en-US"/>
        </w:rPr>
        <w:t xml:space="preserve"> will leave </w:t>
      </w:r>
      <w:r w:rsidR="00DD7066" w:rsidRPr="00D91453">
        <w:rPr>
          <w:rFonts w:ascii="Times New Roman" w:hAnsi="Times New Roman" w:cs="Times New Roman"/>
          <w:lang w:val="en-US"/>
        </w:rPr>
        <w:t xml:space="preserve">already </w:t>
      </w:r>
      <w:r w:rsidR="00FD1B0C" w:rsidRPr="00D91453">
        <w:rPr>
          <w:rFonts w:ascii="Times New Roman" w:hAnsi="Times New Roman" w:cs="Times New Roman"/>
          <w:lang w:val="en-US"/>
        </w:rPr>
        <w:t xml:space="preserve">controlled </w:t>
      </w:r>
      <w:r w:rsidR="0021355C" w:rsidRPr="00D91453">
        <w:rPr>
          <w:rFonts w:ascii="Times New Roman" w:hAnsi="Times New Roman" w:cs="Times New Roman"/>
          <w:lang w:val="en-US"/>
        </w:rPr>
        <w:t>PS</w:t>
      </w:r>
      <w:r w:rsidR="00FD1B0C" w:rsidRPr="00D91453">
        <w:rPr>
          <w:rFonts w:ascii="Times New Roman" w:hAnsi="Times New Roman" w:cs="Times New Roman"/>
          <w:lang w:val="en-US"/>
        </w:rPr>
        <w:t xml:space="preserve"> </w:t>
      </w:r>
      <w:r w:rsidR="00DD7066" w:rsidRPr="00D91453">
        <w:rPr>
          <w:rFonts w:ascii="Times New Roman" w:hAnsi="Times New Roman" w:cs="Times New Roman"/>
          <w:lang w:val="en-US"/>
        </w:rPr>
        <w:t>within</w:t>
      </w:r>
      <w:r w:rsidR="00FD1B0C" w:rsidRPr="00D91453">
        <w:rPr>
          <w:rFonts w:ascii="Times New Roman" w:hAnsi="Times New Roman" w:cs="Times New Roman"/>
          <w:lang w:val="en-US"/>
        </w:rPr>
        <w:t xml:space="preserve"> the </w:t>
      </w:r>
      <w:r w:rsidR="00145EED" w:rsidRPr="00D91453">
        <w:rPr>
          <w:rFonts w:ascii="Times New Roman" w:hAnsi="Times New Roman" w:cs="Times New Roman"/>
          <w:lang w:val="en-US"/>
        </w:rPr>
        <w:t>parameters</w:t>
      </w:r>
      <w:r w:rsidR="00FD1B0C" w:rsidRPr="00D91453">
        <w:rPr>
          <w:rFonts w:ascii="Times New Roman" w:hAnsi="Times New Roman" w:cs="Times New Roman"/>
          <w:lang w:val="en-US"/>
        </w:rPr>
        <w:t xml:space="preserve"> of the M</w:t>
      </w:r>
      <w:r w:rsidR="0021355C" w:rsidRPr="00D91453">
        <w:rPr>
          <w:rFonts w:ascii="Times New Roman" w:hAnsi="Times New Roman" w:cs="Times New Roman"/>
          <w:lang w:val="en-US"/>
        </w:rPr>
        <w:t>DA</w:t>
      </w:r>
      <w:r w:rsidR="00DD7066" w:rsidRPr="00D91453">
        <w:rPr>
          <w:rFonts w:ascii="Times New Roman" w:hAnsi="Times New Roman" w:cs="Times New Roman"/>
          <w:lang w:val="en-US"/>
        </w:rPr>
        <w:t xml:space="preserve"> </w:t>
      </w:r>
      <w:r w:rsidR="001406E1" w:rsidRPr="00D91453">
        <w:rPr>
          <w:rFonts w:ascii="Times New Roman" w:hAnsi="Times New Roman" w:cs="Times New Roman"/>
          <w:lang w:val="en-US"/>
        </w:rPr>
        <w:t>and</w:t>
      </w:r>
      <w:r w:rsidR="00145EED" w:rsidRPr="00D91453">
        <w:rPr>
          <w:rFonts w:ascii="Times New Roman" w:hAnsi="Times New Roman" w:cs="Times New Roman"/>
          <w:lang w:val="en-US"/>
        </w:rPr>
        <w:t xml:space="preserve"> refer to them as illicit substances.</w:t>
      </w:r>
    </w:p>
    <w:p w14:paraId="43E0B9F3" w14:textId="7A0D055D" w:rsidR="00871886" w:rsidRPr="00D91453" w:rsidRDefault="00871886" w:rsidP="000E4E0C">
      <w:pPr>
        <w:spacing w:line="360" w:lineRule="auto"/>
        <w:rPr>
          <w:rFonts w:ascii="Times New Roman" w:hAnsi="Times New Roman" w:cs="Times New Roman"/>
          <w:b/>
          <w:bCs/>
          <w:u w:val="single"/>
          <w:lang w:val="en-US"/>
        </w:rPr>
      </w:pPr>
      <w:r w:rsidRPr="00366566">
        <w:rPr>
          <w:b/>
          <w:bCs/>
          <w:lang w:val="en-US"/>
        </w:rPr>
        <w:tab/>
      </w:r>
      <w:r w:rsidRPr="00D91453">
        <w:rPr>
          <w:rFonts w:ascii="Times New Roman" w:hAnsi="Times New Roman" w:cs="Times New Roman"/>
          <w:u w:val="single"/>
          <w:lang w:val="en-US"/>
        </w:rPr>
        <w:t>NPS</w:t>
      </w:r>
    </w:p>
    <w:p w14:paraId="6FD8973E" w14:textId="52F33251" w:rsidR="00EA675E" w:rsidRPr="00D91453" w:rsidRDefault="00761F0C"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When referring to </w:t>
      </w:r>
      <w:r w:rsidR="001214E4" w:rsidRPr="00D91453">
        <w:rPr>
          <w:rFonts w:ascii="Times New Roman" w:hAnsi="Times New Roman" w:cs="Times New Roman"/>
          <w:lang w:val="en-US"/>
        </w:rPr>
        <w:t xml:space="preserve">NPS, </w:t>
      </w:r>
      <w:r w:rsidR="00B20D1A" w:rsidRPr="00D91453">
        <w:rPr>
          <w:rFonts w:ascii="Times New Roman" w:hAnsi="Times New Roman" w:cs="Times New Roman"/>
          <w:lang w:val="en-US"/>
        </w:rPr>
        <w:t xml:space="preserve">the researcher </w:t>
      </w:r>
      <w:r w:rsidR="001214E4" w:rsidRPr="00D91453">
        <w:rPr>
          <w:rFonts w:ascii="Times New Roman" w:hAnsi="Times New Roman" w:cs="Times New Roman"/>
          <w:lang w:val="en-US"/>
        </w:rPr>
        <w:t>do</w:t>
      </w:r>
      <w:r w:rsidR="00B20D1A" w:rsidRPr="00D91453">
        <w:rPr>
          <w:rFonts w:ascii="Times New Roman" w:hAnsi="Times New Roman" w:cs="Times New Roman"/>
          <w:lang w:val="en-US"/>
        </w:rPr>
        <w:t>es</w:t>
      </w:r>
      <w:r w:rsidR="001214E4" w:rsidRPr="00D91453">
        <w:rPr>
          <w:rFonts w:ascii="Times New Roman" w:hAnsi="Times New Roman" w:cs="Times New Roman"/>
          <w:lang w:val="en-US"/>
        </w:rPr>
        <w:t xml:space="preserve"> not solely mean ‘new’ substances</w:t>
      </w:r>
      <w:r w:rsidR="00C63023" w:rsidRPr="00D91453">
        <w:rPr>
          <w:rFonts w:ascii="Times New Roman" w:hAnsi="Times New Roman" w:cs="Times New Roman"/>
          <w:lang w:val="en-US"/>
        </w:rPr>
        <w:t xml:space="preserve">, but those substances which are derived from </w:t>
      </w:r>
      <w:r w:rsidR="00EF7364" w:rsidRPr="00D91453">
        <w:rPr>
          <w:rFonts w:ascii="Times New Roman" w:hAnsi="Times New Roman" w:cs="Times New Roman"/>
          <w:lang w:val="en-US"/>
        </w:rPr>
        <w:t>synthetic</w:t>
      </w:r>
      <w:r w:rsidR="00E67911" w:rsidRPr="00D91453">
        <w:rPr>
          <w:rFonts w:ascii="Times New Roman" w:hAnsi="Times New Roman" w:cs="Times New Roman"/>
          <w:lang w:val="en-US"/>
        </w:rPr>
        <w:t xml:space="preserve"> productions</w:t>
      </w:r>
      <w:r w:rsidR="00AA5FC9" w:rsidRPr="00D91453">
        <w:rPr>
          <w:rFonts w:ascii="Times New Roman" w:hAnsi="Times New Roman" w:cs="Times New Roman"/>
          <w:lang w:val="en-US"/>
        </w:rPr>
        <w:t xml:space="preserve"> that </w:t>
      </w:r>
      <w:r w:rsidR="000E1D13" w:rsidRPr="00D91453">
        <w:rPr>
          <w:rFonts w:ascii="Times New Roman" w:hAnsi="Times New Roman" w:cs="Times New Roman"/>
          <w:lang w:val="en-US"/>
        </w:rPr>
        <w:t>a</w:t>
      </w:r>
      <w:r w:rsidR="00B56D39" w:rsidRPr="00D91453">
        <w:rPr>
          <w:rFonts w:ascii="Times New Roman" w:hAnsi="Times New Roman" w:cs="Times New Roman"/>
          <w:lang w:val="en-US"/>
        </w:rPr>
        <w:t>ttempt</w:t>
      </w:r>
      <w:r w:rsidR="000E1D13" w:rsidRPr="00D91453">
        <w:rPr>
          <w:rFonts w:ascii="Times New Roman" w:hAnsi="Times New Roman" w:cs="Times New Roman"/>
          <w:lang w:val="en-US"/>
        </w:rPr>
        <w:t xml:space="preserve"> </w:t>
      </w:r>
      <w:r w:rsidR="007F5ED8" w:rsidRPr="00D91453">
        <w:rPr>
          <w:rFonts w:ascii="Times New Roman" w:hAnsi="Times New Roman" w:cs="Times New Roman"/>
          <w:lang w:val="en-US"/>
        </w:rPr>
        <w:t xml:space="preserve">to </w:t>
      </w:r>
      <w:r w:rsidR="000E1D13" w:rsidRPr="00D91453">
        <w:rPr>
          <w:rFonts w:ascii="Times New Roman" w:hAnsi="Times New Roman" w:cs="Times New Roman"/>
          <w:lang w:val="en-US"/>
        </w:rPr>
        <w:t xml:space="preserve">replicate the </w:t>
      </w:r>
      <w:r w:rsidR="00017CF2" w:rsidRPr="00D91453">
        <w:rPr>
          <w:rFonts w:ascii="Times New Roman" w:hAnsi="Times New Roman" w:cs="Times New Roman"/>
          <w:lang w:val="en-US"/>
        </w:rPr>
        <w:t>chemical responses</w:t>
      </w:r>
      <w:r w:rsidR="00AC2E14" w:rsidRPr="00D91453">
        <w:rPr>
          <w:rFonts w:ascii="Times New Roman" w:hAnsi="Times New Roman" w:cs="Times New Roman"/>
          <w:lang w:val="en-US"/>
        </w:rPr>
        <w:t>, to the CNS,</w:t>
      </w:r>
      <w:r w:rsidR="000E1D13" w:rsidRPr="00D91453">
        <w:rPr>
          <w:rFonts w:ascii="Times New Roman" w:hAnsi="Times New Roman" w:cs="Times New Roman"/>
          <w:lang w:val="en-US"/>
        </w:rPr>
        <w:t xml:space="preserve"> of</w:t>
      </w:r>
      <w:r w:rsidR="00E67911" w:rsidRPr="00D91453">
        <w:rPr>
          <w:rFonts w:ascii="Times New Roman" w:hAnsi="Times New Roman" w:cs="Times New Roman"/>
          <w:lang w:val="en-US"/>
        </w:rPr>
        <w:t xml:space="preserve"> </w:t>
      </w:r>
      <w:r w:rsidR="00022811" w:rsidRPr="00D91453">
        <w:rPr>
          <w:rFonts w:ascii="Times New Roman" w:hAnsi="Times New Roman" w:cs="Times New Roman"/>
          <w:lang w:val="en-US"/>
        </w:rPr>
        <w:t xml:space="preserve">an </w:t>
      </w:r>
      <w:r w:rsidR="00A3716F" w:rsidRPr="00D91453">
        <w:rPr>
          <w:rFonts w:ascii="Times New Roman" w:hAnsi="Times New Roman" w:cs="Times New Roman"/>
          <w:lang w:val="en-US"/>
        </w:rPr>
        <w:t>illicit</w:t>
      </w:r>
      <w:r w:rsidR="001812D0" w:rsidRPr="00D91453">
        <w:rPr>
          <w:rFonts w:ascii="Times New Roman" w:hAnsi="Times New Roman" w:cs="Times New Roman"/>
          <w:lang w:val="en-US"/>
        </w:rPr>
        <w:t xml:space="preserve"> </w:t>
      </w:r>
      <w:r w:rsidR="0021355C" w:rsidRPr="00D91453">
        <w:rPr>
          <w:rFonts w:ascii="Times New Roman" w:hAnsi="Times New Roman" w:cs="Times New Roman"/>
          <w:lang w:val="en-US"/>
        </w:rPr>
        <w:t>PS</w:t>
      </w:r>
      <w:r w:rsidR="00DA5448" w:rsidRPr="00D91453">
        <w:rPr>
          <w:rFonts w:ascii="Times New Roman" w:hAnsi="Times New Roman" w:cs="Times New Roman"/>
          <w:lang w:val="en-US"/>
        </w:rPr>
        <w:t xml:space="preserve"> </w:t>
      </w:r>
      <w:r w:rsidR="00CC2DB6" w:rsidRPr="00D91453">
        <w:rPr>
          <w:rFonts w:ascii="Times New Roman" w:hAnsi="Times New Roman" w:cs="Times New Roman"/>
          <w:lang w:val="en-US"/>
        </w:rPr>
        <w:t>to bypass prohibition</w:t>
      </w:r>
      <w:r w:rsidR="00DA5448" w:rsidRPr="00D91453">
        <w:rPr>
          <w:rFonts w:ascii="Times New Roman" w:hAnsi="Times New Roman" w:cs="Times New Roman"/>
          <w:lang w:val="en-US"/>
        </w:rPr>
        <w:t xml:space="preserve"> (Nutt, 2020)</w:t>
      </w:r>
      <w:r w:rsidR="00AB5E36" w:rsidRPr="00D91453">
        <w:rPr>
          <w:rFonts w:ascii="Times New Roman" w:hAnsi="Times New Roman" w:cs="Times New Roman"/>
          <w:lang w:val="en-US"/>
        </w:rPr>
        <w:t>.</w:t>
      </w:r>
      <w:r w:rsidR="00BB07CA" w:rsidRPr="00D91453">
        <w:rPr>
          <w:rFonts w:ascii="Times New Roman" w:hAnsi="Times New Roman" w:cs="Times New Roman"/>
          <w:lang w:val="en-US"/>
        </w:rPr>
        <w:t xml:space="preserve"> </w:t>
      </w:r>
      <w:r w:rsidR="00381BBC" w:rsidRPr="00D91453">
        <w:rPr>
          <w:rFonts w:ascii="Times New Roman" w:hAnsi="Times New Roman" w:cs="Times New Roman"/>
          <w:lang w:val="en-US"/>
        </w:rPr>
        <w:t>The</w:t>
      </w:r>
      <w:r w:rsidR="00C27F91" w:rsidRPr="00D91453">
        <w:rPr>
          <w:rFonts w:ascii="Times New Roman" w:hAnsi="Times New Roman" w:cs="Times New Roman"/>
          <w:lang w:val="en-US"/>
        </w:rPr>
        <w:t xml:space="preserve"> </w:t>
      </w:r>
      <w:r w:rsidR="00A44765" w:rsidRPr="00D91453">
        <w:rPr>
          <w:rFonts w:ascii="Times New Roman" w:hAnsi="Times New Roman" w:cs="Times New Roman"/>
          <w:lang w:val="en-US"/>
        </w:rPr>
        <w:t>chemical make-up</w:t>
      </w:r>
      <w:r w:rsidR="00651131" w:rsidRPr="00D91453">
        <w:rPr>
          <w:rFonts w:ascii="Times New Roman" w:hAnsi="Times New Roman" w:cs="Times New Roman"/>
          <w:lang w:val="en-US"/>
        </w:rPr>
        <w:t xml:space="preserve"> of </w:t>
      </w:r>
      <w:r w:rsidR="00C27F91" w:rsidRPr="00D91453">
        <w:rPr>
          <w:rFonts w:ascii="Times New Roman" w:hAnsi="Times New Roman" w:cs="Times New Roman"/>
          <w:lang w:val="en-US"/>
        </w:rPr>
        <w:t xml:space="preserve">NPS </w:t>
      </w:r>
      <w:r w:rsidR="00651131" w:rsidRPr="00D91453">
        <w:rPr>
          <w:rFonts w:ascii="Times New Roman" w:hAnsi="Times New Roman" w:cs="Times New Roman"/>
          <w:lang w:val="en-US"/>
        </w:rPr>
        <w:t>‘</w:t>
      </w:r>
      <w:r w:rsidR="00AC0E51" w:rsidRPr="00D91453">
        <w:rPr>
          <w:rFonts w:ascii="Times New Roman" w:hAnsi="Times New Roman" w:cs="Times New Roman"/>
          <w:lang w:val="en-US"/>
        </w:rPr>
        <w:t>s</w:t>
      </w:r>
      <w:r w:rsidR="00651131" w:rsidRPr="00D91453">
        <w:rPr>
          <w:rFonts w:ascii="Times New Roman" w:hAnsi="Times New Roman" w:cs="Times New Roman"/>
          <w:lang w:val="en-US"/>
        </w:rPr>
        <w:t>pice’ for example,</w:t>
      </w:r>
      <w:r w:rsidR="00381BBC" w:rsidRPr="00D91453">
        <w:rPr>
          <w:rFonts w:ascii="Times New Roman" w:hAnsi="Times New Roman" w:cs="Times New Roman"/>
          <w:lang w:val="en-US"/>
        </w:rPr>
        <w:t xml:space="preserve"> </w:t>
      </w:r>
      <w:r w:rsidR="00FD3A7D" w:rsidRPr="00D91453">
        <w:rPr>
          <w:rFonts w:ascii="Times New Roman" w:hAnsi="Times New Roman" w:cs="Times New Roman"/>
          <w:lang w:val="en-US"/>
        </w:rPr>
        <w:t xml:space="preserve">attempts to </w:t>
      </w:r>
      <w:r w:rsidR="00746A40" w:rsidRPr="00D91453">
        <w:rPr>
          <w:rFonts w:ascii="Times New Roman" w:hAnsi="Times New Roman" w:cs="Times New Roman"/>
          <w:lang w:val="en-US"/>
        </w:rPr>
        <w:t xml:space="preserve">replicate </w:t>
      </w:r>
      <w:r w:rsidR="00B92B99" w:rsidRPr="00D91453">
        <w:rPr>
          <w:rFonts w:ascii="Times New Roman" w:hAnsi="Times New Roman" w:cs="Times New Roman"/>
          <w:lang w:val="en-US"/>
        </w:rPr>
        <w:t>psychoactive effects of</w:t>
      </w:r>
      <w:r w:rsidR="00651131" w:rsidRPr="00D91453">
        <w:rPr>
          <w:rFonts w:ascii="Times New Roman" w:hAnsi="Times New Roman" w:cs="Times New Roman"/>
          <w:lang w:val="en-US"/>
        </w:rPr>
        <w:t xml:space="preserve"> </w:t>
      </w:r>
      <w:r w:rsidR="00AC0E51" w:rsidRPr="00D91453">
        <w:rPr>
          <w:rFonts w:ascii="Times New Roman" w:hAnsi="Times New Roman" w:cs="Times New Roman"/>
          <w:lang w:val="en-US"/>
        </w:rPr>
        <w:t>c</w:t>
      </w:r>
      <w:r w:rsidR="00651131" w:rsidRPr="00D91453">
        <w:rPr>
          <w:rFonts w:ascii="Times New Roman" w:hAnsi="Times New Roman" w:cs="Times New Roman"/>
          <w:lang w:val="en-US"/>
        </w:rPr>
        <w:t>annabis</w:t>
      </w:r>
      <w:r w:rsidR="009C094B" w:rsidRPr="00D91453">
        <w:rPr>
          <w:rFonts w:ascii="Times New Roman" w:hAnsi="Times New Roman" w:cs="Times New Roman"/>
          <w:lang w:val="en-US"/>
        </w:rPr>
        <w:t>, a controlled PS</w:t>
      </w:r>
      <w:r w:rsidR="0043694D" w:rsidRPr="00D91453">
        <w:rPr>
          <w:rFonts w:ascii="Times New Roman" w:hAnsi="Times New Roman" w:cs="Times New Roman"/>
          <w:lang w:val="en-US"/>
        </w:rPr>
        <w:t xml:space="preserve">. </w:t>
      </w:r>
      <w:r w:rsidR="004C3EE2" w:rsidRPr="00D91453">
        <w:rPr>
          <w:rFonts w:ascii="Times New Roman" w:hAnsi="Times New Roman" w:cs="Times New Roman"/>
          <w:lang w:val="en-US"/>
        </w:rPr>
        <w:t>T</w:t>
      </w:r>
      <w:r w:rsidR="002C37D9" w:rsidRPr="00D91453">
        <w:rPr>
          <w:rFonts w:ascii="Times New Roman" w:hAnsi="Times New Roman" w:cs="Times New Roman"/>
          <w:lang w:val="en-US"/>
        </w:rPr>
        <w:t>he</w:t>
      </w:r>
      <w:r w:rsidR="004C3EE2" w:rsidRPr="00D91453">
        <w:rPr>
          <w:rFonts w:ascii="Times New Roman" w:hAnsi="Times New Roman" w:cs="Times New Roman"/>
          <w:lang w:val="en-US"/>
        </w:rPr>
        <w:t xml:space="preserve"> che</w:t>
      </w:r>
      <w:r w:rsidR="002C37D9" w:rsidRPr="00D91453">
        <w:rPr>
          <w:rFonts w:ascii="Times New Roman" w:hAnsi="Times New Roman" w:cs="Times New Roman"/>
          <w:lang w:val="en-US"/>
        </w:rPr>
        <w:t xml:space="preserve">mically formulated cannabinoid </w:t>
      </w:r>
      <w:r w:rsidR="00721681" w:rsidRPr="00D91453">
        <w:rPr>
          <w:rFonts w:ascii="Times New Roman" w:hAnsi="Times New Roman" w:cs="Times New Roman"/>
          <w:lang w:val="en-US"/>
        </w:rPr>
        <w:t>reflects</w:t>
      </w:r>
      <w:r w:rsidR="00AC37F1" w:rsidRPr="00D91453">
        <w:rPr>
          <w:rFonts w:ascii="Times New Roman" w:hAnsi="Times New Roman" w:cs="Times New Roman"/>
          <w:lang w:val="en-US"/>
        </w:rPr>
        <w:t xml:space="preserve"> effects </w:t>
      </w:r>
      <w:r w:rsidR="00721681" w:rsidRPr="00D91453">
        <w:rPr>
          <w:rFonts w:ascii="Times New Roman" w:hAnsi="Times New Roman" w:cs="Times New Roman"/>
          <w:lang w:val="en-US"/>
        </w:rPr>
        <w:t>to</w:t>
      </w:r>
      <w:r w:rsidR="00AC37F1" w:rsidRPr="00D91453">
        <w:rPr>
          <w:rFonts w:ascii="Times New Roman" w:hAnsi="Times New Roman" w:cs="Times New Roman"/>
          <w:lang w:val="en-US"/>
        </w:rPr>
        <w:t xml:space="preserve"> the CNS, just as </w:t>
      </w:r>
      <w:r w:rsidR="003C202C" w:rsidRPr="00D91453">
        <w:rPr>
          <w:rFonts w:ascii="Times New Roman" w:hAnsi="Times New Roman" w:cs="Times New Roman"/>
          <w:lang w:val="en-US"/>
        </w:rPr>
        <w:t>Tetrahydrocannabinol</w:t>
      </w:r>
      <w:r w:rsidR="009C6A94">
        <w:rPr>
          <w:rFonts w:ascii="Times New Roman" w:hAnsi="Times New Roman" w:cs="Times New Roman"/>
          <w:lang w:val="en-US"/>
        </w:rPr>
        <w:t xml:space="preserve"> </w:t>
      </w:r>
      <w:r w:rsidR="007E0E8C" w:rsidRPr="00D91453">
        <w:rPr>
          <w:rFonts w:ascii="Times New Roman" w:hAnsi="Times New Roman" w:cs="Times New Roman"/>
          <w:lang w:val="en-US"/>
        </w:rPr>
        <w:t>[</w:t>
      </w:r>
      <w:r w:rsidR="00AC37F1" w:rsidRPr="00D91453">
        <w:rPr>
          <w:rFonts w:ascii="Times New Roman" w:hAnsi="Times New Roman" w:cs="Times New Roman"/>
          <w:lang w:val="en-US"/>
        </w:rPr>
        <w:t>THC</w:t>
      </w:r>
      <w:r w:rsidR="007E0E8C" w:rsidRPr="00D91453">
        <w:rPr>
          <w:rFonts w:ascii="Times New Roman" w:hAnsi="Times New Roman" w:cs="Times New Roman"/>
          <w:lang w:val="en-US"/>
        </w:rPr>
        <w:t>]</w:t>
      </w:r>
      <w:r w:rsidR="00AC37F1" w:rsidRPr="00D91453">
        <w:rPr>
          <w:rFonts w:ascii="Times New Roman" w:hAnsi="Times New Roman" w:cs="Times New Roman"/>
          <w:lang w:val="en-US"/>
        </w:rPr>
        <w:t xml:space="preserve"> effects the </w:t>
      </w:r>
      <w:r w:rsidR="00AC37F1" w:rsidRPr="00D91453">
        <w:rPr>
          <w:rFonts w:ascii="Times New Roman" w:hAnsi="Times New Roman" w:cs="Times New Roman"/>
          <w:lang w:val="en-US"/>
        </w:rPr>
        <w:lastRenderedPageBreak/>
        <w:t xml:space="preserve">CNS in </w:t>
      </w:r>
      <w:r w:rsidR="00CA6A4F" w:rsidRPr="00D91453">
        <w:rPr>
          <w:rFonts w:ascii="Times New Roman" w:hAnsi="Times New Roman" w:cs="Times New Roman"/>
          <w:lang w:val="en-US"/>
        </w:rPr>
        <w:t>cannabis</w:t>
      </w:r>
      <w:r w:rsidR="00C95B18" w:rsidRPr="00D91453">
        <w:rPr>
          <w:rFonts w:ascii="Times New Roman" w:hAnsi="Times New Roman" w:cs="Times New Roman"/>
          <w:lang w:val="en-US"/>
        </w:rPr>
        <w:t>. But</w:t>
      </w:r>
      <w:r w:rsidR="00A44765" w:rsidRPr="00D91453">
        <w:rPr>
          <w:rFonts w:ascii="Times New Roman" w:hAnsi="Times New Roman" w:cs="Times New Roman"/>
          <w:lang w:val="en-US"/>
        </w:rPr>
        <w:t xml:space="preserve"> these substances </w:t>
      </w:r>
      <w:r w:rsidR="00C95B18" w:rsidRPr="00D91453">
        <w:rPr>
          <w:rFonts w:ascii="Times New Roman" w:hAnsi="Times New Roman" w:cs="Times New Roman"/>
          <w:lang w:val="en-US"/>
        </w:rPr>
        <w:t xml:space="preserve">are </w:t>
      </w:r>
      <w:r w:rsidR="004C3EE2" w:rsidRPr="00D91453">
        <w:rPr>
          <w:rFonts w:ascii="Times New Roman" w:hAnsi="Times New Roman" w:cs="Times New Roman"/>
          <w:lang w:val="en-US"/>
        </w:rPr>
        <w:t xml:space="preserve">rapidly </w:t>
      </w:r>
      <w:r w:rsidR="00C95B18" w:rsidRPr="00D91453">
        <w:rPr>
          <w:rFonts w:ascii="Times New Roman" w:hAnsi="Times New Roman" w:cs="Times New Roman"/>
          <w:lang w:val="en-US"/>
        </w:rPr>
        <w:t xml:space="preserve">synthesized in </w:t>
      </w:r>
      <w:r w:rsidR="00AC6048" w:rsidRPr="00D91453">
        <w:rPr>
          <w:rFonts w:ascii="Times New Roman" w:hAnsi="Times New Roman" w:cs="Times New Roman"/>
          <w:lang w:val="en-US"/>
        </w:rPr>
        <w:t>“clandestine”</w:t>
      </w:r>
      <w:r w:rsidR="00C95B18" w:rsidRPr="00D91453">
        <w:rPr>
          <w:rFonts w:ascii="Times New Roman" w:hAnsi="Times New Roman" w:cs="Times New Roman"/>
          <w:lang w:val="en-US"/>
        </w:rPr>
        <w:t xml:space="preserve"> labs</w:t>
      </w:r>
      <w:r w:rsidR="004C3EE2" w:rsidRPr="00D91453">
        <w:rPr>
          <w:rFonts w:ascii="Times New Roman" w:hAnsi="Times New Roman" w:cs="Times New Roman"/>
          <w:lang w:val="en-US"/>
        </w:rPr>
        <w:t>,</w:t>
      </w:r>
      <w:r w:rsidR="004662F6" w:rsidRPr="00D91453">
        <w:rPr>
          <w:rFonts w:ascii="Times New Roman" w:hAnsi="Times New Roman" w:cs="Times New Roman"/>
          <w:lang w:val="en-US"/>
        </w:rPr>
        <w:t xml:space="preserve"> </w:t>
      </w:r>
      <w:r w:rsidR="005A3EFE" w:rsidRPr="00D91453">
        <w:rPr>
          <w:rFonts w:ascii="Times New Roman" w:hAnsi="Times New Roman" w:cs="Times New Roman"/>
          <w:lang w:val="en-US"/>
        </w:rPr>
        <w:t>and</w:t>
      </w:r>
      <w:r w:rsidR="004E452A" w:rsidRPr="00D91453">
        <w:rPr>
          <w:rFonts w:ascii="Times New Roman" w:hAnsi="Times New Roman" w:cs="Times New Roman"/>
          <w:lang w:val="en-US"/>
        </w:rPr>
        <w:t xml:space="preserve"> due to their unknown associated </w:t>
      </w:r>
      <w:r w:rsidR="00326510" w:rsidRPr="00D91453">
        <w:rPr>
          <w:rFonts w:ascii="Times New Roman" w:hAnsi="Times New Roman" w:cs="Times New Roman"/>
          <w:lang w:val="en-US"/>
        </w:rPr>
        <w:t>harms,</w:t>
      </w:r>
      <w:r w:rsidR="00407481" w:rsidRPr="00D91453">
        <w:rPr>
          <w:rFonts w:ascii="Times New Roman" w:hAnsi="Times New Roman" w:cs="Times New Roman"/>
          <w:lang w:val="en-US"/>
        </w:rPr>
        <w:t xml:space="preserve"> </w:t>
      </w:r>
      <w:r w:rsidR="00BB24D5" w:rsidRPr="00D91453">
        <w:rPr>
          <w:rFonts w:ascii="Times New Roman" w:hAnsi="Times New Roman" w:cs="Times New Roman"/>
          <w:lang w:val="en-US"/>
        </w:rPr>
        <w:t>they pose</w:t>
      </w:r>
      <w:r w:rsidR="007D676B" w:rsidRPr="00D91453">
        <w:rPr>
          <w:rFonts w:ascii="Times New Roman" w:hAnsi="Times New Roman" w:cs="Times New Roman"/>
          <w:lang w:val="en-US"/>
        </w:rPr>
        <w:t xml:space="preserve"> serious health risks </w:t>
      </w:r>
      <w:r w:rsidR="00407481" w:rsidRPr="00D91453">
        <w:rPr>
          <w:rFonts w:ascii="Times New Roman" w:hAnsi="Times New Roman" w:cs="Times New Roman"/>
          <w:lang w:val="en-US"/>
        </w:rPr>
        <w:t>(</w:t>
      </w:r>
      <w:r w:rsidR="00AC6048" w:rsidRPr="00D91453">
        <w:rPr>
          <w:rFonts w:ascii="Times New Roman" w:hAnsi="Times New Roman" w:cs="Times New Roman"/>
          <w:lang w:val="en-US"/>
        </w:rPr>
        <w:t>Reuter &amp; Pardo, 2016:</w:t>
      </w:r>
      <w:r w:rsidR="00BB2FBC" w:rsidRPr="00D91453">
        <w:rPr>
          <w:rFonts w:ascii="Times New Roman" w:hAnsi="Times New Roman" w:cs="Times New Roman"/>
          <w:lang w:val="en-US"/>
        </w:rPr>
        <w:t xml:space="preserve"> Pirona et Al, 2017</w:t>
      </w:r>
      <w:r w:rsidR="007D676B" w:rsidRPr="00D91453">
        <w:rPr>
          <w:rFonts w:ascii="Times New Roman" w:hAnsi="Times New Roman" w:cs="Times New Roman"/>
          <w:lang w:val="en-US"/>
        </w:rPr>
        <w:t>)</w:t>
      </w:r>
      <w:r w:rsidR="00ED6210" w:rsidRPr="00D91453">
        <w:rPr>
          <w:rFonts w:ascii="Times New Roman" w:hAnsi="Times New Roman" w:cs="Times New Roman"/>
          <w:lang w:val="en-US"/>
        </w:rPr>
        <w:t>.</w:t>
      </w:r>
      <w:r w:rsidR="00753D59" w:rsidRPr="00D91453">
        <w:rPr>
          <w:rFonts w:ascii="Times New Roman" w:hAnsi="Times New Roman" w:cs="Times New Roman"/>
          <w:lang w:val="en-US"/>
        </w:rPr>
        <w:t xml:space="preserve"> </w:t>
      </w:r>
      <w:r w:rsidR="007D676B" w:rsidRPr="00D91453">
        <w:rPr>
          <w:rFonts w:ascii="Times New Roman" w:hAnsi="Times New Roman" w:cs="Times New Roman"/>
          <w:lang w:val="en-US"/>
        </w:rPr>
        <w:t>I</w:t>
      </w:r>
      <w:r w:rsidR="00EB3ADB" w:rsidRPr="00D91453">
        <w:rPr>
          <w:rFonts w:ascii="Times New Roman" w:hAnsi="Times New Roman" w:cs="Times New Roman"/>
          <w:lang w:val="en-US"/>
        </w:rPr>
        <w:t xml:space="preserve">n some definitions, </w:t>
      </w:r>
      <w:r w:rsidR="00ED6210" w:rsidRPr="00D91453">
        <w:rPr>
          <w:rFonts w:ascii="Times New Roman" w:hAnsi="Times New Roman" w:cs="Times New Roman"/>
          <w:lang w:val="en-US"/>
        </w:rPr>
        <w:t xml:space="preserve">MDMA </w:t>
      </w:r>
      <w:r w:rsidR="00EA71AB" w:rsidRPr="00D91453">
        <w:rPr>
          <w:rFonts w:ascii="Times New Roman" w:hAnsi="Times New Roman" w:cs="Times New Roman"/>
          <w:lang w:val="en-US"/>
        </w:rPr>
        <w:t>is</w:t>
      </w:r>
      <w:r w:rsidR="00C87334" w:rsidRPr="00D91453">
        <w:rPr>
          <w:rFonts w:ascii="Times New Roman" w:hAnsi="Times New Roman" w:cs="Times New Roman"/>
          <w:lang w:val="en-US"/>
        </w:rPr>
        <w:t xml:space="preserve"> classified as</w:t>
      </w:r>
      <w:r w:rsidR="003E4301" w:rsidRPr="00D91453">
        <w:rPr>
          <w:rFonts w:ascii="Times New Roman" w:hAnsi="Times New Roman" w:cs="Times New Roman"/>
          <w:lang w:val="en-US"/>
        </w:rPr>
        <w:t xml:space="preserve"> </w:t>
      </w:r>
      <w:r w:rsidR="00E8750E" w:rsidRPr="00D91453">
        <w:rPr>
          <w:rFonts w:ascii="Times New Roman" w:hAnsi="Times New Roman" w:cs="Times New Roman"/>
          <w:lang w:val="en-US"/>
        </w:rPr>
        <w:t>‘</w:t>
      </w:r>
      <w:r w:rsidR="003E4301" w:rsidRPr="00D91453">
        <w:rPr>
          <w:rFonts w:ascii="Times New Roman" w:hAnsi="Times New Roman" w:cs="Times New Roman"/>
          <w:lang w:val="en-US"/>
        </w:rPr>
        <w:t>novel</w:t>
      </w:r>
      <w:r w:rsidR="00E8750E" w:rsidRPr="00D91453">
        <w:rPr>
          <w:rFonts w:ascii="Times New Roman" w:hAnsi="Times New Roman" w:cs="Times New Roman"/>
          <w:lang w:val="en-US"/>
        </w:rPr>
        <w:t>’</w:t>
      </w:r>
      <w:r w:rsidR="003E4301" w:rsidRPr="00D91453">
        <w:rPr>
          <w:rFonts w:ascii="Times New Roman" w:hAnsi="Times New Roman" w:cs="Times New Roman"/>
          <w:lang w:val="en-US"/>
        </w:rPr>
        <w:t xml:space="preserve"> due to its</w:t>
      </w:r>
      <w:r w:rsidR="000557EA" w:rsidRPr="00D91453">
        <w:rPr>
          <w:rFonts w:ascii="Times New Roman" w:hAnsi="Times New Roman" w:cs="Times New Roman"/>
          <w:lang w:val="en-US"/>
        </w:rPr>
        <w:t xml:space="preserve"> synthetic make-up</w:t>
      </w:r>
      <w:r w:rsidR="00EA71AB" w:rsidRPr="00D91453">
        <w:rPr>
          <w:rFonts w:ascii="Times New Roman" w:hAnsi="Times New Roman" w:cs="Times New Roman"/>
          <w:lang w:val="en-US"/>
        </w:rPr>
        <w:t xml:space="preserve">. </w:t>
      </w:r>
      <w:r w:rsidR="00412A03" w:rsidRPr="00D91453">
        <w:rPr>
          <w:rFonts w:ascii="Times New Roman" w:hAnsi="Times New Roman" w:cs="Times New Roman"/>
          <w:lang w:val="en-US"/>
        </w:rPr>
        <w:t>However</w:t>
      </w:r>
      <w:r w:rsidR="0037224A" w:rsidRPr="00D91453">
        <w:rPr>
          <w:rFonts w:ascii="Times New Roman" w:hAnsi="Times New Roman" w:cs="Times New Roman"/>
          <w:lang w:val="en-US"/>
        </w:rPr>
        <w:t>, it’s recreational use</w:t>
      </w:r>
      <w:r w:rsidR="00EA675E" w:rsidRPr="00D91453">
        <w:rPr>
          <w:rFonts w:ascii="Times New Roman" w:hAnsi="Times New Roman" w:cs="Times New Roman"/>
          <w:lang w:val="en-US"/>
        </w:rPr>
        <w:t xml:space="preserve"> </w:t>
      </w:r>
      <w:r w:rsidR="009F4523" w:rsidRPr="00D91453">
        <w:rPr>
          <w:rFonts w:ascii="Times New Roman" w:hAnsi="Times New Roman" w:cs="Times New Roman"/>
          <w:lang w:val="en-US"/>
        </w:rPr>
        <w:t>throughout</w:t>
      </w:r>
      <w:r w:rsidR="00757AFF" w:rsidRPr="00D91453">
        <w:rPr>
          <w:rFonts w:ascii="Times New Roman" w:hAnsi="Times New Roman" w:cs="Times New Roman"/>
          <w:lang w:val="en-US"/>
        </w:rPr>
        <w:t xml:space="preserve"> the </w:t>
      </w:r>
      <w:r w:rsidR="00560818" w:rsidRPr="00D91453">
        <w:rPr>
          <w:rFonts w:ascii="Times New Roman" w:hAnsi="Times New Roman" w:cs="Times New Roman"/>
          <w:lang w:val="en-US"/>
        </w:rPr>
        <w:t>19</w:t>
      </w:r>
      <w:r w:rsidR="00757AFF" w:rsidRPr="00D91453">
        <w:rPr>
          <w:rFonts w:ascii="Times New Roman" w:hAnsi="Times New Roman" w:cs="Times New Roman"/>
          <w:lang w:val="en-US"/>
        </w:rPr>
        <w:t>80’s (</w:t>
      </w:r>
      <w:r w:rsidR="008B7387" w:rsidRPr="00D91453">
        <w:rPr>
          <w:rFonts w:ascii="Times New Roman" w:hAnsi="Times New Roman" w:cs="Times New Roman"/>
          <w:lang w:val="en-US"/>
        </w:rPr>
        <w:t>Edland-Gryt et Al, 2017)</w:t>
      </w:r>
      <w:r w:rsidR="00E95319" w:rsidRPr="00D91453">
        <w:rPr>
          <w:rFonts w:ascii="Times New Roman" w:hAnsi="Times New Roman" w:cs="Times New Roman"/>
          <w:lang w:val="en-US"/>
        </w:rPr>
        <w:t xml:space="preserve"> </w:t>
      </w:r>
      <w:r w:rsidR="00EA675E" w:rsidRPr="00D91453">
        <w:rPr>
          <w:rFonts w:ascii="Times New Roman" w:hAnsi="Times New Roman" w:cs="Times New Roman"/>
          <w:lang w:val="en-US"/>
        </w:rPr>
        <w:t>has led</w:t>
      </w:r>
      <w:r w:rsidR="00EC51FB" w:rsidRPr="00D91453">
        <w:rPr>
          <w:rFonts w:ascii="Times New Roman" w:hAnsi="Times New Roman" w:cs="Times New Roman"/>
          <w:lang w:val="en-US"/>
        </w:rPr>
        <w:t xml:space="preserve"> to its inclusion on the MDA</w:t>
      </w:r>
      <w:r w:rsidR="00277B2E" w:rsidRPr="00D91453">
        <w:rPr>
          <w:rFonts w:ascii="Times New Roman" w:hAnsi="Times New Roman" w:cs="Times New Roman"/>
          <w:lang w:val="en-US"/>
        </w:rPr>
        <w:t xml:space="preserve"> and </w:t>
      </w:r>
      <w:r w:rsidR="005B52DC" w:rsidRPr="00D91453">
        <w:rPr>
          <w:rFonts w:ascii="Times New Roman" w:hAnsi="Times New Roman" w:cs="Times New Roman"/>
          <w:lang w:val="en-US"/>
        </w:rPr>
        <w:t>parallel to</w:t>
      </w:r>
      <w:r w:rsidR="00277B2E" w:rsidRPr="00D91453">
        <w:rPr>
          <w:rFonts w:ascii="Times New Roman" w:hAnsi="Times New Roman" w:cs="Times New Roman"/>
          <w:lang w:val="en-US"/>
        </w:rPr>
        <w:t xml:space="preserve"> LSD</w:t>
      </w:r>
      <w:r w:rsidR="003A21F0" w:rsidRPr="00D91453">
        <w:rPr>
          <w:rFonts w:ascii="Times New Roman" w:hAnsi="Times New Roman" w:cs="Times New Roman"/>
          <w:lang w:val="en-US"/>
        </w:rPr>
        <w:t>,</w:t>
      </w:r>
      <w:r w:rsidR="000A5472" w:rsidRPr="00D91453">
        <w:rPr>
          <w:rFonts w:ascii="Times New Roman" w:hAnsi="Times New Roman" w:cs="Times New Roman"/>
          <w:lang w:val="en-US"/>
        </w:rPr>
        <w:t xml:space="preserve"> </w:t>
      </w:r>
      <w:r w:rsidR="00DD43F2" w:rsidRPr="00D91453">
        <w:rPr>
          <w:rFonts w:ascii="Times New Roman" w:hAnsi="Times New Roman" w:cs="Times New Roman"/>
          <w:lang w:val="en-US"/>
        </w:rPr>
        <w:t>are</w:t>
      </w:r>
      <w:r w:rsidR="000A5472" w:rsidRPr="00D91453">
        <w:rPr>
          <w:rFonts w:ascii="Times New Roman" w:hAnsi="Times New Roman" w:cs="Times New Roman"/>
          <w:lang w:val="en-US"/>
        </w:rPr>
        <w:t xml:space="preserve"> </w:t>
      </w:r>
      <w:r w:rsidR="00D36490" w:rsidRPr="00D91453">
        <w:rPr>
          <w:rFonts w:ascii="Times New Roman" w:hAnsi="Times New Roman" w:cs="Times New Roman"/>
          <w:lang w:val="en-US"/>
        </w:rPr>
        <w:t>categorize</w:t>
      </w:r>
      <w:r w:rsidR="00DD43F2" w:rsidRPr="00D91453">
        <w:rPr>
          <w:rFonts w:ascii="Times New Roman" w:hAnsi="Times New Roman" w:cs="Times New Roman"/>
          <w:lang w:val="en-US"/>
        </w:rPr>
        <w:t>d</w:t>
      </w:r>
      <w:r w:rsidR="00D36490" w:rsidRPr="00D91453">
        <w:rPr>
          <w:rFonts w:ascii="Times New Roman" w:hAnsi="Times New Roman" w:cs="Times New Roman"/>
          <w:lang w:val="en-US"/>
        </w:rPr>
        <w:t xml:space="preserve"> as illicit substances.</w:t>
      </w:r>
      <w:r w:rsidR="00CF3B80" w:rsidRPr="00D91453">
        <w:rPr>
          <w:rFonts w:ascii="Times New Roman" w:hAnsi="Times New Roman" w:cs="Times New Roman"/>
          <w:lang w:val="en-US"/>
        </w:rPr>
        <w:t xml:space="preserve"> </w:t>
      </w:r>
    </w:p>
    <w:p w14:paraId="1C943585" w14:textId="473A9DF2" w:rsidR="00492CD7" w:rsidRPr="00D91453" w:rsidRDefault="00FE3920" w:rsidP="000E4E0C">
      <w:pPr>
        <w:spacing w:line="360" w:lineRule="auto"/>
        <w:rPr>
          <w:rFonts w:ascii="Times New Roman" w:hAnsi="Times New Roman" w:cs="Times New Roman"/>
          <w:lang w:val="en-US"/>
        </w:rPr>
      </w:pPr>
      <w:r w:rsidRPr="00D91453">
        <w:rPr>
          <w:rFonts w:ascii="Times New Roman" w:hAnsi="Times New Roman" w:cs="Times New Roman"/>
          <w:lang w:val="en-US"/>
        </w:rPr>
        <w:t>Therefore</w:t>
      </w:r>
      <w:r w:rsidR="001661AB" w:rsidRPr="00D91453">
        <w:rPr>
          <w:rFonts w:ascii="Times New Roman" w:hAnsi="Times New Roman" w:cs="Times New Roman"/>
          <w:lang w:val="en-US"/>
        </w:rPr>
        <w:t xml:space="preserve">, </w:t>
      </w:r>
      <w:r w:rsidR="00F15376" w:rsidRPr="00D91453">
        <w:rPr>
          <w:rFonts w:ascii="Times New Roman" w:hAnsi="Times New Roman" w:cs="Times New Roman"/>
          <w:lang w:val="en-US"/>
        </w:rPr>
        <w:t xml:space="preserve">when referencing NPS throughout, </w:t>
      </w:r>
      <w:r w:rsidR="006E7CA5" w:rsidRPr="00D91453">
        <w:rPr>
          <w:rFonts w:ascii="Times New Roman" w:hAnsi="Times New Roman" w:cs="Times New Roman"/>
          <w:lang w:val="en-US"/>
        </w:rPr>
        <w:t>I adopt Ev</w:t>
      </w:r>
      <w:r w:rsidR="00A53F2A" w:rsidRPr="00D91453">
        <w:rPr>
          <w:rFonts w:ascii="Times New Roman" w:hAnsi="Times New Roman" w:cs="Times New Roman"/>
          <w:lang w:val="en-US"/>
        </w:rPr>
        <w:t>a</w:t>
      </w:r>
      <w:r w:rsidR="006E7CA5" w:rsidRPr="00D91453">
        <w:rPr>
          <w:rFonts w:ascii="Times New Roman" w:hAnsi="Times New Roman" w:cs="Times New Roman"/>
          <w:lang w:val="en-US"/>
        </w:rPr>
        <w:t>ns-Brown et Al’s</w:t>
      </w:r>
      <w:r w:rsidR="00100DF9" w:rsidRPr="00D91453">
        <w:rPr>
          <w:rFonts w:ascii="Times New Roman" w:hAnsi="Times New Roman" w:cs="Times New Roman"/>
          <w:lang w:val="en-US"/>
        </w:rPr>
        <w:t xml:space="preserve"> definition </w:t>
      </w:r>
      <w:r w:rsidR="00100DF9" w:rsidRPr="00D91453">
        <w:rPr>
          <w:rFonts w:ascii="Times New Roman" w:hAnsi="Times New Roman" w:cs="Times New Roman"/>
          <w:i/>
          <w:iCs/>
          <w:lang w:val="en-US"/>
        </w:rPr>
        <w:t>“</w:t>
      </w:r>
      <w:r w:rsidR="00492CD7" w:rsidRPr="00D91453">
        <w:rPr>
          <w:rFonts w:ascii="Times New Roman" w:hAnsi="Times New Roman" w:cs="Times New Roman"/>
          <w:i/>
          <w:iCs/>
          <w:lang w:val="en-US"/>
        </w:rPr>
        <w:t xml:space="preserve">to those emerging substances </w:t>
      </w:r>
      <w:r w:rsidR="004B31BB" w:rsidRPr="00D91453">
        <w:rPr>
          <w:rFonts w:ascii="Times New Roman" w:hAnsi="Times New Roman" w:cs="Times New Roman"/>
          <w:i/>
          <w:iCs/>
          <w:lang w:val="en-US"/>
        </w:rPr>
        <w:t>…</w:t>
      </w:r>
      <w:r w:rsidR="00492CD7" w:rsidRPr="00D91453">
        <w:rPr>
          <w:rFonts w:ascii="Times New Roman" w:hAnsi="Times New Roman" w:cs="Times New Roman"/>
          <w:i/>
          <w:iCs/>
          <w:lang w:val="en-US"/>
        </w:rPr>
        <w:t xml:space="preserve"> used for psychotropic effects that are not subject to control under the United Nations Single Convention on Narcotic Drugs 1961</w:t>
      </w:r>
      <w:r w:rsidR="00C8063E" w:rsidRPr="00D91453">
        <w:rPr>
          <w:rFonts w:ascii="Times New Roman" w:hAnsi="Times New Roman" w:cs="Times New Roman"/>
          <w:i/>
          <w:iCs/>
          <w:lang w:val="en-US"/>
        </w:rPr>
        <w:t>”</w:t>
      </w:r>
      <w:r w:rsidR="00D9107C" w:rsidRPr="00D91453">
        <w:rPr>
          <w:rFonts w:ascii="Times New Roman" w:hAnsi="Times New Roman" w:cs="Times New Roman"/>
          <w:i/>
          <w:iCs/>
          <w:lang w:val="en-US"/>
        </w:rPr>
        <w:t xml:space="preserve"> </w:t>
      </w:r>
      <w:r w:rsidR="00D9107C" w:rsidRPr="00D91453">
        <w:rPr>
          <w:rFonts w:ascii="Times New Roman" w:hAnsi="Times New Roman" w:cs="Times New Roman"/>
          <w:lang w:val="en-US"/>
        </w:rPr>
        <w:t>(Evans-Brown</w:t>
      </w:r>
      <w:r w:rsidR="004B5389" w:rsidRPr="00D91453">
        <w:rPr>
          <w:rFonts w:ascii="Times New Roman" w:hAnsi="Times New Roman" w:cs="Times New Roman"/>
          <w:lang w:val="en-US"/>
        </w:rPr>
        <w:t xml:space="preserve"> et Al</w:t>
      </w:r>
      <w:r w:rsidR="00D9107C" w:rsidRPr="00D91453">
        <w:rPr>
          <w:rFonts w:ascii="Times New Roman" w:hAnsi="Times New Roman" w:cs="Times New Roman"/>
          <w:lang w:val="en-US"/>
        </w:rPr>
        <w:t xml:space="preserve">, </w:t>
      </w:r>
      <w:r w:rsidR="004B5389" w:rsidRPr="00D91453">
        <w:rPr>
          <w:rFonts w:ascii="Times New Roman" w:hAnsi="Times New Roman" w:cs="Times New Roman"/>
          <w:lang w:val="en-US"/>
        </w:rPr>
        <w:t>2011)</w:t>
      </w:r>
      <w:r w:rsidR="009D525D" w:rsidRPr="00D91453">
        <w:rPr>
          <w:rFonts w:ascii="Times New Roman" w:hAnsi="Times New Roman" w:cs="Times New Roman"/>
          <w:lang w:val="en-US"/>
        </w:rPr>
        <w:t>.</w:t>
      </w:r>
    </w:p>
    <w:p w14:paraId="68762F09" w14:textId="7A181C31" w:rsidR="00BD56EE" w:rsidRPr="00D91453" w:rsidRDefault="00BD56EE" w:rsidP="000E4E0C">
      <w:pPr>
        <w:spacing w:line="360" w:lineRule="auto"/>
        <w:rPr>
          <w:rFonts w:ascii="Times New Roman" w:hAnsi="Times New Roman" w:cs="Times New Roman"/>
          <w:u w:val="single"/>
          <w:lang w:val="en-US"/>
        </w:rPr>
      </w:pPr>
      <w:r w:rsidRPr="006460FB">
        <w:rPr>
          <w:lang w:val="en-US"/>
        </w:rPr>
        <w:tab/>
      </w:r>
      <w:r w:rsidRPr="00D91453">
        <w:rPr>
          <w:rFonts w:ascii="Times New Roman" w:hAnsi="Times New Roman" w:cs="Times New Roman"/>
          <w:u w:val="single"/>
          <w:lang w:val="en-US"/>
        </w:rPr>
        <w:t xml:space="preserve">Illicit </w:t>
      </w:r>
      <w:r w:rsidR="0064761E" w:rsidRPr="00D91453">
        <w:rPr>
          <w:rFonts w:ascii="Times New Roman" w:hAnsi="Times New Roman" w:cs="Times New Roman"/>
          <w:u w:val="single"/>
          <w:lang w:val="en-US"/>
        </w:rPr>
        <w:t>PS</w:t>
      </w:r>
    </w:p>
    <w:p w14:paraId="159A678E" w14:textId="651EA19F" w:rsidR="00591981" w:rsidRPr="00D91453" w:rsidRDefault="00B34302" w:rsidP="000E4E0C">
      <w:pPr>
        <w:spacing w:line="360" w:lineRule="auto"/>
        <w:rPr>
          <w:rFonts w:ascii="Times New Roman" w:hAnsi="Times New Roman" w:cs="Times New Roman"/>
          <w:lang w:val="en-US"/>
        </w:rPr>
      </w:pPr>
      <w:r w:rsidRPr="00D91453">
        <w:rPr>
          <w:rFonts w:ascii="Times New Roman" w:hAnsi="Times New Roman" w:cs="Times New Roman"/>
          <w:lang w:val="en-US"/>
        </w:rPr>
        <w:t>T</w:t>
      </w:r>
      <w:r w:rsidR="001B5A33" w:rsidRPr="00D91453">
        <w:rPr>
          <w:rFonts w:ascii="Times New Roman" w:hAnsi="Times New Roman" w:cs="Times New Roman"/>
          <w:lang w:val="en-US"/>
        </w:rPr>
        <w:t>hroughout, t</w:t>
      </w:r>
      <w:r w:rsidRPr="00D91453">
        <w:rPr>
          <w:rFonts w:ascii="Times New Roman" w:hAnsi="Times New Roman" w:cs="Times New Roman"/>
          <w:lang w:val="en-US"/>
        </w:rPr>
        <w:t>he term</w:t>
      </w:r>
      <w:r w:rsidR="000C3D22" w:rsidRPr="00D91453">
        <w:rPr>
          <w:rFonts w:ascii="Times New Roman" w:hAnsi="Times New Roman" w:cs="Times New Roman"/>
          <w:lang w:val="en-US"/>
        </w:rPr>
        <w:t xml:space="preserve"> ‘illicit </w:t>
      </w:r>
      <w:r w:rsidR="00CD294F" w:rsidRPr="00D91453">
        <w:rPr>
          <w:rFonts w:ascii="Times New Roman" w:hAnsi="Times New Roman" w:cs="Times New Roman"/>
          <w:lang w:val="en-US"/>
        </w:rPr>
        <w:t>PS</w:t>
      </w:r>
      <w:r w:rsidR="000C3D22" w:rsidRPr="00D91453">
        <w:rPr>
          <w:rFonts w:ascii="Times New Roman" w:hAnsi="Times New Roman" w:cs="Times New Roman"/>
          <w:lang w:val="en-US"/>
        </w:rPr>
        <w:t xml:space="preserve">’ </w:t>
      </w:r>
      <w:r w:rsidR="001B5A33" w:rsidRPr="00D91453">
        <w:rPr>
          <w:rFonts w:ascii="Times New Roman" w:hAnsi="Times New Roman" w:cs="Times New Roman"/>
          <w:lang w:val="en-US"/>
        </w:rPr>
        <w:t>means</w:t>
      </w:r>
      <w:r w:rsidR="000C3D22" w:rsidRPr="00D91453">
        <w:rPr>
          <w:rFonts w:ascii="Times New Roman" w:hAnsi="Times New Roman" w:cs="Times New Roman"/>
          <w:lang w:val="en-US"/>
        </w:rPr>
        <w:t xml:space="preserve"> those </w:t>
      </w:r>
      <w:r w:rsidR="00CD294F" w:rsidRPr="00D91453">
        <w:rPr>
          <w:rFonts w:ascii="Times New Roman" w:hAnsi="Times New Roman" w:cs="Times New Roman"/>
          <w:lang w:val="en-US"/>
        </w:rPr>
        <w:t>PS</w:t>
      </w:r>
      <w:r w:rsidR="000C3D22" w:rsidRPr="00D91453">
        <w:rPr>
          <w:rFonts w:ascii="Times New Roman" w:hAnsi="Times New Roman" w:cs="Times New Roman"/>
          <w:lang w:val="en-US"/>
        </w:rPr>
        <w:t xml:space="preserve"> found within the </w:t>
      </w:r>
      <w:r w:rsidR="00570684" w:rsidRPr="00D91453">
        <w:rPr>
          <w:rFonts w:ascii="Times New Roman" w:hAnsi="Times New Roman" w:cs="Times New Roman"/>
          <w:lang w:val="en-US"/>
        </w:rPr>
        <w:t>MDA</w:t>
      </w:r>
      <w:r w:rsidR="00CD294F" w:rsidRPr="00D91453">
        <w:rPr>
          <w:rFonts w:ascii="Times New Roman" w:hAnsi="Times New Roman" w:cs="Times New Roman"/>
          <w:lang w:val="en-US"/>
        </w:rPr>
        <w:t>.</w:t>
      </w:r>
      <w:r w:rsidR="00570684" w:rsidRPr="00D91453">
        <w:rPr>
          <w:rFonts w:ascii="Times New Roman" w:hAnsi="Times New Roman" w:cs="Times New Roman"/>
          <w:lang w:val="en-US"/>
        </w:rPr>
        <w:t xml:space="preserve"> </w:t>
      </w:r>
      <w:r w:rsidR="00C04BAB" w:rsidRPr="00D91453">
        <w:rPr>
          <w:rFonts w:ascii="Times New Roman" w:hAnsi="Times New Roman" w:cs="Times New Roman"/>
          <w:lang w:val="en-US"/>
        </w:rPr>
        <w:t>These PS are c</w:t>
      </w:r>
      <w:r w:rsidR="000C43D8" w:rsidRPr="00D91453">
        <w:rPr>
          <w:rFonts w:ascii="Times New Roman" w:hAnsi="Times New Roman" w:cs="Times New Roman"/>
          <w:lang w:val="en-US"/>
        </w:rPr>
        <w:t xml:space="preserve">ontrolled by the UK government </w:t>
      </w:r>
      <w:r w:rsidR="00D57506" w:rsidRPr="00D91453">
        <w:rPr>
          <w:rFonts w:ascii="Times New Roman" w:hAnsi="Times New Roman" w:cs="Times New Roman"/>
          <w:lang w:val="en-US"/>
        </w:rPr>
        <w:t xml:space="preserve">in response to the </w:t>
      </w:r>
      <w:r w:rsidR="00A336C0" w:rsidRPr="00D91453">
        <w:rPr>
          <w:rFonts w:ascii="Times New Roman" w:hAnsi="Times New Roman" w:cs="Times New Roman"/>
          <w:lang w:val="en-US"/>
        </w:rPr>
        <w:t>relative</w:t>
      </w:r>
      <w:r w:rsidR="00D57506" w:rsidRPr="00D91453">
        <w:rPr>
          <w:rFonts w:ascii="Times New Roman" w:hAnsi="Times New Roman" w:cs="Times New Roman"/>
          <w:lang w:val="en-US"/>
        </w:rPr>
        <w:t xml:space="preserve"> harms they </w:t>
      </w:r>
      <w:r w:rsidR="00A632EB" w:rsidRPr="00D91453">
        <w:rPr>
          <w:rFonts w:ascii="Times New Roman" w:hAnsi="Times New Roman" w:cs="Times New Roman"/>
          <w:i/>
          <w:iCs/>
          <w:lang w:val="en-US"/>
        </w:rPr>
        <w:t>supposedly</w:t>
      </w:r>
      <w:r w:rsidR="00A632EB" w:rsidRPr="00D91453">
        <w:rPr>
          <w:rFonts w:ascii="Times New Roman" w:hAnsi="Times New Roman" w:cs="Times New Roman"/>
          <w:lang w:val="en-US"/>
        </w:rPr>
        <w:t xml:space="preserve"> </w:t>
      </w:r>
      <w:r w:rsidR="00D57506" w:rsidRPr="00D91453">
        <w:rPr>
          <w:rFonts w:ascii="Times New Roman" w:hAnsi="Times New Roman" w:cs="Times New Roman"/>
          <w:lang w:val="en-US"/>
        </w:rPr>
        <w:t>pose to society.</w:t>
      </w:r>
      <w:r w:rsidR="000803A4" w:rsidRPr="00D91453">
        <w:rPr>
          <w:rFonts w:ascii="Times New Roman" w:hAnsi="Times New Roman" w:cs="Times New Roman"/>
          <w:lang w:val="en-US"/>
        </w:rPr>
        <w:t xml:space="preserve"> </w:t>
      </w:r>
      <w:r w:rsidR="002251E8" w:rsidRPr="00D91453">
        <w:rPr>
          <w:rFonts w:ascii="Times New Roman" w:hAnsi="Times New Roman" w:cs="Times New Roman"/>
          <w:lang w:val="en-US"/>
        </w:rPr>
        <w:t>Some</w:t>
      </w:r>
      <w:r w:rsidR="006F18C4" w:rsidRPr="00D91453">
        <w:rPr>
          <w:rFonts w:ascii="Times New Roman" w:hAnsi="Times New Roman" w:cs="Times New Roman"/>
          <w:lang w:val="en-US"/>
        </w:rPr>
        <w:t xml:space="preserve"> example</w:t>
      </w:r>
      <w:r w:rsidR="002251E8" w:rsidRPr="00D91453">
        <w:rPr>
          <w:rFonts w:ascii="Times New Roman" w:hAnsi="Times New Roman" w:cs="Times New Roman"/>
          <w:lang w:val="en-US"/>
        </w:rPr>
        <w:t xml:space="preserve">s include: </w:t>
      </w:r>
      <w:r w:rsidR="002531E4" w:rsidRPr="00D91453">
        <w:rPr>
          <w:rFonts w:ascii="Times New Roman" w:hAnsi="Times New Roman" w:cs="Times New Roman"/>
          <w:lang w:val="en-US"/>
        </w:rPr>
        <w:t>c</w:t>
      </w:r>
      <w:r w:rsidR="002251E8" w:rsidRPr="00D91453">
        <w:rPr>
          <w:rFonts w:ascii="Times New Roman" w:hAnsi="Times New Roman" w:cs="Times New Roman"/>
          <w:lang w:val="en-US"/>
        </w:rPr>
        <w:t xml:space="preserve">ocaine, </w:t>
      </w:r>
      <w:r w:rsidR="002531E4" w:rsidRPr="00D91453">
        <w:rPr>
          <w:rFonts w:ascii="Times New Roman" w:hAnsi="Times New Roman" w:cs="Times New Roman"/>
          <w:lang w:val="en-US"/>
        </w:rPr>
        <w:t>p</w:t>
      </w:r>
      <w:r w:rsidR="00D12CEC" w:rsidRPr="00D91453">
        <w:rPr>
          <w:rFonts w:ascii="Times New Roman" w:hAnsi="Times New Roman" w:cs="Times New Roman"/>
          <w:lang w:val="en-US"/>
        </w:rPr>
        <w:t xml:space="preserve">silocybin, </w:t>
      </w:r>
      <w:r w:rsidR="001F3609" w:rsidRPr="00D91453">
        <w:rPr>
          <w:rFonts w:ascii="Times New Roman" w:hAnsi="Times New Roman" w:cs="Times New Roman"/>
          <w:lang w:val="en-US"/>
        </w:rPr>
        <w:t>m</w:t>
      </w:r>
      <w:r w:rsidR="00561136" w:rsidRPr="00D91453">
        <w:rPr>
          <w:rFonts w:ascii="Times New Roman" w:hAnsi="Times New Roman" w:cs="Times New Roman"/>
          <w:lang w:val="en-US"/>
        </w:rPr>
        <w:t>arijuana</w:t>
      </w:r>
      <w:r w:rsidR="006216BD">
        <w:rPr>
          <w:rFonts w:ascii="Times New Roman" w:hAnsi="Times New Roman" w:cs="Times New Roman"/>
          <w:lang w:val="en-US"/>
        </w:rPr>
        <w:t>, ketamine,</w:t>
      </w:r>
      <w:r w:rsidR="004249E1" w:rsidRPr="00D91453">
        <w:rPr>
          <w:rFonts w:ascii="Times New Roman" w:hAnsi="Times New Roman" w:cs="Times New Roman"/>
          <w:lang w:val="en-US"/>
        </w:rPr>
        <w:t xml:space="preserve"> </w:t>
      </w:r>
      <w:r w:rsidR="00DB65DB" w:rsidRPr="00D91453">
        <w:rPr>
          <w:rFonts w:ascii="Times New Roman" w:hAnsi="Times New Roman" w:cs="Times New Roman"/>
          <w:lang w:val="en-US"/>
        </w:rPr>
        <w:t>which are all criminalized within the UK</w:t>
      </w:r>
      <w:r w:rsidR="0037088D" w:rsidRPr="00D91453">
        <w:rPr>
          <w:rFonts w:ascii="Times New Roman" w:hAnsi="Times New Roman" w:cs="Times New Roman"/>
          <w:lang w:val="en-US"/>
        </w:rPr>
        <w:t xml:space="preserve"> and illegal to </w:t>
      </w:r>
      <w:r w:rsidR="004249E1" w:rsidRPr="00D91453">
        <w:rPr>
          <w:rFonts w:ascii="Times New Roman" w:hAnsi="Times New Roman" w:cs="Times New Roman"/>
          <w:lang w:val="en-US"/>
        </w:rPr>
        <w:t>possess</w:t>
      </w:r>
      <w:r w:rsidR="0037088D" w:rsidRPr="00D91453">
        <w:rPr>
          <w:rFonts w:ascii="Times New Roman" w:hAnsi="Times New Roman" w:cs="Times New Roman"/>
          <w:lang w:val="en-US"/>
        </w:rPr>
        <w:t xml:space="preserve"> </w:t>
      </w:r>
      <w:r w:rsidR="00D90D83" w:rsidRPr="00D91453">
        <w:rPr>
          <w:rFonts w:ascii="Times New Roman" w:hAnsi="Times New Roman" w:cs="Times New Roman"/>
          <w:lang w:val="en-US"/>
        </w:rPr>
        <w:t>and use</w:t>
      </w:r>
      <w:r w:rsidR="0037088D" w:rsidRPr="00D91453">
        <w:rPr>
          <w:rFonts w:ascii="Times New Roman" w:hAnsi="Times New Roman" w:cs="Times New Roman"/>
          <w:lang w:val="en-US"/>
        </w:rPr>
        <w:t xml:space="preserve">. </w:t>
      </w:r>
      <w:r w:rsidR="000803A4" w:rsidRPr="00D91453">
        <w:rPr>
          <w:rFonts w:ascii="Times New Roman" w:hAnsi="Times New Roman" w:cs="Times New Roman"/>
          <w:lang w:val="en-US"/>
        </w:rPr>
        <w:t xml:space="preserve">The </w:t>
      </w:r>
      <w:r w:rsidR="001343A8" w:rsidRPr="00D91453">
        <w:rPr>
          <w:rFonts w:ascii="Times New Roman" w:hAnsi="Times New Roman" w:cs="Times New Roman"/>
          <w:lang w:val="en-US"/>
        </w:rPr>
        <w:t>PSA</w:t>
      </w:r>
      <w:r w:rsidR="00024F83" w:rsidRPr="00D91453">
        <w:rPr>
          <w:rFonts w:ascii="Times New Roman" w:hAnsi="Times New Roman" w:cs="Times New Roman"/>
          <w:lang w:val="en-US"/>
        </w:rPr>
        <w:t xml:space="preserve">, too, </w:t>
      </w:r>
      <w:r w:rsidR="00591981" w:rsidRPr="00D91453">
        <w:rPr>
          <w:rFonts w:ascii="Times New Roman" w:hAnsi="Times New Roman" w:cs="Times New Roman"/>
          <w:lang w:val="en-US"/>
        </w:rPr>
        <w:t>renders all non-exempt substances illicit, however due to the focus of this dissertation</w:t>
      </w:r>
      <w:r w:rsidR="00C54229" w:rsidRPr="00D91453">
        <w:rPr>
          <w:rFonts w:ascii="Times New Roman" w:hAnsi="Times New Roman" w:cs="Times New Roman"/>
          <w:lang w:val="en-US"/>
        </w:rPr>
        <w:t>, the PSA will rema</w:t>
      </w:r>
      <w:r w:rsidR="00787E63" w:rsidRPr="00D91453">
        <w:rPr>
          <w:rFonts w:ascii="Times New Roman" w:hAnsi="Times New Roman" w:cs="Times New Roman"/>
          <w:lang w:val="en-US"/>
        </w:rPr>
        <w:t xml:space="preserve">in </w:t>
      </w:r>
      <w:r w:rsidR="007F6F9F" w:rsidRPr="00D91453">
        <w:rPr>
          <w:rFonts w:ascii="Times New Roman" w:hAnsi="Times New Roman" w:cs="Times New Roman"/>
          <w:lang w:val="en-US"/>
        </w:rPr>
        <w:t xml:space="preserve">separate and will be discussed in more detail </w:t>
      </w:r>
      <w:r w:rsidR="008B795F" w:rsidRPr="00D91453">
        <w:rPr>
          <w:rFonts w:ascii="Times New Roman" w:hAnsi="Times New Roman" w:cs="Times New Roman"/>
          <w:lang w:val="en-US"/>
        </w:rPr>
        <w:t>below</w:t>
      </w:r>
      <w:r w:rsidR="003452EC" w:rsidRPr="00D91453">
        <w:rPr>
          <w:rFonts w:ascii="Times New Roman" w:hAnsi="Times New Roman" w:cs="Times New Roman"/>
          <w:lang w:val="en-US"/>
        </w:rPr>
        <w:t>.</w:t>
      </w:r>
    </w:p>
    <w:p w14:paraId="03DE525A" w14:textId="12EEA5BA" w:rsidR="008A11E5" w:rsidRPr="00D91453" w:rsidRDefault="008A11E5" w:rsidP="000E4E0C">
      <w:pPr>
        <w:spacing w:line="360" w:lineRule="auto"/>
        <w:rPr>
          <w:rFonts w:ascii="Times New Roman" w:hAnsi="Times New Roman" w:cs="Times New Roman"/>
          <w:u w:val="single"/>
          <w:lang w:val="en-US"/>
        </w:rPr>
      </w:pPr>
      <w:r w:rsidRPr="00D91453">
        <w:rPr>
          <w:rFonts w:ascii="Times New Roman" w:hAnsi="Times New Roman" w:cs="Times New Roman"/>
          <w:lang w:val="en-US"/>
        </w:rPr>
        <w:tab/>
      </w:r>
      <w:r w:rsidRPr="00D91453">
        <w:rPr>
          <w:rFonts w:ascii="Times New Roman" w:hAnsi="Times New Roman" w:cs="Times New Roman"/>
          <w:u w:val="single"/>
          <w:lang w:val="en-US"/>
        </w:rPr>
        <w:t xml:space="preserve">Licit </w:t>
      </w:r>
      <w:r w:rsidR="0064761E" w:rsidRPr="00D91453">
        <w:rPr>
          <w:rFonts w:ascii="Times New Roman" w:hAnsi="Times New Roman" w:cs="Times New Roman"/>
          <w:u w:val="single"/>
          <w:lang w:val="en-US"/>
        </w:rPr>
        <w:t>PS</w:t>
      </w:r>
    </w:p>
    <w:p w14:paraId="3ED1C456" w14:textId="2753D2F8" w:rsidR="008A11E5" w:rsidRPr="00D91453" w:rsidRDefault="00CF6B52" w:rsidP="000E4E0C">
      <w:pPr>
        <w:spacing w:line="360" w:lineRule="auto"/>
        <w:rPr>
          <w:rFonts w:ascii="Times New Roman" w:hAnsi="Times New Roman" w:cs="Times New Roman"/>
          <w:lang w:val="en-US"/>
        </w:rPr>
      </w:pPr>
      <w:r w:rsidRPr="00D91453">
        <w:rPr>
          <w:rFonts w:ascii="Times New Roman" w:hAnsi="Times New Roman" w:cs="Times New Roman"/>
          <w:lang w:val="en-US"/>
        </w:rPr>
        <w:t xml:space="preserve">In accordance </w:t>
      </w:r>
      <w:r w:rsidR="006A25E1" w:rsidRPr="00D91453">
        <w:rPr>
          <w:rFonts w:ascii="Times New Roman" w:hAnsi="Times New Roman" w:cs="Times New Roman"/>
          <w:lang w:val="en-US"/>
        </w:rPr>
        <w:t>with</w:t>
      </w:r>
      <w:r w:rsidRPr="00D91453">
        <w:rPr>
          <w:rFonts w:ascii="Times New Roman" w:hAnsi="Times New Roman" w:cs="Times New Roman"/>
          <w:lang w:val="en-US"/>
        </w:rPr>
        <w:t xml:space="preserve"> what</w:t>
      </w:r>
      <w:r w:rsidR="006858ED" w:rsidRPr="00D91453">
        <w:rPr>
          <w:rFonts w:ascii="Times New Roman" w:hAnsi="Times New Roman" w:cs="Times New Roman"/>
          <w:lang w:val="en-US"/>
        </w:rPr>
        <w:t xml:space="preserve"> </w:t>
      </w:r>
      <w:r w:rsidR="00564C1B" w:rsidRPr="00D91453">
        <w:rPr>
          <w:rFonts w:ascii="Times New Roman" w:hAnsi="Times New Roman" w:cs="Times New Roman"/>
          <w:lang w:val="en-US"/>
        </w:rPr>
        <w:t>‘licit</w:t>
      </w:r>
      <w:r w:rsidR="006A25E1" w:rsidRPr="00D91453">
        <w:rPr>
          <w:rFonts w:ascii="Times New Roman" w:hAnsi="Times New Roman" w:cs="Times New Roman"/>
          <w:lang w:val="en-US"/>
        </w:rPr>
        <w:t xml:space="preserve"> </w:t>
      </w:r>
      <w:r w:rsidR="008B4FE1" w:rsidRPr="00D91453">
        <w:rPr>
          <w:rFonts w:ascii="Times New Roman" w:hAnsi="Times New Roman" w:cs="Times New Roman"/>
          <w:lang w:val="en-US"/>
        </w:rPr>
        <w:t>PS</w:t>
      </w:r>
      <w:r w:rsidR="00564C1B" w:rsidRPr="00D91453">
        <w:rPr>
          <w:rFonts w:ascii="Times New Roman" w:hAnsi="Times New Roman" w:cs="Times New Roman"/>
          <w:lang w:val="en-US"/>
        </w:rPr>
        <w:t>’</w:t>
      </w:r>
      <w:r w:rsidR="008F3C6D" w:rsidRPr="00D91453">
        <w:rPr>
          <w:rFonts w:ascii="Times New Roman" w:hAnsi="Times New Roman" w:cs="Times New Roman"/>
          <w:lang w:val="en-US"/>
        </w:rPr>
        <w:t xml:space="preserve"> </w:t>
      </w:r>
      <w:r w:rsidR="001920E1" w:rsidRPr="00D91453">
        <w:rPr>
          <w:rFonts w:ascii="Times New Roman" w:hAnsi="Times New Roman" w:cs="Times New Roman"/>
          <w:lang w:val="en-US"/>
        </w:rPr>
        <w:t>means,</w:t>
      </w:r>
      <w:r w:rsidR="008F3C6D" w:rsidRPr="00D91453">
        <w:rPr>
          <w:rFonts w:ascii="Times New Roman" w:hAnsi="Times New Roman" w:cs="Times New Roman"/>
          <w:lang w:val="en-US"/>
        </w:rPr>
        <w:t xml:space="preserve"> throughout</w:t>
      </w:r>
      <w:r w:rsidR="009A6DF8" w:rsidRPr="00D91453">
        <w:rPr>
          <w:rFonts w:ascii="Times New Roman" w:hAnsi="Times New Roman" w:cs="Times New Roman"/>
          <w:lang w:val="en-US"/>
        </w:rPr>
        <w:t>,</w:t>
      </w:r>
      <w:r w:rsidR="00D22693" w:rsidRPr="00D91453">
        <w:rPr>
          <w:rFonts w:ascii="Times New Roman" w:hAnsi="Times New Roman" w:cs="Times New Roman"/>
          <w:lang w:val="en-US"/>
        </w:rPr>
        <w:t xml:space="preserve"> the term</w:t>
      </w:r>
      <w:r w:rsidR="001C7DBF" w:rsidRPr="00D91453">
        <w:rPr>
          <w:rFonts w:ascii="Times New Roman" w:hAnsi="Times New Roman" w:cs="Times New Roman"/>
          <w:lang w:val="en-US"/>
        </w:rPr>
        <w:t xml:space="preserve"> implies </w:t>
      </w:r>
      <w:r w:rsidR="000F68A9" w:rsidRPr="00D91453">
        <w:rPr>
          <w:rFonts w:ascii="Times New Roman" w:hAnsi="Times New Roman" w:cs="Times New Roman"/>
          <w:lang w:val="en-US"/>
        </w:rPr>
        <w:t>any substance</w:t>
      </w:r>
      <w:r w:rsidR="00DB70CE" w:rsidRPr="00D91453">
        <w:rPr>
          <w:rFonts w:ascii="Times New Roman" w:hAnsi="Times New Roman" w:cs="Times New Roman"/>
          <w:lang w:val="en-US"/>
        </w:rPr>
        <w:t xml:space="preserve"> found within the exemption list of the PSA: </w:t>
      </w:r>
      <w:r w:rsidR="00F6263A" w:rsidRPr="00D91453">
        <w:rPr>
          <w:rFonts w:ascii="Times New Roman" w:hAnsi="Times New Roman" w:cs="Times New Roman"/>
          <w:lang w:val="en-US"/>
        </w:rPr>
        <w:t xml:space="preserve">Medicinal products, </w:t>
      </w:r>
      <w:r w:rsidR="00DB70CE" w:rsidRPr="00D91453">
        <w:rPr>
          <w:rFonts w:ascii="Times New Roman" w:hAnsi="Times New Roman" w:cs="Times New Roman"/>
          <w:lang w:val="en-US"/>
        </w:rPr>
        <w:t xml:space="preserve">Alcohol, </w:t>
      </w:r>
      <w:r w:rsidR="00A02275" w:rsidRPr="00D91453">
        <w:rPr>
          <w:rFonts w:ascii="Times New Roman" w:hAnsi="Times New Roman" w:cs="Times New Roman"/>
          <w:lang w:val="en-US"/>
        </w:rPr>
        <w:t>Nicotine and Tobacco products</w:t>
      </w:r>
      <w:r w:rsidR="00DB70CE" w:rsidRPr="00D91453">
        <w:rPr>
          <w:rFonts w:ascii="Times New Roman" w:hAnsi="Times New Roman" w:cs="Times New Roman"/>
          <w:lang w:val="en-US"/>
        </w:rPr>
        <w:t>,</w:t>
      </w:r>
      <w:r w:rsidR="00A02275" w:rsidRPr="00D91453">
        <w:rPr>
          <w:rFonts w:ascii="Times New Roman" w:hAnsi="Times New Roman" w:cs="Times New Roman"/>
          <w:lang w:val="en-US"/>
        </w:rPr>
        <w:t xml:space="preserve"> </w:t>
      </w:r>
      <w:r w:rsidR="00197578" w:rsidRPr="00D91453">
        <w:rPr>
          <w:rFonts w:ascii="Times New Roman" w:hAnsi="Times New Roman" w:cs="Times New Roman"/>
          <w:lang w:val="en-US"/>
        </w:rPr>
        <w:t>Caffeine, and Food</w:t>
      </w:r>
      <w:r w:rsidR="00A33C7E" w:rsidRPr="00D91453">
        <w:rPr>
          <w:rFonts w:ascii="Times New Roman" w:hAnsi="Times New Roman" w:cs="Times New Roman"/>
          <w:lang w:val="en-US"/>
        </w:rPr>
        <w:t xml:space="preserve"> and Drink which is ordinarily consumed as food, and does not contain a prohibited ingredient (</w:t>
      </w:r>
      <w:r w:rsidR="005D473F" w:rsidRPr="00D91453">
        <w:rPr>
          <w:rFonts w:ascii="Times New Roman" w:hAnsi="Times New Roman" w:cs="Times New Roman"/>
          <w:lang w:val="en-US"/>
        </w:rPr>
        <w:t>GOV</w:t>
      </w:r>
      <w:r w:rsidR="003366CF" w:rsidRPr="00D91453">
        <w:rPr>
          <w:rFonts w:ascii="Times New Roman" w:hAnsi="Times New Roman" w:cs="Times New Roman"/>
          <w:lang w:val="en-US"/>
        </w:rPr>
        <w:t>.UK</w:t>
      </w:r>
      <w:r w:rsidR="005D473F" w:rsidRPr="00D91453">
        <w:rPr>
          <w:rFonts w:ascii="Times New Roman" w:hAnsi="Times New Roman" w:cs="Times New Roman"/>
          <w:lang w:val="en-US"/>
        </w:rPr>
        <w:t>, 2016)</w:t>
      </w:r>
      <w:r w:rsidR="003366CF" w:rsidRPr="00D91453">
        <w:rPr>
          <w:rFonts w:ascii="Times New Roman" w:hAnsi="Times New Roman" w:cs="Times New Roman"/>
          <w:lang w:val="en-US"/>
        </w:rPr>
        <w:t>.</w:t>
      </w:r>
    </w:p>
    <w:p w14:paraId="6C0E1B2B" w14:textId="564C3E52" w:rsidR="00624C25" w:rsidRPr="00D91453" w:rsidRDefault="00835513" w:rsidP="000E4E0C">
      <w:pPr>
        <w:spacing w:line="360" w:lineRule="auto"/>
        <w:rPr>
          <w:rFonts w:ascii="Times New Roman" w:hAnsi="Times New Roman" w:cs="Times New Roman"/>
          <w:u w:val="single"/>
          <w:lang w:val="en-US"/>
        </w:rPr>
      </w:pPr>
      <w:r w:rsidRPr="00D91453">
        <w:rPr>
          <w:rFonts w:ascii="Times New Roman" w:hAnsi="Times New Roman" w:cs="Times New Roman"/>
          <w:lang w:val="en-US"/>
        </w:rPr>
        <w:tab/>
      </w:r>
      <w:r w:rsidRPr="00D91453">
        <w:rPr>
          <w:rFonts w:ascii="Times New Roman" w:hAnsi="Times New Roman" w:cs="Times New Roman"/>
          <w:u w:val="single"/>
          <w:lang w:val="en-US"/>
        </w:rPr>
        <w:t>Entheogenic</w:t>
      </w:r>
      <w:r w:rsidR="00624C25" w:rsidRPr="00D91453">
        <w:rPr>
          <w:rFonts w:ascii="Times New Roman" w:hAnsi="Times New Roman" w:cs="Times New Roman"/>
          <w:u w:val="single"/>
          <w:lang w:val="en-US"/>
        </w:rPr>
        <w:t xml:space="preserve"> Substances</w:t>
      </w:r>
    </w:p>
    <w:p w14:paraId="45FFBB29" w14:textId="25336C12" w:rsidR="00AC49D6" w:rsidRPr="00D91453" w:rsidRDefault="00464557" w:rsidP="000E4E0C">
      <w:pPr>
        <w:spacing w:line="360" w:lineRule="auto"/>
        <w:rPr>
          <w:rFonts w:ascii="Times New Roman" w:hAnsi="Times New Roman" w:cs="Times New Roman"/>
          <w:lang w:val="en-US"/>
        </w:rPr>
      </w:pPr>
      <w:r w:rsidRPr="00D91453">
        <w:rPr>
          <w:rFonts w:ascii="Times New Roman" w:hAnsi="Times New Roman" w:cs="Times New Roman"/>
          <w:lang w:val="en-US"/>
        </w:rPr>
        <w:t>‘Psychoactive’</w:t>
      </w:r>
      <w:r w:rsidR="00257B90" w:rsidRPr="00D91453">
        <w:rPr>
          <w:rFonts w:ascii="Times New Roman" w:hAnsi="Times New Roman" w:cs="Times New Roman"/>
          <w:lang w:val="en-US"/>
        </w:rPr>
        <w:t xml:space="preserve">; ‘Hallucinogen’; </w:t>
      </w:r>
      <w:r w:rsidR="0029109E" w:rsidRPr="00D91453">
        <w:rPr>
          <w:rFonts w:ascii="Times New Roman" w:hAnsi="Times New Roman" w:cs="Times New Roman"/>
          <w:lang w:val="en-US"/>
        </w:rPr>
        <w:t>‘Psychedelic’</w:t>
      </w:r>
      <w:r w:rsidR="00C73B8E" w:rsidRPr="00D91453">
        <w:rPr>
          <w:rFonts w:ascii="Times New Roman" w:hAnsi="Times New Roman" w:cs="Times New Roman"/>
          <w:lang w:val="en-US"/>
        </w:rPr>
        <w:t xml:space="preserve">: whilst these terms are common within academic research and </w:t>
      </w:r>
      <w:r w:rsidR="00D850CD" w:rsidRPr="00D91453">
        <w:rPr>
          <w:rFonts w:ascii="Times New Roman" w:hAnsi="Times New Roman" w:cs="Times New Roman"/>
          <w:lang w:val="en-US"/>
        </w:rPr>
        <w:t>government legislation,</w:t>
      </w:r>
      <w:r w:rsidR="003B0C4E" w:rsidRPr="00D91453">
        <w:rPr>
          <w:rFonts w:ascii="Times New Roman" w:hAnsi="Times New Roman" w:cs="Times New Roman"/>
          <w:lang w:val="en-US"/>
        </w:rPr>
        <w:t xml:space="preserve"> they can</w:t>
      </w:r>
      <w:r w:rsidR="00A55543" w:rsidRPr="00D91453">
        <w:rPr>
          <w:rFonts w:ascii="Times New Roman" w:hAnsi="Times New Roman" w:cs="Times New Roman"/>
          <w:lang w:val="en-US"/>
        </w:rPr>
        <w:t xml:space="preserve"> </w:t>
      </w:r>
      <w:r w:rsidR="00680F98" w:rsidRPr="00D91453">
        <w:rPr>
          <w:rFonts w:ascii="Times New Roman" w:hAnsi="Times New Roman" w:cs="Times New Roman"/>
          <w:lang w:val="en-US"/>
        </w:rPr>
        <w:t>insinuate</w:t>
      </w:r>
      <w:r w:rsidR="004871F2" w:rsidRPr="00D91453">
        <w:rPr>
          <w:rFonts w:ascii="Times New Roman" w:hAnsi="Times New Roman" w:cs="Times New Roman"/>
          <w:lang w:val="en-US"/>
        </w:rPr>
        <w:t xml:space="preserve"> “psychological and clinical </w:t>
      </w:r>
      <w:r w:rsidR="002F4E25" w:rsidRPr="00D91453">
        <w:rPr>
          <w:rFonts w:ascii="Times New Roman" w:hAnsi="Times New Roman" w:cs="Times New Roman"/>
          <w:lang w:val="en-US"/>
        </w:rPr>
        <w:t>paradigms and be too socio-cult</w:t>
      </w:r>
      <w:r w:rsidR="00176789" w:rsidRPr="00D91453">
        <w:rPr>
          <w:rFonts w:ascii="Times New Roman" w:hAnsi="Times New Roman" w:cs="Times New Roman"/>
          <w:lang w:val="en-US"/>
        </w:rPr>
        <w:t xml:space="preserve">urally” stigmatized from the </w:t>
      </w:r>
      <w:r w:rsidR="008A11E5" w:rsidRPr="00D91453">
        <w:rPr>
          <w:rFonts w:ascii="Times New Roman" w:hAnsi="Times New Roman" w:cs="Times New Roman"/>
          <w:lang w:val="en-US"/>
        </w:rPr>
        <w:t>19</w:t>
      </w:r>
      <w:r w:rsidR="00176789" w:rsidRPr="00D91453">
        <w:rPr>
          <w:rFonts w:ascii="Times New Roman" w:hAnsi="Times New Roman" w:cs="Times New Roman"/>
          <w:lang w:val="en-US"/>
        </w:rPr>
        <w:t>60’s</w:t>
      </w:r>
      <w:r w:rsidR="008A11E5" w:rsidRPr="00D91453">
        <w:rPr>
          <w:rFonts w:ascii="Times New Roman" w:hAnsi="Times New Roman" w:cs="Times New Roman"/>
          <w:lang w:val="en-US"/>
        </w:rPr>
        <w:t xml:space="preserve"> counter-cultural </w:t>
      </w:r>
      <w:r w:rsidR="008A11E5" w:rsidRPr="00D91453">
        <w:rPr>
          <w:rFonts w:ascii="Times New Roman" w:hAnsi="Times New Roman" w:cs="Times New Roman"/>
        </w:rPr>
        <w:t>movements</w:t>
      </w:r>
      <w:r w:rsidR="00090046" w:rsidRPr="00D91453">
        <w:rPr>
          <w:rFonts w:ascii="Times New Roman" w:hAnsi="Times New Roman" w:cs="Times New Roman"/>
          <w:lang w:val="en-US"/>
        </w:rPr>
        <w:t>.</w:t>
      </w:r>
      <w:r w:rsidR="00D850CD" w:rsidRPr="00D91453">
        <w:rPr>
          <w:rFonts w:ascii="Times New Roman" w:hAnsi="Times New Roman" w:cs="Times New Roman"/>
          <w:lang w:val="en-US"/>
        </w:rPr>
        <w:t xml:space="preserve"> </w:t>
      </w:r>
      <w:r w:rsidR="00090046" w:rsidRPr="00D91453">
        <w:rPr>
          <w:rFonts w:ascii="Times New Roman" w:hAnsi="Times New Roman" w:cs="Times New Roman"/>
          <w:lang w:val="en-US"/>
        </w:rPr>
        <w:t>R</w:t>
      </w:r>
      <w:r w:rsidR="00611ABB" w:rsidRPr="00D91453">
        <w:rPr>
          <w:rFonts w:ascii="Times New Roman" w:hAnsi="Times New Roman" w:cs="Times New Roman"/>
          <w:lang w:val="en-US"/>
        </w:rPr>
        <w:t xml:space="preserve">esearchers coined the term ‘Entheogenic’ to </w:t>
      </w:r>
      <w:r w:rsidR="00DF6946" w:rsidRPr="00D91453">
        <w:rPr>
          <w:rFonts w:ascii="Times New Roman" w:hAnsi="Times New Roman" w:cs="Times New Roman"/>
          <w:lang w:val="en-US"/>
        </w:rPr>
        <w:t xml:space="preserve">describe the consumption of </w:t>
      </w:r>
      <w:r w:rsidR="0062385B" w:rsidRPr="00D91453">
        <w:rPr>
          <w:rFonts w:ascii="Times New Roman" w:hAnsi="Times New Roman" w:cs="Times New Roman"/>
          <w:lang w:val="en-US"/>
        </w:rPr>
        <w:t>PS</w:t>
      </w:r>
      <w:r w:rsidR="00DF6946" w:rsidRPr="00D91453">
        <w:rPr>
          <w:rFonts w:ascii="Times New Roman" w:hAnsi="Times New Roman" w:cs="Times New Roman"/>
          <w:lang w:val="en-US"/>
        </w:rPr>
        <w:t xml:space="preserve"> </w:t>
      </w:r>
      <w:r w:rsidR="00BB69FC" w:rsidRPr="00D91453">
        <w:rPr>
          <w:rFonts w:ascii="Times New Roman" w:hAnsi="Times New Roman" w:cs="Times New Roman"/>
          <w:lang w:val="en-US"/>
        </w:rPr>
        <w:t>as spiritual sacrament</w:t>
      </w:r>
      <w:r w:rsidR="00C031BE" w:rsidRPr="00D91453">
        <w:rPr>
          <w:rFonts w:ascii="Times New Roman" w:hAnsi="Times New Roman" w:cs="Times New Roman"/>
          <w:lang w:val="en-US"/>
        </w:rPr>
        <w:t xml:space="preserve"> (Tupper, 2002)</w:t>
      </w:r>
      <w:r w:rsidR="00284416" w:rsidRPr="00D91453">
        <w:rPr>
          <w:rFonts w:ascii="Times New Roman" w:hAnsi="Times New Roman" w:cs="Times New Roman"/>
          <w:lang w:val="en-US"/>
        </w:rPr>
        <w:t>,</w:t>
      </w:r>
      <w:r w:rsidR="0062051C" w:rsidRPr="00D91453">
        <w:rPr>
          <w:rFonts w:ascii="Times New Roman" w:hAnsi="Times New Roman" w:cs="Times New Roman"/>
          <w:lang w:val="en-US"/>
        </w:rPr>
        <w:t xml:space="preserve"> therefore</w:t>
      </w:r>
      <w:r w:rsidR="00163DC7" w:rsidRPr="00D91453">
        <w:rPr>
          <w:rFonts w:ascii="Times New Roman" w:hAnsi="Times New Roman" w:cs="Times New Roman"/>
          <w:lang w:val="en-US"/>
        </w:rPr>
        <w:t>,</w:t>
      </w:r>
      <w:r w:rsidR="00284416" w:rsidRPr="00D91453">
        <w:rPr>
          <w:rFonts w:ascii="Times New Roman" w:hAnsi="Times New Roman" w:cs="Times New Roman"/>
          <w:lang w:val="en-US"/>
        </w:rPr>
        <w:t xml:space="preserve"> throughout this dissertation </w:t>
      </w:r>
      <w:r w:rsidR="004C7860" w:rsidRPr="00D91453">
        <w:rPr>
          <w:rFonts w:ascii="Times New Roman" w:hAnsi="Times New Roman" w:cs="Times New Roman"/>
          <w:lang w:val="en-US"/>
        </w:rPr>
        <w:t xml:space="preserve">the term ‘Entheogenic’ </w:t>
      </w:r>
      <w:r w:rsidR="00163DC7" w:rsidRPr="00D91453">
        <w:rPr>
          <w:rFonts w:ascii="Times New Roman" w:hAnsi="Times New Roman" w:cs="Times New Roman"/>
          <w:lang w:val="en-US"/>
        </w:rPr>
        <w:t xml:space="preserve">is utilised </w:t>
      </w:r>
      <w:r w:rsidR="004C7860" w:rsidRPr="00D91453">
        <w:rPr>
          <w:rFonts w:ascii="Times New Roman" w:hAnsi="Times New Roman" w:cs="Times New Roman"/>
          <w:lang w:val="en-US"/>
        </w:rPr>
        <w:t>as such.</w:t>
      </w:r>
    </w:p>
    <w:p w14:paraId="4573695B" w14:textId="77777777" w:rsidR="000663F3" w:rsidRPr="00AC49D6" w:rsidRDefault="000663F3" w:rsidP="000E4E0C">
      <w:pPr>
        <w:spacing w:line="360" w:lineRule="auto"/>
        <w:rPr>
          <w:lang w:val="en-US"/>
        </w:rPr>
      </w:pPr>
    </w:p>
    <w:p w14:paraId="47EBDDE7" w14:textId="42D4115A" w:rsidR="007B43A5" w:rsidRPr="003D4F5D" w:rsidRDefault="00DE50C0" w:rsidP="003D4F5D">
      <w:pPr>
        <w:pStyle w:val="Style1"/>
      </w:pPr>
      <w:r w:rsidRPr="003D4F5D">
        <w:t>Substances through time</w:t>
      </w:r>
    </w:p>
    <w:p w14:paraId="5CAA7692" w14:textId="77777777" w:rsidR="000663F3" w:rsidRPr="00A152A7" w:rsidRDefault="000663F3" w:rsidP="000663F3">
      <w:pPr>
        <w:pStyle w:val="ListParagraph"/>
        <w:spacing w:line="360" w:lineRule="auto"/>
        <w:rPr>
          <w:b/>
          <w:bCs/>
          <w:sz w:val="24"/>
          <w:szCs w:val="24"/>
          <w:u w:val="single"/>
          <w:lang w:val="en-US"/>
        </w:rPr>
      </w:pPr>
    </w:p>
    <w:p w14:paraId="594EB256" w14:textId="632B3E88" w:rsidR="0034049E" w:rsidRPr="00294A6B" w:rsidRDefault="0026646F" w:rsidP="000E4E0C">
      <w:pPr>
        <w:spacing w:line="360" w:lineRule="auto"/>
        <w:rPr>
          <w:rFonts w:ascii="Times New Roman" w:hAnsi="Times New Roman" w:cs="Times New Roman"/>
          <w:lang w:val="en-US"/>
        </w:rPr>
      </w:pPr>
      <w:r w:rsidRPr="00294A6B">
        <w:rPr>
          <w:rFonts w:ascii="Times New Roman" w:hAnsi="Times New Roman" w:cs="Times New Roman"/>
          <w:lang w:val="en-US"/>
        </w:rPr>
        <w:t>Contemporarily</w:t>
      </w:r>
      <w:r w:rsidR="000842B4" w:rsidRPr="00294A6B">
        <w:rPr>
          <w:rFonts w:ascii="Times New Roman" w:hAnsi="Times New Roman" w:cs="Times New Roman"/>
          <w:lang w:val="en-US"/>
        </w:rPr>
        <w:t>, the</w:t>
      </w:r>
      <w:r w:rsidR="008F3D27" w:rsidRPr="00294A6B">
        <w:rPr>
          <w:rFonts w:ascii="Times New Roman" w:hAnsi="Times New Roman" w:cs="Times New Roman"/>
          <w:lang w:val="en-US"/>
        </w:rPr>
        <w:t xml:space="preserve"> </w:t>
      </w:r>
      <w:r w:rsidR="00FE4F31" w:rsidRPr="00294A6B">
        <w:rPr>
          <w:rFonts w:ascii="Times New Roman" w:hAnsi="Times New Roman" w:cs="Times New Roman"/>
          <w:lang w:val="en-US"/>
        </w:rPr>
        <w:t>demoniz</w:t>
      </w:r>
      <w:r w:rsidR="00D4782D" w:rsidRPr="00294A6B">
        <w:rPr>
          <w:rFonts w:ascii="Times New Roman" w:hAnsi="Times New Roman" w:cs="Times New Roman"/>
          <w:lang w:val="en-US"/>
        </w:rPr>
        <w:t>ation</w:t>
      </w:r>
      <w:r w:rsidR="007C30A6" w:rsidRPr="00294A6B">
        <w:rPr>
          <w:rFonts w:ascii="Times New Roman" w:hAnsi="Times New Roman" w:cs="Times New Roman"/>
          <w:lang w:val="en-US"/>
        </w:rPr>
        <w:t xml:space="preserve"> of</w:t>
      </w:r>
      <w:r w:rsidR="00FE4F31" w:rsidRPr="00294A6B">
        <w:rPr>
          <w:rFonts w:ascii="Times New Roman" w:hAnsi="Times New Roman" w:cs="Times New Roman"/>
          <w:lang w:val="en-US"/>
        </w:rPr>
        <w:t xml:space="preserve"> </w:t>
      </w:r>
      <w:r w:rsidR="00CF1EBC" w:rsidRPr="00294A6B">
        <w:rPr>
          <w:rFonts w:ascii="Times New Roman" w:hAnsi="Times New Roman" w:cs="Times New Roman"/>
          <w:lang w:val="en-US"/>
        </w:rPr>
        <w:t>certain</w:t>
      </w:r>
      <w:r w:rsidR="000842B4" w:rsidRPr="00294A6B">
        <w:rPr>
          <w:rFonts w:ascii="Times New Roman" w:hAnsi="Times New Roman" w:cs="Times New Roman"/>
          <w:lang w:val="en-US"/>
        </w:rPr>
        <w:t xml:space="preserve"> </w:t>
      </w:r>
      <w:r w:rsidR="0062385B" w:rsidRPr="00294A6B">
        <w:rPr>
          <w:rFonts w:ascii="Times New Roman" w:hAnsi="Times New Roman" w:cs="Times New Roman"/>
          <w:lang w:val="en-US"/>
        </w:rPr>
        <w:t>PS</w:t>
      </w:r>
      <w:r w:rsidR="007C30A6" w:rsidRPr="00294A6B">
        <w:rPr>
          <w:rFonts w:ascii="Times New Roman" w:hAnsi="Times New Roman" w:cs="Times New Roman"/>
          <w:lang w:val="en-US"/>
        </w:rPr>
        <w:t xml:space="preserve"> </w:t>
      </w:r>
      <w:r w:rsidR="00352A4B" w:rsidRPr="00294A6B">
        <w:rPr>
          <w:rFonts w:ascii="Times New Roman" w:hAnsi="Times New Roman" w:cs="Times New Roman"/>
          <w:lang w:val="en-US"/>
        </w:rPr>
        <w:t xml:space="preserve">has </w:t>
      </w:r>
      <w:r w:rsidR="00A05311" w:rsidRPr="00294A6B">
        <w:rPr>
          <w:rFonts w:ascii="Times New Roman" w:hAnsi="Times New Roman" w:cs="Times New Roman"/>
          <w:lang w:val="en-US"/>
        </w:rPr>
        <w:t>spread</w:t>
      </w:r>
      <w:r w:rsidR="007C30A6" w:rsidRPr="00294A6B">
        <w:rPr>
          <w:rFonts w:ascii="Times New Roman" w:hAnsi="Times New Roman" w:cs="Times New Roman"/>
          <w:lang w:val="en-US"/>
        </w:rPr>
        <w:t xml:space="preserve"> throughout western </w:t>
      </w:r>
      <w:r w:rsidR="0062385B" w:rsidRPr="00294A6B">
        <w:rPr>
          <w:rFonts w:ascii="Times New Roman" w:hAnsi="Times New Roman" w:cs="Times New Roman"/>
          <w:lang w:val="en-US"/>
        </w:rPr>
        <w:t>socio-</w:t>
      </w:r>
      <w:r w:rsidR="001411B6" w:rsidRPr="00294A6B">
        <w:rPr>
          <w:rFonts w:ascii="Times New Roman" w:hAnsi="Times New Roman" w:cs="Times New Roman"/>
          <w:lang w:val="en-US"/>
        </w:rPr>
        <w:t>political attitudes</w:t>
      </w:r>
      <w:r w:rsidR="00890A87" w:rsidRPr="00294A6B">
        <w:rPr>
          <w:rFonts w:ascii="Times New Roman" w:hAnsi="Times New Roman" w:cs="Times New Roman"/>
          <w:lang w:val="en-US"/>
        </w:rPr>
        <w:t xml:space="preserve">. </w:t>
      </w:r>
      <w:r w:rsidR="0051598D" w:rsidRPr="00294A6B">
        <w:rPr>
          <w:rFonts w:ascii="Times New Roman" w:hAnsi="Times New Roman" w:cs="Times New Roman"/>
          <w:lang w:val="en-US"/>
        </w:rPr>
        <w:t>Although</w:t>
      </w:r>
      <w:r w:rsidR="009F2DA1" w:rsidRPr="00294A6B">
        <w:rPr>
          <w:rFonts w:ascii="Times New Roman" w:hAnsi="Times New Roman" w:cs="Times New Roman"/>
          <w:lang w:val="en-US"/>
        </w:rPr>
        <w:t>, looking towards</w:t>
      </w:r>
      <w:r w:rsidR="00890A87" w:rsidRPr="00294A6B">
        <w:rPr>
          <w:rFonts w:ascii="Times New Roman" w:hAnsi="Times New Roman" w:cs="Times New Roman"/>
          <w:lang w:val="en-US"/>
        </w:rPr>
        <w:t xml:space="preserve"> previous epistemologies</w:t>
      </w:r>
      <w:r w:rsidR="00563C23" w:rsidRPr="00294A6B">
        <w:rPr>
          <w:rFonts w:ascii="Times New Roman" w:hAnsi="Times New Roman" w:cs="Times New Roman"/>
          <w:lang w:val="en-US"/>
        </w:rPr>
        <w:t xml:space="preserve"> </w:t>
      </w:r>
      <w:r w:rsidR="009869C6" w:rsidRPr="00294A6B">
        <w:rPr>
          <w:rFonts w:ascii="Times New Roman" w:hAnsi="Times New Roman" w:cs="Times New Roman"/>
          <w:lang w:val="en-US"/>
        </w:rPr>
        <w:t xml:space="preserve">and </w:t>
      </w:r>
      <w:r w:rsidR="00A8366A" w:rsidRPr="00294A6B">
        <w:rPr>
          <w:rFonts w:ascii="Times New Roman" w:hAnsi="Times New Roman" w:cs="Times New Roman"/>
          <w:lang w:val="en-US"/>
        </w:rPr>
        <w:t>at</w:t>
      </w:r>
      <w:r w:rsidR="00CC26FE" w:rsidRPr="00294A6B">
        <w:rPr>
          <w:rFonts w:ascii="Times New Roman" w:hAnsi="Times New Roman" w:cs="Times New Roman"/>
          <w:lang w:val="en-US"/>
        </w:rPr>
        <w:t xml:space="preserve"> some</w:t>
      </w:r>
      <w:r w:rsidR="009869C6" w:rsidRPr="00294A6B">
        <w:rPr>
          <w:rFonts w:ascii="Times New Roman" w:hAnsi="Times New Roman" w:cs="Times New Roman"/>
          <w:lang w:val="en-US"/>
        </w:rPr>
        <w:t xml:space="preserve"> recent</w:t>
      </w:r>
      <w:r w:rsidR="001C0C3A" w:rsidRPr="00294A6B">
        <w:rPr>
          <w:rFonts w:ascii="Times New Roman" w:hAnsi="Times New Roman" w:cs="Times New Roman"/>
          <w:lang w:val="en-US"/>
        </w:rPr>
        <w:t xml:space="preserve"> religions </w:t>
      </w:r>
      <w:r w:rsidR="00563C23" w:rsidRPr="00294A6B">
        <w:rPr>
          <w:rFonts w:ascii="Times New Roman" w:hAnsi="Times New Roman" w:cs="Times New Roman"/>
          <w:lang w:val="en-US"/>
        </w:rPr>
        <w:t>however</w:t>
      </w:r>
      <w:r w:rsidR="001C0C3A" w:rsidRPr="00294A6B">
        <w:rPr>
          <w:rFonts w:ascii="Times New Roman" w:hAnsi="Times New Roman" w:cs="Times New Roman"/>
          <w:lang w:val="en-US"/>
        </w:rPr>
        <w:t xml:space="preserve"> [</w:t>
      </w:r>
      <w:r w:rsidR="00791013" w:rsidRPr="00294A6B">
        <w:rPr>
          <w:rFonts w:ascii="Times New Roman" w:hAnsi="Times New Roman" w:cs="Times New Roman"/>
          <w:lang w:val="en-US"/>
        </w:rPr>
        <w:t xml:space="preserve">Santo Daime, </w:t>
      </w:r>
      <w:r w:rsidR="009F2DA1" w:rsidRPr="00294A6B">
        <w:rPr>
          <w:rFonts w:ascii="Times New Roman" w:hAnsi="Times New Roman" w:cs="Times New Roman"/>
          <w:lang w:val="en-US"/>
        </w:rPr>
        <w:t>Rasta</w:t>
      </w:r>
      <w:r w:rsidR="00A4562B" w:rsidRPr="00294A6B">
        <w:rPr>
          <w:rFonts w:ascii="Times New Roman" w:hAnsi="Times New Roman" w:cs="Times New Roman"/>
          <w:lang w:val="en-US"/>
        </w:rPr>
        <w:t xml:space="preserve"> etc.</w:t>
      </w:r>
      <w:r w:rsidR="00791013" w:rsidRPr="00294A6B">
        <w:rPr>
          <w:rFonts w:ascii="Times New Roman" w:hAnsi="Times New Roman" w:cs="Times New Roman"/>
          <w:lang w:val="en-US"/>
        </w:rPr>
        <w:t>]</w:t>
      </w:r>
      <w:r w:rsidR="00563C23" w:rsidRPr="00294A6B">
        <w:rPr>
          <w:rFonts w:ascii="Times New Roman" w:hAnsi="Times New Roman" w:cs="Times New Roman"/>
          <w:lang w:val="en-US"/>
        </w:rPr>
        <w:t xml:space="preserve">, </w:t>
      </w:r>
      <w:r w:rsidR="00A8366A" w:rsidRPr="00294A6B">
        <w:rPr>
          <w:rFonts w:ascii="Times New Roman" w:hAnsi="Times New Roman" w:cs="Times New Roman"/>
          <w:lang w:val="en-US"/>
        </w:rPr>
        <w:t>PS</w:t>
      </w:r>
      <w:r w:rsidR="00B06F98" w:rsidRPr="00294A6B">
        <w:rPr>
          <w:rFonts w:ascii="Times New Roman" w:hAnsi="Times New Roman" w:cs="Times New Roman"/>
          <w:lang w:val="en-US"/>
        </w:rPr>
        <w:t xml:space="preserve"> </w:t>
      </w:r>
      <w:r w:rsidR="00FF7218" w:rsidRPr="00294A6B">
        <w:rPr>
          <w:rFonts w:ascii="Times New Roman" w:hAnsi="Times New Roman" w:cs="Times New Roman"/>
          <w:lang w:val="en-US"/>
        </w:rPr>
        <w:t>have</w:t>
      </w:r>
      <w:r w:rsidR="00A8366A" w:rsidRPr="00294A6B">
        <w:rPr>
          <w:rFonts w:ascii="Times New Roman" w:hAnsi="Times New Roman" w:cs="Times New Roman"/>
          <w:lang w:val="en-US"/>
        </w:rPr>
        <w:t xml:space="preserve"> </w:t>
      </w:r>
      <w:r w:rsidR="00FF7218" w:rsidRPr="00294A6B">
        <w:rPr>
          <w:rFonts w:ascii="Times New Roman" w:hAnsi="Times New Roman" w:cs="Times New Roman"/>
          <w:lang w:val="en-US"/>
        </w:rPr>
        <w:t>been</w:t>
      </w:r>
      <w:r w:rsidR="00B06F98" w:rsidRPr="00294A6B">
        <w:rPr>
          <w:rFonts w:ascii="Times New Roman" w:hAnsi="Times New Roman" w:cs="Times New Roman"/>
          <w:lang w:val="en-US"/>
        </w:rPr>
        <w:t xml:space="preserve"> implemented </w:t>
      </w:r>
      <w:r w:rsidR="00E50B02" w:rsidRPr="00294A6B">
        <w:rPr>
          <w:rFonts w:ascii="Times New Roman" w:hAnsi="Times New Roman" w:cs="Times New Roman"/>
          <w:lang w:val="en-US"/>
        </w:rPr>
        <w:t xml:space="preserve">for entheogenic </w:t>
      </w:r>
      <w:r w:rsidR="009A6585" w:rsidRPr="00294A6B">
        <w:rPr>
          <w:rFonts w:ascii="Times New Roman" w:hAnsi="Times New Roman" w:cs="Times New Roman"/>
          <w:lang w:val="en-US"/>
        </w:rPr>
        <w:t>sacrament</w:t>
      </w:r>
      <w:r w:rsidR="00712648" w:rsidRPr="00294A6B">
        <w:rPr>
          <w:rFonts w:ascii="Times New Roman" w:hAnsi="Times New Roman" w:cs="Times New Roman"/>
          <w:lang w:val="en-US"/>
        </w:rPr>
        <w:t>, often</w:t>
      </w:r>
      <w:r w:rsidR="001620F5" w:rsidRPr="00294A6B">
        <w:rPr>
          <w:rFonts w:ascii="Times New Roman" w:hAnsi="Times New Roman" w:cs="Times New Roman"/>
          <w:lang w:val="en-US"/>
        </w:rPr>
        <w:t xml:space="preserve"> inhaled</w:t>
      </w:r>
      <w:r w:rsidR="00F12FB6" w:rsidRPr="00294A6B">
        <w:rPr>
          <w:rFonts w:ascii="Times New Roman" w:hAnsi="Times New Roman" w:cs="Times New Roman"/>
          <w:lang w:val="en-US"/>
        </w:rPr>
        <w:t>/consumed</w:t>
      </w:r>
      <w:r w:rsidR="001620F5" w:rsidRPr="00294A6B">
        <w:rPr>
          <w:rFonts w:ascii="Times New Roman" w:hAnsi="Times New Roman" w:cs="Times New Roman"/>
          <w:lang w:val="en-US"/>
        </w:rPr>
        <w:t xml:space="preserve"> </w:t>
      </w:r>
      <w:r w:rsidR="00EB3C78" w:rsidRPr="00294A6B">
        <w:rPr>
          <w:rFonts w:ascii="Times New Roman" w:hAnsi="Times New Roman" w:cs="Times New Roman"/>
          <w:lang w:val="en-US"/>
        </w:rPr>
        <w:t>for medicinal</w:t>
      </w:r>
      <w:r w:rsidR="00F65D30" w:rsidRPr="00294A6B">
        <w:rPr>
          <w:rFonts w:ascii="Times New Roman" w:hAnsi="Times New Roman" w:cs="Times New Roman"/>
          <w:lang w:val="en-US"/>
        </w:rPr>
        <w:t xml:space="preserve"> and/or shamanic purposes</w:t>
      </w:r>
      <w:r w:rsidR="00F15355" w:rsidRPr="00294A6B">
        <w:rPr>
          <w:rFonts w:ascii="Times New Roman" w:hAnsi="Times New Roman" w:cs="Times New Roman"/>
          <w:lang w:val="en-US"/>
        </w:rPr>
        <w:t xml:space="preserve"> of </w:t>
      </w:r>
      <w:r w:rsidR="007C037B" w:rsidRPr="00294A6B">
        <w:rPr>
          <w:rFonts w:ascii="Times New Roman" w:hAnsi="Times New Roman" w:cs="Times New Roman"/>
          <w:lang w:val="en-US"/>
        </w:rPr>
        <w:t>enlightenment and guidance</w:t>
      </w:r>
      <w:r w:rsidR="00F82D3D">
        <w:rPr>
          <w:rFonts w:ascii="Times New Roman" w:hAnsi="Times New Roman" w:cs="Times New Roman"/>
          <w:lang w:val="en-US"/>
        </w:rPr>
        <w:t xml:space="preserve"> </w:t>
      </w:r>
      <w:r w:rsidR="002774AB" w:rsidRPr="00294A6B">
        <w:rPr>
          <w:rFonts w:ascii="Times New Roman" w:hAnsi="Times New Roman" w:cs="Times New Roman"/>
          <w:lang w:val="en-US"/>
        </w:rPr>
        <w:t>(</w:t>
      </w:r>
      <w:r w:rsidR="0018573E" w:rsidRPr="00294A6B">
        <w:rPr>
          <w:rFonts w:ascii="Times New Roman" w:hAnsi="Times New Roman" w:cs="Times New Roman"/>
          <w:lang w:val="en-US"/>
        </w:rPr>
        <w:t xml:space="preserve">Blainey, </w:t>
      </w:r>
      <w:r w:rsidR="0018573E" w:rsidRPr="00294A6B">
        <w:rPr>
          <w:rFonts w:ascii="Times New Roman" w:hAnsi="Times New Roman" w:cs="Times New Roman"/>
          <w:lang w:val="en-US"/>
        </w:rPr>
        <w:lastRenderedPageBreak/>
        <w:t>2015)</w:t>
      </w:r>
      <w:r w:rsidR="00F65D30" w:rsidRPr="00294A6B">
        <w:rPr>
          <w:rFonts w:ascii="Times New Roman" w:hAnsi="Times New Roman" w:cs="Times New Roman"/>
          <w:lang w:val="en-US"/>
        </w:rPr>
        <w:t>.</w:t>
      </w:r>
      <w:r w:rsidR="00A570C3" w:rsidRPr="00294A6B">
        <w:rPr>
          <w:rFonts w:ascii="Times New Roman" w:hAnsi="Times New Roman" w:cs="Times New Roman"/>
          <w:lang w:val="en-US"/>
        </w:rPr>
        <w:t xml:space="preserve"> </w:t>
      </w:r>
      <w:r w:rsidR="00033784" w:rsidRPr="00294A6B">
        <w:rPr>
          <w:rFonts w:ascii="Times New Roman" w:hAnsi="Times New Roman" w:cs="Times New Roman"/>
          <w:lang w:val="en-US"/>
        </w:rPr>
        <w:t>‘</w:t>
      </w:r>
      <w:r w:rsidR="00A570C3" w:rsidRPr="00294A6B">
        <w:rPr>
          <w:rFonts w:ascii="Times New Roman" w:hAnsi="Times New Roman" w:cs="Times New Roman"/>
          <w:lang w:val="en-US"/>
        </w:rPr>
        <w:t>M</w:t>
      </w:r>
      <w:r w:rsidR="00033784" w:rsidRPr="00294A6B">
        <w:rPr>
          <w:rFonts w:ascii="Times New Roman" w:hAnsi="Times New Roman" w:cs="Times New Roman"/>
          <w:lang w:val="en-US"/>
        </w:rPr>
        <w:t xml:space="preserve">agic’ mushrooms containing </w:t>
      </w:r>
      <w:r w:rsidR="00C72275" w:rsidRPr="00294A6B">
        <w:rPr>
          <w:rFonts w:ascii="Times New Roman" w:hAnsi="Times New Roman" w:cs="Times New Roman"/>
          <w:lang w:val="en-US"/>
        </w:rPr>
        <w:t xml:space="preserve">the active psychoactive </w:t>
      </w:r>
      <w:r w:rsidR="007C0782" w:rsidRPr="00294A6B">
        <w:rPr>
          <w:rFonts w:ascii="Times New Roman" w:hAnsi="Times New Roman" w:cs="Times New Roman"/>
          <w:lang w:val="en-US"/>
        </w:rPr>
        <w:t>ingredient</w:t>
      </w:r>
      <w:r w:rsidR="005604B4" w:rsidRPr="00294A6B">
        <w:rPr>
          <w:rFonts w:ascii="Times New Roman" w:hAnsi="Times New Roman" w:cs="Times New Roman"/>
          <w:lang w:val="en-US"/>
        </w:rPr>
        <w:t>s</w:t>
      </w:r>
      <w:r w:rsidR="007C0782" w:rsidRPr="00294A6B">
        <w:rPr>
          <w:rFonts w:ascii="Times New Roman" w:hAnsi="Times New Roman" w:cs="Times New Roman"/>
          <w:lang w:val="en-US"/>
        </w:rPr>
        <w:t xml:space="preserve"> </w:t>
      </w:r>
      <w:r w:rsidR="007C0782" w:rsidRPr="00294A6B">
        <w:rPr>
          <w:rFonts w:ascii="Times New Roman" w:hAnsi="Times New Roman" w:cs="Times New Roman"/>
          <w:i/>
          <w:iCs/>
          <w:lang w:val="en-US"/>
        </w:rPr>
        <w:t>psilocybin</w:t>
      </w:r>
      <w:r w:rsidR="00DA40F3" w:rsidRPr="00294A6B">
        <w:rPr>
          <w:rFonts w:ascii="Times New Roman" w:hAnsi="Times New Roman" w:cs="Times New Roman"/>
          <w:i/>
          <w:iCs/>
          <w:lang w:val="en-US"/>
        </w:rPr>
        <w:t xml:space="preserve"> </w:t>
      </w:r>
      <w:r w:rsidR="00DA40F3" w:rsidRPr="00294A6B">
        <w:rPr>
          <w:rFonts w:ascii="Times New Roman" w:hAnsi="Times New Roman" w:cs="Times New Roman"/>
          <w:lang w:val="en-US"/>
        </w:rPr>
        <w:t>and</w:t>
      </w:r>
      <w:r w:rsidR="005604B4" w:rsidRPr="00294A6B">
        <w:rPr>
          <w:rFonts w:ascii="Times New Roman" w:hAnsi="Times New Roman" w:cs="Times New Roman"/>
          <w:i/>
          <w:iCs/>
          <w:lang w:val="en-US"/>
        </w:rPr>
        <w:t xml:space="preserve"> </w:t>
      </w:r>
      <w:r w:rsidR="00414A57" w:rsidRPr="00294A6B">
        <w:rPr>
          <w:rFonts w:ascii="Times New Roman" w:hAnsi="Times New Roman" w:cs="Times New Roman"/>
          <w:i/>
          <w:iCs/>
          <w:lang w:val="en-US"/>
        </w:rPr>
        <w:t>p</w:t>
      </w:r>
      <w:r w:rsidR="00062942" w:rsidRPr="00294A6B">
        <w:rPr>
          <w:rFonts w:ascii="Times New Roman" w:hAnsi="Times New Roman" w:cs="Times New Roman"/>
          <w:i/>
          <w:iCs/>
          <w:lang w:val="en-US"/>
        </w:rPr>
        <w:t xml:space="preserve">silocin, </w:t>
      </w:r>
      <w:r w:rsidR="007C0782" w:rsidRPr="00294A6B">
        <w:rPr>
          <w:rFonts w:ascii="Times New Roman" w:hAnsi="Times New Roman" w:cs="Times New Roman"/>
          <w:lang w:val="en-US"/>
        </w:rPr>
        <w:t>has</w:t>
      </w:r>
      <w:r w:rsidR="00E26033" w:rsidRPr="00294A6B">
        <w:rPr>
          <w:rFonts w:ascii="Times New Roman" w:hAnsi="Times New Roman" w:cs="Times New Roman"/>
          <w:lang w:val="en-US"/>
        </w:rPr>
        <w:t xml:space="preserve"> generally had positive </w:t>
      </w:r>
      <w:r w:rsidR="006F3E7A" w:rsidRPr="00294A6B">
        <w:rPr>
          <w:rFonts w:ascii="Times New Roman" w:hAnsi="Times New Roman" w:cs="Times New Roman"/>
          <w:lang w:val="en-US"/>
        </w:rPr>
        <w:t>association</w:t>
      </w:r>
      <w:r w:rsidR="00C03186" w:rsidRPr="00294A6B">
        <w:rPr>
          <w:rFonts w:ascii="Times New Roman" w:hAnsi="Times New Roman" w:cs="Times New Roman"/>
          <w:lang w:val="en-US"/>
        </w:rPr>
        <w:t>s</w:t>
      </w:r>
      <w:r w:rsidR="006F3E7A" w:rsidRPr="00294A6B">
        <w:rPr>
          <w:rFonts w:ascii="Times New Roman" w:hAnsi="Times New Roman" w:cs="Times New Roman"/>
          <w:lang w:val="en-US"/>
        </w:rPr>
        <w:t xml:space="preserve"> </w:t>
      </w:r>
      <w:r w:rsidR="00DE731D" w:rsidRPr="00294A6B">
        <w:rPr>
          <w:rFonts w:ascii="Times New Roman" w:hAnsi="Times New Roman" w:cs="Times New Roman"/>
          <w:lang w:val="en-US"/>
        </w:rPr>
        <w:t>with</w:t>
      </w:r>
      <w:r w:rsidR="006F3E7A" w:rsidRPr="00294A6B">
        <w:rPr>
          <w:rFonts w:ascii="Times New Roman" w:hAnsi="Times New Roman" w:cs="Times New Roman"/>
          <w:lang w:val="en-US"/>
        </w:rPr>
        <w:t xml:space="preserve">in </w:t>
      </w:r>
      <w:r w:rsidR="00DE731D" w:rsidRPr="00294A6B">
        <w:rPr>
          <w:rFonts w:ascii="Times New Roman" w:hAnsi="Times New Roman" w:cs="Times New Roman"/>
          <w:lang w:val="en-US"/>
        </w:rPr>
        <w:t>medicinal</w:t>
      </w:r>
      <w:r w:rsidR="004275B1" w:rsidRPr="00294A6B">
        <w:rPr>
          <w:rFonts w:ascii="Times New Roman" w:hAnsi="Times New Roman" w:cs="Times New Roman"/>
          <w:lang w:val="en-US"/>
        </w:rPr>
        <w:t xml:space="preserve"> [physical &amp; </w:t>
      </w:r>
      <w:r w:rsidR="001369E1" w:rsidRPr="00294A6B">
        <w:rPr>
          <w:rFonts w:ascii="Times New Roman" w:hAnsi="Times New Roman" w:cs="Times New Roman"/>
          <w:lang w:val="en-US"/>
        </w:rPr>
        <w:t>mental]</w:t>
      </w:r>
      <w:r w:rsidR="00DE731D" w:rsidRPr="00294A6B">
        <w:rPr>
          <w:rFonts w:ascii="Times New Roman" w:hAnsi="Times New Roman" w:cs="Times New Roman"/>
          <w:lang w:val="en-US"/>
        </w:rPr>
        <w:t>,</w:t>
      </w:r>
      <w:r w:rsidR="001369E1" w:rsidRPr="00294A6B">
        <w:rPr>
          <w:rFonts w:ascii="Times New Roman" w:hAnsi="Times New Roman" w:cs="Times New Roman"/>
          <w:lang w:val="en-US"/>
        </w:rPr>
        <w:t xml:space="preserve"> recreational</w:t>
      </w:r>
      <w:r w:rsidR="00E26033" w:rsidRPr="00294A6B">
        <w:rPr>
          <w:rFonts w:ascii="Times New Roman" w:hAnsi="Times New Roman" w:cs="Times New Roman"/>
          <w:lang w:val="en-US"/>
        </w:rPr>
        <w:t>,</w:t>
      </w:r>
      <w:r w:rsidR="001369E1" w:rsidRPr="00294A6B">
        <w:rPr>
          <w:rFonts w:ascii="Times New Roman" w:hAnsi="Times New Roman" w:cs="Times New Roman"/>
          <w:lang w:val="en-US"/>
        </w:rPr>
        <w:t xml:space="preserve"> </w:t>
      </w:r>
      <w:r w:rsidR="00DF5863" w:rsidRPr="00294A6B">
        <w:rPr>
          <w:rFonts w:ascii="Times New Roman" w:hAnsi="Times New Roman" w:cs="Times New Roman"/>
          <w:lang w:val="en-US"/>
        </w:rPr>
        <w:t>religious,</w:t>
      </w:r>
      <w:r w:rsidR="00447AB1" w:rsidRPr="00294A6B">
        <w:rPr>
          <w:rFonts w:ascii="Times New Roman" w:hAnsi="Times New Roman" w:cs="Times New Roman"/>
          <w:lang w:val="en-US"/>
        </w:rPr>
        <w:t xml:space="preserve"> and ritualistic </w:t>
      </w:r>
      <w:r w:rsidR="00026337" w:rsidRPr="00294A6B">
        <w:rPr>
          <w:rFonts w:ascii="Times New Roman" w:hAnsi="Times New Roman" w:cs="Times New Roman"/>
          <w:lang w:val="en-US"/>
        </w:rPr>
        <w:t>realms</w:t>
      </w:r>
      <w:r w:rsidR="006F3E7A" w:rsidRPr="00294A6B">
        <w:rPr>
          <w:rFonts w:ascii="Times New Roman" w:hAnsi="Times New Roman" w:cs="Times New Roman"/>
          <w:lang w:val="en-US"/>
        </w:rPr>
        <w:t xml:space="preserve"> throughout </w:t>
      </w:r>
      <w:r w:rsidR="00803211" w:rsidRPr="00294A6B">
        <w:rPr>
          <w:rFonts w:ascii="Times New Roman" w:hAnsi="Times New Roman" w:cs="Times New Roman"/>
          <w:lang w:val="en-US"/>
        </w:rPr>
        <w:t>human history (</w:t>
      </w:r>
      <w:bookmarkStart w:id="1" w:name="_Hlk62400230"/>
      <w:r w:rsidR="009B1F1E" w:rsidRPr="00294A6B">
        <w:rPr>
          <w:rFonts w:ascii="Times New Roman" w:hAnsi="Times New Roman" w:cs="Times New Roman"/>
          <w:lang w:val="en-US"/>
        </w:rPr>
        <w:t xml:space="preserve">Eguchi et Al, </w:t>
      </w:r>
      <w:r w:rsidR="00650FCD" w:rsidRPr="00294A6B">
        <w:rPr>
          <w:rFonts w:ascii="Times New Roman" w:hAnsi="Times New Roman" w:cs="Times New Roman"/>
          <w:lang w:val="en-US"/>
        </w:rPr>
        <w:t>2009)</w:t>
      </w:r>
      <w:bookmarkEnd w:id="1"/>
      <w:r w:rsidR="00794F1A" w:rsidRPr="00294A6B">
        <w:rPr>
          <w:rFonts w:ascii="Times New Roman" w:hAnsi="Times New Roman" w:cs="Times New Roman"/>
          <w:lang w:val="en-US"/>
        </w:rPr>
        <w:t>.</w:t>
      </w:r>
      <w:r w:rsidR="004F0262" w:rsidRPr="00294A6B">
        <w:rPr>
          <w:rFonts w:ascii="Times New Roman" w:hAnsi="Times New Roman" w:cs="Times New Roman"/>
          <w:lang w:val="en-US"/>
        </w:rPr>
        <w:t xml:space="preserve"> I</w:t>
      </w:r>
      <w:r w:rsidR="004D5E73" w:rsidRPr="00294A6B">
        <w:rPr>
          <w:rFonts w:ascii="Times New Roman" w:hAnsi="Times New Roman" w:cs="Times New Roman"/>
          <w:lang w:val="en-US"/>
        </w:rPr>
        <w:t xml:space="preserve">ndigenous </w:t>
      </w:r>
      <w:r w:rsidR="004F0B2F" w:rsidRPr="00294A6B">
        <w:rPr>
          <w:rFonts w:ascii="Times New Roman" w:hAnsi="Times New Roman" w:cs="Times New Roman"/>
          <w:lang w:val="en-US"/>
        </w:rPr>
        <w:t>Central American cultures</w:t>
      </w:r>
      <w:r w:rsidR="004F0262" w:rsidRPr="00294A6B">
        <w:rPr>
          <w:rFonts w:ascii="Times New Roman" w:hAnsi="Times New Roman" w:cs="Times New Roman"/>
          <w:lang w:val="en-US"/>
        </w:rPr>
        <w:t xml:space="preserve"> </w:t>
      </w:r>
      <w:r w:rsidR="005D551C" w:rsidRPr="00294A6B">
        <w:rPr>
          <w:rFonts w:ascii="Times New Roman" w:hAnsi="Times New Roman" w:cs="Times New Roman"/>
          <w:lang w:val="en-US"/>
        </w:rPr>
        <w:t xml:space="preserve">have </w:t>
      </w:r>
      <w:r w:rsidR="004F0262" w:rsidRPr="00294A6B">
        <w:rPr>
          <w:rFonts w:ascii="Times New Roman" w:hAnsi="Times New Roman" w:cs="Times New Roman"/>
          <w:lang w:val="en-US"/>
        </w:rPr>
        <w:t>document</w:t>
      </w:r>
      <w:r w:rsidR="005D551C" w:rsidRPr="00294A6B">
        <w:rPr>
          <w:rFonts w:ascii="Times New Roman" w:hAnsi="Times New Roman" w:cs="Times New Roman"/>
          <w:lang w:val="en-US"/>
        </w:rPr>
        <w:t>ed</w:t>
      </w:r>
      <w:r w:rsidR="004F0262" w:rsidRPr="00294A6B">
        <w:rPr>
          <w:rFonts w:ascii="Times New Roman" w:hAnsi="Times New Roman" w:cs="Times New Roman"/>
          <w:lang w:val="en-US"/>
        </w:rPr>
        <w:t xml:space="preserve"> the significance</w:t>
      </w:r>
      <w:r w:rsidR="00C560DD" w:rsidRPr="00294A6B">
        <w:rPr>
          <w:rFonts w:ascii="Times New Roman" w:hAnsi="Times New Roman" w:cs="Times New Roman"/>
          <w:lang w:val="en-US"/>
        </w:rPr>
        <w:t xml:space="preserve"> of magic mushrooms</w:t>
      </w:r>
      <w:r w:rsidR="005A3689" w:rsidRPr="00294A6B">
        <w:rPr>
          <w:rFonts w:ascii="Times New Roman" w:hAnsi="Times New Roman" w:cs="Times New Roman"/>
          <w:lang w:val="en-US"/>
        </w:rPr>
        <w:t xml:space="preserve"> for</w:t>
      </w:r>
      <w:r w:rsidR="00DE7FB4" w:rsidRPr="00294A6B">
        <w:rPr>
          <w:rFonts w:ascii="Times New Roman" w:hAnsi="Times New Roman" w:cs="Times New Roman"/>
          <w:lang w:val="en-US"/>
        </w:rPr>
        <w:t xml:space="preserve"> their</w:t>
      </w:r>
      <w:r w:rsidR="005A3689" w:rsidRPr="00294A6B">
        <w:rPr>
          <w:rFonts w:ascii="Times New Roman" w:hAnsi="Times New Roman" w:cs="Times New Roman"/>
          <w:lang w:val="en-US"/>
        </w:rPr>
        <w:t xml:space="preserve"> </w:t>
      </w:r>
      <w:r w:rsidR="00762F57" w:rsidRPr="00294A6B">
        <w:rPr>
          <w:rFonts w:ascii="Times New Roman" w:hAnsi="Times New Roman" w:cs="Times New Roman"/>
          <w:lang w:val="en-US"/>
        </w:rPr>
        <w:t>“</w:t>
      </w:r>
      <w:r w:rsidR="005A3689" w:rsidRPr="00294A6B">
        <w:rPr>
          <w:rFonts w:ascii="Times New Roman" w:hAnsi="Times New Roman" w:cs="Times New Roman"/>
          <w:lang w:val="en-US"/>
        </w:rPr>
        <w:t>spiritual/healing</w:t>
      </w:r>
      <w:r w:rsidR="00762F57" w:rsidRPr="00294A6B">
        <w:rPr>
          <w:rFonts w:ascii="Times New Roman" w:hAnsi="Times New Roman" w:cs="Times New Roman"/>
          <w:lang w:val="en-US"/>
        </w:rPr>
        <w:t xml:space="preserve"> purposes”, </w:t>
      </w:r>
      <w:r w:rsidR="00A915D4" w:rsidRPr="00294A6B">
        <w:rPr>
          <w:rFonts w:ascii="Times New Roman" w:hAnsi="Times New Roman" w:cs="Times New Roman"/>
          <w:lang w:val="en-US"/>
        </w:rPr>
        <w:t>through</w:t>
      </w:r>
      <w:r w:rsidR="003F5539" w:rsidRPr="00294A6B">
        <w:rPr>
          <w:rFonts w:ascii="Times New Roman" w:hAnsi="Times New Roman" w:cs="Times New Roman"/>
          <w:lang w:val="en-US"/>
        </w:rPr>
        <w:t xml:space="preserve"> </w:t>
      </w:r>
      <w:r w:rsidR="00A915D4" w:rsidRPr="00294A6B">
        <w:rPr>
          <w:rFonts w:ascii="Times New Roman" w:hAnsi="Times New Roman" w:cs="Times New Roman"/>
          <w:lang w:val="en-US"/>
        </w:rPr>
        <w:t xml:space="preserve">rock paintings of </w:t>
      </w:r>
      <w:r w:rsidR="003F5539" w:rsidRPr="00294A6B">
        <w:rPr>
          <w:rFonts w:ascii="Times New Roman" w:hAnsi="Times New Roman" w:cs="Times New Roman"/>
          <w:lang w:val="en-US"/>
        </w:rPr>
        <w:t>mushroom effigies</w:t>
      </w:r>
      <w:r w:rsidR="003D61AA" w:rsidRPr="00294A6B">
        <w:rPr>
          <w:rFonts w:ascii="Times New Roman" w:hAnsi="Times New Roman" w:cs="Times New Roman"/>
          <w:lang w:val="en-US"/>
        </w:rPr>
        <w:t>,</w:t>
      </w:r>
      <w:r w:rsidR="009B0D53" w:rsidRPr="00294A6B">
        <w:rPr>
          <w:rFonts w:ascii="Times New Roman" w:hAnsi="Times New Roman" w:cs="Times New Roman"/>
          <w:lang w:val="en-US"/>
        </w:rPr>
        <w:t xml:space="preserve"> </w:t>
      </w:r>
      <w:r w:rsidR="00CD2A58" w:rsidRPr="00294A6B">
        <w:rPr>
          <w:rFonts w:ascii="Times New Roman" w:hAnsi="Times New Roman" w:cs="Times New Roman"/>
          <w:lang w:val="en-US"/>
        </w:rPr>
        <w:t>dat</w:t>
      </w:r>
      <w:r w:rsidR="003D61AA" w:rsidRPr="00294A6B">
        <w:rPr>
          <w:rFonts w:ascii="Times New Roman" w:hAnsi="Times New Roman" w:cs="Times New Roman"/>
          <w:lang w:val="en-US"/>
        </w:rPr>
        <w:t>ing</w:t>
      </w:r>
      <w:r w:rsidR="00CD2A58" w:rsidRPr="00294A6B">
        <w:rPr>
          <w:rFonts w:ascii="Times New Roman" w:hAnsi="Times New Roman" w:cs="Times New Roman"/>
          <w:lang w:val="en-US"/>
        </w:rPr>
        <w:t xml:space="preserve"> back to</w:t>
      </w:r>
      <w:r w:rsidR="00A01346" w:rsidRPr="00294A6B">
        <w:rPr>
          <w:rFonts w:ascii="Times New Roman" w:hAnsi="Times New Roman" w:cs="Times New Roman"/>
          <w:lang w:val="en-US"/>
        </w:rPr>
        <w:t xml:space="preserve"> </w:t>
      </w:r>
      <w:r w:rsidR="00C12F6E" w:rsidRPr="00294A6B">
        <w:rPr>
          <w:rFonts w:ascii="Times New Roman" w:hAnsi="Times New Roman" w:cs="Times New Roman"/>
          <w:lang w:val="en-US"/>
        </w:rPr>
        <w:t>7000</w:t>
      </w:r>
      <w:r w:rsidR="008B0C62" w:rsidRPr="00294A6B">
        <w:rPr>
          <w:rFonts w:ascii="Times New Roman" w:hAnsi="Times New Roman" w:cs="Times New Roman"/>
          <w:lang w:val="en-US"/>
        </w:rPr>
        <w:t>BC</w:t>
      </w:r>
      <w:r w:rsidR="00A631DC" w:rsidRPr="00294A6B">
        <w:rPr>
          <w:rFonts w:ascii="Times New Roman" w:hAnsi="Times New Roman" w:cs="Times New Roman"/>
          <w:lang w:val="en-US"/>
        </w:rPr>
        <w:t xml:space="preserve"> (Walsh, 2006)</w:t>
      </w:r>
      <w:r w:rsidR="0045616E" w:rsidRPr="00294A6B">
        <w:rPr>
          <w:rFonts w:ascii="Times New Roman" w:hAnsi="Times New Roman" w:cs="Times New Roman"/>
          <w:lang w:val="en-US"/>
        </w:rPr>
        <w:t>.</w:t>
      </w:r>
      <w:r w:rsidR="009D5E92" w:rsidRPr="00294A6B">
        <w:rPr>
          <w:rFonts w:ascii="Times New Roman" w:hAnsi="Times New Roman" w:cs="Times New Roman"/>
          <w:lang w:val="en-US"/>
        </w:rPr>
        <w:t xml:space="preserve"> </w:t>
      </w:r>
      <w:r w:rsidR="006C49EE" w:rsidRPr="00294A6B">
        <w:rPr>
          <w:rFonts w:ascii="Times New Roman" w:hAnsi="Times New Roman" w:cs="Times New Roman"/>
          <w:lang w:val="en-US"/>
        </w:rPr>
        <w:t xml:space="preserve">Aztec and Mayan civilizations both incorporated psychoactive mushrooms into their daily rituals; evidence of 30cm mushroom stones have been found throughout Guatemala. Whilst some contest these ’stones’ to be ‘penises’, the sacred importance of psychoactive mushrooms for rituals has long been understood in Mayan civilization (ibid). </w:t>
      </w:r>
      <w:r w:rsidR="00AC2DEB" w:rsidRPr="00294A6B">
        <w:rPr>
          <w:rFonts w:ascii="Times New Roman" w:hAnsi="Times New Roman" w:cs="Times New Roman"/>
          <w:lang w:val="en-US"/>
        </w:rPr>
        <w:t>Similarly</w:t>
      </w:r>
      <w:r w:rsidR="009D5E92" w:rsidRPr="00294A6B">
        <w:rPr>
          <w:rFonts w:ascii="Times New Roman" w:hAnsi="Times New Roman" w:cs="Times New Roman"/>
          <w:lang w:val="en-US"/>
        </w:rPr>
        <w:t xml:space="preserve">, </w:t>
      </w:r>
      <w:r w:rsidR="009F085A" w:rsidRPr="00294A6B">
        <w:rPr>
          <w:rFonts w:ascii="Times New Roman" w:hAnsi="Times New Roman" w:cs="Times New Roman"/>
          <w:lang w:val="en-US"/>
        </w:rPr>
        <w:t>bronze artifacts and cave paintings</w:t>
      </w:r>
      <w:r w:rsidR="00D74B9F" w:rsidRPr="00294A6B">
        <w:rPr>
          <w:rFonts w:ascii="Times New Roman" w:hAnsi="Times New Roman" w:cs="Times New Roman"/>
          <w:lang w:val="en-US"/>
        </w:rPr>
        <w:t xml:space="preserve"> “with mushroom </w:t>
      </w:r>
      <w:r w:rsidR="009A7F98" w:rsidRPr="00294A6B">
        <w:rPr>
          <w:rFonts w:ascii="Times New Roman" w:hAnsi="Times New Roman" w:cs="Times New Roman"/>
          <w:lang w:val="en-US"/>
        </w:rPr>
        <w:t>motives</w:t>
      </w:r>
      <w:r w:rsidR="00D74B9F" w:rsidRPr="00294A6B">
        <w:rPr>
          <w:rFonts w:ascii="Times New Roman" w:hAnsi="Times New Roman" w:cs="Times New Roman"/>
          <w:lang w:val="en-US"/>
        </w:rPr>
        <w:t>”</w:t>
      </w:r>
      <w:r w:rsidR="009F085A" w:rsidRPr="00294A6B">
        <w:rPr>
          <w:rFonts w:ascii="Times New Roman" w:hAnsi="Times New Roman" w:cs="Times New Roman"/>
          <w:lang w:val="en-US"/>
        </w:rPr>
        <w:t xml:space="preserve"> have been discovered in the </w:t>
      </w:r>
      <w:r w:rsidR="00AC2DEB" w:rsidRPr="00294A6B">
        <w:rPr>
          <w:rFonts w:ascii="Times New Roman" w:hAnsi="Times New Roman" w:cs="Times New Roman"/>
          <w:lang w:val="en-US"/>
        </w:rPr>
        <w:t>Scandinavian</w:t>
      </w:r>
      <w:r w:rsidR="009F085A" w:rsidRPr="00294A6B">
        <w:rPr>
          <w:rFonts w:ascii="Times New Roman" w:hAnsi="Times New Roman" w:cs="Times New Roman"/>
          <w:lang w:val="en-US"/>
        </w:rPr>
        <w:t xml:space="preserve"> peninsular</w:t>
      </w:r>
      <w:r w:rsidR="00000EC0" w:rsidRPr="00294A6B">
        <w:rPr>
          <w:rFonts w:ascii="Times New Roman" w:hAnsi="Times New Roman" w:cs="Times New Roman"/>
          <w:lang w:val="en-US"/>
        </w:rPr>
        <w:t xml:space="preserve">, </w:t>
      </w:r>
      <w:r w:rsidR="00D74B9F" w:rsidRPr="00294A6B">
        <w:rPr>
          <w:rFonts w:ascii="Times New Roman" w:hAnsi="Times New Roman" w:cs="Times New Roman"/>
          <w:lang w:val="en-US"/>
        </w:rPr>
        <w:t>suggesting</w:t>
      </w:r>
      <w:r w:rsidR="00FD361C" w:rsidRPr="00294A6B">
        <w:rPr>
          <w:rFonts w:ascii="Times New Roman" w:hAnsi="Times New Roman" w:cs="Times New Roman"/>
          <w:lang w:val="en-US"/>
        </w:rPr>
        <w:t xml:space="preserve"> </w:t>
      </w:r>
      <w:r w:rsidR="00030B34" w:rsidRPr="00294A6B">
        <w:rPr>
          <w:rFonts w:ascii="Times New Roman" w:hAnsi="Times New Roman" w:cs="Times New Roman"/>
          <w:i/>
          <w:iCs/>
          <w:lang w:val="en-US"/>
        </w:rPr>
        <w:t>A. Muscaria</w:t>
      </w:r>
      <w:r w:rsidR="006216BD">
        <w:rPr>
          <w:rFonts w:ascii="Times New Roman" w:hAnsi="Times New Roman" w:cs="Times New Roman"/>
          <w:i/>
          <w:iCs/>
          <w:lang w:val="en-US"/>
        </w:rPr>
        <w:t xml:space="preserve"> </w:t>
      </w:r>
      <w:r w:rsidR="00B947F4" w:rsidRPr="00294A6B">
        <w:rPr>
          <w:rFonts w:ascii="Times New Roman" w:hAnsi="Times New Roman" w:cs="Times New Roman"/>
          <w:lang w:val="en-US"/>
        </w:rPr>
        <w:t>[</w:t>
      </w:r>
      <w:r w:rsidR="00D87DEA" w:rsidRPr="00294A6B">
        <w:rPr>
          <w:rFonts w:ascii="Times New Roman" w:hAnsi="Times New Roman" w:cs="Times New Roman"/>
          <w:lang w:val="en-US"/>
        </w:rPr>
        <w:t xml:space="preserve">A </w:t>
      </w:r>
      <w:r w:rsidR="004172D5" w:rsidRPr="00294A6B">
        <w:rPr>
          <w:rFonts w:ascii="Times New Roman" w:hAnsi="Times New Roman" w:cs="Times New Roman"/>
          <w:lang w:val="en-US"/>
        </w:rPr>
        <w:t xml:space="preserve">European </w:t>
      </w:r>
      <w:r w:rsidR="00A833D9" w:rsidRPr="00294A6B">
        <w:rPr>
          <w:rFonts w:ascii="Times New Roman" w:hAnsi="Times New Roman" w:cs="Times New Roman"/>
          <w:lang w:val="en-US"/>
        </w:rPr>
        <w:t>psychoactive</w:t>
      </w:r>
      <w:r w:rsidR="00B8744A" w:rsidRPr="00294A6B">
        <w:rPr>
          <w:rFonts w:ascii="Times New Roman" w:hAnsi="Times New Roman" w:cs="Times New Roman"/>
          <w:lang w:val="en-US"/>
        </w:rPr>
        <w:t xml:space="preserve"> mushroom</w:t>
      </w:r>
      <w:r w:rsidR="004172D5" w:rsidRPr="00294A6B">
        <w:rPr>
          <w:rFonts w:ascii="Times New Roman" w:hAnsi="Times New Roman" w:cs="Times New Roman"/>
          <w:lang w:val="en-US"/>
        </w:rPr>
        <w:t>]</w:t>
      </w:r>
      <w:r w:rsidR="00D87DEA" w:rsidRPr="00294A6B">
        <w:rPr>
          <w:rFonts w:ascii="Times New Roman" w:hAnsi="Times New Roman" w:cs="Times New Roman"/>
          <w:lang w:val="en-US"/>
        </w:rPr>
        <w:t xml:space="preserve"> </w:t>
      </w:r>
      <w:r w:rsidR="00030B34" w:rsidRPr="00294A6B">
        <w:rPr>
          <w:rFonts w:ascii="Times New Roman" w:hAnsi="Times New Roman" w:cs="Times New Roman"/>
          <w:lang w:val="en-US"/>
        </w:rPr>
        <w:t>was used</w:t>
      </w:r>
      <w:r w:rsidR="006640C9" w:rsidRPr="00294A6B">
        <w:rPr>
          <w:rFonts w:ascii="Times New Roman" w:hAnsi="Times New Roman" w:cs="Times New Roman"/>
          <w:lang w:val="en-US"/>
        </w:rPr>
        <w:t xml:space="preserve"> for </w:t>
      </w:r>
      <w:r w:rsidR="00A3572A" w:rsidRPr="00294A6B">
        <w:rPr>
          <w:rFonts w:ascii="Times New Roman" w:hAnsi="Times New Roman" w:cs="Times New Roman"/>
          <w:lang w:val="en-US"/>
        </w:rPr>
        <w:t xml:space="preserve">its </w:t>
      </w:r>
      <w:r w:rsidR="006640C9" w:rsidRPr="00294A6B">
        <w:rPr>
          <w:rFonts w:ascii="Times New Roman" w:hAnsi="Times New Roman" w:cs="Times New Roman"/>
          <w:lang w:val="en-US"/>
        </w:rPr>
        <w:t>psycho</w:t>
      </w:r>
      <w:r w:rsidR="00B9563A" w:rsidRPr="00294A6B">
        <w:rPr>
          <w:rFonts w:ascii="Times New Roman" w:hAnsi="Times New Roman" w:cs="Times New Roman"/>
          <w:lang w:val="en-US"/>
        </w:rPr>
        <w:t>tropic</w:t>
      </w:r>
      <w:r w:rsidR="006640C9" w:rsidRPr="00294A6B">
        <w:rPr>
          <w:rFonts w:ascii="Times New Roman" w:hAnsi="Times New Roman" w:cs="Times New Roman"/>
          <w:lang w:val="en-US"/>
        </w:rPr>
        <w:t xml:space="preserve"> effects</w:t>
      </w:r>
      <w:r w:rsidR="00CE4D67" w:rsidRPr="00294A6B">
        <w:rPr>
          <w:rFonts w:ascii="Times New Roman" w:hAnsi="Times New Roman" w:cs="Times New Roman"/>
          <w:lang w:val="en-US"/>
        </w:rPr>
        <w:t xml:space="preserve"> (</w:t>
      </w:r>
      <w:r w:rsidR="00BD00B3" w:rsidRPr="00294A6B">
        <w:rPr>
          <w:rFonts w:ascii="Times New Roman" w:hAnsi="Times New Roman" w:cs="Times New Roman"/>
          <w:lang w:val="en-US"/>
        </w:rPr>
        <w:t>Eguchi et Al, 2009)</w:t>
      </w:r>
      <w:r w:rsidR="006F6F39" w:rsidRPr="00294A6B">
        <w:rPr>
          <w:rFonts w:ascii="Times New Roman" w:hAnsi="Times New Roman" w:cs="Times New Roman"/>
          <w:lang w:val="en-US"/>
        </w:rPr>
        <w:t>.</w:t>
      </w:r>
      <w:r w:rsidR="00EE55FF" w:rsidRPr="00294A6B">
        <w:rPr>
          <w:rFonts w:ascii="Times New Roman" w:hAnsi="Times New Roman" w:cs="Times New Roman"/>
          <w:lang w:val="en-US"/>
        </w:rPr>
        <w:t xml:space="preserve"> </w:t>
      </w:r>
      <w:r w:rsidR="00901472" w:rsidRPr="00294A6B">
        <w:rPr>
          <w:rFonts w:ascii="Times New Roman" w:hAnsi="Times New Roman" w:cs="Times New Roman"/>
          <w:lang w:val="en-US"/>
        </w:rPr>
        <w:t>Indigenous cultures seemingly underst</w:t>
      </w:r>
      <w:r w:rsidR="00EE55FF" w:rsidRPr="00294A6B">
        <w:rPr>
          <w:rFonts w:ascii="Times New Roman" w:hAnsi="Times New Roman" w:cs="Times New Roman"/>
          <w:lang w:val="en-US"/>
        </w:rPr>
        <w:t>ood</w:t>
      </w:r>
      <w:r w:rsidR="0099453D" w:rsidRPr="00294A6B">
        <w:rPr>
          <w:rFonts w:ascii="Times New Roman" w:hAnsi="Times New Roman" w:cs="Times New Roman"/>
          <w:lang w:val="en-US"/>
        </w:rPr>
        <w:t xml:space="preserve"> the </w:t>
      </w:r>
      <w:r w:rsidR="00BD01CF" w:rsidRPr="00294A6B">
        <w:rPr>
          <w:rFonts w:ascii="Times New Roman" w:hAnsi="Times New Roman" w:cs="Times New Roman"/>
          <w:lang w:val="en-US"/>
        </w:rPr>
        <w:t>p</w:t>
      </w:r>
      <w:r w:rsidR="0099453D" w:rsidRPr="00294A6B">
        <w:rPr>
          <w:rFonts w:ascii="Times New Roman" w:hAnsi="Times New Roman" w:cs="Times New Roman"/>
          <w:lang w:val="en-US"/>
        </w:rPr>
        <w:t>sychoactivity of entheogenic substances,</w:t>
      </w:r>
      <w:r w:rsidR="00D2253A" w:rsidRPr="00294A6B">
        <w:rPr>
          <w:rFonts w:ascii="Times New Roman" w:hAnsi="Times New Roman" w:cs="Times New Roman"/>
          <w:lang w:val="en-US"/>
        </w:rPr>
        <w:t xml:space="preserve"> implementing th</w:t>
      </w:r>
      <w:r w:rsidR="00844047" w:rsidRPr="00294A6B">
        <w:rPr>
          <w:rFonts w:ascii="Times New Roman" w:hAnsi="Times New Roman" w:cs="Times New Roman"/>
          <w:lang w:val="en-US"/>
        </w:rPr>
        <w:t>em</w:t>
      </w:r>
      <w:r w:rsidR="00D2253A" w:rsidRPr="00294A6B">
        <w:rPr>
          <w:rFonts w:ascii="Times New Roman" w:hAnsi="Times New Roman" w:cs="Times New Roman"/>
          <w:lang w:val="en-US"/>
        </w:rPr>
        <w:t xml:space="preserve"> as </w:t>
      </w:r>
      <w:r w:rsidR="00B30DB2" w:rsidRPr="00294A6B">
        <w:rPr>
          <w:rFonts w:ascii="Times New Roman" w:hAnsi="Times New Roman" w:cs="Times New Roman"/>
          <w:lang w:val="en-US"/>
        </w:rPr>
        <w:t>‘</w:t>
      </w:r>
      <w:r w:rsidR="00D2253A" w:rsidRPr="00294A6B">
        <w:rPr>
          <w:rFonts w:ascii="Times New Roman" w:hAnsi="Times New Roman" w:cs="Times New Roman"/>
          <w:lang w:val="en-US"/>
        </w:rPr>
        <w:t>tools</w:t>
      </w:r>
      <w:r w:rsidR="00B30DB2" w:rsidRPr="00294A6B">
        <w:rPr>
          <w:rFonts w:ascii="Times New Roman" w:hAnsi="Times New Roman" w:cs="Times New Roman"/>
          <w:lang w:val="en-US"/>
        </w:rPr>
        <w:t>’</w:t>
      </w:r>
      <w:r w:rsidR="0021483A" w:rsidRPr="00294A6B">
        <w:rPr>
          <w:rFonts w:ascii="Times New Roman" w:hAnsi="Times New Roman" w:cs="Times New Roman"/>
          <w:lang w:val="en-US"/>
        </w:rPr>
        <w:t xml:space="preserve"> to purposefully </w:t>
      </w:r>
      <w:r w:rsidR="00DC4A98" w:rsidRPr="00294A6B">
        <w:rPr>
          <w:rFonts w:ascii="Times New Roman" w:hAnsi="Times New Roman" w:cs="Times New Roman"/>
          <w:lang w:val="en-US"/>
        </w:rPr>
        <w:t>mediate</w:t>
      </w:r>
      <w:r w:rsidR="0021483A" w:rsidRPr="00294A6B">
        <w:rPr>
          <w:rFonts w:ascii="Times New Roman" w:hAnsi="Times New Roman" w:cs="Times New Roman"/>
          <w:lang w:val="en-US"/>
        </w:rPr>
        <w:t xml:space="preserve"> the </w:t>
      </w:r>
      <w:r w:rsidR="0021483A" w:rsidRPr="00294A6B">
        <w:rPr>
          <w:rFonts w:ascii="Times New Roman" w:hAnsi="Times New Roman" w:cs="Times New Roman"/>
          <w:i/>
          <w:iCs/>
          <w:lang w:val="en-US"/>
        </w:rPr>
        <w:t>min</w:t>
      </w:r>
      <w:r w:rsidR="002238AF" w:rsidRPr="00294A6B">
        <w:rPr>
          <w:rFonts w:ascii="Times New Roman" w:hAnsi="Times New Roman" w:cs="Times New Roman"/>
          <w:i/>
          <w:iCs/>
          <w:lang w:val="en-US"/>
        </w:rPr>
        <w:t>d</w:t>
      </w:r>
      <w:r w:rsidR="0048051A" w:rsidRPr="00294A6B">
        <w:rPr>
          <w:rFonts w:ascii="Times New Roman" w:hAnsi="Times New Roman" w:cs="Times New Roman"/>
          <w:i/>
          <w:iCs/>
          <w:lang w:val="en-US"/>
        </w:rPr>
        <w:t>s</w:t>
      </w:r>
      <w:r w:rsidR="002238AF" w:rsidRPr="00294A6B">
        <w:rPr>
          <w:rFonts w:ascii="Times New Roman" w:hAnsi="Times New Roman" w:cs="Times New Roman"/>
          <w:lang w:val="en-US"/>
        </w:rPr>
        <w:t xml:space="preserve"> consciousness with</w:t>
      </w:r>
      <w:r w:rsidR="0048051A" w:rsidRPr="00294A6B">
        <w:rPr>
          <w:rFonts w:ascii="Times New Roman" w:hAnsi="Times New Roman" w:cs="Times New Roman"/>
          <w:lang w:val="en-US"/>
        </w:rPr>
        <w:t>in</w:t>
      </w:r>
      <w:r w:rsidR="002238AF" w:rsidRPr="00294A6B">
        <w:rPr>
          <w:rFonts w:ascii="Times New Roman" w:hAnsi="Times New Roman" w:cs="Times New Roman"/>
          <w:lang w:val="en-US"/>
        </w:rPr>
        <w:t xml:space="preserve"> the </w:t>
      </w:r>
      <w:r w:rsidR="0048051A" w:rsidRPr="00294A6B">
        <w:rPr>
          <w:rFonts w:ascii="Times New Roman" w:hAnsi="Times New Roman" w:cs="Times New Roman"/>
          <w:i/>
          <w:iCs/>
          <w:lang w:val="en-US"/>
        </w:rPr>
        <w:t>environment</w:t>
      </w:r>
      <w:r w:rsidR="0048051A" w:rsidRPr="00294A6B">
        <w:rPr>
          <w:rFonts w:ascii="Times New Roman" w:hAnsi="Times New Roman" w:cs="Times New Roman"/>
          <w:lang w:val="en-US"/>
        </w:rPr>
        <w:t xml:space="preserve"> </w:t>
      </w:r>
      <w:r w:rsidR="00901472" w:rsidRPr="00294A6B">
        <w:rPr>
          <w:rFonts w:ascii="Times New Roman" w:hAnsi="Times New Roman" w:cs="Times New Roman"/>
          <w:lang w:val="en-US"/>
        </w:rPr>
        <w:t>(Tupper, 2002).</w:t>
      </w:r>
    </w:p>
    <w:p w14:paraId="47C59646" w14:textId="4186B68B" w:rsidR="002548AE" w:rsidRPr="00294A6B" w:rsidRDefault="007314F5" w:rsidP="000E4E0C">
      <w:pPr>
        <w:spacing w:line="360" w:lineRule="auto"/>
        <w:rPr>
          <w:rFonts w:ascii="Times New Roman" w:hAnsi="Times New Roman" w:cs="Times New Roman"/>
          <w:lang w:val="en-US"/>
        </w:rPr>
      </w:pPr>
      <w:r w:rsidRPr="00294A6B">
        <w:rPr>
          <w:rFonts w:ascii="Times New Roman" w:hAnsi="Times New Roman" w:cs="Times New Roman"/>
          <w:lang w:val="en-US"/>
        </w:rPr>
        <w:t>Cannabis</w:t>
      </w:r>
      <w:r w:rsidR="00485490" w:rsidRPr="00294A6B">
        <w:rPr>
          <w:rFonts w:ascii="Times New Roman" w:hAnsi="Times New Roman" w:cs="Times New Roman"/>
          <w:lang w:val="en-US"/>
        </w:rPr>
        <w:t xml:space="preserve"> </w:t>
      </w:r>
      <w:r w:rsidR="00B6616C" w:rsidRPr="00294A6B">
        <w:rPr>
          <w:rFonts w:ascii="Times New Roman" w:hAnsi="Times New Roman" w:cs="Times New Roman"/>
          <w:lang w:val="en-US"/>
        </w:rPr>
        <w:t xml:space="preserve">also </w:t>
      </w:r>
      <w:r w:rsidR="00485490" w:rsidRPr="00294A6B">
        <w:rPr>
          <w:rFonts w:ascii="Times New Roman" w:hAnsi="Times New Roman" w:cs="Times New Roman"/>
          <w:lang w:val="en-US"/>
        </w:rPr>
        <w:t>has a long and well documented history, both byproducts: Hemp</w:t>
      </w:r>
      <w:r w:rsidR="006216BD">
        <w:rPr>
          <w:rFonts w:ascii="Times New Roman" w:hAnsi="Times New Roman" w:cs="Times New Roman"/>
          <w:lang w:val="en-US"/>
        </w:rPr>
        <w:t xml:space="preserve"> </w:t>
      </w:r>
      <w:r w:rsidR="00485490" w:rsidRPr="00294A6B">
        <w:rPr>
          <w:rFonts w:ascii="Times New Roman" w:hAnsi="Times New Roman" w:cs="Times New Roman"/>
          <w:lang w:val="en-US"/>
        </w:rPr>
        <w:t>[</w:t>
      </w:r>
      <w:r w:rsidR="00590C89" w:rsidRPr="00294A6B">
        <w:rPr>
          <w:rFonts w:ascii="Times New Roman" w:hAnsi="Times New Roman" w:cs="Times New Roman"/>
          <w:lang w:val="en-US"/>
        </w:rPr>
        <w:t xml:space="preserve">male, </w:t>
      </w:r>
      <w:r w:rsidR="004C32C1" w:rsidRPr="00294A6B">
        <w:rPr>
          <w:rFonts w:ascii="Times New Roman" w:hAnsi="Times New Roman" w:cs="Times New Roman"/>
          <w:lang w:val="en-US"/>
        </w:rPr>
        <w:t>used for textiles and</w:t>
      </w:r>
      <w:r w:rsidR="00F40AA7" w:rsidRPr="00294A6B">
        <w:rPr>
          <w:rFonts w:ascii="Times New Roman" w:hAnsi="Times New Roman" w:cs="Times New Roman"/>
          <w:lang w:val="en-US"/>
        </w:rPr>
        <w:t xml:space="preserve"> as</w:t>
      </w:r>
      <w:r w:rsidR="004C32C1" w:rsidRPr="00294A6B">
        <w:rPr>
          <w:rFonts w:ascii="Times New Roman" w:hAnsi="Times New Roman" w:cs="Times New Roman"/>
          <w:lang w:val="en-US"/>
        </w:rPr>
        <w:t xml:space="preserve"> a </w:t>
      </w:r>
      <w:r w:rsidR="00311B0F" w:rsidRPr="00294A6B">
        <w:rPr>
          <w:rFonts w:ascii="Times New Roman" w:hAnsi="Times New Roman" w:cs="Times New Roman"/>
          <w:lang w:val="en-US"/>
        </w:rPr>
        <w:t xml:space="preserve">high protein </w:t>
      </w:r>
      <w:r w:rsidR="004C32C1" w:rsidRPr="00294A6B">
        <w:rPr>
          <w:rFonts w:ascii="Times New Roman" w:hAnsi="Times New Roman" w:cs="Times New Roman"/>
          <w:lang w:val="en-US"/>
        </w:rPr>
        <w:t>food</w:t>
      </w:r>
      <w:r w:rsidR="00311B0F" w:rsidRPr="00294A6B">
        <w:rPr>
          <w:rFonts w:ascii="Times New Roman" w:hAnsi="Times New Roman" w:cs="Times New Roman"/>
          <w:lang w:val="en-US"/>
        </w:rPr>
        <w:t xml:space="preserve"> source</w:t>
      </w:r>
      <w:r w:rsidR="004C32C1" w:rsidRPr="00294A6B">
        <w:rPr>
          <w:rFonts w:ascii="Times New Roman" w:hAnsi="Times New Roman" w:cs="Times New Roman"/>
          <w:lang w:val="en-US"/>
        </w:rPr>
        <w:t>]</w:t>
      </w:r>
      <w:r w:rsidR="00313629" w:rsidRPr="00294A6B">
        <w:rPr>
          <w:rFonts w:ascii="Times New Roman" w:hAnsi="Times New Roman" w:cs="Times New Roman"/>
          <w:lang w:val="en-US"/>
        </w:rPr>
        <w:t xml:space="preserve"> </w:t>
      </w:r>
      <w:r w:rsidR="00D732D6">
        <w:rPr>
          <w:rFonts w:ascii="Times New Roman" w:hAnsi="Times New Roman" w:cs="Times New Roman"/>
          <w:lang w:val="en-US"/>
        </w:rPr>
        <w:t>and</w:t>
      </w:r>
      <w:r w:rsidR="00313629" w:rsidRPr="00294A6B">
        <w:rPr>
          <w:rFonts w:ascii="Times New Roman" w:hAnsi="Times New Roman" w:cs="Times New Roman"/>
          <w:lang w:val="en-US"/>
        </w:rPr>
        <w:t xml:space="preserve"> </w:t>
      </w:r>
      <w:r w:rsidR="00193DFD" w:rsidRPr="00294A6B">
        <w:rPr>
          <w:rFonts w:ascii="Times New Roman" w:hAnsi="Times New Roman" w:cs="Times New Roman"/>
          <w:lang w:val="en-US"/>
        </w:rPr>
        <w:t>Marijuana</w:t>
      </w:r>
      <w:r w:rsidR="006216BD">
        <w:rPr>
          <w:rFonts w:ascii="Times New Roman" w:hAnsi="Times New Roman" w:cs="Times New Roman"/>
          <w:lang w:val="en-US"/>
        </w:rPr>
        <w:t xml:space="preserve"> </w:t>
      </w:r>
      <w:r w:rsidR="00313629" w:rsidRPr="00294A6B">
        <w:rPr>
          <w:rFonts w:ascii="Times New Roman" w:hAnsi="Times New Roman" w:cs="Times New Roman"/>
          <w:lang w:val="en-US"/>
        </w:rPr>
        <w:t>[the</w:t>
      </w:r>
      <w:r w:rsidR="00960A48" w:rsidRPr="00294A6B">
        <w:rPr>
          <w:rFonts w:ascii="Times New Roman" w:hAnsi="Times New Roman" w:cs="Times New Roman"/>
          <w:lang w:val="en-US"/>
        </w:rPr>
        <w:t xml:space="preserve"> female species</w:t>
      </w:r>
      <w:r w:rsidR="00F40AA7" w:rsidRPr="00294A6B">
        <w:rPr>
          <w:rFonts w:ascii="Times New Roman" w:hAnsi="Times New Roman" w:cs="Times New Roman"/>
          <w:lang w:val="en-US"/>
        </w:rPr>
        <w:t>’ flower</w:t>
      </w:r>
      <w:r w:rsidR="006D7F51" w:rsidRPr="00294A6B">
        <w:rPr>
          <w:rFonts w:ascii="Times New Roman" w:hAnsi="Times New Roman" w:cs="Times New Roman"/>
          <w:lang w:val="en-US"/>
        </w:rPr>
        <w:t>,</w:t>
      </w:r>
      <w:r w:rsidR="00313629" w:rsidRPr="00294A6B">
        <w:rPr>
          <w:rFonts w:ascii="Times New Roman" w:hAnsi="Times New Roman" w:cs="Times New Roman"/>
          <w:lang w:val="en-US"/>
        </w:rPr>
        <w:t xml:space="preserve"> containing </w:t>
      </w:r>
      <w:r w:rsidR="006D7F51" w:rsidRPr="00294A6B">
        <w:rPr>
          <w:rFonts w:ascii="Times New Roman" w:hAnsi="Times New Roman" w:cs="Times New Roman"/>
          <w:lang w:val="en-US"/>
        </w:rPr>
        <w:t xml:space="preserve">the psychoactive ingredient </w:t>
      </w:r>
      <w:r w:rsidR="00B76A2A" w:rsidRPr="00294A6B">
        <w:rPr>
          <w:rFonts w:ascii="Times New Roman" w:hAnsi="Times New Roman" w:cs="Times New Roman"/>
          <w:lang w:val="en-US"/>
        </w:rPr>
        <w:t>THC]</w:t>
      </w:r>
      <w:r w:rsidR="007B229F" w:rsidRPr="00294A6B">
        <w:rPr>
          <w:rFonts w:ascii="Times New Roman" w:hAnsi="Times New Roman" w:cs="Times New Roman"/>
          <w:lang w:val="en-US"/>
        </w:rPr>
        <w:t xml:space="preserve"> are found to be key</w:t>
      </w:r>
      <w:r w:rsidR="007C3956" w:rsidRPr="00294A6B">
        <w:rPr>
          <w:rFonts w:ascii="Times New Roman" w:hAnsi="Times New Roman" w:cs="Times New Roman"/>
          <w:lang w:val="en-US"/>
        </w:rPr>
        <w:t xml:space="preserve"> instruments</w:t>
      </w:r>
      <w:r w:rsidR="00F031DD" w:rsidRPr="00294A6B">
        <w:rPr>
          <w:rFonts w:ascii="Times New Roman" w:hAnsi="Times New Roman" w:cs="Times New Roman"/>
          <w:lang w:val="en-US"/>
        </w:rPr>
        <w:t xml:space="preserve"> for developing </w:t>
      </w:r>
      <w:r w:rsidR="003B66A3" w:rsidRPr="00294A6B">
        <w:rPr>
          <w:rFonts w:ascii="Times New Roman" w:hAnsi="Times New Roman" w:cs="Times New Roman"/>
          <w:lang w:val="en-US"/>
        </w:rPr>
        <w:t xml:space="preserve">healthy </w:t>
      </w:r>
      <w:r w:rsidR="00376C6C" w:rsidRPr="00294A6B">
        <w:rPr>
          <w:rFonts w:ascii="Times New Roman" w:hAnsi="Times New Roman" w:cs="Times New Roman"/>
          <w:lang w:val="en-US"/>
        </w:rPr>
        <w:t>and economically</w:t>
      </w:r>
      <w:r w:rsidR="001C57AD" w:rsidRPr="00294A6B">
        <w:rPr>
          <w:rFonts w:ascii="Times New Roman" w:hAnsi="Times New Roman" w:cs="Times New Roman"/>
          <w:lang w:val="en-US"/>
        </w:rPr>
        <w:t xml:space="preserve"> stable</w:t>
      </w:r>
      <w:r w:rsidR="00376C6C" w:rsidRPr="00294A6B">
        <w:rPr>
          <w:rFonts w:ascii="Times New Roman" w:hAnsi="Times New Roman" w:cs="Times New Roman"/>
          <w:lang w:val="en-US"/>
        </w:rPr>
        <w:t xml:space="preserve"> </w:t>
      </w:r>
      <w:r w:rsidR="00F031DD" w:rsidRPr="00294A6B">
        <w:rPr>
          <w:rFonts w:ascii="Times New Roman" w:hAnsi="Times New Roman" w:cs="Times New Roman"/>
          <w:lang w:val="en-US"/>
        </w:rPr>
        <w:t>civilizations</w:t>
      </w:r>
      <w:r w:rsidR="003B66A3" w:rsidRPr="00294A6B">
        <w:rPr>
          <w:rFonts w:ascii="Times New Roman" w:hAnsi="Times New Roman" w:cs="Times New Roman"/>
          <w:lang w:val="en-US"/>
        </w:rPr>
        <w:t xml:space="preserve"> </w:t>
      </w:r>
      <w:r w:rsidR="00F96371" w:rsidRPr="00294A6B">
        <w:rPr>
          <w:rFonts w:ascii="Times New Roman" w:hAnsi="Times New Roman" w:cs="Times New Roman"/>
          <w:lang w:val="en-US"/>
        </w:rPr>
        <w:t xml:space="preserve">(Deitch, </w:t>
      </w:r>
      <w:r w:rsidR="00AC6DD2" w:rsidRPr="00294A6B">
        <w:rPr>
          <w:rFonts w:ascii="Times New Roman" w:hAnsi="Times New Roman" w:cs="Times New Roman"/>
          <w:lang w:val="en-US"/>
        </w:rPr>
        <w:t>2003</w:t>
      </w:r>
      <w:r w:rsidR="00275DE2" w:rsidRPr="00294A6B">
        <w:rPr>
          <w:rFonts w:ascii="Times New Roman" w:hAnsi="Times New Roman" w:cs="Times New Roman"/>
          <w:lang w:val="en-US"/>
        </w:rPr>
        <w:t xml:space="preserve">). </w:t>
      </w:r>
      <w:r w:rsidR="009F50F9" w:rsidRPr="00294A6B">
        <w:rPr>
          <w:rFonts w:ascii="Times New Roman" w:hAnsi="Times New Roman" w:cs="Times New Roman"/>
          <w:lang w:val="en-US"/>
        </w:rPr>
        <w:t>T</w:t>
      </w:r>
      <w:r w:rsidR="00F51B85" w:rsidRPr="00294A6B">
        <w:rPr>
          <w:rFonts w:ascii="Times New Roman" w:hAnsi="Times New Roman" w:cs="Times New Roman"/>
          <w:lang w:val="en-US"/>
        </w:rPr>
        <w:t>he Chinese Emp</w:t>
      </w:r>
      <w:r w:rsidR="00994099" w:rsidRPr="00294A6B">
        <w:rPr>
          <w:rFonts w:ascii="Times New Roman" w:hAnsi="Times New Roman" w:cs="Times New Roman"/>
          <w:lang w:val="en-US"/>
        </w:rPr>
        <w:t>eror</w:t>
      </w:r>
      <w:r w:rsidR="00F27B82" w:rsidRPr="00294A6B">
        <w:rPr>
          <w:rFonts w:ascii="Times New Roman" w:hAnsi="Times New Roman" w:cs="Times New Roman"/>
          <w:lang w:val="en-US"/>
        </w:rPr>
        <w:t>[s]</w:t>
      </w:r>
      <w:r w:rsidR="0035504B" w:rsidRPr="00294A6B">
        <w:rPr>
          <w:rFonts w:ascii="Times New Roman" w:hAnsi="Times New Roman" w:cs="Times New Roman"/>
          <w:lang w:val="en-US"/>
        </w:rPr>
        <w:t xml:space="preserve"> credited </w:t>
      </w:r>
      <w:r w:rsidR="005C0DF6" w:rsidRPr="00294A6B">
        <w:rPr>
          <w:rFonts w:ascii="Times New Roman" w:hAnsi="Times New Roman" w:cs="Times New Roman"/>
          <w:lang w:val="en-US"/>
        </w:rPr>
        <w:t xml:space="preserve">for generating </w:t>
      </w:r>
      <w:r w:rsidR="00243F8B" w:rsidRPr="00294A6B">
        <w:rPr>
          <w:rFonts w:ascii="Times New Roman" w:hAnsi="Times New Roman" w:cs="Times New Roman"/>
          <w:lang w:val="en-US"/>
        </w:rPr>
        <w:t xml:space="preserve">the first </w:t>
      </w:r>
      <w:r w:rsidR="005C0DF6" w:rsidRPr="00294A6B">
        <w:rPr>
          <w:rFonts w:ascii="Times New Roman" w:hAnsi="Times New Roman" w:cs="Times New Roman"/>
          <w:lang w:val="en-US"/>
        </w:rPr>
        <w:t>civilization</w:t>
      </w:r>
      <w:r w:rsidR="00243F8B" w:rsidRPr="00294A6B">
        <w:rPr>
          <w:rFonts w:ascii="Times New Roman" w:hAnsi="Times New Roman" w:cs="Times New Roman"/>
          <w:lang w:val="en-US"/>
        </w:rPr>
        <w:t>s</w:t>
      </w:r>
      <w:r w:rsidR="005C0DF6" w:rsidRPr="00294A6B">
        <w:rPr>
          <w:rFonts w:ascii="Times New Roman" w:hAnsi="Times New Roman" w:cs="Times New Roman"/>
          <w:lang w:val="en-US"/>
        </w:rPr>
        <w:t xml:space="preserve"> in China,</w:t>
      </w:r>
      <w:r w:rsidR="00994099" w:rsidRPr="00294A6B">
        <w:rPr>
          <w:rFonts w:ascii="Times New Roman" w:hAnsi="Times New Roman" w:cs="Times New Roman"/>
          <w:lang w:val="en-US"/>
        </w:rPr>
        <w:t xml:space="preserve"> </w:t>
      </w:r>
      <w:r w:rsidR="00195D9E" w:rsidRPr="00294A6B">
        <w:rPr>
          <w:rFonts w:ascii="Times New Roman" w:hAnsi="Times New Roman" w:cs="Times New Roman"/>
          <w:lang w:val="en-US"/>
        </w:rPr>
        <w:t xml:space="preserve">Fu </w:t>
      </w:r>
      <w:r w:rsidR="00D322CF" w:rsidRPr="00294A6B">
        <w:rPr>
          <w:rFonts w:ascii="Times New Roman" w:hAnsi="Times New Roman" w:cs="Times New Roman"/>
          <w:lang w:val="en-US"/>
        </w:rPr>
        <w:t>H</w:t>
      </w:r>
      <w:r w:rsidR="00CD5FDA" w:rsidRPr="00294A6B">
        <w:rPr>
          <w:rFonts w:ascii="Times New Roman" w:hAnsi="Times New Roman" w:cs="Times New Roman"/>
          <w:lang w:val="en-US"/>
        </w:rPr>
        <w:t>si</w:t>
      </w:r>
      <w:r w:rsidR="0095660B" w:rsidRPr="00294A6B">
        <w:rPr>
          <w:rFonts w:ascii="Times New Roman" w:hAnsi="Times New Roman" w:cs="Times New Roman"/>
          <w:lang w:val="en-US"/>
        </w:rPr>
        <w:t xml:space="preserve"> </w:t>
      </w:r>
      <w:r w:rsidR="00AA4D63" w:rsidRPr="00294A6B">
        <w:rPr>
          <w:rFonts w:ascii="Times New Roman" w:hAnsi="Times New Roman" w:cs="Times New Roman"/>
          <w:lang w:val="en-US"/>
        </w:rPr>
        <w:t>(2900BC)</w:t>
      </w:r>
      <w:r w:rsidR="00BF69F6" w:rsidRPr="00294A6B">
        <w:rPr>
          <w:rFonts w:ascii="Times New Roman" w:hAnsi="Times New Roman" w:cs="Times New Roman"/>
          <w:lang w:val="en-US"/>
        </w:rPr>
        <w:t xml:space="preserve"> and Shen Nung</w:t>
      </w:r>
      <w:r w:rsidR="005C2588" w:rsidRPr="00294A6B">
        <w:rPr>
          <w:rFonts w:ascii="Times New Roman" w:hAnsi="Times New Roman" w:cs="Times New Roman"/>
          <w:lang w:val="en-US"/>
        </w:rPr>
        <w:t xml:space="preserve"> (2737BC)</w:t>
      </w:r>
      <w:r w:rsidR="005C0DF6" w:rsidRPr="00294A6B">
        <w:rPr>
          <w:rFonts w:ascii="Times New Roman" w:hAnsi="Times New Roman" w:cs="Times New Roman"/>
          <w:lang w:val="en-US"/>
        </w:rPr>
        <w:t>,</w:t>
      </w:r>
      <w:r w:rsidR="00D322CF" w:rsidRPr="00294A6B">
        <w:rPr>
          <w:rFonts w:ascii="Times New Roman" w:hAnsi="Times New Roman" w:cs="Times New Roman"/>
          <w:lang w:val="en-US"/>
        </w:rPr>
        <w:t xml:space="preserve"> </w:t>
      </w:r>
      <w:r w:rsidR="000D72D7" w:rsidRPr="00294A6B">
        <w:rPr>
          <w:rFonts w:ascii="Times New Roman" w:hAnsi="Times New Roman" w:cs="Times New Roman"/>
          <w:lang w:val="en-US"/>
        </w:rPr>
        <w:t xml:space="preserve">often </w:t>
      </w:r>
      <w:r w:rsidR="00D322CF" w:rsidRPr="00294A6B">
        <w:rPr>
          <w:rFonts w:ascii="Times New Roman" w:hAnsi="Times New Roman" w:cs="Times New Roman"/>
          <w:lang w:val="en-US"/>
        </w:rPr>
        <w:t>reference ‘</w:t>
      </w:r>
      <w:r w:rsidR="00D322CF" w:rsidRPr="00294A6B">
        <w:rPr>
          <w:rFonts w:ascii="Times New Roman" w:hAnsi="Times New Roman" w:cs="Times New Roman"/>
          <w:i/>
          <w:iCs/>
          <w:lang w:val="en-US"/>
        </w:rPr>
        <w:t>Ma’</w:t>
      </w:r>
      <w:r w:rsidR="00CD5FDA" w:rsidRPr="00294A6B">
        <w:rPr>
          <w:rFonts w:ascii="Times New Roman" w:hAnsi="Times New Roman" w:cs="Times New Roman"/>
          <w:lang w:val="en-US"/>
        </w:rPr>
        <w:t xml:space="preserve">s </w:t>
      </w:r>
      <w:r w:rsidR="00A712C5" w:rsidRPr="00294A6B">
        <w:rPr>
          <w:rFonts w:ascii="Times New Roman" w:hAnsi="Times New Roman" w:cs="Times New Roman"/>
          <w:lang w:val="en-US"/>
        </w:rPr>
        <w:t xml:space="preserve">[Translated: </w:t>
      </w:r>
      <w:r w:rsidR="00E675E0" w:rsidRPr="00294A6B">
        <w:rPr>
          <w:rFonts w:ascii="Times New Roman" w:hAnsi="Times New Roman" w:cs="Times New Roman"/>
          <w:lang w:val="en-US"/>
        </w:rPr>
        <w:t>c</w:t>
      </w:r>
      <w:r w:rsidR="00A712C5" w:rsidRPr="00294A6B">
        <w:rPr>
          <w:rFonts w:ascii="Times New Roman" w:hAnsi="Times New Roman" w:cs="Times New Roman"/>
          <w:lang w:val="en-US"/>
        </w:rPr>
        <w:t xml:space="preserve">annabis] </w:t>
      </w:r>
      <w:r w:rsidR="00C4352C" w:rsidRPr="00294A6B">
        <w:rPr>
          <w:rFonts w:ascii="Times New Roman" w:hAnsi="Times New Roman" w:cs="Times New Roman"/>
          <w:lang w:val="en-US"/>
        </w:rPr>
        <w:t>medicinal importance</w:t>
      </w:r>
      <w:r w:rsidR="001B4E83" w:rsidRPr="00294A6B">
        <w:rPr>
          <w:rFonts w:ascii="Times New Roman" w:hAnsi="Times New Roman" w:cs="Times New Roman"/>
          <w:lang w:val="en-US"/>
        </w:rPr>
        <w:t xml:space="preserve"> as a cure-for-all</w:t>
      </w:r>
      <w:r w:rsidR="00E97612" w:rsidRPr="00294A6B">
        <w:rPr>
          <w:rFonts w:ascii="Times New Roman" w:hAnsi="Times New Roman" w:cs="Times New Roman"/>
          <w:lang w:val="en-US"/>
        </w:rPr>
        <w:t xml:space="preserve"> ailments</w:t>
      </w:r>
      <w:r w:rsidR="0093502B" w:rsidRPr="00294A6B">
        <w:rPr>
          <w:rFonts w:ascii="Times New Roman" w:hAnsi="Times New Roman" w:cs="Times New Roman"/>
          <w:lang w:val="en-US"/>
        </w:rPr>
        <w:t>, containing</w:t>
      </w:r>
      <w:r w:rsidR="00631C60" w:rsidRPr="00294A6B">
        <w:rPr>
          <w:rFonts w:ascii="Times New Roman" w:hAnsi="Times New Roman" w:cs="Times New Roman"/>
          <w:lang w:val="en-US"/>
        </w:rPr>
        <w:t xml:space="preserve"> both ‘Yin’</w:t>
      </w:r>
      <w:r w:rsidR="00421046" w:rsidRPr="00294A6B">
        <w:rPr>
          <w:rFonts w:ascii="Times New Roman" w:hAnsi="Times New Roman" w:cs="Times New Roman"/>
          <w:lang w:val="en-US"/>
        </w:rPr>
        <w:t>[</w:t>
      </w:r>
      <w:r w:rsidR="0080754D" w:rsidRPr="00294A6B">
        <w:rPr>
          <w:rFonts w:ascii="Times New Roman" w:hAnsi="Times New Roman" w:cs="Times New Roman"/>
          <w:lang w:val="en-US"/>
        </w:rPr>
        <w:t>good]</w:t>
      </w:r>
      <w:r w:rsidR="00985552" w:rsidRPr="00294A6B">
        <w:rPr>
          <w:rFonts w:ascii="Times New Roman" w:hAnsi="Times New Roman" w:cs="Times New Roman"/>
          <w:lang w:val="en-US"/>
        </w:rPr>
        <w:t xml:space="preserve"> </w:t>
      </w:r>
      <w:r w:rsidR="00631C60" w:rsidRPr="00294A6B">
        <w:rPr>
          <w:rFonts w:ascii="Times New Roman" w:hAnsi="Times New Roman" w:cs="Times New Roman"/>
          <w:lang w:val="en-US"/>
        </w:rPr>
        <w:t>and ‘Yang’</w:t>
      </w:r>
      <w:r w:rsidR="00985552" w:rsidRPr="00294A6B">
        <w:rPr>
          <w:rFonts w:ascii="Times New Roman" w:hAnsi="Times New Roman" w:cs="Times New Roman"/>
          <w:lang w:val="en-US"/>
        </w:rPr>
        <w:t>[bad]</w:t>
      </w:r>
      <w:r w:rsidR="00631C60" w:rsidRPr="00294A6B">
        <w:rPr>
          <w:rFonts w:ascii="Times New Roman" w:hAnsi="Times New Roman" w:cs="Times New Roman"/>
          <w:lang w:val="en-US"/>
        </w:rPr>
        <w:t xml:space="preserve"> properties</w:t>
      </w:r>
      <w:r w:rsidR="00985552" w:rsidRPr="00294A6B">
        <w:rPr>
          <w:rFonts w:ascii="Times New Roman" w:hAnsi="Times New Roman" w:cs="Times New Roman"/>
          <w:lang w:val="en-US"/>
        </w:rPr>
        <w:t xml:space="preserve"> </w:t>
      </w:r>
      <w:r w:rsidR="007A0E9E" w:rsidRPr="00294A6B">
        <w:rPr>
          <w:rFonts w:ascii="Times New Roman" w:hAnsi="Times New Roman" w:cs="Times New Roman"/>
          <w:lang w:val="en-US"/>
        </w:rPr>
        <w:t>(ibid</w:t>
      </w:r>
      <w:r w:rsidR="00084A07" w:rsidRPr="00294A6B">
        <w:rPr>
          <w:rFonts w:ascii="Times New Roman" w:hAnsi="Times New Roman" w:cs="Times New Roman"/>
          <w:lang w:val="en-US"/>
        </w:rPr>
        <w:t>, p9</w:t>
      </w:r>
      <w:r w:rsidR="007A0E9E" w:rsidRPr="00294A6B">
        <w:rPr>
          <w:rFonts w:ascii="Times New Roman" w:hAnsi="Times New Roman" w:cs="Times New Roman"/>
          <w:lang w:val="en-US"/>
        </w:rPr>
        <w:t>)</w:t>
      </w:r>
      <w:r w:rsidR="00A712C5" w:rsidRPr="00294A6B">
        <w:rPr>
          <w:rFonts w:ascii="Times New Roman" w:hAnsi="Times New Roman" w:cs="Times New Roman"/>
          <w:lang w:val="en-US"/>
        </w:rPr>
        <w:t xml:space="preserve">. </w:t>
      </w:r>
      <w:r w:rsidR="00D752DE" w:rsidRPr="00294A6B">
        <w:rPr>
          <w:rFonts w:ascii="Times New Roman" w:hAnsi="Times New Roman" w:cs="Times New Roman"/>
          <w:lang w:val="en-US"/>
        </w:rPr>
        <w:t xml:space="preserve">Whilst information dating back </w:t>
      </w:r>
      <w:r w:rsidR="000F05FE" w:rsidRPr="00294A6B">
        <w:rPr>
          <w:rFonts w:ascii="Times New Roman" w:hAnsi="Times New Roman" w:cs="Times New Roman"/>
          <w:lang w:val="en-US"/>
        </w:rPr>
        <w:t>is</w:t>
      </w:r>
      <w:r w:rsidR="00BE19FA" w:rsidRPr="00294A6B">
        <w:rPr>
          <w:rFonts w:ascii="Times New Roman" w:hAnsi="Times New Roman" w:cs="Times New Roman"/>
          <w:lang w:val="en-US"/>
        </w:rPr>
        <w:t xml:space="preserve"> </w:t>
      </w:r>
      <w:r w:rsidR="000F05FE" w:rsidRPr="00294A6B">
        <w:rPr>
          <w:rFonts w:ascii="Times New Roman" w:hAnsi="Times New Roman" w:cs="Times New Roman"/>
          <w:lang w:val="en-US"/>
        </w:rPr>
        <w:t xml:space="preserve">contested, </w:t>
      </w:r>
      <w:r w:rsidR="00396150" w:rsidRPr="00294A6B">
        <w:rPr>
          <w:rFonts w:ascii="Times New Roman" w:hAnsi="Times New Roman" w:cs="Times New Roman"/>
          <w:lang w:val="en-US"/>
        </w:rPr>
        <w:t xml:space="preserve">an </w:t>
      </w:r>
      <w:r w:rsidR="00EB378A" w:rsidRPr="00294A6B">
        <w:rPr>
          <w:rFonts w:ascii="Times New Roman" w:hAnsi="Times New Roman" w:cs="Times New Roman"/>
          <w:lang w:val="en-US"/>
        </w:rPr>
        <w:t xml:space="preserve">undeniable mention of </w:t>
      </w:r>
      <w:r w:rsidR="00E675E0" w:rsidRPr="00294A6B">
        <w:rPr>
          <w:rFonts w:ascii="Times New Roman" w:hAnsi="Times New Roman" w:cs="Times New Roman"/>
          <w:lang w:val="en-US"/>
        </w:rPr>
        <w:t>m</w:t>
      </w:r>
      <w:r w:rsidR="005D4914" w:rsidRPr="00294A6B">
        <w:rPr>
          <w:rFonts w:ascii="Times New Roman" w:hAnsi="Times New Roman" w:cs="Times New Roman"/>
          <w:lang w:val="en-US"/>
        </w:rPr>
        <w:t xml:space="preserve">arijuana’s intoxicating </w:t>
      </w:r>
      <w:r w:rsidR="00D85240" w:rsidRPr="00294A6B">
        <w:rPr>
          <w:rFonts w:ascii="Times New Roman" w:hAnsi="Times New Roman" w:cs="Times New Roman"/>
          <w:lang w:val="en-US"/>
        </w:rPr>
        <w:t>effects</w:t>
      </w:r>
      <w:r w:rsidR="009F3BBC" w:rsidRPr="00294A6B">
        <w:rPr>
          <w:rFonts w:ascii="Times New Roman" w:hAnsi="Times New Roman" w:cs="Times New Roman"/>
          <w:lang w:val="en-US"/>
        </w:rPr>
        <w:t xml:space="preserve"> is detailed by </w:t>
      </w:r>
      <w:r w:rsidR="005A76B9" w:rsidRPr="00294A6B">
        <w:rPr>
          <w:rFonts w:ascii="Times New Roman" w:hAnsi="Times New Roman" w:cs="Times New Roman"/>
          <w:lang w:val="en-US"/>
        </w:rPr>
        <w:t>“the father of history”</w:t>
      </w:r>
      <w:r w:rsidR="00A50C9A" w:rsidRPr="00294A6B">
        <w:rPr>
          <w:rFonts w:ascii="Times New Roman" w:hAnsi="Times New Roman" w:cs="Times New Roman"/>
          <w:lang w:val="en-US"/>
        </w:rPr>
        <w:t xml:space="preserve">, </w:t>
      </w:r>
      <w:r w:rsidR="009F3BBC" w:rsidRPr="00294A6B">
        <w:rPr>
          <w:rFonts w:ascii="Times New Roman" w:hAnsi="Times New Roman" w:cs="Times New Roman"/>
          <w:lang w:val="en-US"/>
        </w:rPr>
        <w:t>Herodotus (450BC)</w:t>
      </w:r>
      <w:r w:rsidR="00A25C09" w:rsidRPr="00294A6B">
        <w:rPr>
          <w:rFonts w:ascii="Times New Roman" w:hAnsi="Times New Roman" w:cs="Times New Roman"/>
          <w:lang w:val="en-US"/>
        </w:rPr>
        <w:t>, when</w:t>
      </w:r>
      <w:r w:rsidR="00D024D7" w:rsidRPr="00294A6B">
        <w:rPr>
          <w:rFonts w:ascii="Times New Roman" w:hAnsi="Times New Roman" w:cs="Times New Roman"/>
          <w:lang w:val="en-US"/>
        </w:rPr>
        <w:t xml:space="preserve"> </w:t>
      </w:r>
      <w:r w:rsidR="00A25C09" w:rsidRPr="00294A6B">
        <w:rPr>
          <w:rFonts w:ascii="Times New Roman" w:hAnsi="Times New Roman" w:cs="Times New Roman"/>
          <w:lang w:val="en-US"/>
        </w:rPr>
        <w:t>attend</w:t>
      </w:r>
      <w:r w:rsidR="005577B0" w:rsidRPr="00294A6B">
        <w:rPr>
          <w:rFonts w:ascii="Times New Roman" w:hAnsi="Times New Roman" w:cs="Times New Roman"/>
          <w:lang w:val="en-US"/>
        </w:rPr>
        <w:t>ing</w:t>
      </w:r>
      <w:r w:rsidR="00A25C09" w:rsidRPr="00294A6B">
        <w:rPr>
          <w:rFonts w:ascii="Times New Roman" w:hAnsi="Times New Roman" w:cs="Times New Roman"/>
          <w:lang w:val="en-US"/>
        </w:rPr>
        <w:t xml:space="preserve"> Scythian </w:t>
      </w:r>
      <w:r w:rsidR="00084A07" w:rsidRPr="00294A6B">
        <w:rPr>
          <w:rFonts w:ascii="Times New Roman" w:hAnsi="Times New Roman" w:cs="Times New Roman"/>
          <w:lang w:val="en-US"/>
        </w:rPr>
        <w:t>ceremonies</w:t>
      </w:r>
      <w:r w:rsidR="00D76EA9" w:rsidRPr="00294A6B">
        <w:rPr>
          <w:rFonts w:ascii="Times New Roman" w:hAnsi="Times New Roman" w:cs="Times New Roman"/>
          <w:lang w:val="en-US"/>
        </w:rPr>
        <w:t xml:space="preserve">. </w:t>
      </w:r>
      <w:r w:rsidR="00B213CD" w:rsidRPr="00294A6B">
        <w:rPr>
          <w:rFonts w:ascii="Times New Roman" w:hAnsi="Times New Roman" w:cs="Times New Roman"/>
          <w:lang w:val="en-US"/>
        </w:rPr>
        <w:t>Scythian</w:t>
      </w:r>
      <w:r w:rsidR="00942210" w:rsidRPr="00294A6B">
        <w:rPr>
          <w:rFonts w:ascii="Times New Roman" w:hAnsi="Times New Roman" w:cs="Times New Roman"/>
          <w:lang w:val="en-US"/>
        </w:rPr>
        <w:t xml:space="preserve"> traditions</w:t>
      </w:r>
      <w:r w:rsidR="00557A39" w:rsidRPr="00294A6B">
        <w:rPr>
          <w:rFonts w:ascii="Times New Roman" w:hAnsi="Times New Roman" w:cs="Times New Roman"/>
          <w:lang w:val="en-US"/>
        </w:rPr>
        <w:t xml:space="preserve"> of burning cannabis</w:t>
      </w:r>
      <w:r w:rsidR="000409A9" w:rsidRPr="00294A6B">
        <w:rPr>
          <w:rFonts w:ascii="Times New Roman" w:hAnsi="Times New Roman" w:cs="Times New Roman"/>
          <w:lang w:val="en-US"/>
        </w:rPr>
        <w:t xml:space="preserve"> on hot coals</w:t>
      </w:r>
      <w:r w:rsidR="00557A39" w:rsidRPr="00294A6B">
        <w:rPr>
          <w:rFonts w:ascii="Times New Roman" w:hAnsi="Times New Roman" w:cs="Times New Roman"/>
          <w:lang w:val="en-US"/>
        </w:rPr>
        <w:t xml:space="preserve"> </w:t>
      </w:r>
      <w:r w:rsidR="00BF7819" w:rsidRPr="00294A6B">
        <w:rPr>
          <w:rFonts w:ascii="Times New Roman" w:hAnsi="Times New Roman" w:cs="Times New Roman"/>
          <w:lang w:val="en-US"/>
        </w:rPr>
        <w:t>was</w:t>
      </w:r>
      <w:r w:rsidR="00557A39" w:rsidRPr="00294A6B">
        <w:rPr>
          <w:rFonts w:ascii="Times New Roman" w:hAnsi="Times New Roman" w:cs="Times New Roman"/>
          <w:lang w:val="en-US"/>
        </w:rPr>
        <w:t xml:space="preserve"> </w:t>
      </w:r>
      <w:r w:rsidR="007E4853" w:rsidRPr="00294A6B">
        <w:rPr>
          <w:rFonts w:ascii="Times New Roman" w:hAnsi="Times New Roman" w:cs="Times New Roman"/>
          <w:lang w:val="en-US"/>
        </w:rPr>
        <w:t xml:space="preserve">later </w:t>
      </w:r>
      <w:r w:rsidR="00557A39" w:rsidRPr="00294A6B">
        <w:rPr>
          <w:rFonts w:ascii="Times New Roman" w:hAnsi="Times New Roman" w:cs="Times New Roman"/>
          <w:lang w:val="en-US"/>
        </w:rPr>
        <w:t xml:space="preserve">verified by </w:t>
      </w:r>
      <w:r w:rsidR="006E7AA2" w:rsidRPr="00294A6B">
        <w:rPr>
          <w:rFonts w:ascii="Times New Roman" w:hAnsi="Times New Roman" w:cs="Times New Roman"/>
          <w:lang w:val="en-US"/>
        </w:rPr>
        <w:t>Professor Rudenko</w:t>
      </w:r>
      <w:r w:rsidR="007B25BD" w:rsidRPr="00294A6B">
        <w:rPr>
          <w:rFonts w:ascii="Times New Roman" w:hAnsi="Times New Roman" w:cs="Times New Roman"/>
          <w:lang w:val="en-US"/>
        </w:rPr>
        <w:t xml:space="preserve"> in his discovery of “burnt cannabis seeds” and </w:t>
      </w:r>
      <w:r w:rsidR="004E6741" w:rsidRPr="00294A6B">
        <w:rPr>
          <w:rFonts w:ascii="Times New Roman" w:hAnsi="Times New Roman" w:cs="Times New Roman"/>
          <w:lang w:val="en-US"/>
        </w:rPr>
        <w:t>metal censors</w:t>
      </w:r>
      <w:r w:rsidR="00B40AB7" w:rsidRPr="00294A6B">
        <w:rPr>
          <w:rFonts w:ascii="Times New Roman" w:hAnsi="Times New Roman" w:cs="Times New Roman"/>
          <w:lang w:val="en-US"/>
        </w:rPr>
        <w:t>,</w:t>
      </w:r>
      <w:r w:rsidR="004E6741" w:rsidRPr="00294A6B">
        <w:rPr>
          <w:rFonts w:ascii="Times New Roman" w:hAnsi="Times New Roman" w:cs="Times New Roman"/>
          <w:lang w:val="en-US"/>
        </w:rPr>
        <w:t xml:space="preserve"> designed to inhale smoke</w:t>
      </w:r>
      <w:r w:rsidR="00437778" w:rsidRPr="00294A6B">
        <w:rPr>
          <w:rFonts w:ascii="Times New Roman" w:hAnsi="Times New Roman" w:cs="Times New Roman"/>
          <w:lang w:val="en-US"/>
        </w:rPr>
        <w:t>,</w:t>
      </w:r>
      <w:r w:rsidR="000A4151" w:rsidRPr="00294A6B">
        <w:rPr>
          <w:rFonts w:ascii="Times New Roman" w:hAnsi="Times New Roman" w:cs="Times New Roman"/>
          <w:lang w:val="en-US"/>
        </w:rPr>
        <w:t xml:space="preserve"> in ancient burial grounds</w:t>
      </w:r>
      <w:r w:rsidR="006216BD">
        <w:rPr>
          <w:rFonts w:ascii="Times New Roman" w:hAnsi="Times New Roman" w:cs="Times New Roman"/>
          <w:lang w:val="en-US"/>
        </w:rPr>
        <w:t xml:space="preserve"> </w:t>
      </w:r>
      <w:r w:rsidR="00C259E2" w:rsidRPr="00294A6B">
        <w:rPr>
          <w:rFonts w:ascii="Times New Roman" w:hAnsi="Times New Roman" w:cs="Times New Roman"/>
          <w:lang w:val="en-US"/>
        </w:rPr>
        <w:t>(ibid</w:t>
      </w:r>
      <w:r w:rsidR="0022452B" w:rsidRPr="00294A6B">
        <w:rPr>
          <w:rFonts w:ascii="Times New Roman" w:hAnsi="Times New Roman" w:cs="Times New Roman"/>
          <w:lang w:val="en-US"/>
        </w:rPr>
        <w:t>:</w:t>
      </w:r>
      <w:r w:rsidR="00C259E2" w:rsidRPr="00294A6B">
        <w:rPr>
          <w:rFonts w:ascii="Times New Roman" w:hAnsi="Times New Roman" w:cs="Times New Roman"/>
          <w:lang w:val="en-US"/>
        </w:rPr>
        <w:t xml:space="preserve"> p</w:t>
      </w:r>
      <w:r w:rsidR="00AC465F" w:rsidRPr="00294A6B">
        <w:rPr>
          <w:rFonts w:ascii="Times New Roman" w:hAnsi="Times New Roman" w:cs="Times New Roman"/>
          <w:lang w:val="en-US"/>
        </w:rPr>
        <w:t>9/10)</w:t>
      </w:r>
      <w:r w:rsidR="00A50C9A" w:rsidRPr="00294A6B">
        <w:rPr>
          <w:rFonts w:ascii="Times New Roman" w:hAnsi="Times New Roman" w:cs="Times New Roman"/>
          <w:lang w:val="en-US"/>
        </w:rPr>
        <w:t xml:space="preserve">. </w:t>
      </w:r>
      <w:r w:rsidR="000C4B1C" w:rsidRPr="00294A6B">
        <w:rPr>
          <w:rFonts w:ascii="Times New Roman" w:hAnsi="Times New Roman" w:cs="Times New Roman"/>
          <w:lang w:val="en-US"/>
        </w:rPr>
        <w:t xml:space="preserve">In the </w:t>
      </w:r>
      <w:r w:rsidR="00E675E0" w:rsidRPr="00294A6B">
        <w:rPr>
          <w:rFonts w:ascii="Times New Roman" w:hAnsi="Times New Roman" w:cs="Times New Roman"/>
          <w:lang w:val="en-US"/>
        </w:rPr>
        <w:t>2C</w:t>
      </w:r>
      <w:r w:rsidR="000C4B1C" w:rsidRPr="00294A6B">
        <w:rPr>
          <w:rFonts w:ascii="Times New Roman" w:hAnsi="Times New Roman" w:cs="Times New Roman"/>
          <w:lang w:val="en-US"/>
        </w:rPr>
        <w:t xml:space="preserve">, a </w:t>
      </w:r>
      <w:r w:rsidR="00084A07" w:rsidRPr="00294A6B">
        <w:rPr>
          <w:rFonts w:ascii="Times New Roman" w:hAnsi="Times New Roman" w:cs="Times New Roman"/>
          <w:lang w:val="en-US"/>
        </w:rPr>
        <w:t>Chinese</w:t>
      </w:r>
      <w:r w:rsidR="000C4B1C" w:rsidRPr="00294A6B">
        <w:rPr>
          <w:rFonts w:ascii="Times New Roman" w:hAnsi="Times New Roman" w:cs="Times New Roman"/>
          <w:lang w:val="en-US"/>
        </w:rPr>
        <w:t xml:space="preserve"> surgeon named </w:t>
      </w:r>
      <w:r w:rsidR="00F12579" w:rsidRPr="00294A6B">
        <w:rPr>
          <w:rFonts w:ascii="Times New Roman" w:hAnsi="Times New Roman" w:cs="Times New Roman"/>
          <w:lang w:val="en-US"/>
        </w:rPr>
        <w:t xml:space="preserve">Hua T’o combined </w:t>
      </w:r>
      <w:r w:rsidR="00F12579" w:rsidRPr="00294A6B">
        <w:rPr>
          <w:rFonts w:ascii="Times New Roman" w:hAnsi="Times New Roman" w:cs="Times New Roman"/>
          <w:i/>
          <w:iCs/>
          <w:lang w:val="en-US"/>
        </w:rPr>
        <w:t>Ma</w:t>
      </w:r>
      <w:r w:rsidR="00F12579" w:rsidRPr="00294A6B">
        <w:rPr>
          <w:rFonts w:ascii="Times New Roman" w:hAnsi="Times New Roman" w:cs="Times New Roman"/>
          <w:lang w:val="en-US"/>
        </w:rPr>
        <w:t xml:space="preserve"> with wine</w:t>
      </w:r>
      <w:r w:rsidR="00C12B7A" w:rsidRPr="00294A6B">
        <w:rPr>
          <w:rFonts w:ascii="Times New Roman" w:hAnsi="Times New Roman" w:cs="Times New Roman"/>
          <w:lang w:val="en-US"/>
        </w:rPr>
        <w:t>,</w:t>
      </w:r>
      <w:r w:rsidR="00F12579" w:rsidRPr="00294A6B">
        <w:rPr>
          <w:rFonts w:ascii="Times New Roman" w:hAnsi="Times New Roman" w:cs="Times New Roman"/>
          <w:lang w:val="en-US"/>
        </w:rPr>
        <w:t xml:space="preserve"> to </w:t>
      </w:r>
      <w:r w:rsidR="007C33C1" w:rsidRPr="00294A6B">
        <w:rPr>
          <w:rFonts w:ascii="Times New Roman" w:hAnsi="Times New Roman" w:cs="Times New Roman"/>
          <w:lang w:val="en-US"/>
        </w:rPr>
        <w:t xml:space="preserve">administer to patients as an </w:t>
      </w:r>
      <w:r w:rsidR="00084A07" w:rsidRPr="00294A6B">
        <w:rPr>
          <w:rFonts w:ascii="Times New Roman" w:hAnsi="Times New Roman" w:cs="Times New Roman"/>
          <w:lang w:val="en-US"/>
        </w:rPr>
        <w:t>anesthetic</w:t>
      </w:r>
      <w:r w:rsidR="00D470A3" w:rsidRPr="00294A6B">
        <w:rPr>
          <w:rFonts w:ascii="Times New Roman" w:hAnsi="Times New Roman" w:cs="Times New Roman"/>
          <w:lang w:val="en-US"/>
        </w:rPr>
        <w:t xml:space="preserve">, claiming </w:t>
      </w:r>
      <w:r w:rsidR="00066FB3" w:rsidRPr="00294A6B">
        <w:rPr>
          <w:rFonts w:ascii="Times New Roman" w:hAnsi="Times New Roman" w:cs="Times New Roman"/>
          <w:lang w:val="en-US"/>
        </w:rPr>
        <w:t>he had achieved “painless” surgeries (ibid</w:t>
      </w:r>
      <w:r w:rsidR="008E77F5" w:rsidRPr="00294A6B">
        <w:rPr>
          <w:rFonts w:ascii="Times New Roman" w:hAnsi="Times New Roman" w:cs="Times New Roman"/>
          <w:lang w:val="en-US"/>
        </w:rPr>
        <w:t>, p10</w:t>
      </w:r>
      <w:r w:rsidR="00066FB3" w:rsidRPr="00294A6B">
        <w:rPr>
          <w:rFonts w:ascii="Times New Roman" w:hAnsi="Times New Roman" w:cs="Times New Roman"/>
          <w:lang w:val="en-US"/>
        </w:rPr>
        <w:t>)</w:t>
      </w:r>
      <w:r w:rsidR="00084A07" w:rsidRPr="00294A6B">
        <w:rPr>
          <w:rFonts w:ascii="Times New Roman" w:hAnsi="Times New Roman" w:cs="Times New Roman"/>
          <w:lang w:val="en-US"/>
        </w:rPr>
        <w:t>.</w:t>
      </w:r>
      <w:r w:rsidR="006E1C1B" w:rsidRPr="00294A6B">
        <w:rPr>
          <w:rFonts w:ascii="Times New Roman" w:hAnsi="Times New Roman" w:cs="Times New Roman"/>
          <w:lang w:val="en-US"/>
        </w:rPr>
        <w:t xml:space="preserve"> </w:t>
      </w:r>
      <w:r w:rsidR="005949C3" w:rsidRPr="00294A6B">
        <w:rPr>
          <w:rFonts w:ascii="Times New Roman" w:hAnsi="Times New Roman" w:cs="Times New Roman"/>
          <w:lang w:val="en-US"/>
        </w:rPr>
        <w:t>To elaborate on an interesting concept</w:t>
      </w:r>
      <w:r w:rsidR="0090220F" w:rsidRPr="00294A6B">
        <w:rPr>
          <w:rFonts w:ascii="Times New Roman" w:hAnsi="Times New Roman" w:cs="Times New Roman"/>
          <w:lang w:val="en-US"/>
        </w:rPr>
        <w:t xml:space="preserve"> of </w:t>
      </w:r>
      <w:r w:rsidR="00E675E0" w:rsidRPr="00294A6B">
        <w:rPr>
          <w:rFonts w:ascii="Times New Roman" w:hAnsi="Times New Roman" w:cs="Times New Roman"/>
          <w:lang w:val="en-US"/>
        </w:rPr>
        <w:t>cannabis</w:t>
      </w:r>
      <w:r w:rsidR="00381389" w:rsidRPr="00294A6B">
        <w:rPr>
          <w:rFonts w:ascii="Times New Roman" w:hAnsi="Times New Roman" w:cs="Times New Roman"/>
          <w:lang w:val="en-US"/>
        </w:rPr>
        <w:t>’ vitality</w:t>
      </w:r>
      <w:r w:rsidR="005949C3" w:rsidRPr="00294A6B">
        <w:rPr>
          <w:rFonts w:ascii="Times New Roman" w:hAnsi="Times New Roman" w:cs="Times New Roman"/>
          <w:lang w:val="en-US"/>
        </w:rPr>
        <w:t xml:space="preserve">, </w:t>
      </w:r>
      <w:r w:rsidR="00A865AA" w:rsidRPr="00294A6B">
        <w:rPr>
          <w:rFonts w:ascii="Times New Roman" w:hAnsi="Times New Roman" w:cs="Times New Roman"/>
          <w:lang w:val="en-US"/>
        </w:rPr>
        <w:t xml:space="preserve">whilst </w:t>
      </w:r>
      <w:r w:rsidR="00D02884" w:rsidRPr="00294A6B">
        <w:rPr>
          <w:rFonts w:ascii="Times New Roman" w:hAnsi="Times New Roman" w:cs="Times New Roman"/>
          <w:lang w:val="en-US"/>
        </w:rPr>
        <w:t xml:space="preserve">Europe was enduring </w:t>
      </w:r>
      <w:r w:rsidR="002F54FB" w:rsidRPr="00294A6B">
        <w:rPr>
          <w:rFonts w:ascii="Times New Roman" w:hAnsi="Times New Roman" w:cs="Times New Roman"/>
          <w:lang w:val="en-US"/>
        </w:rPr>
        <w:t xml:space="preserve">a deterioration of economic, </w:t>
      </w:r>
      <w:r w:rsidR="00E05800" w:rsidRPr="00294A6B">
        <w:rPr>
          <w:rFonts w:ascii="Times New Roman" w:hAnsi="Times New Roman" w:cs="Times New Roman"/>
          <w:lang w:val="en-US"/>
        </w:rPr>
        <w:t>demographic,</w:t>
      </w:r>
      <w:r w:rsidR="002F54FB" w:rsidRPr="00294A6B">
        <w:rPr>
          <w:rFonts w:ascii="Times New Roman" w:hAnsi="Times New Roman" w:cs="Times New Roman"/>
          <w:lang w:val="en-US"/>
        </w:rPr>
        <w:t xml:space="preserve"> and cultural</w:t>
      </w:r>
      <w:r w:rsidR="00D32E69" w:rsidRPr="00294A6B">
        <w:rPr>
          <w:rFonts w:ascii="Times New Roman" w:hAnsi="Times New Roman" w:cs="Times New Roman"/>
          <w:lang w:val="en-US"/>
        </w:rPr>
        <w:t xml:space="preserve"> assets</w:t>
      </w:r>
      <w:r w:rsidR="00621AAE" w:rsidRPr="00294A6B">
        <w:rPr>
          <w:rFonts w:ascii="Times New Roman" w:hAnsi="Times New Roman" w:cs="Times New Roman"/>
          <w:lang w:val="en-US"/>
        </w:rPr>
        <w:t xml:space="preserve"> known as the ‘dark ages’</w:t>
      </w:r>
      <w:r w:rsidR="00A865AA" w:rsidRPr="00294A6B">
        <w:rPr>
          <w:rFonts w:ascii="Times New Roman" w:hAnsi="Times New Roman" w:cs="Times New Roman"/>
          <w:lang w:val="en-US"/>
        </w:rPr>
        <w:t>,</w:t>
      </w:r>
      <w:r w:rsidR="004B7980" w:rsidRPr="00294A6B">
        <w:rPr>
          <w:rFonts w:ascii="Times New Roman" w:hAnsi="Times New Roman" w:cs="Times New Roman"/>
          <w:lang w:val="en-US"/>
        </w:rPr>
        <w:t xml:space="preserve"> </w:t>
      </w:r>
      <w:r w:rsidR="00D32E69" w:rsidRPr="00294A6B">
        <w:rPr>
          <w:rFonts w:ascii="Times New Roman" w:hAnsi="Times New Roman" w:cs="Times New Roman"/>
          <w:lang w:val="en-US"/>
        </w:rPr>
        <w:t>China was reaping the rewards of 3000 years</w:t>
      </w:r>
      <w:r w:rsidR="00757DF3" w:rsidRPr="00294A6B">
        <w:rPr>
          <w:rFonts w:ascii="Times New Roman" w:hAnsi="Times New Roman" w:cs="Times New Roman"/>
          <w:lang w:val="en-US"/>
        </w:rPr>
        <w:t xml:space="preserve"> of</w:t>
      </w:r>
      <w:r w:rsidR="00AC29C1" w:rsidRPr="00294A6B">
        <w:rPr>
          <w:rFonts w:ascii="Times New Roman" w:hAnsi="Times New Roman" w:cs="Times New Roman"/>
          <w:lang w:val="en-US"/>
        </w:rPr>
        <w:t xml:space="preserve"> “rel</w:t>
      </w:r>
      <w:r w:rsidR="00882B65" w:rsidRPr="00294A6B">
        <w:rPr>
          <w:rFonts w:ascii="Times New Roman" w:hAnsi="Times New Roman" w:cs="Times New Roman"/>
          <w:lang w:val="en-US"/>
        </w:rPr>
        <w:t>ative</w:t>
      </w:r>
      <w:r w:rsidR="00757DF3" w:rsidRPr="00294A6B">
        <w:rPr>
          <w:rFonts w:ascii="Times New Roman" w:hAnsi="Times New Roman" w:cs="Times New Roman"/>
          <w:lang w:val="en-US"/>
        </w:rPr>
        <w:t xml:space="preserve"> peace and freedom</w:t>
      </w:r>
      <w:r w:rsidR="00882B65" w:rsidRPr="00294A6B">
        <w:rPr>
          <w:rFonts w:ascii="Times New Roman" w:hAnsi="Times New Roman" w:cs="Times New Roman"/>
          <w:lang w:val="en-US"/>
        </w:rPr>
        <w:t>”</w:t>
      </w:r>
      <w:r w:rsidR="00475B80" w:rsidRPr="00294A6B">
        <w:rPr>
          <w:rFonts w:ascii="Times New Roman" w:hAnsi="Times New Roman" w:cs="Times New Roman"/>
          <w:lang w:val="en-US"/>
        </w:rPr>
        <w:t>(ibid, p11)</w:t>
      </w:r>
      <w:r w:rsidR="000F7923" w:rsidRPr="00294A6B">
        <w:rPr>
          <w:rFonts w:ascii="Times New Roman" w:hAnsi="Times New Roman" w:cs="Times New Roman"/>
          <w:lang w:val="en-US"/>
        </w:rPr>
        <w:t>. Chinas</w:t>
      </w:r>
      <w:r w:rsidR="00F1087F" w:rsidRPr="00294A6B">
        <w:rPr>
          <w:rFonts w:ascii="Times New Roman" w:hAnsi="Times New Roman" w:cs="Times New Roman"/>
          <w:lang w:val="en-US"/>
        </w:rPr>
        <w:t xml:space="preserve"> abundance of Hemp based byproducts enabled the economic </w:t>
      </w:r>
      <w:r w:rsidR="00282E4F" w:rsidRPr="00294A6B">
        <w:rPr>
          <w:rFonts w:ascii="Times New Roman" w:hAnsi="Times New Roman" w:cs="Times New Roman"/>
          <w:lang w:val="en-US"/>
        </w:rPr>
        <w:t xml:space="preserve">growth and </w:t>
      </w:r>
      <w:r w:rsidR="00282D1F" w:rsidRPr="00294A6B">
        <w:rPr>
          <w:rFonts w:ascii="Times New Roman" w:hAnsi="Times New Roman" w:cs="Times New Roman"/>
          <w:lang w:val="en-US"/>
        </w:rPr>
        <w:t>increased health</w:t>
      </w:r>
      <w:r w:rsidR="007C37E5" w:rsidRPr="00294A6B">
        <w:rPr>
          <w:rFonts w:ascii="Times New Roman" w:hAnsi="Times New Roman" w:cs="Times New Roman"/>
          <w:lang w:val="en-US"/>
        </w:rPr>
        <w:t xml:space="preserve"> awareness to </w:t>
      </w:r>
      <w:r w:rsidR="00D01C69" w:rsidRPr="00294A6B">
        <w:rPr>
          <w:rFonts w:ascii="Times New Roman" w:hAnsi="Times New Roman" w:cs="Times New Roman"/>
          <w:lang w:val="en-US"/>
        </w:rPr>
        <w:t>empower China as the “most advanced and inventive civilization on the face of the Earth”</w:t>
      </w:r>
      <w:r w:rsidR="00BA477C" w:rsidRPr="00294A6B">
        <w:rPr>
          <w:rFonts w:ascii="Times New Roman" w:hAnsi="Times New Roman" w:cs="Times New Roman"/>
          <w:lang w:val="en-US"/>
        </w:rPr>
        <w:t xml:space="preserve"> (ibid)</w:t>
      </w:r>
      <w:r w:rsidR="003F61C2" w:rsidRPr="00294A6B">
        <w:rPr>
          <w:rFonts w:ascii="Times New Roman" w:hAnsi="Times New Roman" w:cs="Times New Roman"/>
          <w:lang w:val="en-US"/>
        </w:rPr>
        <w:t xml:space="preserve">. </w:t>
      </w:r>
    </w:p>
    <w:p w14:paraId="76ED0229" w14:textId="288EC26E" w:rsidR="002B2331" w:rsidRPr="00294A6B" w:rsidRDefault="000B39D0" w:rsidP="000E4E0C">
      <w:pPr>
        <w:spacing w:line="360" w:lineRule="auto"/>
        <w:rPr>
          <w:rFonts w:ascii="Times New Roman" w:hAnsi="Times New Roman" w:cs="Times New Roman"/>
          <w:lang w:val="en-US"/>
        </w:rPr>
      </w:pPr>
      <w:r w:rsidRPr="00294A6B">
        <w:rPr>
          <w:rFonts w:ascii="Times New Roman" w:hAnsi="Times New Roman" w:cs="Times New Roman"/>
          <w:lang w:val="en-US"/>
        </w:rPr>
        <w:t xml:space="preserve">17C </w:t>
      </w:r>
      <w:r w:rsidR="00645E83" w:rsidRPr="00294A6B">
        <w:rPr>
          <w:rFonts w:ascii="Times New Roman" w:hAnsi="Times New Roman" w:cs="Times New Roman"/>
          <w:lang w:val="en-US"/>
        </w:rPr>
        <w:t xml:space="preserve">Colonial </w:t>
      </w:r>
      <w:r w:rsidR="00E24D04" w:rsidRPr="00294A6B">
        <w:rPr>
          <w:rFonts w:ascii="Times New Roman" w:hAnsi="Times New Roman" w:cs="Times New Roman"/>
          <w:lang w:val="en-US"/>
        </w:rPr>
        <w:t xml:space="preserve">America was economically </w:t>
      </w:r>
      <w:r w:rsidR="006C72E0" w:rsidRPr="00294A6B">
        <w:rPr>
          <w:rFonts w:ascii="Times New Roman" w:hAnsi="Times New Roman" w:cs="Times New Roman"/>
          <w:lang w:val="en-US"/>
        </w:rPr>
        <w:t xml:space="preserve">supported </w:t>
      </w:r>
      <w:r w:rsidR="00E24D04" w:rsidRPr="00294A6B">
        <w:rPr>
          <w:rFonts w:ascii="Times New Roman" w:hAnsi="Times New Roman" w:cs="Times New Roman"/>
          <w:lang w:val="en-US"/>
        </w:rPr>
        <w:t xml:space="preserve">through Hemp cultivation, </w:t>
      </w:r>
      <w:r w:rsidR="00FC1544" w:rsidRPr="00294A6B">
        <w:rPr>
          <w:rFonts w:ascii="Times New Roman" w:hAnsi="Times New Roman" w:cs="Times New Roman"/>
          <w:lang w:val="en-US"/>
        </w:rPr>
        <w:t>by decree of King James</w:t>
      </w:r>
      <w:r w:rsidR="007B3DD9" w:rsidRPr="00294A6B">
        <w:rPr>
          <w:rFonts w:ascii="Times New Roman" w:hAnsi="Times New Roman" w:cs="Times New Roman"/>
          <w:lang w:val="en-US"/>
        </w:rPr>
        <w:t xml:space="preserve"> 1, </w:t>
      </w:r>
      <w:r w:rsidR="000F2AD4" w:rsidRPr="00294A6B">
        <w:rPr>
          <w:rFonts w:ascii="Times New Roman" w:hAnsi="Times New Roman" w:cs="Times New Roman"/>
          <w:lang w:val="en-US"/>
        </w:rPr>
        <w:t>all</w:t>
      </w:r>
      <w:r w:rsidR="00FC1544" w:rsidRPr="00294A6B">
        <w:rPr>
          <w:rFonts w:ascii="Times New Roman" w:hAnsi="Times New Roman" w:cs="Times New Roman"/>
          <w:lang w:val="en-US"/>
        </w:rPr>
        <w:t xml:space="preserve"> </w:t>
      </w:r>
      <w:r w:rsidR="00AC6DD2" w:rsidRPr="00294A6B">
        <w:rPr>
          <w:rFonts w:ascii="Times New Roman" w:hAnsi="Times New Roman" w:cs="Times New Roman"/>
          <w:lang w:val="en-US"/>
        </w:rPr>
        <w:t>landowners</w:t>
      </w:r>
      <w:r w:rsidR="00FF52C5" w:rsidRPr="00294A6B">
        <w:rPr>
          <w:rFonts w:ascii="Times New Roman" w:hAnsi="Times New Roman" w:cs="Times New Roman"/>
          <w:lang w:val="en-US"/>
        </w:rPr>
        <w:t xml:space="preserve">, </w:t>
      </w:r>
      <w:r w:rsidR="0039424B" w:rsidRPr="00294A6B">
        <w:rPr>
          <w:rFonts w:ascii="Times New Roman" w:hAnsi="Times New Roman" w:cs="Times New Roman"/>
          <w:lang w:val="en-US"/>
        </w:rPr>
        <w:t>95% of the populat</w:t>
      </w:r>
      <w:r w:rsidR="0093625D" w:rsidRPr="00294A6B">
        <w:rPr>
          <w:rFonts w:ascii="Times New Roman" w:hAnsi="Times New Roman" w:cs="Times New Roman"/>
          <w:lang w:val="en-US"/>
        </w:rPr>
        <w:t>ion</w:t>
      </w:r>
      <w:r w:rsidR="0039424B" w:rsidRPr="00294A6B">
        <w:rPr>
          <w:rFonts w:ascii="Times New Roman" w:hAnsi="Times New Roman" w:cs="Times New Roman"/>
          <w:lang w:val="en-US"/>
        </w:rPr>
        <w:t xml:space="preserve">, </w:t>
      </w:r>
      <w:r w:rsidR="00FF52C5" w:rsidRPr="00294A6B">
        <w:rPr>
          <w:rFonts w:ascii="Times New Roman" w:hAnsi="Times New Roman" w:cs="Times New Roman"/>
          <w:lang w:val="en-US"/>
        </w:rPr>
        <w:t xml:space="preserve">were ordered to grow a </w:t>
      </w:r>
      <w:r w:rsidR="00AD5E88" w:rsidRPr="00294A6B">
        <w:rPr>
          <w:rFonts w:ascii="Times New Roman" w:hAnsi="Times New Roman" w:cs="Times New Roman"/>
          <w:lang w:val="en-US"/>
        </w:rPr>
        <w:t>“</w:t>
      </w:r>
      <w:r w:rsidR="00FF52C5" w:rsidRPr="00294A6B">
        <w:rPr>
          <w:rFonts w:ascii="Times New Roman" w:hAnsi="Times New Roman" w:cs="Times New Roman"/>
          <w:lang w:val="en-US"/>
        </w:rPr>
        <w:t>minimum of 100 Hemp plants</w:t>
      </w:r>
      <w:r w:rsidR="00AD5E88" w:rsidRPr="00294A6B">
        <w:rPr>
          <w:rFonts w:ascii="Times New Roman" w:hAnsi="Times New Roman" w:cs="Times New Roman"/>
          <w:lang w:val="en-US"/>
        </w:rPr>
        <w:t xml:space="preserve"> for export”</w:t>
      </w:r>
      <w:r w:rsidR="008D6795" w:rsidRPr="00294A6B">
        <w:rPr>
          <w:rFonts w:ascii="Times New Roman" w:hAnsi="Times New Roman" w:cs="Times New Roman"/>
          <w:lang w:val="en-US"/>
        </w:rPr>
        <w:t xml:space="preserve"> </w:t>
      </w:r>
      <w:r w:rsidR="003026DB" w:rsidRPr="00294A6B">
        <w:rPr>
          <w:rFonts w:ascii="Times New Roman" w:hAnsi="Times New Roman" w:cs="Times New Roman"/>
          <w:lang w:val="en-US"/>
        </w:rPr>
        <w:t xml:space="preserve">(Deitch, </w:t>
      </w:r>
      <w:r w:rsidR="00AC6DD2" w:rsidRPr="00294A6B">
        <w:rPr>
          <w:rFonts w:ascii="Times New Roman" w:hAnsi="Times New Roman" w:cs="Times New Roman"/>
          <w:lang w:val="en-US"/>
        </w:rPr>
        <w:t>2003</w:t>
      </w:r>
      <w:r w:rsidR="003026DB" w:rsidRPr="00294A6B">
        <w:rPr>
          <w:rFonts w:ascii="Times New Roman" w:hAnsi="Times New Roman" w:cs="Times New Roman"/>
          <w:lang w:val="en-US"/>
        </w:rPr>
        <w:t>)</w:t>
      </w:r>
      <w:r w:rsidR="00B42209" w:rsidRPr="00294A6B">
        <w:rPr>
          <w:rFonts w:ascii="Times New Roman" w:hAnsi="Times New Roman" w:cs="Times New Roman"/>
          <w:lang w:val="en-US"/>
        </w:rPr>
        <w:t>.</w:t>
      </w:r>
      <w:r w:rsidR="00011B56" w:rsidRPr="00011B56">
        <w:t xml:space="preserve"> </w:t>
      </w:r>
      <w:r w:rsidR="00011B56" w:rsidRPr="00011B56">
        <w:rPr>
          <w:rFonts w:ascii="Times New Roman" w:hAnsi="Times New Roman" w:cs="Times New Roman"/>
          <w:lang w:val="en-US"/>
        </w:rPr>
        <w:t xml:space="preserve">While hemp was utilized for </w:t>
      </w:r>
      <w:r w:rsidR="008A457D" w:rsidRPr="00011B56">
        <w:rPr>
          <w:rFonts w:ascii="Times New Roman" w:hAnsi="Times New Roman" w:cs="Times New Roman"/>
          <w:lang w:val="en-US"/>
        </w:rPr>
        <w:t>fibers</w:t>
      </w:r>
      <w:r w:rsidR="00011B56" w:rsidRPr="00011B56">
        <w:rPr>
          <w:rFonts w:ascii="Times New Roman" w:hAnsi="Times New Roman" w:cs="Times New Roman"/>
          <w:lang w:val="en-US"/>
        </w:rPr>
        <w:t>, fabric</w:t>
      </w:r>
      <w:r w:rsidR="00011B56">
        <w:rPr>
          <w:rFonts w:ascii="Times New Roman" w:hAnsi="Times New Roman" w:cs="Times New Roman"/>
          <w:lang w:val="en-US"/>
        </w:rPr>
        <w:t>s</w:t>
      </w:r>
      <w:r w:rsidR="00011B56" w:rsidRPr="00011B56">
        <w:rPr>
          <w:rFonts w:ascii="Times New Roman" w:hAnsi="Times New Roman" w:cs="Times New Roman"/>
          <w:lang w:val="en-US"/>
        </w:rPr>
        <w:t xml:space="preserve"> etc., colonists readily consumed its female counterpart and was considered “one of the only known medicines”</w:t>
      </w:r>
      <w:r w:rsidR="006216BD">
        <w:rPr>
          <w:rFonts w:ascii="Times New Roman" w:hAnsi="Times New Roman" w:cs="Times New Roman"/>
          <w:lang w:val="en-US"/>
        </w:rPr>
        <w:t xml:space="preserve"> </w:t>
      </w:r>
      <w:r w:rsidR="00CD630E" w:rsidRPr="00294A6B">
        <w:rPr>
          <w:rFonts w:ascii="Times New Roman" w:hAnsi="Times New Roman" w:cs="Times New Roman"/>
          <w:lang w:val="en-US"/>
        </w:rPr>
        <w:t>(ibid: p25)</w:t>
      </w:r>
      <w:r w:rsidRPr="00294A6B">
        <w:rPr>
          <w:rFonts w:ascii="Times New Roman" w:hAnsi="Times New Roman" w:cs="Times New Roman"/>
          <w:lang w:val="en-US"/>
        </w:rPr>
        <w:t xml:space="preserve">. </w:t>
      </w:r>
      <w:r w:rsidR="006B3811" w:rsidRPr="00294A6B">
        <w:rPr>
          <w:rFonts w:ascii="Times New Roman" w:hAnsi="Times New Roman" w:cs="Times New Roman"/>
          <w:lang w:val="en-US"/>
        </w:rPr>
        <w:t>Marijuana</w:t>
      </w:r>
      <w:r w:rsidR="00351ED7" w:rsidRPr="00294A6B">
        <w:rPr>
          <w:rFonts w:ascii="Times New Roman" w:hAnsi="Times New Roman" w:cs="Times New Roman"/>
          <w:lang w:val="en-US"/>
        </w:rPr>
        <w:t xml:space="preserve"> </w:t>
      </w:r>
      <w:r w:rsidR="00DB3385" w:rsidRPr="00294A6B">
        <w:rPr>
          <w:rFonts w:ascii="Times New Roman" w:hAnsi="Times New Roman" w:cs="Times New Roman"/>
          <w:lang w:val="en-US"/>
        </w:rPr>
        <w:t xml:space="preserve">was </w:t>
      </w:r>
      <w:r w:rsidR="00B65132" w:rsidRPr="00294A6B">
        <w:rPr>
          <w:rFonts w:ascii="Times New Roman" w:hAnsi="Times New Roman" w:cs="Times New Roman"/>
          <w:lang w:val="en-US"/>
        </w:rPr>
        <w:t xml:space="preserve">separately grown </w:t>
      </w:r>
      <w:r w:rsidR="00B24C77" w:rsidRPr="00294A6B">
        <w:rPr>
          <w:rFonts w:ascii="Times New Roman" w:hAnsi="Times New Roman" w:cs="Times New Roman"/>
          <w:lang w:val="en-US"/>
        </w:rPr>
        <w:t xml:space="preserve">from </w:t>
      </w:r>
      <w:r w:rsidR="00916D4D" w:rsidRPr="00294A6B">
        <w:rPr>
          <w:rFonts w:ascii="Times New Roman" w:hAnsi="Times New Roman" w:cs="Times New Roman"/>
          <w:lang w:val="en-US"/>
        </w:rPr>
        <w:t>hemp</w:t>
      </w:r>
      <w:r w:rsidR="0057743D" w:rsidRPr="00294A6B">
        <w:rPr>
          <w:rFonts w:ascii="Times New Roman" w:hAnsi="Times New Roman" w:cs="Times New Roman"/>
          <w:lang w:val="en-US"/>
        </w:rPr>
        <w:t xml:space="preserve"> for its </w:t>
      </w:r>
      <w:r w:rsidR="00DB110F" w:rsidRPr="00294A6B">
        <w:rPr>
          <w:rFonts w:ascii="Times New Roman" w:hAnsi="Times New Roman" w:cs="Times New Roman"/>
          <w:lang w:val="en-US"/>
        </w:rPr>
        <w:t>THC content</w:t>
      </w:r>
      <w:r w:rsidR="00B24C77" w:rsidRPr="00294A6B">
        <w:rPr>
          <w:rFonts w:ascii="Times New Roman" w:hAnsi="Times New Roman" w:cs="Times New Roman"/>
          <w:lang w:val="en-US"/>
        </w:rPr>
        <w:t xml:space="preserve"> </w:t>
      </w:r>
      <w:r w:rsidR="003F179E" w:rsidRPr="00294A6B">
        <w:rPr>
          <w:rFonts w:ascii="Times New Roman" w:hAnsi="Times New Roman" w:cs="Times New Roman"/>
          <w:lang w:val="en-US"/>
        </w:rPr>
        <w:t>and was consumed</w:t>
      </w:r>
      <w:r w:rsidR="00D327E1" w:rsidRPr="00294A6B">
        <w:rPr>
          <w:rFonts w:ascii="Times New Roman" w:hAnsi="Times New Roman" w:cs="Times New Roman"/>
          <w:lang w:val="en-US"/>
        </w:rPr>
        <w:t xml:space="preserve"> </w:t>
      </w:r>
      <w:r w:rsidR="00794A22" w:rsidRPr="00294A6B">
        <w:rPr>
          <w:rFonts w:ascii="Times New Roman" w:hAnsi="Times New Roman" w:cs="Times New Roman"/>
          <w:lang w:val="en-US"/>
        </w:rPr>
        <w:t xml:space="preserve">as frequently as </w:t>
      </w:r>
      <w:r w:rsidR="00794A22" w:rsidRPr="00294A6B">
        <w:rPr>
          <w:rFonts w:ascii="Times New Roman" w:hAnsi="Times New Roman" w:cs="Times New Roman"/>
          <w:lang w:val="en-US"/>
        </w:rPr>
        <w:lastRenderedPageBreak/>
        <w:t xml:space="preserve">contemporary individuals use </w:t>
      </w:r>
      <w:r w:rsidR="00351ED7" w:rsidRPr="00294A6B">
        <w:rPr>
          <w:rFonts w:ascii="Times New Roman" w:hAnsi="Times New Roman" w:cs="Times New Roman"/>
          <w:lang w:val="en-US"/>
        </w:rPr>
        <w:t>aspirin</w:t>
      </w:r>
      <w:r w:rsidR="00464CAE" w:rsidRPr="00294A6B">
        <w:rPr>
          <w:rFonts w:ascii="Times New Roman" w:hAnsi="Times New Roman" w:cs="Times New Roman"/>
          <w:lang w:val="en-US"/>
        </w:rPr>
        <w:t>(ibid)</w:t>
      </w:r>
      <w:r w:rsidR="00351ED7" w:rsidRPr="00294A6B">
        <w:rPr>
          <w:rFonts w:ascii="Times New Roman" w:hAnsi="Times New Roman" w:cs="Times New Roman"/>
          <w:lang w:val="en-US"/>
        </w:rPr>
        <w:t xml:space="preserve">. </w:t>
      </w:r>
      <w:r w:rsidR="00D5615C" w:rsidRPr="00294A6B">
        <w:rPr>
          <w:rFonts w:ascii="Times New Roman" w:hAnsi="Times New Roman" w:cs="Times New Roman"/>
          <w:lang w:val="en-US"/>
        </w:rPr>
        <w:t xml:space="preserve">It should be noted that </w:t>
      </w:r>
      <w:r w:rsidR="005F7961" w:rsidRPr="00294A6B">
        <w:rPr>
          <w:rFonts w:ascii="Times New Roman" w:hAnsi="Times New Roman" w:cs="Times New Roman"/>
          <w:lang w:val="en-US"/>
        </w:rPr>
        <w:t xml:space="preserve">parallel </w:t>
      </w:r>
      <w:r w:rsidR="002D22B4">
        <w:rPr>
          <w:rFonts w:ascii="Times New Roman" w:hAnsi="Times New Roman" w:cs="Times New Roman"/>
          <w:lang w:val="en-US"/>
        </w:rPr>
        <w:t>to</w:t>
      </w:r>
      <w:r w:rsidR="00AD17CB" w:rsidRPr="00294A6B">
        <w:rPr>
          <w:rFonts w:ascii="Times New Roman" w:hAnsi="Times New Roman" w:cs="Times New Roman"/>
          <w:lang w:val="en-US"/>
        </w:rPr>
        <w:t xml:space="preserve"> </w:t>
      </w:r>
      <w:r w:rsidR="00254F5A" w:rsidRPr="00294A6B">
        <w:rPr>
          <w:rFonts w:ascii="Times New Roman" w:hAnsi="Times New Roman" w:cs="Times New Roman"/>
          <w:lang w:val="en-US"/>
        </w:rPr>
        <w:t>African/</w:t>
      </w:r>
      <w:r w:rsidR="005C7C0B" w:rsidRPr="00294A6B">
        <w:rPr>
          <w:rFonts w:ascii="Times New Roman" w:hAnsi="Times New Roman" w:cs="Times New Roman"/>
          <w:lang w:val="en-US"/>
        </w:rPr>
        <w:t>Hispanic-</w:t>
      </w:r>
      <w:r w:rsidR="0066793E" w:rsidRPr="00294A6B">
        <w:rPr>
          <w:rFonts w:ascii="Times New Roman" w:hAnsi="Times New Roman" w:cs="Times New Roman"/>
          <w:lang w:val="en-US"/>
        </w:rPr>
        <w:t xml:space="preserve">Americans </w:t>
      </w:r>
      <w:r w:rsidR="008A6722" w:rsidRPr="00294A6B">
        <w:rPr>
          <w:rFonts w:ascii="Times New Roman" w:hAnsi="Times New Roman" w:cs="Times New Roman"/>
          <w:lang w:val="en-US"/>
        </w:rPr>
        <w:t>“</w:t>
      </w:r>
      <w:r w:rsidR="00D91D7D" w:rsidRPr="00294A6B">
        <w:rPr>
          <w:rFonts w:ascii="Times New Roman" w:hAnsi="Times New Roman" w:cs="Times New Roman"/>
          <w:lang w:val="en-US"/>
        </w:rPr>
        <w:t xml:space="preserve">long </w:t>
      </w:r>
      <w:r w:rsidR="008A6722" w:rsidRPr="00294A6B">
        <w:rPr>
          <w:rFonts w:ascii="Times New Roman" w:hAnsi="Times New Roman" w:cs="Times New Roman"/>
          <w:lang w:val="en-US"/>
        </w:rPr>
        <w:t>history”</w:t>
      </w:r>
      <w:r w:rsidR="00121820" w:rsidRPr="00294A6B">
        <w:rPr>
          <w:rFonts w:ascii="Times New Roman" w:hAnsi="Times New Roman" w:cs="Times New Roman"/>
          <w:lang w:val="en-US"/>
        </w:rPr>
        <w:t xml:space="preserve"> of</w:t>
      </w:r>
      <w:r w:rsidR="005C7C0B" w:rsidRPr="00294A6B">
        <w:rPr>
          <w:rFonts w:ascii="Times New Roman" w:hAnsi="Times New Roman" w:cs="Times New Roman"/>
          <w:lang w:val="en-US"/>
        </w:rPr>
        <w:t xml:space="preserve"> smoking </w:t>
      </w:r>
      <w:r w:rsidR="00091542" w:rsidRPr="00294A6B">
        <w:rPr>
          <w:rFonts w:ascii="Times New Roman" w:hAnsi="Times New Roman" w:cs="Times New Roman"/>
          <w:lang w:val="en-US"/>
        </w:rPr>
        <w:t>m</w:t>
      </w:r>
      <w:r w:rsidR="00D91D7D" w:rsidRPr="00294A6B">
        <w:rPr>
          <w:rFonts w:ascii="Times New Roman" w:hAnsi="Times New Roman" w:cs="Times New Roman"/>
          <w:lang w:val="en-US"/>
        </w:rPr>
        <w:t>arijuana</w:t>
      </w:r>
      <w:r w:rsidR="00121820" w:rsidRPr="00294A6B">
        <w:rPr>
          <w:rFonts w:ascii="Times New Roman" w:hAnsi="Times New Roman" w:cs="Times New Roman"/>
          <w:lang w:val="en-US"/>
        </w:rPr>
        <w:t xml:space="preserve"> recreationally, </w:t>
      </w:r>
      <w:r w:rsidR="00351ED7" w:rsidRPr="00294A6B">
        <w:rPr>
          <w:rFonts w:ascii="Times New Roman" w:hAnsi="Times New Roman" w:cs="Times New Roman"/>
          <w:lang w:val="en-US"/>
        </w:rPr>
        <w:t>American founding fathe</w:t>
      </w:r>
      <w:r w:rsidR="008D4FA5" w:rsidRPr="00294A6B">
        <w:rPr>
          <w:rFonts w:ascii="Times New Roman" w:hAnsi="Times New Roman" w:cs="Times New Roman"/>
          <w:lang w:val="en-US"/>
        </w:rPr>
        <w:t>rs like</w:t>
      </w:r>
      <w:r w:rsidR="003755D4" w:rsidRPr="00294A6B">
        <w:rPr>
          <w:rFonts w:ascii="Times New Roman" w:hAnsi="Times New Roman" w:cs="Times New Roman"/>
          <w:lang w:val="en-US"/>
        </w:rPr>
        <w:t xml:space="preserve"> </w:t>
      </w:r>
      <w:r w:rsidR="008D4FA5" w:rsidRPr="00294A6B">
        <w:rPr>
          <w:rFonts w:ascii="Times New Roman" w:hAnsi="Times New Roman" w:cs="Times New Roman"/>
          <w:lang w:val="en-US"/>
        </w:rPr>
        <w:t>Washington</w:t>
      </w:r>
      <w:r w:rsidR="003755D4" w:rsidRPr="00294A6B">
        <w:rPr>
          <w:rFonts w:ascii="Times New Roman" w:hAnsi="Times New Roman" w:cs="Times New Roman"/>
          <w:lang w:val="en-US"/>
        </w:rPr>
        <w:t xml:space="preserve"> and Lincoln</w:t>
      </w:r>
      <w:r w:rsidR="000A177F" w:rsidRPr="00294A6B">
        <w:rPr>
          <w:rFonts w:ascii="Times New Roman" w:hAnsi="Times New Roman" w:cs="Times New Roman"/>
          <w:lang w:val="en-US"/>
        </w:rPr>
        <w:t xml:space="preserve"> preferred hemp</w:t>
      </w:r>
      <w:r w:rsidR="005A70AE" w:rsidRPr="00294A6B">
        <w:rPr>
          <w:rFonts w:ascii="Times New Roman" w:hAnsi="Times New Roman" w:cs="Times New Roman"/>
          <w:lang w:val="en-US"/>
        </w:rPr>
        <w:t xml:space="preserve"> </w:t>
      </w:r>
      <w:r w:rsidR="009514CA" w:rsidRPr="00294A6B">
        <w:rPr>
          <w:rFonts w:ascii="Times New Roman" w:hAnsi="Times New Roman" w:cs="Times New Roman"/>
          <w:lang w:val="en-US"/>
        </w:rPr>
        <w:t>to traditional alcohol</w:t>
      </w:r>
      <w:r w:rsidR="004642DD" w:rsidRPr="00294A6B">
        <w:rPr>
          <w:rFonts w:ascii="Times New Roman" w:hAnsi="Times New Roman" w:cs="Times New Roman"/>
          <w:lang w:val="en-US"/>
        </w:rPr>
        <w:t xml:space="preserve"> </w:t>
      </w:r>
      <w:r w:rsidR="000A177F" w:rsidRPr="00294A6B">
        <w:rPr>
          <w:rFonts w:ascii="Times New Roman" w:hAnsi="Times New Roman" w:cs="Times New Roman"/>
          <w:lang w:val="en-US"/>
        </w:rPr>
        <w:t>stating</w:t>
      </w:r>
      <w:r w:rsidR="004642DD" w:rsidRPr="00294A6B">
        <w:rPr>
          <w:rFonts w:ascii="Times New Roman" w:hAnsi="Times New Roman" w:cs="Times New Roman"/>
          <w:lang w:val="en-US"/>
        </w:rPr>
        <w:t xml:space="preserve"> how</w:t>
      </w:r>
      <w:r w:rsidR="00A1437A" w:rsidRPr="00294A6B">
        <w:rPr>
          <w:rFonts w:ascii="Times New Roman" w:hAnsi="Times New Roman" w:cs="Times New Roman"/>
          <w:lang w:val="en-US"/>
        </w:rPr>
        <w:t xml:space="preserve"> not much could beat sitting on the front porch </w:t>
      </w:r>
      <w:r w:rsidR="000A177F" w:rsidRPr="00294A6B">
        <w:rPr>
          <w:rFonts w:ascii="Times New Roman" w:hAnsi="Times New Roman" w:cs="Times New Roman"/>
          <w:lang w:val="en-US"/>
        </w:rPr>
        <w:t>“</w:t>
      </w:r>
      <w:r w:rsidR="00437538" w:rsidRPr="00294A6B">
        <w:rPr>
          <w:rFonts w:ascii="Times New Roman" w:hAnsi="Times New Roman" w:cs="Times New Roman"/>
          <w:lang w:val="en-US"/>
        </w:rPr>
        <w:t>with a pipe full of hemp</w:t>
      </w:r>
      <w:r w:rsidR="000A177F" w:rsidRPr="00294A6B">
        <w:rPr>
          <w:rFonts w:ascii="Times New Roman" w:hAnsi="Times New Roman" w:cs="Times New Roman"/>
          <w:lang w:val="en-US"/>
        </w:rPr>
        <w:t>”</w:t>
      </w:r>
      <w:r w:rsidR="006216BD">
        <w:rPr>
          <w:rFonts w:ascii="Times New Roman" w:hAnsi="Times New Roman" w:cs="Times New Roman"/>
          <w:lang w:val="en-US"/>
        </w:rPr>
        <w:t xml:space="preserve"> </w:t>
      </w:r>
      <w:r w:rsidR="000A177F" w:rsidRPr="00294A6B">
        <w:rPr>
          <w:rFonts w:ascii="Times New Roman" w:hAnsi="Times New Roman" w:cs="Times New Roman"/>
          <w:lang w:val="en-US"/>
        </w:rPr>
        <w:t>(ibid</w:t>
      </w:r>
      <w:r w:rsidR="00EA2287" w:rsidRPr="00294A6B">
        <w:rPr>
          <w:rFonts w:ascii="Times New Roman" w:hAnsi="Times New Roman" w:cs="Times New Roman"/>
          <w:lang w:val="en-US"/>
        </w:rPr>
        <w:t>)</w:t>
      </w:r>
      <w:r w:rsidR="009514CA" w:rsidRPr="00294A6B">
        <w:rPr>
          <w:rFonts w:ascii="Times New Roman" w:hAnsi="Times New Roman" w:cs="Times New Roman"/>
          <w:lang w:val="en-US"/>
        </w:rPr>
        <w:t>. Likewise,</w:t>
      </w:r>
      <w:r w:rsidR="00351ED7" w:rsidRPr="00294A6B">
        <w:rPr>
          <w:rFonts w:ascii="Times New Roman" w:hAnsi="Times New Roman" w:cs="Times New Roman"/>
          <w:lang w:val="en-US"/>
        </w:rPr>
        <w:t xml:space="preserve"> Thomas Jefferson</w:t>
      </w:r>
      <w:r w:rsidR="009514CA" w:rsidRPr="00294A6B">
        <w:rPr>
          <w:rFonts w:ascii="Times New Roman" w:hAnsi="Times New Roman" w:cs="Times New Roman"/>
          <w:lang w:val="en-US"/>
        </w:rPr>
        <w:t xml:space="preserve"> </w:t>
      </w:r>
      <w:r w:rsidR="008F501F" w:rsidRPr="00294A6B">
        <w:rPr>
          <w:rFonts w:ascii="Times New Roman" w:hAnsi="Times New Roman" w:cs="Times New Roman"/>
          <w:lang w:val="en-US"/>
        </w:rPr>
        <w:t>implied</w:t>
      </w:r>
      <w:r w:rsidR="0007054A" w:rsidRPr="00294A6B">
        <w:rPr>
          <w:rFonts w:ascii="Times New Roman" w:hAnsi="Times New Roman" w:cs="Times New Roman"/>
          <w:lang w:val="en-US"/>
        </w:rPr>
        <w:t xml:space="preserve"> he often sampled </w:t>
      </w:r>
      <w:r w:rsidR="0087555A" w:rsidRPr="00294A6B">
        <w:rPr>
          <w:rFonts w:ascii="Times New Roman" w:hAnsi="Times New Roman" w:cs="Times New Roman"/>
          <w:lang w:val="en-US"/>
        </w:rPr>
        <w:t>his high</w:t>
      </w:r>
      <w:r w:rsidR="0007054A" w:rsidRPr="00294A6B">
        <w:rPr>
          <w:rFonts w:ascii="Times New Roman" w:hAnsi="Times New Roman" w:cs="Times New Roman"/>
          <w:lang w:val="en-US"/>
        </w:rPr>
        <w:t xml:space="preserve"> THC</w:t>
      </w:r>
      <w:r w:rsidR="00470D66" w:rsidRPr="00294A6B">
        <w:rPr>
          <w:rFonts w:ascii="Times New Roman" w:hAnsi="Times New Roman" w:cs="Times New Roman"/>
          <w:lang w:val="en-US"/>
        </w:rPr>
        <w:t xml:space="preserve">% </w:t>
      </w:r>
      <w:r w:rsidR="00D65379" w:rsidRPr="00294A6B">
        <w:rPr>
          <w:rFonts w:ascii="Times New Roman" w:hAnsi="Times New Roman" w:cs="Times New Roman"/>
          <w:lang w:val="en-US"/>
        </w:rPr>
        <w:t>harvest</w:t>
      </w:r>
      <w:r w:rsidR="00470D66" w:rsidRPr="00294A6B">
        <w:rPr>
          <w:rFonts w:ascii="Times New Roman" w:hAnsi="Times New Roman" w:cs="Times New Roman"/>
          <w:lang w:val="en-US"/>
        </w:rPr>
        <w:t xml:space="preserve">, </w:t>
      </w:r>
      <w:r w:rsidR="00AC3ACD" w:rsidRPr="00294A6B">
        <w:rPr>
          <w:rFonts w:ascii="Times New Roman" w:hAnsi="Times New Roman" w:cs="Times New Roman"/>
          <w:lang w:val="en-US"/>
        </w:rPr>
        <w:t xml:space="preserve">smoking </w:t>
      </w:r>
      <w:r w:rsidR="00D65379" w:rsidRPr="00294A6B">
        <w:rPr>
          <w:rFonts w:ascii="Times New Roman" w:hAnsi="Times New Roman" w:cs="Times New Roman"/>
          <w:lang w:val="en-US"/>
        </w:rPr>
        <w:t>ma</w:t>
      </w:r>
      <w:r w:rsidR="00596D29" w:rsidRPr="00294A6B">
        <w:rPr>
          <w:rFonts w:ascii="Times New Roman" w:hAnsi="Times New Roman" w:cs="Times New Roman"/>
          <w:lang w:val="en-US"/>
        </w:rPr>
        <w:t xml:space="preserve">rijuana to </w:t>
      </w:r>
      <w:r w:rsidR="00470D66" w:rsidRPr="00294A6B">
        <w:rPr>
          <w:rFonts w:ascii="Times New Roman" w:hAnsi="Times New Roman" w:cs="Times New Roman"/>
          <w:lang w:val="en-US"/>
        </w:rPr>
        <w:t>sooth his toothaches</w:t>
      </w:r>
      <w:r w:rsidR="008E4353" w:rsidRPr="00294A6B">
        <w:rPr>
          <w:rFonts w:ascii="Times New Roman" w:hAnsi="Times New Roman" w:cs="Times New Roman"/>
          <w:lang w:val="en-US"/>
        </w:rPr>
        <w:t xml:space="preserve">. </w:t>
      </w:r>
      <w:r w:rsidR="006C4EA9" w:rsidRPr="00294A6B">
        <w:rPr>
          <w:rFonts w:ascii="Times New Roman" w:hAnsi="Times New Roman" w:cs="Times New Roman"/>
          <w:lang w:val="en-US"/>
        </w:rPr>
        <w:t>Deitch goes as far to suggest</w:t>
      </w:r>
      <w:r w:rsidR="008F501F" w:rsidRPr="00294A6B">
        <w:rPr>
          <w:rFonts w:ascii="Times New Roman" w:hAnsi="Times New Roman" w:cs="Times New Roman"/>
          <w:lang w:val="en-US"/>
        </w:rPr>
        <w:t xml:space="preserve"> </w:t>
      </w:r>
      <w:r w:rsidR="006C4EA9" w:rsidRPr="00294A6B">
        <w:rPr>
          <w:rFonts w:ascii="Times New Roman" w:hAnsi="Times New Roman" w:cs="Times New Roman"/>
          <w:lang w:val="en-US"/>
        </w:rPr>
        <w:t xml:space="preserve">the founding fathers, praised with </w:t>
      </w:r>
      <w:r w:rsidR="00C60CE6" w:rsidRPr="00294A6B">
        <w:rPr>
          <w:rFonts w:ascii="Times New Roman" w:hAnsi="Times New Roman" w:cs="Times New Roman"/>
          <w:lang w:val="en-US"/>
        </w:rPr>
        <w:t>cre</w:t>
      </w:r>
      <w:r w:rsidR="00C1730C" w:rsidRPr="00294A6B">
        <w:rPr>
          <w:rFonts w:ascii="Times New Roman" w:hAnsi="Times New Roman" w:cs="Times New Roman"/>
          <w:lang w:val="en-US"/>
        </w:rPr>
        <w:t>a</w:t>
      </w:r>
      <w:r w:rsidR="00C60CE6" w:rsidRPr="00294A6B">
        <w:rPr>
          <w:rFonts w:ascii="Times New Roman" w:hAnsi="Times New Roman" w:cs="Times New Roman"/>
          <w:lang w:val="en-US"/>
        </w:rPr>
        <w:t xml:space="preserve">ting </w:t>
      </w:r>
      <w:r w:rsidR="0001725B" w:rsidRPr="00294A6B">
        <w:rPr>
          <w:rFonts w:ascii="Times New Roman" w:hAnsi="Times New Roman" w:cs="Times New Roman"/>
          <w:lang w:val="en-US"/>
        </w:rPr>
        <w:t xml:space="preserve">Independence </w:t>
      </w:r>
      <w:r w:rsidR="0047032E" w:rsidRPr="00294A6B">
        <w:rPr>
          <w:rFonts w:ascii="Times New Roman" w:hAnsi="Times New Roman" w:cs="Times New Roman"/>
          <w:lang w:val="en-US"/>
        </w:rPr>
        <w:t xml:space="preserve">from the UK and </w:t>
      </w:r>
      <w:r w:rsidR="00C25D7A" w:rsidRPr="00294A6B">
        <w:rPr>
          <w:rFonts w:ascii="Times New Roman" w:hAnsi="Times New Roman" w:cs="Times New Roman"/>
          <w:lang w:val="en-US"/>
        </w:rPr>
        <w:t>crafting the Bill of Rights</w:t>
      </w:r>
      <w:r w:rsidR="00993189" w:rsidRPr="00294A6B">
        <w:rPr>
          <w:rFonts w:ascii="Times New Roman" w:hAnsi="Times New Roman" w:cs="Times New Roman"/>
          <w:lang w:val="en-US"/>
        </w:rPr>
        <w:t xml:space="preserve">, were </w:t>
      </w:r>
      <w:r w:rsidR="008D1E43" w:rsidRPr="00294A6B">
        <w:rPr>
          <w:rFonts w:ascii="Times New Roman" w:hAnsi="Times New Roman" w:cs="Times New Roman"/>
          <w:lang w:val="en-US"/>
        </w:rPr>
        <w:t xml:space="preserve">to some </w:t>
      </w:r>
      <w:r w:rsidR="00C402F2" w:rsidRPr="00294A6B">
        <w:rPr>
          <w:rFonts w:ascii="Times New Roman" w:hAnsi="Times New Roman" w:cs="Times New Roman"/>
          <w:lang w:val="en-US"/>
        </w:rPr>
        <w:t xml:space="preserve">extent original </w:t>
      </w:r>
      <w:r w:rsidR="00377D86" w:rsidRPr="00294A6B">
        <w:rPr>
          <w:rFonts w:ascii="Times New Roman" w:hAnsi="Times New Roman" w:cs="Times New Roman"/>
          <w:lang w:val="en-US"/>
        </w:rPr>
        <w:t>“</w:t>
      </w:r>
      <w:r w:rsidR="00C402F2" w:rsidRPr="00294A6B">
        <w:rPr>
          <w:rFonts w:ascii="Times New Roman" w:hAnsi="Times New Roman" w:cs="Times New Roman"/>
          <w:lang w:val="en-US"/>
        </w:rPr>
        <w:t>pot heads</w:t>
      </w:r>
      <w:r w:rsidR="00377D86" w:rsidRPr="00294A6B">
        <w:rPr>
          <w:rFonts w:ascii="Times New Roman" w:hAnsi="Times New Roman" w:cs="Times New Roman"/>
          <w:lang w:val="en-US"/>
        </w:rPr>
        <w:t>”</w:t>
      </w:r>
      <w:r w:rsidR="00B736F9" w:rsidRPr="00294A6B">
        <w:rPr>
          <w:rFonts w:ascii="Times New Roman" w:hAnsi="Times New Roman" w:cs="Times New Roman"/>
          <w:lang w:val="en-US"/>
        </w:rPr>
        <w:t xml:space="preserve">. He goes </w:t>
      </w:r>
      <w:r w:rsidR="00BC54B9" w:rsidRPr="00294A6B">
        <w:rPr>
          <w:rFonts w:ascii="Times New Roman" w:hAnsi="Times New Roman" w:cs="Times New Roman"/>
          <w:lang w:val="en-US"/>
        </w:rPr>
        <w:t xml:space="preserve">on to </w:t>
      </w:r>
      <w:r w:rsidR="00D717CA" w:rsidRPr="00294A6B">
        <w:rPr>
          <w:rFonts w:ascii="Times New Roman" w:hAnsi="Times New Roman" w:cs="Times New Roman"/>
          <w:lang w:val="en-US"/>
        </w:rPr>
        <w:t xml:space="preserve">evoke that </w:t>
      </w:r>
      <w:r w:rsidR="004F032E" w:rsidRPr="00294A6B">
        <w:rPr>
          <w:rFonts w:ascii="Times New Roman" w:hAnsi="Times New Roman" w:cs="Times New Roman"/>
          <w:lang w:val="en-US"/>
        </w:rPr>
        <w:t>had</w:t>
      </w:r>
      <w:r w:rsidR="00325C15" w:rsidRPr="00294A6B">
        <w:rPr>
          <w:rFonts w:ascii="Times New Roman" w:hAnsi="Times New Roman" w:cs="Times New Roman"/>
          <w:lang w:val="en-US"/>
        </w:rPr>
        <w:t xml:space="preserve"> </w:t>
      </w:r>
      <w:r w:rsidR="00376652" w:rsidRPr="00294A6B">
        <w:rPr>
          <w:rFonts w:ascii="Times New Roman" w:hAnsi="Times New Roman" w:cs="Times New Roman"/>
          <w:lang w:val="en-US"/>
        </w:rPr>
        <w:t xml:space="preserve">their cannabis </w:t>
      </w:r>
      <w:r w:rsidR="00376652" w:rsidRPr="00294A6B">
        <w:rPr>
          <w:rFonts w:ascii="Times New Roman" w:hAnsi="Times New Roman" w:cs="Times New Roman"/>
          <w:i/>
          <w:iCs/>
          <w:lang w:val="en-US"/>
        </w:rPr>
        <w:t>use</w:t>
      </w:r>
      <w:r w:rsidR="00325C15" w:rsidRPr="00294A6B">
        <w:rPr>
          <w:rFonts w:ascii="Times New Roman" w:hAnsi="Times New Roman" w:cs="Times New Roman"/>
          <w:lang w:val="en-US"/>
        </w:rPr>
        <w:t xml:space="preserve"> </w:t>
      </w:r>
      <w:r w:rsidR="00376652" w:rsidRPr="00294A6B">
        <w:rPr>
          <w:rFonts w:ascii="Times New Roman" w:hAnsi="Times New Roman" w:cs="Times New Roman"/>
          <w:lang w:val="en-US"/>
        </w:rPr>
        <w:t xml:space="preserve">been detrimental </w:t>
      </w:r>
      <w:r w:rsidR="00CD050C" w:rsidRPr="00294A6B">
        <w:rPr>
          <w:rFonts w:ascii="Times New Roman" w:hAnsi="Times New Roman" w:cs="Times New Roman"/>
          <w:lang w:val="en-US"/>
        </w:rPr>
        <w:t xml:space="preserve">and </w:t>
      </w:r>
      <w:r w:rsidR="008431D4" w:rsidRPr="00294A6B">
        <w:rPr>
          <w:rFonts w:ascii="Times New Roman" w:hAnsi="Times New Roman" w:cs="Times New Roman"/>
          <w:lang w:val="en-US"/>
        </w:rPr>
        <w:t>in fact</w:t>
      </w:r>
      <w:r w:rsidR="00CD050C" w:rsidRPr="00294A6B">
        <w:rPr>
          <w:rFonts w:ascii="Times New Roman" w:hAnsi="Times New Roman" w:cs="Times New Roman"/>
          <w:lang w:val="en-US"/>
        </w:rPr>
        <w:t xml:space="preserve"> </w:t>
      </w:r>
      <w:r w:rsidR="008431D4" w:rsidRPr="00294A6B">
        <w:rPr>
          <w:rFonts w:ascii="Times New Roman" w:hAnsi="Times New Roman" w:cs="Times New Roman"/>
          <w:lang w:val="en-US"/>
        </w:rPr>
        <w:t xml:space="preserve">been </w:t>
      </w:r>
      <w:r w:rsidR="00CD050C" w:rsidRPr="00294A6B">
        <w:rPr>
          <w:rFonts w:ascii="Times New Roman" w:hAnsi="Times New Roman" w:cs="Times New Roman"/>
          <w:i/>
          <w:iCs/>
          <w:lang w:val="en-US"/>
        </w:rPr>
        <w:t>abuse</w:t>
      </w:r>
      <w:r w:rsidR="00756F1C" w:rsidRPr="00294A6B">
        <w:rPr>
          <w:rFonts w:ascii="Times New Roman" w:hAnsi="Times New Roman" w:cs="Times New Roman"/>
          <w:lang w:val="en-US"/>
        </w:rPr>
        <w:t>,</w:t>
      </w:r>
      <w:r w:rsidR="00C827DA" w:rsidRPr="00294A6B">
        <w:rPr>
          <w:rFonts w:ascii="Times New Roman" w:hAnsi="Times New Roman" w:cs="Times New Roman"/>
          <w:lang w:val="en-US"/>
        </w:rPr>
        <w:t xml:space="preserve"> </w:t>
      </w:r>
      <w:r w:rsidR="006A051D" w:rsidRPr="00294A6B">
        <w:rPr>
          <w:rFonts w:ascii="Times New Roman" w:hAnsi="Times New Roman" w:cs="Times New Roman"/>
          <w:lang w:val="en-US"/>
        </w:rPr>
        <w:t>indeed</w:t>
      </w:r>
      <w:r w:rsidR="00C827DA" w:rsidRPr="00294A6B">
        <w:rPr>
          <w:rFonts w:ascii="Times New Roman" w:hAnsi="Times New Roman" w:cs="Times New Roman"/>
          <w:lang w:val="en-US"/>
        </w:rPr>
        <w:t xml:space="preserve"> their leadership would have been </w:t>
      </w:r>
      <w:r w:rsidR="005B3926" w:rsidRPr="00294A6B">
        <w:rPr>
          <w:rFonts w:ascii="Times New Roman" w:hAnsi="Times New Roman" w:cs="Times New Roman"/>
          <w:lang w:val="en-US"/>
        </w:rPr>
        <w:t>forfeited</w:t>
      </w:r>
      <w:r w:rsidR="00C827DA" w:rsidRPr="00294A6B">
        <w:rPr>
          <w:rFonts w:ascii="Times New Roman" w:hAnsi="Times New Roman" w:cs="Times New Roman"/>
          <w:lang w:val="en-US"/>
        </w:rPr>
        <w:t xml:space="preserve"> by their peers</w:t>
      </w:r>
      <w:r w:rsidR="00DA0F76" w:rsidRPr="00294A6B">
        <w:rPr>
          <w:rFonts w:ascii="Times New Roman" w:hAnsi="Times New Roman" w:cs="Times New Roman"/>
          <w:lang w:val="en-US"/>
        </w:rPr>
        <w:t>. Nevertheless, t</w:t>
      </w:r>
      <w:r w:rsidR="00460BEE" w:rsidRPr="00294A6B">
        <w:rPr>
          <w:rFonts w:ascii="Times New Roman" w:hAnsi="Times New Roman" w:cs="Times New Roman"/>
          <w:lang w:val="en-US"/>
        </w:rPr>
        <w:t xml:space="preserve">hese </w:t>
      </w:r>
      <w:r w:rsidR="007A41D4" w:rsidRPr="00294A6B">
        <w:rPr>
          <w:rFonts w:ascii="Times New Roman" w:hAnsi="Times New Roman" w:cs="Times New Roman"/>
          <w:lang w:val="en-US"/>
        </w:rPr>
        <w:t>founding</w:t>
      </w:r>
      <w:r w:rsidR="006448A9" w:rsidRPr="00294A6B">
        <w:rPr>
          <w:rFonts w:ascii="Times New Roman" w:hAnsi="Times New Roman" w:cs="Times New Roman"/>
          <w:lang w:val="en-US"/>
        </w:rPr>
        <w:t xml:space="preserve"> fathers were </w:t>
      </w:r>
      <w:r w:rsidR="00A667A8" w:rsidRPr="00294A6B">
        <w:rPr>
          <w:rFonts w:ascii="Times New Roman" w:hAnsi="Times New Roman" w:cs="Times New Roman"/>
          <w:lang w:val="en-US"/>
        </w:rPr>
        <w:t>deemed</w:t>
      </w:r>
      <w:r w:rsidR="006448A9" w:rsidRPr="00294A6B">
        <w:rPr>
          <w:rFonts w:ascii="Times New Roman" w:hAnsi="Times New Roman" w:cs="Times New Roman"/>
          <w:lang w:val="en-US"/>
        </w:rPr>
        <w:t xml:space="preserve"> </w:t>
      </w:r>
      <w:r w:rsidR="003F0D12" w:rsidRPr="00294A6B">
        <w:rPr>
          <w:rFonts w:ascii="Times New Roman" w:hAnsi="Times New Roman" w:cs="Times New Roman"/>
          <w:lang w:val="en-US"/>
        </w:rPr>
        <w:t>intell</w:t>
      </w:r>
      <w:r w:rsidR="003F6A11" w:rsidRPr="00294A6B">
        <w:rPr>
          <w:rFonts w:ascii="Times New Roman" w:hAnsi="Times New Roman" w:cs="Times New Roman"/>
          <w:lang w:val="en-US"/>
        </w:rPr>
        <w:t>igent</w:t>
      </w:r>
      <w:r w:rsidR="006448A9" w:rsidRPr="00294A6B">
        <w:rPr>
          <w:rFonts w:ascii="Times New Roman" w:hAnsi="Times New Roman" w:cs="Times New Roman"/>
          <w:lang w:val="en-US"/>
        </w:rPr>
        <w:t>;</w:t>
      </w:r>
      <w:r w:rsidR="00403672" w:rsidRPr="00294A6B">
        <w:rPr>
          <w:rFonts w:ascii="Times New Roman" w:hAnsi="Times New Roman" w:cs="Times New Roman"/>
          <w:lang w:val="en-US"/>
        </w:rPr>
        <w:t xml:space="preserve"> </w:t>
      </w:r>
      <w:r w:rsidR="005A1AB7" w:rsidRPr="00294A6B">
        <w:rPr>
          <w:rFonts w:ascii="Times New Roman" w:hAnsi="Times New Roman" w:cs="Times New Roman"/>
          <w:lang w:val="en-US"/>
        </w:rPr>
        <w:t>their insights</w:t>
      </w:r>
      <w:r w:rsidR="0003213F" w:rsidRPr="00294A6B">
        <w:rPr>
          <w:rFonts w:ascii="Times New Roman" w:hAnsi="Times New Roman" w:cs="Times New Roman"/>
          <w:lang w:val="en-US"/>
        </w:rPr>
        <w:t xml:space="preserve">, visions and ideologies were </w:t>
      </w:r>
      <w:r w:rsidR="0006672B" w:rsidRPr="00294A6B">
        <w:rPr>
          <w:rFonts w:ascii="Times New Roman" w:hAnsi="Times New Roman" w:cs="Times New Roman"/>
          <w:lang w:val="en-US"/>
        </w:rPr>
        <w:t>innovative and set higher</w:t>
      </w:r>
      <w:r w:rsidR="00E72B62" w:rsidRPr="00294A6B">
        <w:rPr>
          <w:rFonts w:ascii="Times New Roman" w:hAnsi="Times New Roman" w:cs="Times New Roman"/>
          <w:lang w:val="en-US"/>
        </w:rPr>
        <w:t xml:space="preserve"> standards</w:t>
      </w:r>
      <w:r w:rsidR="0003213F" w:rsidRPr="00294A6B">
        <w:rPr>
          <w:rFonts w:ascii="Times New Roman" w:hAnsi="Times New Roman" w:cs="Times New Roman"/>
          <w:lang w:val="en-US"/>
        </w:rPr>
        <w:t xml:space="preserve"> </w:t>
      </w:r>
      <w:r w:rsidR="00C827DA" w:rsidRPr="00294A6B">
        <w:rPr>
          <w:rFonts w:ascii="Times New Roman" w:hAnsi="Times New Roman" w:cs="Times New Roman"/>
          <w:lang w:val="en-US"/>
        </w:rPr>
        <w:t>(ibid, p</w:t>
      </w:r>
      <w:r w:rsidR="005B3926" w:rsidRPr="00294A6B">
        <w:rPr>
          <w:rFonts w:ascii="Times New Roman" w:hAnsi="Times New Roman" w:cs="Times New Roman"/>
          <w:lang w:val="en-US"/>
        </w:rPr>
        <w:t>2</w:t>
      </w:r>
      <w:r w:rsidR="007527AA" w:rsidRPr="00294A6B">
        <w:rPr>
          <w:rFonts w:ascii="Times New Roman" w:hAnsi="Times New Roman" w:cs="Times New Roman"/>
          <w:lang w:val="en-US"/>
        </w:rPr>
        <w:t>5-28</w:t>
      </w:r>
      <w:r w:rsidR="005B3926" w:rsidRPr="00294A6B">
        <w:rPr>
          <w:rFonts w:ascii="Times New Roman" w:hAnsi="Times New Roman" w:cs="Times New Roman"/>
          <w:lang w:val="en-US"/>
        </w:rPr>
        <w:t>).</w:t>
      </w:r>
      <w:r w:rsidR="002951E1" w:rsidRPr="00294A6B">
        <w:rPr>
          <w:rFonts w:ascii="Times New Roman" w:hAnsi="Times New Roman" w:cs="Times New Roman"/>
          <w:lang w:val="en-US"/>
        </w:rPr>
        <w:t xml:space="preserve"> </w:t>
      </w:r>
    </w:p>
    <w:p w14:paraId="69837792" w14:textId="241AFE88" w:rsidR="00134D1D" w:rsidRPr="00294A6B" w:rsidRDefault="008700F3" w:rsidP="000E4E0C">
      <w:pPr>
        <w:spacing w:line="360" w:lineRule="auto"/>
        <w:rPr>
          <w:rFonts w:ascii="Times New Roman" w:hAnsi="Times New Roman" w:cs="Times New Roman"/>
          <w:lang w:val="en-US"/>
        </w:rPr>
      </w:pPr>
      <w:r w:rsidRPr="00294A6B">
        <w:rPr>
          <w:rFonts w:ascii="Times New Roman" w:hAnsi="Times New Roman" w:cs="Times New Roman"/>
          <w:lang w:val="en-US"/>
        </w:rPr>
        <w:t xml:space="preserve">Ancient Shamanic </w:t>
      </w:r>
      <w:r w:rsidR="00900AB7" w:rsidRPr="00294A6B">
        <w:rPr>
          <w:rFonts w:ascii="Times New Roman" w:hAnsi="Times New Roman" w:cs="Times New Roman"/>
          <w:lang w:val="en-US"/>
        </w:rPr>
        <w:t xml:space="preserve">traditions record the </w:t>
      </w:r>
      <w:r w:rsidR="00134035" w:rsidRPr="00294A6B">
        <w:rPr>
          <w:rFonts w:ascii="Times New Roman" w:hAnsi="Times New Roman" w:cs="Times New Roman"/>
          <w:lang w:val="en-US"/>
        </w:rPr>
        <w:t>consumption</w:t>
      </w:r>
      <w:r w:rsidR="00900AB7" w:rsidRPr="00294A6B">
        <w:rPr>
          <w:rFonts w:ascii="Times New Roman" w:hAnsi="Times New Roman" w:cs="Times New Roman"/>
          <w:lang w:val="en-US"/>
        </w:rPr>
        <w:t xml:space="preserve"> of Ayahuasca </w:t>
      </w:r>
      <w:r w:rsidR="00C826E3" w:rsidRPr="00294A6B">
        <w:rPr>
          <w:rFonts w:ascii="Times New Roman" w:hAnsi="Times New Roman" w:cs="Times New Roman"/>
          <w:lang w:val="en-US"/>
        </w:rPr>
        <w:t>and other</w:t>
      </w:r>
      <w:r w:rsidR="00D52A4B" w:rsidRPr="00294A6B">
        <w:rPr>
          <w:rFonts w:ascii="Times New Roman" w:hAnsi="Times New Roman" w:cs="Times New Roman"/>
          <w:lang w:val="en-US"/>
        </w:rPr>
        <w:t xml:space="preserve"> </w:t>
      </w:r>
      <w:r w:rsidR="00C826E3" w:rsidRPr="00294A6B">
        <w:rPr>
          <w:rFonts w:ascii="Times New Roman" w:hAnsi="Times New Roman" w:cs="Times New Roman"/>
          <w:lang w:val="en-US"/>
        </w:rPr>
        <w:t>substances</w:t>
      </w:r>
      <w:r w:rsidR="00D52A4B" w:rsidRPr="00294A6B">
        <w:rPr>
          <w:rFonts w:ascii="Times New Roman" w:hAnsi="Times New Roman" w:cs="Times New Roman"/>
          <w:lang w:val="en-US"/>
        </w:rPr>
        <w:t xml:space="preserve"> containing </w:t>
      </w:r>
      <w:r w:rsidR="00E44E8F" w:rsidRPr="00294A6B">
        <w:rPr>
          <w:rFonts w:ascii="Times New Roman" w:hAnsi="Times New Roman" w:cs="Times New Roman"/>
          <w:lang w:val="en-US"/>
        </w:rPr>
        <w:t xml:space="preserve">psychoactive </w:t>
      </w:r>
      <w:r w:rsidR="00ED5F3B" w:rsidRPr="00294A6B">
        <w:rPr>
          <w:rFonts w:ascii="Times New Roman" w:hAnsi="Times New Roman" w:cs="Times New Roman"/>
          <w:lang w:val="en-US"/>
        </w:rPr>
        <w:t>alk</w:t>
      </w:r>
      <w:r w:rsidR="00A51EBB" w:rsidRPr="00294A6B">
        <w:rPr>
          <w:rFonts w:ascii="Times New Roman" w:hAnsi="Times New Roman" w:cs="Times New Roman"/>
          <w:lang w:val="en-US"/>
        </w:rPr>
        <w:t>aloids</w:t>
      </w:r>
      <w:r w:rsidR="00E44E8F" w:rsidRPr="00294A6B">
        <w:rPr>
          <w:rFonts w:ascii="Times New Roman" w:hAnsi="Times New Roman" w:cs="Times New Roman"/>
          <w:lang w:val="en-US"/>
        </w:rPr>
        <w:t xml:space="preserve"> like</w:t>
      </w:r>
      <w:r w:rsidR="00EB28C8" w:rsidRPr="00294A6B">
        <w:rPr>
          <w:rFonts w:ascii="Times New Roman" w:hAnsi="Times New Roman" w:cs="Times New Roman"/>
          <w:lang w:val="en-US"/>
        </w:rPr>
        <w:t xml:space="preserve"> DMT</w:t>
      </w:r>
      <w:r w:rsidR="008E54AF" w:rsidRPr="00294A6B">
        <w:rPr>
          <w:rFonts w:ascii="Times New Roman" w:hAnsi="Times New Roman" w:cs="Times New Roman"/>
          <w:lang w:val="en-US"/>
        </w:rPr>
        <w:t xml:space="preserve">, </w:t>
      </w:r>
      <w:r w:rsidR="00414A57" w:rsidRPr="00294A6B">
        <w:rPr>
          <w:rFonts w:ascii="Times New Roman" w:hAnsi="Times New Roman" w:cs="Times New Roman"/>
          <w:lang w:val="en-US"/>
        </w:rPr>
        <w:t>p</w:t>
      </w:r>
      <w:r w:rsidR="00BE4BC4" w:rsidRPr="00294A6B">
        <w:rPr>
          <w:rFonts w:ascii="Times New Roman" w:hAnsi="Times New Roman" w:cs="Times New Roman"/>
          <w:lang w:val="en-US"/>
        </w:rPr>
        <w:t>silocybin and iboga</w:t>
      </w:r>
      <w:r w:rsidR="00E44E8F" w:rsidRPr="00294A6B">
        <w:rPr>
          <w:rFonts w:ascii="Times New Roman" w:hAnsi="Times New Roman" w:cs="Times New Roman"/>
          <w:lang w:val="en-US"/>
        </w:rPr>
        <w:t>. B</w:t>
      </w:r>
      <w:r w:rsidR="00FC2BF9" w:rsidRPr="00294A6B">
        <w:rPr>
          <w:rFonts w:ascii="Times New Roman" w:hAnsi="Times New Roman" w:cs="Times New Roman"/>
          <w:lang w:val="en-US"/>
        </w:rPr>
        <w:t>rewed in tea</w:t>
      </w:r>
      <w:r w:rsidR="00C826E3" w:rsidRPr="00294A6B">
        <w:rPr>
          <w:rFonts w:ascii="Times New Roman" w:hAnsi="Times New Roman" w:cs="Times New Roman"/>
          <w:lang w:val="en-US"/>
        </w:rPr>
        <w:t>, for ritualistic ceremonies and rights of passages</w:t>
      </w:r>
      <w:r w:rsidR="00E23BCC" w:rsidRPr="00294A6B">
        <w:rPr>
          <w:rFonts w:ascii="Times New Roman" w:hAnsi="Times New Roman" w:cs="Times New Roman"/>
          <w:lang w:val="en-US"/>
        </w:rPr>
        <w:t>,</w:t>
      </w:r>
      <w:r w:rsidR="00247DF4" w:rsidRPr="00294A6B">
        <w:rPr>
          <w:rFonts w:ascii="Times New Roman" w:hAnsi="Times New Roman" w:cs="Times New Roman"/>
          <w:lang w:val="en-US"/>
        </w:rPr>
        <w:t xml:space="preserve"> </w:t>
      </w:r>
      <w:r w:rsidR="00B56150" w:rsidRPr="00294A6B">
        <w:rPr>
          <w:rFonts w:ascii="Times New Roman" w:hAnsi="Times New Roman" w:cs="Times New Roman"/>
          <w:lang w:val="en-US"/>
        </w:rPr>
        <w:t xml:space="preserve">the controlled use of </w:t>
      </w:r>
      <w:r w:rsidR="00BE4BC4" w:rsidRPr="00294A6B">
        <w:rPr>
          <w:rFonts w:ascii="Times New Roman" w:hAnsi="Times New Roman" w:cs="Times New Roman"/>
          <w:lang w:val="en-US"/>
        </w:rPr>
        <w:t xml:space="preserve">entheogenic </w:t>
      </w:r>
      <w:r w:rsidR="005402CB" w:rsidRPr="00294A6B">
        <w:rPr>
          <w:rFonts w:ascii="Times New Roman" w:hAnsi="Times New Roman" w:cs="Times New Roman"/>
          <w:lang w:val="en-US"/>
        </w:rPr>
        <w:t>PS</w:t>
      </w:r>
      <w:r w:rsidR="00456FF2" w:rsidRPr="00294A6B">
        <w:rPr>
          <w:rFonts w:ascii="Times New Roman" w:hAnsi="Times New Roman" w:cs="Times New Roman"/>
          <w:lang w:val="en-US"/>
        </w:rPr>
        <w:t xml:space="preserve"> </w:t>
      </w:r>
      <w:r w:rsidR="00127ED7" w:rsidRPr="00294A6B">
        <w:rPr>
          <w:rFonts w:ascii="Times New Roman" w:hAnsi="Times New Roman" w:cs="Times New Roman"/>
          <w:lang w:val="en-US"/>
        </w:rPr>
        <w:t xml:space="preserve">is </w:t>
      </w:r>
      <w:r w:rsidR="00247DF4" w:rsidRPr="00294A6B">
        <w:rPr>
          <w:rFonts w:ascii="Times New Roman" w:hAnsi="Times New Roman" w:cs="Times New Roman"/>
          <w:lang w:val="en-US"/>
        </w:rPr>
        <w:t>fundamental</w:t>
      </w:r>
      <w:r w:rsidR="00C826E3" w:rsidRPr="00294A6B">
        <w:rPr>
          <w:rFonts w:ascii="Times New Roman" w:hAnsi="Times New Roman" w:cs="Times New Roman"/>
          <w:lang w:val="en-US"/>
        </w:rPr>
        <w:t xml:space="preserve"> </w:t>
      </w:r>
      <w:r w:rsidR="00044B56" w:rsidRPr="00294A6B">
        <w:rPr>
          <w:rFonts w:ascii="Times New Roman" w:hAnsi="Times New Roman" w:cs="Times New Roman"/>
          <w:lang w:val="en-US"/>
        </w:rPr>
        <w:t xml:space="preserve">for </w:t>
      </w:r>
      <w:r w:rsidR="00A113DE" w:rsidRPr="00294A6B">
        <w:rPr>
          <w:rFonts w:ascii="Times New Roman" w:hAnsi="Times New Roman" w:cs="Times New Roman"/>
          <w:lang w:val="en-US"/>
        </w:rPr>
        <w:t>indigenous</w:t>
      </w:r>
      <w:r w:rsidR="00044B56" w:rsidRPr="00294A6B">
        <w:rPr>
          <w:rFonts w:ascii="Times New Roman" w:hAnsi="Times New Roman" w:cs="Times New Roman"/>
          <w:lang w:val="en-US"/>
        </w:rPr>
        <w:t xml:space="preserve"> natives of</w:t>
      </w:r>
      <w:r w:rsidR="00920AD6" w:rsidRPr="00294A6B">
        <w:rPr>
          <w:rFonts w:ascii="Times New Roman" w:hAnsi="Times New Roman" w:cs="Times New Roman"/>
          <w:lang w:val="en-US"/>
        </w:rPr>
        <w:t xml:space="preserve"> </w:t>
      </w:r>
      <w:r w:rsidR="00044B56" w:rsidRPr="00294A6B">
        <w:rPr>
          <w:rFonts w:ascii="Times New Roman" w:hAnsi="Times New Roman" w:cs="Times New Roman"/>
          <w:lang w:val="en-US"/>
        </w:rPr>
        <w:t>South America (</w:t>
      </w:r>
      <w:r w:rsidR="00BD3895" w:rsidRPr="00294A6B">
        <w:rPr>
          <w:rFonts w:ascii="Times New Roman" w:hAnsi="Times New Roman" w:cs="Times New Roman"/>
          <w:lang w:val="en-US"/>
        </w:rPr>
        <w:t xml:space="preserve">Alonso-Gil et Al, </w:t>
      </w:r>
      <w:r w:rsidR="00A113DE" w:rsidRPr="00294A6B">
        <w:rPr>
          <w:rFonts w:ascii="Times New Roman" w:hAnsi="Times New Roman" w:cs="Times New Roman"/>
          <w:lang w:val="en-US"/>
        </w:rPr>
        <w:t>2017)</w:t>
      </w:r>
      <w:r w:rsidR="00456FF2" w:rsidRPr="00294A6B">
        <w:rPr>
          <w:rFonts w:ascii="Times New Roman" w:hAnsi="Times New Roman" w:cs="Times New Roman"/>
          <w:lang w:val="en-US"/>
        </w:rPr>
        <w:t xml:space="preserve"> and other ritualistic events across the world</w:t>
      </w:r>
      <w:r w:rsidR="00247DF4" w:rsidRPr="00294A6B">
        <w:rPr>
          <w:rFonts w:ascii="Times New Roman" w:hAnsi="Times New Roman" w:cs="Times New Roman"/>
          <w:lang w:val="en-US"/>
        </w:rPr>
        <w:t>.</w:t>
      </w:r>
      <w:r w:rsidR="009952E6" w:rsidRPr="00294A6B">
        <w:rPr>
          <w:rFonts w:ascii="Times New Roman" w:hAnsi="Times New Roman" w:cs="Times New Roman"/>
          <w:lang w:val="en-US"/>
        </w:rPr>
        <w:t xml:space="preserve"> </w:t>
      </w:r>
      <w:r w:rsidR="00552D8E" w:rsidRPr="00294A6B">
        <w:rPr>
          <w:rFonts w:ascii="Times New Roman" w:hAnsi="Times New Roman" w:cs="Times New Roman"/>
          <w:lang w:val="en-US"/>
        </w:rPr>
        <w:t>For centuries, indig</w:t>
      </w:r>
      <w:r w:rsidR="00EE5902" w:rsidRPr="00294A6B">
        <w:rPr>
          <w:rFonts w:ascii="Times New Roman" w:hAnsi="Times New Roman" w:cs="Times New Roman"/>
          <w:lang w:val="en-US"/>
        </w:rPr>
        <w:t xml:space="preserve">enous peoples of South America have </w:t>
      </w:r>
      <w:r w:rsidR="000F01AD" w:rsidRPr="00294A6B">
        <w:rPr>
          <w:rFonts w:ascii="Times New Roman" w:hAnsi="Times New Roman" w:cs="Times New Roman"/>
          <w:lang w:val="en-US"/>
        </w:rPr>
        <w:t>identif</w:t>
      </w:r>
      <w:r w:rsidR="007A5834" w:rsidRPr="00294A6B">
        <w:rPr>
          <w:rFonts w:ascii="Times New Roman" w:hAnsi="Times New Roman" w:cs="Times New Roman"/>
          <w:lang w:val="en-US"/>
        </w:rPr>
        <w:t>ied</w:t>
      </w:r>
      <w:r w:rsidR="000F01AD" w:rsidRPr="00294A6B">
        <w:rPr>
          <w:rFonts w:ascii="Times New Roman" w:hAnsi="Times New Roman" w:cs="Times New Roman"/>
          <w:lang w:val="en-US"/>
        </w:rPr>
        <w:t xml:space="preserve"> </w:t>
      </w:r>
      <w:r w:rsidR="00F6342D" w:rsidRPr="00294A6B">
        <w:rPr>
          <w:rFonts w:ascii="Times New Roman" w:hAnsi="Times New Roman" w:cs="Times New Roman"/>
          <w:lang w:val="en-US"/>
        </w:rPr>
        <w:t xml:space="preserve">Ayahuasca </w:t>
      </w:r>
      <w:r w:rsidR="00342E37" w:rsidRPr="00294A6B">
        <w:rPr>
          <w:rFonts w:ascii="Times New Roman" w:hAnsi="Times New Roman" w:cs="Times New Roman"/>
          <w:lang w:val="en-US"/>
        </w:rPr>
        <w:t xml:space="preserve">as </w:t>
      </w:r>
      <w:r w:rsidR="00C07A09" w:rsidRPr="00294A6B">
        <w:rPr>
          <w:rFonts w:ascii="Times New Roman" w:hAnsi="Times New Roman" w:cs="Times New Roman"/>
          <w:lang w:val="en-US"/>
        </w:rPr>
        <w:t>the</w:t>
      </w:r>
      <w:r w:rsidR="00342E37" w:rsidRPr="00294A6B">
        <w:rPr>
          <w:rFonts w:ascii="Times New Roman" w:hAnsi="Times New Roman" w:cs="Times New Roman"/>
          <w:lang w:val="en-US"/>
        </w:rPr>
        <w:t xml:space="preserve"> </w:t>
      </w:r>
      <w:r w:rsidR="00AE1EDE" w:rsidRPr="00294A6B">
        <w:rPr>
          <w:rFonts w:ascii="Times New Roman" w:hAnsi="Times New Roman" w:cs="Times New Roman"/>
          <w:i/>
          <w:iCs/>
          <w:lang w:val="en-US"/>
        </w:rPr>
        <w:t>“plant teacher”,</w:t>
      </w:r>
      <w:r w:rsidR="00487383" w:rsidRPr="00294A6B">
        <w:rPr>
          <w:rFonts w:ascii="Times New Roman" w:hAnsi="Times New Roman" w:cs="Times New Roman"/>
          <w:i/>
          <w:iCs/>
          <w:lang w:val="en-US"/>
        </w:rPr>
        <w:t xml:space="preserve"> </w:t>
      </w:r>
      <w:r w:rsidR="00487383" w:rsidRPr="00294A6B">
        <w:rPr>
          <w:rFonts w:ascii="Times New Roman" w:hAnsi="Times New Roman" w:cs="Times New Roman"/>
          <w:lang w:val="en-US"/>
        </w:rPr>
        <w:t>with</w:t>
      </w:r>
      <w:r w:rsidR="00AE1EDE" w:rsidRPr="00294A6B">
        <w:rPr>
          <w:rFonts w:ascii="Times New Roman" w:hAnsi="Times New Roman" w:cs="Times New Roman"/>
          <w:i/>
          <w:iCs/>
          <w:lang w:val="en-US"/>
        </w:rPr>
        <w:t xml:space="preserve"> </w:t>
      </w:r>
      <w:r w:rsidR="00C07A09" w:rsidRPr="00294A6B">
        <w:rPr>
          <w:rFonts w:ascii="Times New Roman" w:hAnsi="Times New Roman" w:cs="Times New Roman"/>
          <w:lang w:val="en-US"/>
        </w:rPr>
        <w:t>its sacramental</w:t>
      </w:r>
      <w:r w:rsidR="00236E6A" w:rsidRPr="00294A6B">
        <w:rPr>
          <w:rFonts w:ascii="Times New Roman" w:hAnsi="Times New Roman" w:cs="Times New Roman"/>
          <w:lang w:val="en-US"/>
        </w:rPr>
        <w:t xml:space="preserve"> and</w:t>
      </w:r>
      <w:r w:rsidR="00C07A09" w:rsidRPr="00294A6B">
        <w:rPr>
          <w:rFonts w:ascii="Times New Roman" w:hAnsi="Times New Roman" w:cs="Times New Roman"/>
          <w:lang w:val="en-US"/>
        </w:rPr>
        <w:t xml:space="preserve"> </w:t>
      </w:r>
      <w:r w:rsidR="000F01AD" w:rsidRPr="00294A6B">
        <w:rPr>
          <w:rFonts w:ascii="Times New Roman" w:hAnsi="Times New Roman" w:cs="Times New Roman"/>
          <w:lang w:val="en-US"/>
        </w:rPr>
        <w:t xml:space="preserve">medicinal properties revered </w:t>
      </w:r>
      <w:r w:rsidR="00236E6A" w:rsidRPr="00294A6B">
        <w:rPr>
          <w:rFonts w:ascii="Times New Roman" w:hAnsi="Times New Roman" w:cs="Times New Roman"/>
          <w:lang w:val="en-US"/>
        </w:rPr>
        <w:t>as</w:t>
      </w:r>
      <w:r w:rsidR="00487383" w:rsidRPr="00294A6B">
        <w:rPr>
          <w:rFonts w:ascii="Times New Roman" w:hAnsi="Times New Roman" w:cs="Times New Roman"/>
          <w:lang w:val="en-US"/>
        </w:rPr>
        <w:t xml:space="preserve"> the most important </w:t>
      </w:r>
      <w:r w:rsidR="00A357F9" w:rsidRPr="00294A6B">
        <w:rPr>
          <w:rFonts w:ascii="Times New Roman" w:hAnsi="Times New Roman" w:cs="Times New Roman"/>
          <w:lang w:val="en-US"/>
        </w:rPr>
        <w:t xml:space="preserve">remedy in </w:t>
      </w:r>
      <w:r w:rsidR="00AF3514" w:rsidRPr="00294A6B">
        <w:rPr>
          <w:rFonts w:ascii="Times New Roman" w:hAnsi="Times New Roman" w:cs="Times New Roman"/>
          <w:lang w:val="en-US"/>
        </w:rPr>
        <w:t>their</w:t>
      </w:r>
      <w:r w:rsidR="00082AC8" w:rsidRPr="00294A6B">
        <w:rPr>
          <w:rFonts w:ascii="Times New Roman" w:hAnsi="Times New Roman" w:cs="Times New Roman"/>
          <w:lang w:val="en-US"/>
        </w:rPr>
        <w:t xml:space="preserve"> </w:t>
      </w:r>
      <w:r w:rsidR="00AF3514" w:rsidRPr="00294A6B">
        <w:rPr>
          <w:rFonts w:ascii="Times New Roman" w:hAnsi="Times New Roman" w:cs="Times New Roman"/>
          <w:lang w:val="en-US"/>
        </w:rPr>
        <w:t>pharmacopeia</w:t>
      </w:r>
      <w:r w:rsidR="00082AC8" w:rsidRPr="00294A6B">
        <w:rPr>
          <w:rFonts w:ascii="Times New Roman" w:hAnsi="Times New Roman" w:cs="Times New Roman"/>
          <w:lang w:val="en-US"/>
        </w:rPr>
        <w:t xml:space="preserve"> (</w:t>
      </w:r>
      <w:r w:rsidR="00E8121E" w:rsidRPr="00294A6B">
        <w:rPr>
          <w:rFonts w:ascii="Times New Roman" w:hAnsi="Times New Roman" w:cs="Times New Roman"/>
          <w:lang w:val="en-US"/>
        </w:rPr>
        <w:t>Tupper, 2002)</w:t>
      </w:r>
      <w:r w:rsidR="00AA4E83" w:rsidRPr="00294A6B">
        <w:rPr>
          <w:rFonts w:ascii="Times New Roman" w:hAnsi="Times New Roman" w:cs="Times New Roman"/>
          <w:lang w:val="en-US"/>
        </w:rPr>
        <w:t xml:space="preserve">. </w:t>
      </w:r>
      <w:r w:rsidR="00D76FCE" w:rsidRPr="00294A6B">
        <w:rPr>
          <w:rFonts w:ascii="Times New Roman" w:hAnsi="Times New Roman" w:cs="Times New Roman"/>
          <w:lang w:val="en-US"/>
        </w:rPr>
        <w:t>Archaic</w:t>
      </w:r>
      <w:r w:rsidR="0005759A" w:rsidRPr="00294A6B">
        <w:rPr>
          <w:rFonts w:ascii="Times New Roman" w:hAnsi="Times New Roman" w:cs="Times New Roman"/>
          <w:lang w:val="en-US"/>
        </w:rPr>
        <w:t xml:space="preserve"> texts</w:t>
      </w:r>
      <w:r w:rsidR="00BB00BA" w:rsidRPr="00294A6B">
        <w:rPr>
          <w:rFonts w:ascii="Times New Roman" w:hAnsi="Times New Roman" w:cs="Times New Roman"/>
          <w:lang w:val="en-US"/>
        </w:rPr>
        <w:t xml:space="preserve"> suggest psychoactive cults were spread throughout </w:t>
      </w:r>
      <w:r w:rsidR="007C0376" w:rsidRPr="00294A6B">
        <w:rPr>
          <w:rFonts w:ascii="Times New Roman" w:hAnsi="Times New Roman" w:cs="Times New Roman"/>
          <w:lang w:val="en-US"/>
        </w:rPr>
        <w:t xml:space="preserve">the </w:t>
      </w:r>
      <w:r w:rsidR="00166F10" w:rsidRPr="00294A6B">
        <w:rPr>
          <w:rFonts w:ascii="Times New Roman" w:hAnsi="Times New Roman" w:cs="Times New Roman"/>
          <w:lang w:val="en-US"/>
        </w:rPr>
        <w:t>e</w:t>
      </w:r>
      <w:r w:rsidR="007C0376" w:rsidRPr="00294A6B">
        <w:rPr>
          <w:rFonts w:ascii="Times New Roman" w:hAnsi="Times New Roman" w:cs="Times New Roman"/>
          <w:lang w:val="en-US"/>
        </w:rPr>
        <w:t>arly modern era</w:t>
      </w:r>
      <w:r w:rsidR="00491BB2" w:rsidRPr="00294A6B">
        <w:rPr>
          <w:rFonts w:ascii="Times New Roman" w:hAnsi="Times New Roman" w:cs="Times New Roman"/>
          <w:lang w:val="en-US"/>
        </w:rPr>
        <w:t>; incense cults in Israel</w:t>
      </w:r>
      <w:r w:rsidR="006C6CB4" w:rsidRPr="00294A6B">
        <w:rPr>
          <w:rFonts w:ascii="Times New Roman" w:hAnsi="Times New Roman" w:cs="Times New Roman"/>
          <w:lang w:val="en-US"/>
        </w:rPr>
        <w:t xml:space="preserve"> are documented to have existed for entheogenic </w:t>
      </w:r>
      <w:r w:rsidR="00901DC5" w:rsidRPr="00294A6B">
        <w:rPr>
          <w:rFonts w:ascii="Times New Roman" w:hAnsi="Times New Roman" w:cs="Times New Roman"/>
          <w:lang w:val="en-US"/>
        </w:rPr>
        <w:t>experiences</w:t>
      </w:r>
      <w:r w:rsidR="00FE6665" w:rsidRPr="00294A6B">
        <w:rPr>
          <w:rFonts w:ascii="Times New Roman" w:hAnsi="Times New Roman" w:cs="Times New Roman"/>
          <w:lang w:val="en-US"/>
        </w:rPr>
        <w:t>, whilst</w:t>
      </w:r>
      <w:r w:rsidR="00BD126E" w:rsidRPr="00294A6B">
        <w:rPr>
          <w:rFonts w:ascii="Times New Roman" w:hAnsi="Times New Roman" w:cs="Times New Roman"/>
          <w:lang w:val="en-US"/>
        </w:rPr>
        <w:t xml:space="preserve"> “wondering Jews” offered holy smoke in the same Scythian </w:t>
      </w:r>
      <w:r w:rsidR="00833F23" w:rsidRPr="00294A6B">
        <w:rPr>
          <w:rFonts w:ascii="Times New Roman" w:hAnsi="Times New Roman" w:cs="Times New Roman"/>
          <w:lang w:val="en-US"/>
        </w:rPr>
        <w:t xml:space="preserve">manner </w:t>
      </w:r>
      <w:r w:rsidR="00CA6294" w:rsidRPr="00294A6B">
        <w:rPr>
          <w:rFonts w:ascii="Times New Roman" w:hAnsi="Times New Roman" w:cs="Times New Roman"/>
          <w:lang w:val="en-US"/>
        </w:rPr>
        <w:t>described by Herodotus</w:t>
      </w:r>
      <w:r w:rsidR="00456FF2" w:rsidRPr="00294A6B">
        <w:rPr>
          <w:rFonts w:ascii="Times New Roman" w:hAnsi="Times New Roman" w:cs="Times New Roman"/>
          <w:lang w:val="en-US"/>
        </w:rPr>
        <w:t>.</w:t>
      </w:r>
      <w:r w:rsidR="00BC170D" w:rsidRPr="00294A6B">
        <w:rPr>
          <w:rFonts w:ascii="Times New Roman" w:hAnsi="Times New Roman" w:cs="Times New Roman"/>
          <w:lang w:val="en-US"/>
        </w:rPr>
        <w:t xml:space="preserve"> </w:t>
      </w:r>
      <w:r w:rsidR="00BA5EF0" w:rsidRPr="00294A6B">
        <w:rPr>
          <w:rFonts w:ascii="Times New Roman" w:hAnsi="Times New Roman" w:cs="Times New Roman"/>
          <w:lang w:val="en-US"/>
        </w:rPr>
        <w:t>Novel religion ‘</w:t>
      </w:r>
      <w:r w:rsidR="00BA5EF0" w:rsidRPr="00294A6B">
        <w:rPr>
          <w:rFonts w:ascii="Times New Roman" w:hAnsi="Times New Roman" w:cs="Times New Roman"/>
          <w:i/>
          <w:iCs/>
          <w:lang w:val="en-US"/>
        </w:rPr>
        <w:t>Santo Daime’</w:t>
      </w:r>
      <w:r w:rsidR="00295185" w:rsidRPr="00294A6B">
        <w:rPr>
          <w:rFonts w:ascii="Times New Roman" w:hAnsi="Times New Roman" w:cs="Times New Roman"/>
          <w:lang w:val="en-US"/>
        </w:rPr>
        <w:t xml:space="preserve"> attempt</w:t>
      </w:r>
      <w:r w:rsidR="00030A16" w:rsidRPr="00294A6B">
        <w:rPr>
          <w:rFonts w:ascii="Times New Roman" w:hAnsi="Times New Roman" w:cs="Times New Roman"/>
          <w:lang w:val="en-US"/>
        </w:rPr>
        <w:t>s</w:t>
      </w:r>
      <w:r w:rsidR="00295185" w:rsidRPr="00294A6B">
        <w:rPr>
          <w:rFonts w:ascii="Times New Roman" w:hAnsi="Times New Roman" w:cs="Times New Roman"/>
          <w:lang w:val="en-US"/>
        </w:rPr>
        <w:t xml:space="preserve"> to re-create </w:t>
      </w:r>
      <w:r w:rsidR="00EC3756" w:rsidRPr="00294A6B">
        <w:rPr>
          <w:rFonts w:ascii="Times New Roman" w:hAnsi="Times New Roman" w:cs="Times New Roman"/>
          <w:lang w:val="en-US"/>
        </w:rPr>
        <w:t>indigenous</w:t>
      </w:r>
      <w:r w:rsidR="00295185" w:rsidRPr="00294A6B">
        <w:rPr>
          <w:rFonts w:ascii="Times New Roman" w:hAnsi="Times New Roman" w:cs="Times New Roman"/>
          <w:lang w:val="en-US"/>
        </w:rPr>
        <w:t xml:space="preserve"> healing </w:t>
      </w:r>
      <w:r w:rsidR="00EC3756" w:rsidRPr="00294A6B">
        <w:rPr>
          <w:rFonts w:ascii="Times New Roman" w:hAnsi="Times New Roman" w:cs="Times New Roman"/>
          <w:lang w:val="en-US"/>
        </w:rPr>
        <w:t>ceremonies</w:t>
      </w:r>
      <w:r w:rsidR="00ED2BBE" w:rsidRPr="00294A6B">
        <w:rPr>
          <w:rFonts w:ascii="Times New Roman" w:hAnsi="Times New Roman" w:cs="Times New Roman"/>
          <w:lang w:val="en-US"/>
        </w:rPr>
        <w:t xml:space="preserve"> through a centralized importance of </w:t>
      </w:r>
      <w:r w:rsidR="008F3E76" w:rsidRPr="00294A6B">
        <w:rPr>
          <w:rFonts w:ascii="Times New Roman" w:hAnsi="Times New Roman" w:cs="Times New Roman"/>
          <w:i/>
          <w:iCs/>
          <w:lang w:val="en-US"/>
        </w:rPr>
        <w:t>Ay</w:t>
      </w:r>
      <w:r w:rsidR="008076D1" w:rsidRPr="00294A6B">
        <w:rPr>
          <w:rFonts w:ascii="Times New Roman" w:hAnsi="Times New Roman" w:cs="Times New Roman"/>
          <w:i/>
          <w:iCs/>
          <w:lang w:val="en-US"/>
        </w:rPr>
        <w:t>ahuasca</w:t>
      </w:r>
      <w:r w:rsidR="00ED2BBE" w:rsidRPr="00294A6B">
        <w:rPr>
          <w:rFonts w:ascii="Times New Roman" w:hAnsi="Times New Roman" w:cs="Times New Roman"/>
          <w:lang w:val="en-US"/>
        </w:rPr>
        <w:t xml:space="preserve">. </w:t>
      </w:r>
      <w:r w:rsidR="00BC170D" w:rsidRPr="00294A6B">
        <w:rPr>
          <w:rFonts w:ascii="Times New Roman" w:hAnsi="Times New Roman" w:cs="Times New Roman"/>
          <w:lang w:val="en-US"/>
        </w:rPr>
        <w:t xml:space="preserve">By consuming </w:t>
      </w:r>
      <w:r w:rsidR="00A80233" w:rsidRPr="00294A6B">
        <w:rPr>
          <w:rFonts w:ascii="Times New Roman" w:hAnsi="Times New Roman" w:cs="Times New Roman"/>
          <w:lang w:val="en-US"/>
        </w:rPr>
        <w:t>PS</w:t>
      </w:r>
      <w:r w:rsidR="00254805" w:rsidRPr="00294A6B">
        <w:rPr>
          <w:rFonts w:ascii="Times New Roman" w:hAnsi="Times New Roman" w:cs="Times New Roman"/>
          <w:lang w:val="en-US"/>
        </w:rPr>
        <w:t xml:space="preserve">, </w:t>
      </w:r>
      <w:r w:rsidR="004D7F5F" w:rsidRPr="00294A6B">
        <w:rPr>
          <w:rFonts w:ascii="Times New Roman" w:hAnsi="Times New Roman" w:cs="Times New Roman"/>
          <w:lang w:val="en-US"/>
        </w:rPr>
        <w:t xml:space="preserve">Santo Daime has claimed to </w:t>
      </w:r>
      <w:r w:rsidR="00D76FCE" w:rsidRPr="00294A6B">
        <w:rPr>
          <w:rFonts w:ascii="Times New Roman" w:hAnsi="Times New Roman" w:cs="Times New Roman"/>
          <w:lang w:val="en-US"/>
        </w:rPr>
        <w:t>achieve</w:t>
      </w:r>
      <w:r w:rsidR="00EC3756" w:rsidRPr="00294A6B">
        <w:rPr>
          <w:rFonts w:ascii="Times New Roman" w:hAnsi="Times New Roman" w:cs="Times New Roman"/>
          <w:lang w:val="en-US"/>
        </w:rPr>
        <w:t xml:space="preserve"> a </w:t>
      </w:r>
      <w:r w:rsidR="00DC5230" w:rsidRPr="00294A6B">
        <w:rPr>
          <w:rFonts w:ascii="Times New Roman" w:hAnsi="Times New Roman" w:cs="Times New Roman"/>
          <w:lang w:val="en-US"/>
        </w:rPr>
        <w:t>“</w:t>
      </w:r>
      <w:r w:rsidR="00EC3756" w:rsidRPr="00294A6B">
        <w:rPr>
          <w:rFonts w:ascii="Times New Roman" w:hAnsi="Times New Roman" w:cs="Times New Roman"/>
          <w:lang w:val="en-US"/>
        </w:rPr>
        <w:t>divine source of</w:t>
      </w:r>
      <w:r w:rsidR="008076D1" w:rsidRPr="00294A6B">
        <w:rPr>
          <w:rFonts w:ascii="Times New Roman" w:hAnsi="Times New Roman" w:cs="Times New Roman"/>
          <w:lang w:val="en-US"/>
        </w:rPr>
        <w:t xml:space="preserve"> </w:t>
      </w:r>
      <w:r w:rsidR="008E13E9" w:rsidRPr="00294A6B">
        <w:rPr>
          <w:rFonts w:ascii="Times New Roman" w:hAnsi="Times New Roman" w:cs="Times New Roman"/>
          <w:lang w:val="en-US"/>
        </w:rPr>
        <w:t>healing</w:t>
      </w:r>
      <w:r w:rsidR="00DC5230" w:rsidRPr="00294A6B">
        <w:rPr>
          <w:rFonts w:ascii="Times New Roman" w:hAnsi="Times New Roman" w:cs="Times New Roman"/>
          <w:lang w:val="en-US"/>
        </w:rPr>
        <w:t>”</w:t>
      </w:r>
      <w:r w:rsidR="004D7F5F" w:rsidRPr="00294A6B">
        <w:rPr>
          <w:rFonts w:ascii="Times New Roman" w:hAnsi="Times New Roman" w:cs="Times New Roman"/>
          <w:lang w:val="en-US"/>
        </w:rPr>
        <w:t xml:space="preserve"> </w:t>
      </w:r>
      <w:r w:rsidR="00A70F1E" w:rsidRPr="00294A6B">
        <w:rPr>
          <w:rFonts w:ascii="Times New Roman" w:hAnsi="Times New Roman" w:cs="Times New Roman"/>
          <w:lang w:val="en-US"/>
        </w:rPr>
        <w:t>through</w:t>
      </w:r>
      <w:r w:rsidR="00BD283E" w:rsidRPr="00294A6B">
        <w:rPr>
          <w:rFonts w:ascii="Times New Roman" w:hAnsi="Times New Roman" w:cs="Times New Roman"/>
          <w:lang w:val="en-US"/>
        </w:rPr>
        <w:t xml:space="preserve"> entheogenic-assisted </w:t>
      </w:r>
      <w:r w:rsidR="00D76FCE" w:rsidRPr="00294A6B">
        <w:rPr>
          <w:rFonts w:ascii="Times New Roman" w:hAnsi="Times New Roman" w:cs="Times New Roman"/>
          <w:lang w:val="en-US"/>
        </w:rPr>
        <w:t>psychotherapy</w:t>
      </w:r>
      <w:r w:rsidR="000E7AF4">
        <w:rPr>
          <w:rFonts w:ascii="Times New Roman" w:hAnsi="Times New Roman" w:cs="Times New Roman"/>
          <w:lang w:val="en-US"/>
        </w:rPr>
        <w:t xml:space="preserve"> </w:t>
      </w:r>
      <w:r w:rsidR="00D76FCE" w:rsidRPr="00294A6B">
        <w:rPr>
          <w:rFonts w:ascii="Times New Roman" w:hAnsi="Times New Roman" w:cs="Times New Roman"/>
          <w:lang w:val="en-US"/>
        </w:rPr>
        <w:t>(Dannaway, 2010)</w:t>
      </w:r>
      <w:r w:rsidR="00CE1D9C" w:rsidRPr="00294A6B">
        <w:rPr>
          <w:rFonts w:ascii="Times New Roman" w:hAnsi="Times New Roman" w:cs="Times New Roman"/>
          <w:lang w:val="en-US"/>
        </w:rPr>
        <w:t>.</w:t>
      </w:r>
      <w:r w:rsidR="00FF56AC" w:rsidRPr="00294A6B">
        <w:rPr>
          <w:rFonts w:ascii="Times New Roman" w:hAnsi="Times New Roman" w:cs="Times New Roman"/>
          <w:lang w:val="en-US"/>
        </w:rPr>
        <w:t xml:space="preserve"> Contemporary studies</w:t>
      </w:r>
      <w:r w:rsidR="00674318">
        <w:rPr>
          <w:rFonts w:ascii="Times New Roman" w:hAnsi="Times New Roman" w:cs="Times New Roman"/>
          <w:lang w:val="en-US"/>
        </w:rPr>
        <w:t xml:space="preserve"> </w:t>
      </w:r>
      <w:r w:rsidR="00FF56AC" w:rsidRPr="00294A6B">
        <w:rPr>
          <w:rFonts w:ascii="Times New Roman" w:hAnsi="Times New Roman" w:cs="Times New Roman"/>
          <w:lang w:val="en-US"/>
        </w:rPr>
        <w:t xml:space="preserve">also indicate that </w:t>
      </w:r>
      <w:r w:rsidR="001D0E91" w:rsidRPr="00294A6B">
        <w:rPr>
          <w:rFonts w:ascii="Times New Roman" w:hAnsi="Times New Roman" w:cs="Times New Roman"/>
          <w:lang w:val="en-US"/>
        </w:rPr>
        <w:t xml:space="preserve">entheogens syndetic to </w:t>
      </w:r>
      <w:r w:rsidR="00BD71B0" w:rsidRPr="00294A6B">
        <w:rPr>
          <w:rFonts w:ascii="Times New Roman" w:hAnsi="Times New Roman" w:cs="Times New Roman"/>
          <w:lang w:val="en-US"/>
        </w:rPr>
        <w:t xml:space="preserve">Ayahuasca, </w:t>
      </w:r>
      <w:r w:rsidR="0059662B" w:rsidRPr="00294A6B">
        <w:rPr>
          <w:rFonts w:ascii="Times New Roman" w:hAnsi="Times New Roman" w:cs="Times New Roman"/>
          <w:lang w:val="en-US"/>
        </w:rPr>
        <w:t xml:space="preserve">can treat </w:t>
      </w:r>
      <w:r w:rsidR="00CA7E06" w:rsidRPr="00294A6B">
        <w:rPr>
          <w:rFonts w:ascii="Times New Roman" w:hAnsi="Times New Roman" w:cs="Times New Roman"/>
          <w:lang w:val="en-US"/>
        </w:rPr>
        <w:t>a dynamic range of conditions such as</w:t>
      </w:r>
      <w:r w:rsidR="00C05F29" w:rsidRPr="00294A6B">
        <w:rPr>
          <w:rFonts w:ascii="Times New Roman" w:hAnsi="Times New Roman" w:cs="Times New Roman"/>
          <w:lang w:val="en-US"/>
        </w:rPr>
        <w:t xml:space="preserve"> </w:t>
      </w:r>
      <w:r w:rsidR="0059662B" w:rsidRPr="00294A6B">
        <w:rPr>
          <w:rFonts w:ascii="Times New Roman" w:hAnsi="Times New Roman" w:cs="Times New Roman"/>
          <w:lang w:val="en-US"/>
        </w:rPr>
        <w:t>“</w:t>
      </w:r>
      <w:r w:rsidR="00C05F29" w:rsidRPr="00294A6B">
        <w:rPr>
          <w:rFonts w:ascii="Times New Roman" w:hAnsi="Times New Roman" w:cs="Times New Roman"/>
          <w:lang w:val="en-US"/>
        </w:rPr>
        <w:t xml:space="preserve">substance </w:t>
      </w:r>
      <w:r w:rsidR="0059662B" w:rsidRPr="00294A6B">
        <w:rPr>
          <w:rFonts w:ascii="Times New Roman" w:hAnsi="Times New Roman" w:cs="Times New Roman"/>
          <w:lang w:val="en-US"/>
        </w:rPr>
        <w:t>addiction, post‐traumatic stress disorder, cancer, cluster headaches, depression</w:t>
      </w:r>
      <w:r w:rsidR="00611C19" w:rsidRPr="00294A6B">
        <w:rPr>
          <w:rFonts w:ascii="Times New Roman" w:hAnsi="Times New Roman" w:cs="Times New Roman"/>
          <w:lang w:val="en-US"/>
        </w:rPr>
        <w:t>”</w:t>
      </w:r>
      <w:r w:rsidR="00DD623D">
        <w:rPr>
          <w:rFonts w:ascii="Times New Roman" w:hAnsi="Times New Roman" w:cs="Times New Roman"/>
          <w:lang w:val="en-US"/>
        </w:rPr>
        <w:t xml:space="preserve"> </w:t>
      </w:r>
      <w:r w:rsidR="00B46237" w:rsidRPr="00294A6B">
        <w:rPr>
          <w:rFonts w:ascii="Times New Roman" w:hAnsi="Times New Roman" w:cs="Times New Roman"/>
          <w:lang w:val="en-US"/>
        </w:rPr>
        <w:t>(Doyle, 2012</w:t>
      </w:r>
      <w:r w:rsidR="007F0607">
        <w:rPr>
          <w:rFonts w:ascii="Times New Roman" w:hAnsi="Times New Roman" w:cs="Times New Roman"/>
          <w:lang w:val="en-US"/>
        </w:rPr>
        <w:t>;</w:t>
      </w:r>
      <w:r w:rsidR="00481339" w:rsidRPr="00294A6B">
        <w:rPr>
          <w:rFonts w:ascii="Times New Roman" w:hAnsi="Times New Roman" w:cs="Times New Roman"/>
          <w:lang w:val="en-US"/>
        </w:rPr>
        <w:t xml:space="preserve"> </w:t>
      </w:r>
      <w:r w:rsidR="007F0607" w:rsidRPr="007F0607">
        <w:rPr>
          <w:rFonts w:ascii="Times New Roman" w:hAnsi="Times New Roman" w:cs="Times New Roman"/>
          <w:lang w:val="en-US"/>
        </w:rPr>
        <w:t>Fadiman, 2011; Carhart-Harris et Al, 2018; Griffiths et Al, 2016</w:t>
      </w:r>
      <w:r w:rsidR="007F0607">
        <w:rPr>
          <w:rFonts w:ascii="Times New Roman" w:hAnsi="Times New Roman" w:cs="Times New Roman"/>
          <w:lang w:val="en-US"/>
        </w:rPr>
        <w:t>;</w:t>
      </w:r>
      <w:r w:rsidR="00DD623D">
        <w:rPr>
          <w:rFonts w:ascii="Times New Roman" w:hAnsi="Times New Roman" w:cs="Times New Roman"/>
          <w:lang w:val="en-US"/>
        </w:rPr>
        <w:t xml:space="preserve"> </w:t>
      </w:r>
      <w:r w:rsidR="007F0607" w:rsidRPr="007F0607">
        <w:rPr>
          <w:rFonts w:ascii="Times New Roman" w:hAnsi="Times New Roman" w:cs="Times New Roman"/>
          <w:lang w:val="en-US"/>
        </w:rPr>
        <w:t>Hancock, 2005</w:t>
      </w:r>
      <w:r w:rsidR="00DD623D">
        <w:rPr>
          <w:rFonts w:ascii="Times New Roman" w:hAnsi="Times New Roman" w:cs="Times New Roman"/>
          <w:lang w:val="en-US"/>
        </w:rPr>
        <w:t xml:space="preserve">; </w:t>
      </w:r>
      <w:r w:rsidR="007F0607" w:rsidRPr="007F0607">
        <w:rPr>
          <w:rFonts w:ascii="Times New Roman" w:hAnsi="Times New Roman" w:cs="Times New Roman"/>
          <w:lang w:val="en-US"/>
        </w:rPr>
        <w:t>Noller et Al, 2017</w:t>
      </w:r>
      <w:r w:rsidR="00DD623D">
        <w:rPr>
          <w:rFonts w:ascii="Times New Roman" w:hAnsi="Times New Roman" w:cs="Times New Roman"/>
          <w:lang w:val="en-US"/>
        </w:rPr>
        <w:t>)</w:t>
      </w:r>
      <w:r w:rsidR="00830053">
        <w:rPr>
          <w:rFonts w:ascii="Times New Roman" w:hAnsi="Times New Roman" w:cs="Times New Roman"/>
          <w:lang w:val="en-US"/>
        </w:rPr>
        <w:t xml:space="preserve"> and other palliative conditions</w:t>
      </w:r>
      <w:r w:rsidR="00674318">
        <w:rPr>
          <w:rFonts w:ascii="Times New Roman" w:hAnsi="Times New Roman" w:cs="Times New Roman"/>
          <w:lang w:val="en-US"/>
        </w:rPr>
        <w:t>.</w:t>
      </w:r>
    </w:p>
    <w:p w14:paraId="3E6A3E15" w14:textId="5F93A0BA" w:rsidR="00C979C5" w:rsidRPr="00294A6B" w:rsidRDefault="00F51F9E" w:rsidP="000E4E0C">
      <w:pPr>
        <w:spacing w:line="360" w:lineRule="auto"/>
        <w:rPr>
          <w:rFonts w:ascii="Times New Roman" w:hAnsi="Times New Roman" w:cs="Times New Roman"/>
          <w:color w:val="FF0000"/>
          <w:lang w:val="en-US"/>
        </w:rPr>
      </w:pPr>
      <w:r w:rsidRPr="00294A6B">
        <w:rPr>
          <w:rFonts w:ascii="Times New Roman" w:hAnsi="Times New Roman" w:cs="Times New Roman"/>
          <w:lang w:val="en-US"/>
        </w:rPr>
        <w:t xml:space="preserve">Literature </w:t>
      </w:r>
      <w:r w:rsidR="00D20A68" w:rsidRPr="00294A6B">
        <w:rPr>
          <w:rFonts w:ascii="Times New Roman" w:hAnsi="Times New Roman" w:cs="Times New Roman"/>
          <w:lang w:val="en-US"/>
        </w:rPr>
        <w:t xml:space="preserve">discussing entheogenic substances </w:t>
      </w:r>
      <w:r w:rsidR="00030E81" w:rsidRPr="00294A6B">
        <w:rPr>
          <w:rFonts w:ascii="Times New Roman" w:hAnsi="Times New Roman" w:cs="Times New Roman"/>
          <w:lang w:val="en-US"/>
        </w:rPr>
        <w:t xml:space="preserve">is vast and </w:t>
      </w:r>
      <w:r w:rsidR="00ED610E" w:rsidRPr="00294A6B">
        <w:rPr>
          <w:rFonts w:ascii="Times New Roman" w:hAnsi="Times New Roman" w:cs="Times New Roman"/>
          <w:lang w:val="en-US"/>
        </w:rPr>
        <w:t xml:space="preserve">tends to </w:t>
      </w:r>
      <w:r w:rsidR="00407536" w:rsidRPr="00294A6B">
        <w:rPr>
          <w:rFonts w:ascii="Times New Roman" w:hAnsi="Times New Roman" w:cs="Times New Roman"/>
          <w:lang w:val="en-US"/>
        </w:rPr>
        <w:t>suggest</w:t>
      </w:r>
      <w:r w:rsidR="00030E81" w:rsidRPr="00294A6B">
        <w:rPr>
          <w:rFonts w:ascii="Times New Roman" w:hAnsi="Times New Roman" w:cs="Times New Roman"/>
          <w:lang w:val="en-US"/>
        </w:rPr>
        <w:t xml:space="preserve"> that the academic world </w:t>
      </w:r>
      <w:r w:rsidR="000F669B" w:rsidRPr="00294A6B">
        <w:rPr>
          <w:rFonts w:ascii="Times New Roman" w:hAnsi="Times New Roman" w:cs="Times New Roman"/>
          <w:lang w:val="en-US"/>
        </w:rPr>
        <w:t>understands</w:t>
      </w:r>
      <w:r w:rsidR="00CF257F" w:rsidRPr="00294A6B">
        <w:rPr>
          <w:rFonts w:ascii="Times New Roman" w:hAnsi="Times New Roman" w:cs="Times New Roman"/>
          <w:lang w:val="en-US"/>
        </w:rPr>
        <w:t xml:space="preserve"> </w:t>
      </w:r>
      <w:r w:rsidR="008331A9" w:rsidRPr="00294A6B">
        <w:rPr>
          <w:rFonts w:ascii="Times New Roman" w:hAnsi="Times New Roman" w:cs="Times New Roman"/>
          <w:lang w:val="en-US"/>
        </w:rPr>
        <w:t xml:space="preserve">the </w:t>
      </w:r>
      <w:r w:rsidR="00D17855" w:rsidRPr="00294A6B">
        <w:rPr>
          <w:rFonts w:ascii="Times New Roman" w:hAnsi="Times New Roman" w:cs="Times New Roman"/>
          <w:lang w:val="en-US"/>
        </w:rPr>
        <w:t xml:space="preserve">relatively </w:t>
      </w:r>
      <w:r w:rsidR="008F4524" w:rsidRPr="00294A6B">
        <w:rPr>
          <w:rFonts w:ascii="Times New Roman" w:hAnsi="Times New Roman" w:cs="Times New Roman"/>
          <w:lang w:val="en-US"/>
        </w:rPr>
        <w:t>low harms equat</w:t>
      </w:r>
      <w:r w:rsidR="008F501F" w:rsidRPr="00294A6B">
        <w:rPr>
          <w:rFonts w:ascii="Times New Roman" w:hAnsi="Times New Roman" w:cs="Times New Roman"/>
          <w:lang w:val="en-US"/>
        </w:rPr>
        <w:t>ing</w:t>
      </w:r>
      <w:r w:rsidR="008F4524" w:rsidRPr="00294A6B">
        <w:rPr>
          <w:rFonts w:ascii="Times New Roman" w:hAnsi="Times New Roman" w:cs="Times New Roman"/>
          <w:lang w:val="en-US"/>
        </w:rPr>
        <w:t xml:space="preserve"> from </w:t>
      </w:r>
      <w:r w:rsidR="002E748E" w:rsidRPr="00294A6B">
        <w:rPr>
          <w:rFonts w:ascii="Times New Roman" w:hAnsi="Times New Roman" w:cs="Times New Roman"/>
          <w:lang w:val="en-US"/>
        </w:rPr>
        <w:t xml:space="preserve">entheogenic </w:t>
      </w:r>
      <w:r w:rsidR="00DA086E" w:rsidRPr="00294A6B">
        <w:rPr>
          <w:rFonts w:ascii="Times New Roman" w:hAnsi="Times New Roman" w:cs="Times New Roman"/>
          <w:lang w:val="en-US"/>
        </w:rPr>
        <w:t xml:space="preserve">and medicinal </w:t>
      </w:r>
      <w:r w:rsidR="000A3806" w:rsidRPr="00294A6B">
        <w:rPr>
          <w:rFonts w:ascii="Times New Roman" w:hAnsi="Times New Roman" w:cs="Times New Roman"/>
          <w:lang w:val="en-US"/>
        </w:rPr>
        <w:t>PS</w:t>
      </w:r>
      <w:r w:rsidR="002E748E" w:rsidRPr="00294A6B">
        <w:rPr>
          <w:rFonts w:ascii="Times New Roman" w:hAnsi="Times New Roman" w:cs="Times New Roman"/>
          <w:lang w:val="en-US"/>
        </w:rPr>
        <w:t xml:space="preserve"> use</w:t>
      </w:r>
      <w:r w:rsidR="00326117" w:rsidRPr="00294A6B">
        <w:rPr>
          <w:rFonts w:ascii="Times New Roman" w:hAnsi="Times New Roman" w:cs="Times New Roman"/>
          <w:lang w:val="en-US"/>
        </w:rPr>
        <w:t xml:space="preserve">. </w:t>
      </w:r>
      <w:r w:rsidR="00EA6604" w:rsidRPr="00294A6B">
        <w:rPr>
          <w:rFonts w:ascii="Times New Roman" w:hAnsi="Times New Roman" w:cs="Times New Roman"/>
          <w:lang w:val="en-US"/>
        </w:rPr>
        <w:t>Additionally</w:t>
      </w:r>
      <w:r w:rsidR="004D08EE" w:rsidRPr="00294A6B">
        <w:rPr>
          <w:rFonts w:ascii="Times New Roman" w:hAnsi="Times New Roman" w:cs="Times New Roman"/>
          <w:lang w:val="en-US"/>
        </w:rPr>
        <w:t>,</w:t>
      </w:r>
      <w:r w:rsidR="00EA6604" w:rsidRPr="00294A6B">
        <w:rPr>
          <w:rFonts w:ascii="Times New Roman" w:hAnsi="Times New Roman" w:cs="Times New Roman"/>
          <w:lang w:val="en-US"/>
        </w:rPr>
        <w:t xml:space="preserve"> </w:t>
      </w:r>
      <w:r w:rsidR="00296336" w:rsidRPr="00294A6B">
        <w:rPr>
          <w:rFonts w:ascii="Times New Roman" w:hAnsi="Times New Roman" w:cs="Times New Roman"/>
          <w:lang w:val="en-US"/>
        </w:rPr>
        <w:t>the roots</w:t>
      </w:r>
      <w:r w:rsidR="00127F63" w:rsidRPr="00294A6B">
        <w:rPr>
          <w:rFonts w:ascii="Times New Roman" w:hAnsi="Times New Roman" w:cs="Times New Roman"/>
          <w:lang w:val="en-US"/>
        </w:rPr>
        <w:t xml:space="preserve"> of </w:t>
      </w:r>
      <w:r w:rsidR="00296336" w:rsidRPr="00294A6B">
        <w:rPr>
          <w:rFonts w:ascii="Times New Roman" w:hAnsi="Times New Roman" w:cs="Times New Roman"/>
          <w:lang w:val="en-US"/>
        </w:rPr>
        <w:t>United States</w:t>
      </w:r>
      <w:r w:rsidR="000A3806" w:rsidRPr="00294A6B">
        <w:rPr>
          <w:rFonts w:ascii="Times New Roman" w:hAnsi="Times New Roman" w:cs="Times New Roman"/>
          <w:lang w:val="en-US"/>
        </w:rPr>
        <w:t>’</w:t>
      </w:r>
      <w:r w:rsidR="00296336" w:rsidRPr="00294A6B">
        <w:rPr>
          <w:rFonts w:ascii="Times New Roman" w:hAnsi="Times New Roman" w:cs="Times New Roman"/>
          <w:lang w:val="en-US"/>
        </w:rPr>
        <w:t xml:space="preserve"> </w:t>
      </w:r>
      <w:r w:rsidR="00127F63" w:rsidRPr="00294A6B">
        <w:rPr>
          <w:rFonts w:ascii="Times New Roman" w:hAnsi="Times New Roman" w:cs="Times New Roman"/>
          <w:lang w:val="en-US"/>
        </w:rPr>
        <w:t xml:space="preserve">civilization </w:t>
      </w:r>
      <w:r w:rsidR="00B77205" w:rsidRPr="00294A6B">
        <w:rPr>
          <w:rFonts w:ascii="Times New Roman" w:hAnsi="Times New Roman" w:cs="Times New Roman"/>
          <w:lang w:val="en-US"/>
        </w:rPr>
        <w:t>appear</w:t>
      </w:r>
      <w:r w:rsidR="00DE34C4" w:rsidRPr="00294A6B">
        <w:rPr>
          <w:rFonts w:ascii="Times New Roman" w:hAnsi="Times New Roman" w:cs="Times New Roman"/>
          <w:lang w:val="en-US"/>
        </w:rPr>
        <w:t xml:space="preserve"> to be</w:t>
      </w:r>
      <w:r w:rsidR="00127F63" w:rsidRPr="00294A6B">
        <w:rPr>
          <w:rFonts w:ascii="Times New Roman" w:hAnsi="Times New Roman" w:cs="Times New Roman"/>
          <w:lang w:val="en-US"/>
        </w:rPr>
        <w:t xml:space="preserve"> grounded</w:t>
      </w:r>
      <w:r w:rsidR="00FD2257" w:rsidRPr="00294A6B">
        <w:rPr>
          <w:rFonts w:ascii="Times New Roman" w:hAnsi="Times New Roman" w:cs="Times New Roman"/>
          <w:lang w:val="en-US"/>
        </w:rPr>
        <w:t xml:space="preserve"> </w:t>
      </w:r>
      <w:r w:rsidR="008D5AA9" w:rsidRPr="00294A6B">
        <w:rPr>
          <w:rFonts w:ascii="Times New Roman" w:hAnsi="Times New Roman" w:cs="Times New Roman"/>
          <w:lang w:val="en-US"/>
        </w:rPr>
        <w:t xml:space="preserve">within </w:t>
      </w:r>
      <w:r w:rsidR="00C521A7" w:rsidRPr="00294A6B">
        <w:rPr>
          <w:rFonts w:ascii="Times New Roman" w:hAnsi="Times New Roman" w:cs="Times New Roman"/>
          <w:lang w:val="en-US"/>
        </w:rPr>
        <w:t>a rich and positive</w:t>
      </w:r>
      <w:r w:rsidR="00D4169E" w:rsidRPr="00294A6B">
        <w:rPr>
          <w:rFonts w:ascii="Times New Roman" w:hAnsi="Times New Roman" w:cs="Times New Roman"/>
          <w:lang w:val="en-US"/>
        </w:rPr>
        <w:t xml:space="preserve"> cannabis</w:t>
      </w:r>
      <w:r w:rsidR="00167E2C" w:rsidRPr="00294A6B">
        <w:rPr>
          <w:rFonts w:ascii="Times New Roman" w:hAnsi="Times New Roman" w:cs="Times New Roman"/>
          <w:lang w:val="en-US"/>
        </w:rPr>
        <w:t xml:space="preserve"> </w:t>
      </w:r>
      <w:r w:rsidR="00C521A7" w:rsidRPr="00294A6B">
        <w:rPr>
          <w:rFonts w:ascii="Times New Roman" w:hAnsi="Times New Roman" w:cs="Times New Roman"/>
          <w:lang w:val="en-US"/>
        </w:rPr>
        <w:t>history</w:t>
      </w:r>
      <w:r w:rsidR="00D4169E" w:rsidRPr="00294A6B">
        <w:rPr>
          <w:rFonts w:ascii="Times New Roman" w:hAnsi="Times New Roman" w:cs="Times New Roman"/>
          <w:lang w:val="en-US"/>
        </w:rPr>
        <w:t xml:space="preserve"> - </w:t>
      </w:r>
      <w:r w:rsidR="00EF702F" w:rsidRPr="00294A6B">
        <w:rPr>
          <w:rFonts w:ascii="Times New Roman" w:hAnsi="Times New Roman" w:cs="Times New Roman"/>
          <w:lang w:val="en-US"/>
        </w:rPr>
        <w:t>economically</w:t>
      </w:r>
      <w:r w:rsidR="00576C5C" w:rsidRPr="00294A6B">
        <w:rPr>
          <w:rFonts w:ascii="Times New Roman" w:hAnsi="Times New Roman" w:cs="Times New Roman"/>
          <w:lang w:val="en-US"/>
        </w:rPr>
        <w:t xml:space="preserve">, </w:t>
      </w:r>
      <w:r w:rsidR="00646D9A" w:rsidRPr="00294A6B">
        <w:rPr>
          <w:rFonts w:ascii="Times New Roman" w:hAnsi="Times New Roman" w:cs="Times New Roman"/>
          <w:lang w:val="en-US"/>
        </w:rPr>
        <w:t>medicinally,</w:t>
      </w:r>
      <w:r w:rsidR="00576C5C" w:rsidRPr="00294A6B">
        <w:rPr>
          <w:rFonts w:ascii="Times New Roman" w:hAnsi="Times New Roman" w:cs="Times New Roman"/>
          <w:lang w:val="en-US"/>
        </w:rPr>
        <w:t xml:space="preserve"> and recreationally</w:t>
      </w:r>
      <w:r w:rsidR="00822710" w:rsidRPr="00294A6B">
        <w:rPr>
          <w:rFonts w:ascii="Times New Roman" w:hAnsi="Times New Roman" w:cs="Times New Roman"/>
          <w:lang w:val="en-US"/>
        </w:rPr>
        <w:t xml:space="preserve">. It furthers the question </w:t>
      </w:r>
      <w:r w:rsidR="004E25F8" w:rsidRPr="00294A6B">
        <w:rPr>
          <w:rFonts w:ascii="Times New Roman" w:hAnsi="Times New Roman" w:cs="Times New Roman"/>
          <w:lang w:val="en-US"/>
        </w:rPr>
        <w:t xml:space="preserve">as to </w:t>
      </w:r>
      <w:r w:rsidR="00326117" w:rsidRPr="00294A6B">
        <w:rPr>
          <w:rFonts w:ascii="Times New Roman" w:hAnsi="Times New Roman" w:cs="Times New Roman"/>
          <w:lang w:val="en-US"/>
        </w:rPr>
        <w:t xml:space="preserve">why the contemporary </w:t>
      </w:r>
      <w:r w:rsidR="002C2023" w:rsidRPr="00294A6B">
        <w:rPr>
          <w:rFonts w:ascii="Times New Roman" w:hAnsi="Times New Roman" w:cs="Times New Roman"/>
          <w:lang w:val="en-US"/>
        </w:rPr>
        <w:t xml:space="preserve">west, more specifically the </w:t>
      </w:r>
      <w:r w:rsidR="00114D30" w:rsidRPr="00294A6B">
        <w:rPr>
          <w:rFonts w:ascii="Times New Roman" w:hAnsi="Times New Roman" w:cs="Times New Roman"/>
          <w:lang w:val="en-US"/>
        </w:rPr>
        <w:t>United Kingdom and</w:t>
      </w:r>
      <w:r w:rsidR="005632ED" w:rsidRPr="00294A6B">
        <w:rPr>
          <w:rFonts w:ascii="Times New Roman" w:hAnsi="Times New Roman" w:cs="Times New Roman"/>
          <w:lang w:val="en-US"/>
        </w:rPr>
        <w:t xml:space="preserve"> the U.S, </w:t>
      </w:r>
      <w:r w:rsidR="00272541" w:rsidRPr="00294A6B">
        <w:rPr>
          <w:rFonts w:ascii="Times New Roman" w:hAnsi="Times New Roman" w:cs="Times New Roman"/>
          <w:lang w:val="en-US"/>
        </w:rPr>
        <w:t>control</w:t>
      </w:r>
      <w:r w:rsidR="00431DF9" w:rsidRPr="00294A6B">
        <w:rPr>
          <w:rFonts w:ascii="Times New Roman" w:hAnsi="Times New Roman" w:cs="Times New Roman"/>
          <w:lang w:val="en-US"/>
        </w:rPr>
        <w:t xml:space="preserve"> certain </w:t>
      </w:r>
      <w:r w:rsidR="00E3528B" w:rsidRPr="00294A6B">
        <w:rPr>
          <w:rFonts w:ascii="Times New Roman" w:hAnsi="Times New Roman" w:cs="Times New Roman"/>
          <w:lang w:val="en-US"/>
        </w:rPr>
        <w:t>PS</w:t>
      </w:r>
      <w:r w:rsidR="00272541" w:rsidRPr="00294A6B">
        <w:rPr>
          <w:rFonts w:ascii="Times New Roman" w:hAnsi="Times New Roman" w:cs="Times New Roman"/>
          <w:lang w:val="en-US"/>
        </w:rPr>
        <w:t xml:space="preserve"> (</w:t>
      </w:r>
      <w:r w:rsidR="00665499" w:rsidRPr="00294A6B">
        <w:rPr>
          <w:rFonts w:ascii="Times New Roman" w:hAnsi="Times New Roman" w:cs="Times New Roman"/>
          <w:lang w:val="en-US"/>
        </w:rPr>
        <w:t>S</w:t>
      </w:r>
      <w:r w:rsidR="00E3528B" w:rsidRPr="00294A6B">
        <w:rPr>
          <w:rFonts w:ascii="Times New Roman" w:hAnsi="Times New Roman" w:cs="Times New Roman"/>
          <w:lang w:val="en-US"/>
        </w:rPr>
        <w:t>C</w:t>
      </w:r>
      <w:r w:rsidR="00665499" w:rsidRPr="00294A6B">
        <w:rPr>
          <w:rFonts w:ascii="Times New Roman" w:hAnsi="Times New Roman" w:cs="Times New Roman"/>
          <w:lang w:val="en-US"/>
        </w:rPr>
        <w:t xml:space="preserve">, 1961; </w:t>
      </w:r>
      <w:r w:rsidR="005C1E02" w:rsidRPr="00294A6B">
        <w:rPr>
          <w:rFonts w:ascii="Times New Roman" w:hAnsi="Times New Roman" w:cs="Times New Roman"/>
          <w:lang w:val="en-US"/>
        </w:rPr>
        <w:t>M</w:t>
      </w:r>
      <w:r w:rsidR="00E3528B" w:rsidRPr="00294A6B">
        <w:rPr>
          <w:rFonts w:ascii="Times New Roman" w:hAnsi="Times New Roman" w:cs="Times New Roman"/>
          <w:lang w:val="en-US"/>
        </w:rPr>
        <w:t>DA</w:t>
      </w:r>
      <w:r w:rsidR="005C1E02" w:rsidRPr="00294A6B">
        <w:rPr>
          <w:rFonts w:ascii="Times New Roman" w:hAnsi="Times New Roman" w:cs="Times New Roman"/>
          <w:lang w:val="en-US"/>
        </w:rPr>
        <w:t>, 1971)</w:t>
      </w:r>
      <w:r w:rsidR="00271777" w:rsidRPr="00294A6B">
        <w:rPr>
          <w:rFonts w:ascii="Times New Roman" w:hAnsi="Times New Roman" w:cs="Times New Roman"/>
          <w:lang w:val="en-US"/>
        </w:rPr>
        <w:t xml:space="preserve">. </w:t>
      </w:r>
      <w:r w:rsidR="004564A9" w:rsidRPr="00294A6B">
        <w:rPr>
          <w:rFonts w:ascii="Times New Roman" w:hAnsi="Times New Roman" w:cs="Times New Roman"/>
          <w:lang w:val="en-US"/>
        </w:rPr>
        <w:t>The</w:t>
      </w:r>
      <w:r w:rsidR="00533B46" w:rsidRPr="00294A6B">
        <w:rPr>
          <w:rFonts w:ascii="Times New Roman" w:hAnsi="Times New Roman" w:cs="Times New Roman"/>
          <w:lang w:val="en-US"/>
        </w:rPr>
        <w:t xml:space="preserve"> recent s</w:t>
      </w:r>
      <w:r w:rsidR="00AB1C96" w:rsidRPr="00294A6B">
        <w:rPr>
          <w:rFonts w:ascii="Times New Roman" w:hAnsi="Times New Roman" w:cs="Times New Roman"/>
          <w:lang w:val="en-US"/>
        </w:rPr>
        <w:t>hift</w:t>
      </w:r>
      <w:r w:rsidR="00344C1F" w:rsidRPr="00294A6B">
        <w:rPr>
          <w:rFonts w:ascii="Times New Roman" w:hAnsi="Times New Roman" w:cs="Times New Roman"/>
          <w:lang w:val="en-US"/>
        </w:rPr>
        <w:t xml:space="preserve"> away from liberal </w:t>
      </w:r>
      <w:r w:rsidR="00FF2F93" w:rsidRPr="00294A6B">
        <w:rPr>
          <w:rFonts w:ascii="Times New Roman" w:hAnsi="Times New Roman" w:cs="Times New Roman"/>
          <w:lang w:val="en-US"/>
        </w:rPr>
        <w:t xml:space="preserve">modes of </w:t>
      </w:r>
      <w:r w:rsidR="00CB064D" w:rsidRPr="00294A6B">
        <w:rPr>
          <w:rFonts w:ascii="Times New Roman" w:hAnsi="Times New Roman" w:cs="Times New Roman"/>
          <w:lang w:val="en-US"/>
        </w:rPr>
        <w:t>harm minimization</w:t>
      </w:r>
      <w:r w:rsidR="005D1839" w:rsidRPr="00294A6B">
        <w:rPr>
          <w:rFonts w:ascii="Times New Roman" w:hAnsi="Times New Roman" w:cs="Times New Roman"/>
          <w:lang w:val="en-US"/>
        </w:rPr>
        <w:t xml:space="preserve"> in the UK</w:t>
      </w:r>
      <w:r w:rsidR="00CB064D" w:rsidRPr="00294A6B">
        <w:rPr>
          <w:rFonts w:ascii="Times New Roman" w:hAnsi="Times New Roman" w:cs="Times New Roman"/>
          <w:lang w:val="en-US"/>
        </w:rPr>
        <w:t xml:space="preserve"> (Dorn, 2002)</w:t>
      </w:r>
      <w:r w:rsidR="0050662C" w:rsidRPr="00294A6B">
        <w:rPr>
          <w:rFonts w:ascii="Times New Roman" w:hAnsi="Times New Roman" w:cs="Times New Roman"/>
          <w:lang w:val="en-US"/>
        </w:rPr>
        <w:t xml:space="preserve"> </w:t>
      </w:r>
      <w:r w:rsidR="00CB064D" w:rsidRPr="00294A6B">
        <w:rPr>
          <w:rFonts w:ascii="Times New Roman" w:hAnsi="Times New Roman" w:cs="Times New Roman"/>
          <w:lang w:val="en-US"/>
        </w:rPr>
        <w:t xml:space="preserve">compares to political attitudes amidst the mid-20C American ‘War on Drugs’. </w:t>
      </w:r>
      <w:r w:rsidR="005E7734" w:rsidRPr="00294A6B">
        <w:rPr>
          <w:rFonts w:ascii="Times New Roman" w:hAnsi="Times New Roman" w:cs="Times New Roman"/>
          <w:lang w:val="en-US"/>
        </w:rPr>
        <w:t>The</w:t>
      </w:r>
      <w:r w:rsidR="00863B26" w:rsidRPr="00294A6B">
        <w:rPr>
          <w:rFonts w:ascii="Times New Roman" w:hAnsi="Times New Roman" w:cs="Times New Roman"/>
          <w:lang w:val="en-US"/>
        </w:rPr>
        <w:t xml:space="preserve"> MDA</w:t>
      </w:r>
      <w:r w:rsidR="008F501F" w:rsidRPr="00294A6B">
        <w:rPr>
          <w:rFonts w:ascii="Times New Roman" w:hAnsi="Times New Roman" w:cs="Times New Roman"/>
          <w:lang w:val="en-US"/>
        </w:rPr>
        <w:t>/</w:t>
      </w:r>
      <w:r w:rsidR="00863B26" w:rsidRPr="00294A6B">
        <w:rPr>
          <w:rFonts w:ascii="Times New Roman" w:hAnsi="Times New Roman" w:cs="Times New Roman"/>
          <w:lang w:val="en-US"/>
        </w:rPr>
        <w:t>PSA</w:t>
      </w:r>
      <w:r w:rsidR="00C53ED0" w:rsidRPr="00294A6B">
        <w:rPr>
          <w:rFonts w:ascii="Times New Roman" w:hAnsi="Times New Roman" w:cs="Times New Roman"/>
          <w:lang w:val="en-US"/>
        </w:rPr>
        <w:t xml:space="preserve"> </w:t>
      </w:r>
      <w:r w:rsidR="00F502E8" w:rsidRPr="00294A6B">
        <w:rPr>
          <w:rFonts w:ascii="Times New Roman" w:hAnsi="Times New Roman" w:cs="Times New Roman"/>
          <w:lang w:val="en-US"/>
        </w:rPr>
        <w:t>adopt</w:t>
      </w:r>
      <w:r w:rsidR="00555559" w:rsidRPr="00294A6B">
        <w:rPr>
          <w:rFonts w:ascii="Times New Roman" w:hAnsi="Times New Roman" w:cs="Times New Roman"/>
          <w:lang w:val="en-US"/>
        </w:rPr>
        <w:t>s</w:t>
      </w:r>
      <w:r w:rsidR="00F502E8" w:rsidRPr="00294A6B">
        <w:rPr>
          <w:rFonts w:ascii="Times New Roman" w:hAnsi="Times New Roman" w:cs="Times New Roman"/>
          <w:lang w:val="en-US"/>
        </w:rPr>
        <w:t xml:space="preserve"> the global prohibition regime tactics to </w:t>
      </w:r>
      <w:r w:rsidR="00CA4785" w:rsidRPr="00294A6B">
        <w:rPr>
          <w:rFonts w:ascii="Times New Roman" w:hAnsi="Times New Roman" w:cs="Times New Roman"/>
          <w:lang w:val="en-US"/>
        </w:rPr>
        <w:t>d</w:t>
      </w:r>
      <w:r w:rsidR="00C459DE" w:rsidRPr="00294A6B">
        <w:rPr>
          <w:rFonts w:ascii="Times New Roman" w:hAnsi="Times New Roman" w:cs="Times New Roman"/>
          <w:lang w:val="en-US"/>
        </w:rPr>
        <w:t>iscriminate</w:t>
      </w:r>
      <w:r w:rsidR="00CB064D" w:rsidRPr="00294A6B">
        <w:rPr>
          <w:rFonts w:ascii="Times New Roman" w:hAnsi="Times New Roman" w:cs="Times New Roman"/>
          <w:lang w:val="en-US"/>
        </w:rPr>
        <w:t xml:space="preserve"> against</w:t>
      </w:r>
      <w:r w:rsidR="00C459DE" w:rsidRPr="00294A6B">
        <w:rPr>
          <w:rFonts w:ascii="Times New Roman" w:hAnsi="Times New Roman" w:cs="Times New Roman"/>
          <w:lang w:val="en-US"/>
        </w:rPr>
        <w:t xml:space="preserve"> certain</w:t>
      </w:r>
      <w:r w:rsidR="005A5B8A" w:rsidRPr="00294A6B">
        <w:rPr>
          <w:rFonts w:ascii="Times New Roman" w:hAnsi="Times New Roman" w:cs="Times New Roman"/>
          <w:lang w:val="en-US"/>
        </w:rPr>
        <w:t xml:space="preserve"> </w:t>
      </w:r>
      <w:r w:rsidR="00695BAF" w:rsidRPr="00294A6B">
        <w:rPr>
          <w:rFonts w:ascii="Times New Roman" w:hAnsi="Times New Roman" w:cs="Times New Roman"/>
          <w:lang w:val="en-US"/>
        </w:rPr>
        <w:t>PS</w:t>
      </w:r>
      <w:r w:rsidR="009F4E32" w:rsidRPr="00294A6B">
        <w:rPr>
          <w:rFonts w:ascii="Times New Roman" w:hAnsi="Times New Roman" w:cs="Times New Roman"/>
          <w:lang w:val="en-US"/>
        </w:rPr>
        <w:t xml:space="preserve"> </w:t>
      </w:r>
      <w:r w:rsidR="00AE0484" w:rsidRPr="00294A6B">
        <w:rPr>
          <w:rFonts w:ascii="Times New Roman" w:hAnsi="Times New Roman" w:cs="Times New Roman"/>
          <w:lang w:val="en-US"/>
        </w:rPr>
        <w:t>and</w:t>
      </w:r>
      <w:r w:rsidR="00CB064D" w:rsidRPr="00294A6B">
        <w:rPr>
          <w:rFonts w:ascii="Times New Roman" w:hAnsi="Times New Roman" w:cs="Times New Roman"/>
          <w:lang w:val="en-US"/>
        </w:rPr>
        <w:t xml:space="preserve"> </w:t>
      </w:r>
      <w:r w:rsidR="00D01426" w:rsidRPr="00294A6B">
        <w:rPr>
          <w:rFonts w:ascii="Times New Roman" w:hAnsi="Times New Roman" w:cs="Times New Roman"/>
          <w:lang w:val="en-US"/>
        </w:rPr>
        <w:t xml:space="preserve">specific populations </w:t>
      </w:r>
      <w:r w:rsidR="00156158" w:rsidRPr="00294A6B">
        <w:rPr>
          <w:rFonts w:ascii="Times New Roman" w:hAnsi="Times New Roman" w:cs="Times New Roman"/>
          <w:lang w:val="en-US"/>
        </w:rPr>
        <w:t>consum</w:t>
      </w:r>
      <w:r w:rsidR="008F501F" w:rsidRPr="00294A6B">
        <w:rPr>
          <w:rFonts w:ascii="Times New Roman" w:hAnsi="Times New Roman" w:cs="Times New Roman"/>
          <w:lang w:val="en-US"/>
        </w:rPr>
        <w:t>ing</w:t>
      </w:r>
      <w:r w:rsidR="00156158" w:rsidRPr="00294A6B">
        <w:rPr>
          <w:rFonts w:ascii="Times New Roman" w:hAnsi="Times New Roman" w:cs="Times New Roman"/>
          <w:lang w:val="en-US"/>
        </w:rPr>
        <w:t xml:space="preserve"> s</w:t>
      </w:r>
      <w:r w:rsidR="008F501F" w:rsidRPr="00294A6B">
        <w:rPr>
          <w:rFonts w:ascii="Times New Roman" w:hAnsi="Times New Roman" w:cs="Times New Roman"/>
          <w:lang w:val="en-US"/>
        </w:rPr>
        <w:t>uch</w:t>
      </w:r>
      <w:r w:rsidR="00156158" w:rsidRPr="00294A6B">
        <w:rPr>
          <w:rFonts w:ascii="Times New Roman" w:hAnsi="Times New Roman" w:cs="Times New Roman"/>
          <w:lang w:val="en-US"/>
        </w:rPr>
        <w:t xml:space="preserve"> </w:t>
      </w:r>
      <w:r w:rsidR="00695BAF" w:rsidRPr="00294A6B">
        <w:rPr>
          <w:rFonts w:ascii="Times New Roman" w:hAnsi="Times New Roman" w:cs="Times New Roman"/>
          <w:lang w:val="en-US"/>
        </w:rPr>
        <w:t>PS</w:t>
      </w:r>
      <w:r w:rsidR="004E2D98">
        <w:rPr>
          <w:rFonts w:ascii="Times New Roman" w:hAnsi="Times New Roman" w:cs="Times New Roman"/>
          <w:lang w:val="en-US"/>
        </w:rPr>
        <w:t xml:space="preserve"> </w:t>
      </w:r>
      <w:r w:rsidR="00724975" w:rsidRPr="00294A6B">
        <w:rPr>
          <w:rFonts w:ascii="Times New Roman" w:hAnsi="Times New Roman" w:cs="Times New Roman"/>
          <w:lang w:val="en-US"/>
        </w:rPr>
        <w:t>(</w:t>
      </w:r>
      <w:r w:rsidR="00CB064D" w:rsidRPr="00294A6B">
        <w:rPr>
          <w:rFonts w:ascii="Times New Roman" w:hAnsi="Times New Roman" w:cs="Times New Roman"/>
          <w:lang w:val="en-US"/>
        </w:rPr>
        <w:t>Dorling et Al</w:t>
      </w:r>
      <w:r w:rsidR="00724975" w:rsidRPr="00294A6B">
        <w:rPr>
          <w:rFonts w:ascii="Times New Roman" w:hAnsi="Times New Roman" w:cs="Times New Roman"/>
          <w:lang w:val="en-US"/>
        </w:rPr>
        <w:t>,</w:t>
      </w:r>
      <w:r w:rsidR="00CB064D" w:rsidRPr="00294A6B">
        <w:rPr>
          <w:rFonts w:ascii="Times New Roman" w:hAnsi="Times New Roman" w:cs="Times New Roman"/>
          <w:lang w:val="en-US"/>
        </w:rPr>
        <w:t xml:space="preserve"> 2008)</w:t>
      </w:r>
      <w:r w:rsidR="005A264E" w:rsidRPr="00294A6B">
        <w:rPr>
          <w:rFonts w:ascii="Times New Roman" w:hAnsi="Times New Roman" w:cs="Times New Roman"/>
          <w:lang w:val="en-US"/>
        </w:rPr>
        <w:t>.</w:t>
      </w:r>
      <w:r w:rsidR="00796858" w:rsidRPr="00294A6B">
        <w:rPr>
          <w:rFonts w:ascii="Times New Roman" w:hAnsi="Times New Roman" w:cs="Times New Roman"/>
          <w:lang w:val="en-US"/>
        </w:rPr>
        <w:t xml:space="preserve"> </w:t>
      </w:r>
      <w:r w:rsidR="00763148" w:rsidRPr="00294A6B">
        <w:rPr>
          <w:rFonts w:ascii="Times New Roman" w:hAnsi="Times New Roman" w:cs="Times New Roman"/>
          <w:lang w:val="en-US"/>
        </w:rPr>
        <w:t xml:space="preserve">Whilst propagandized </w:t>
      </w:r>
      <w:r w:rsidR="00ED396E" w:rsidRPr="00294A6B">
        <w:rPr>
          <w:rFonts w:ascii="Times New Roman" w:hAnsi="Times New Roman" w:cs="Times New Roman"/>
          <w:lang w:val="en-US"/>
        </w:rPr>
        <w:t>by</w:t>
      </w:r>
      <w:r w:rsidR="00FB6FBD" w:rsidRPr="00294A6B">
        <w:rPr>
          <w:rFonts w:ascii="Times New Roman" w:hAnsi="Times New Roman" w:cs="Times New Roman"/>
          <w:lang w:val="en-US"/>
        </w:rPr>
        <w:t xml:space="preserve"> </w:t>
      </w:r>
      <w:r w:rsidR="00646D9A" w:rsidRPr="00294A6B">
        <w:rPr>
          <w:rFonts w:ascii="Times New Roman" w:hAnsi="Times New Roman" w:cs="Times New Roman"/>
          <w:lang w:val="en-US"/>
        </w:rPr>
        <w:t>Presiden</w:t>
      </w:r>
      <w:r w:rsidR="00A77B90" w:rsidRPr="00294A6B">
        <w:rPr>
          <w:rFonts w:ascii="Times New Roman" w:hAnsi="Times New Roman" w:cs="Times New Roman"/>
          <w:lang w:val="en-US"/>
        </w:rPr>
        <w:t>t</w:t>
      </w:r>
      <w:r w:rsidR="001751E9" w:rsidRPr="00294A6B">
        <w:rPr>
          <w:rFonts w:ascii="Times New Roman" w:hAnsi="Times New Roman" w:cs="Times New Roman"/>
          <w:lang w:val="en-US"/>
        </w:rPr>
        <w:t xml:space="preserve"> Reagan </w:t>
      </w:r>
      <w:r w:rsidR="00AF562E" w:rsidRPr="00294A6B">
        <w:rPr>
          <w:rFonts w:ascii="Times New Roman" w:hAnsi="Times New Roman" w:cs="Times New Roman"/>
          <w:lang w:val="en-US"/>
        </w:rPr>
        <w:t xml:space="preserve">as a </w:t>
      </w:r>
      <w:r w:rsidR="00265157" w:rsidRPr="00294A6B">
        <w:rPr>
          <w:rFonts w:ascii="Times New Roman" w:hAnsi="Times New Roman" w:cs="Times New Roman"/>
          <w:lang w:val="en-US"/>
        </w:rPr>
        <w:t xml:space="preserve">progressive step towards </w:t>
      </w:r>
      <w:r w:rsidR="001751E9" w:rsidRPr="00294A6B">
        <w:rPr>
          <w:rFonts w:ascii="Times New Roman" w:hAnsi="Times New Roman" w:cs="Times New Roman"/>
          <w:lang w:val="en-US"/>
        </w:rPr>
        <w:t>a “drug-free world”</w:t>
      </w:r>
      <w:r w:rsidR="005A2F2E" w:rsidRPr="00294A6B">
        <w:rPr>
          <w:rFonts w:ascii="Times New Roman" w:hAnsi="Times New Roman" w:cs="Times New Roman"/>
          <w:lang w:val="en-US"/>
        </w:rPr>
        <w:t xml:space="preserve">, </w:t>
      </w:r>
      <w:r w:rsidR="00001543" w:rsidRPr="00294A6B">
        <w:rPr>
          <w:rFonts w:ascii="Times New Roman" w:hAnsi="Times New Roman" w:cs="Times New Roman"/>
          <w:lang w:val="en-US"/>
        </w:rPr>
        <w:t xml:space="preserve">current scholars </w:t>
      </w:r>
      <w:r w:rsidR="00174520" w:rsidRPr="00294A6B">
        <w:rPr>
          <w:rFonts w:ascii="Times New Roman" w:hAnsi="Times New Roman" w:cs="Times New Roman"/>
          <w:lang w:val="en-US"/>
        </w:rPr>
        <w:t>(Taylor et Al, 2016</w:t>
      </w:r>
      <w:r w:rsidR="00BF5EEB" w:rsidRPr="00294A6B">
        <w:rPr>
          <w:rFonts w:ascii="Times New Roman" w:hAnsi="Times New Roman" w:cs="Times New Roman"/>
          <w:lang w:val="en-US"/>
        </w:rPr>
        <w:t xml:space="preserve">; Radosh, 2008; Stuntz, 1998; </w:t>
      </w:r>
      <w:r w:rsidR="00BF5EEB" w:rsidRPr="00294A6B">
        <w:rPr>
          <w:rFonts w:ascii="Times New Roman" w:hAnsi="Times New Roman" w:cs="Times New Roman"/>
          <w:lang w:val="en-US"/>
        </w:rPr>
        <w:lastRenderedPageBreak/>
        <w:t>Cohen, 2006</w:t>
      </w:r>
      <w:r w:rsidR="00001543" w:rsidRPr="00294A6B">
        <w:rPr>
          <w:rFonts w:ascii="Times New Roman" w:hAnsi="Times New Roman" w:cs="Times New Roman"/>
          <w:lang w:val="en-US"/>
        </w:rPr>
        <w:t>) argue that</w:t>
      </w:r>
      <w:r w:rsidR="004A7C48" w:rsidRPr="00294A6B">
        <w:rPr>
          <w:rFonts w:ascii="Times New Roman" w:hAnsi="Times New Roman" w:cs="Times New Roman"/>
          <w:lang w:val="en-US"/>
        </w:rPr>
        <w:t xml:space="preserve"> not only is a drug-free world </w:t>
      </w:r>
      <w:r w:rsidR="004C5F3E" w:rsidRPr="00294A6B">
        <w:rPr>
          <w:rFonts w:ascii="Times New Roman" w:hAnsi="Times New Roman" w:cs="Times New Roman"/>
          <w:i/>
          <w:iCs/>
          <w:lang w:val="en-US"/>
        </w:rPr>
        <w:t>undesirable</w:t>
      </w:r>
      <w:r w:rsidR="004C6DD1" w:rsidRPr="00294A6B">
        <w:rPr>
          <w:rFonts w:ascii="Times New Roman" w:hAnsi="Times New Roman" w:cs="Times New Roman"/>
          <w:lang w:val="en-US"/>
        </w:rPr>
        <w:t xml:space="preserve">, </w:t>
      </w:r>
      <w:r w:rsidR="004F6CA4" w:rsidRPr="00294A6B">
        <w:rPr>
          <w:rFonts w:ascii="Times New Roman" w:hAnsi="Times New Roman" w:cs="Times New Roman"/>
          <w:lang w:val="en-US"/>
        </w:rPr>
        <w:t xml:space="preserve">but </w:t>
      </w:r>
      <w:r w:rsidR="00D96772" w:rsidRPr="00294A6B">
        <w:rPr>
          <w:rFonts w:ascii="Times New Roman" w:hAnsi="Times New Roman" w:cs="Times New Roman"/>
          <w:lang w:val="en-US"/>
        </w:rPr>
        <w:t xml:space="preserve">primary </w:t>
      </w:r>
      <w:r w:rsidR="004F6CA4" w:rsidRPr="00294A6B">
        <w:rPr>
          <w:rFonts w:ascii="Times New Roman" w:hAnsi="Times New Roman" w:cs="Times New Roman"/>
          <w:lang w:val="en-US"/>
        </w:rPr>
        <w:t xml:space="preserve">motives behind the </w:t>
      </w:r>
      <w:r w:rsidR="00FE53C1" w:rsidRPr="00294A6B">
        <w:rPr>
          <w:rFonts w:ascii="Times New Roman" w:hAnsi="Times New Roman" w:cs="Times New Roman"/>
          <w:lang w:val="en-US"/>
        </w:rPr>
        <w:t>‘War on Drugs’</w:t>
      </w:r>
      <w:r w:rsidR="00D96772" w:rsidRPr="00294A6B">
        <w:rPr>
          <w:rFonts w:ascii="Times New Roman" w:hAnsi="Times New Roman" w:cs="Times New Roman"/>
          <w:lang w:val="en-US"/>
        </w:rPr>
        <w:t xml:space="preserve"> was not to reduce harms</w:t>
      </w:r>
      <w:r w:rsidR="00B46367" w:rsidRPr="00294A6B">
        <w:rPr>
          <w:rFonts w:ascii="Times New Roman" w:hAnsi="Times New Roman" w:cs="Times New Roman"/>
          <w:lang w:val="en-US"/>
        </w:rPr>
        <w:t xml:space="preserve"> caused by</w:t>
      </w:r>
      <w:r w:rsidR="007257A2" w:rsidRPr="00294A6B">
        <w:rPr>
          <w:rFonts w:ascii="Times New Roman" w:hAnsi="Times New Roman" w:cs="Times New Roman"/>
          <w:lang w:val="en-US"/>
        </w:rPr>
        <w:t xml:space="preserve"> substance abuse, but to </w:t>
      </w:r>
      <w:r w:rsidR="00217826" w:rsidRPr="00294A6B">
        <w:rPr>
          <w:rFonts w:ascii="Times New Roman" w:hAnsi="Times New Roman" w:cs="Times New Roman"/>
          <w:lang w:val="en-US"/>
        </w:rPr>
        <w:t>suppress</w:t>
      </w:r>
      <w:r w:rsidR="008B2542" w:rsidRPr="00294A6B">
        <w:rPr>
          <w:rFonts w:ascii="Times New Roman" w:hAnsi="Times New Roman" w:cs="Times New Roman"/>
          <w:lang w:val="en-US"/>
        </w:rPr>
        <w:t xml:space="preserve"> fears of</w:t>
      </w:r>
      <w:r w:rsidR="00217826" w:rsidRPr="00294A6B">
        <w:rPr>
          <w:rFonts w:ascii="Times New Roman" w:hAnsi="Times New Roman" w:cs="Times New Roman"/>
          <w:lang w:val="en-US"/>
        </w:rPr>
        <w:t xml:space="preserve"> ‘racial </w:t>
      </w:r>
      <w:r w:rsidR="0048389A" w:rsidRPr="00294A6B">
        <w:rPr>
          <w:rFonts w:ascii="Times New Roman" w:hAnsi="Times New Roman" w:cs="Times New Roman"/>
          <w:lang w:val="en-US"/>
        </w:rPr>
        <w:t>others’</w:t>
      </w:r>
      <w:r w:rsidR="00EC68E7" w:rsidRPr="00294A6B">
        <w:rPr>
          <w:rFonts w:ascii="Times New Roman" w:hAnsi="Times New Roman" w:cs="Times New Roman"/>
          <w:lang w:val="en-US"/>
        </w:rPr>
        <w:t xml:space="preserve"> and </w:t>
      </w:r>
      <w:r w:rsidR="00FF534A" w:rsidRPr="00294A6B">
        <w:rPr>
          <w:rFonts w:ascii="Times New Roman" w:hAnsi="Times New Roman" w:cs="Times New Roman"/>
          <w:lang w:val="en-US"/>
        </w:rPr>
        <w:t xml:space="preserve">1960 </w:t>
      </w:r>
      <w:r w:rsidR="00EC68E7" w:rsidRPr="00294A6B">
        <w:rPr>
          <w:rFonts w:ascii="Times New Roman" w:hAnsi="Times New Roman" w:cs="Times New Roman"/>
          <w:lang w:val="en-US"/>
        </w:rPr>
        <w:t>counter-cult</w:t>
      </w:r>
      <w:r w:rsidR="00FF534A" w:rsidRPr="00294A6B">
        <w:rPr>
          <w:rFonts w:ascii="Times New Roman" w:hAnsi="Times New Roman" w:cs="Times New Roman"/>
          <w:lang w:val="en-US"/>
        </w:rPr>
        <w:t>ural social movements</w:t>
      </w:r>
      <w:r w:rsidR="00642137" w:rsidRPr="00294A6B">
        <w:rPr>
          <w:rFonts w:ascii="Times New Roman" w:hAnsi="Times New Roman" w:cs="Times New Roman"/>
          <w:lang w:val="en-US"/>
        </w:rPr>
        <w:t xml:space="preserve"> (Bew</w:t>
      </w:r>
      <w:r w:rsidR="00D5765C" w:rsidRPr="00294A6B">
        <w:rPr>
          <w:rFonts w:ascii="Times New Roman" w:hAnsi="Times New Roman" w:cs="Times New Roman"/>
          <w:lang w:val="en-US"/>
        </w:rPr>
        <w:t>ely-Taylor &amp; Jelsma, 2011)</w:t>
      </w:r>
      <w:r w:rsidR="00217826" w:rsidRPr="00294A6B">
        <w:rPr>
          <w:rFonts w:ascii="Times New Roman" w:hAnsi="Times New Roman" w:cs="Times New Roman"/>
          <w:lang w:val="en-US"/>
        </w:rPr>
        <w:t xml:space="preserve">. </w:t>
      </w:r>
    </w:p>
    <w:p w14:paraId="15B855B9" w14:textId="523E6C29" w:rsidR="00A5139B" w:rsidRPr="00F06373" w:rsidRDefault="00B9665C" w:rsidP="00F14633">
      <w:pPr>
        <w:pStyle w:val="Style2"/>
        <w:numPr>
          <w:ilvl w:val="1"/>
          <w:numId w:val="19"/>
        </w:numPr>
      </w:pPr>
      <w:r w:rsidRPr="00B9665C">
        <w:t>U.S</w:t>
      </w:r>
      <w:r w:rsidR="00161F70">
        <w:t>’</w:t>
      </w:r>
      <w:r w:rsidRPr="00B9665C">
        <w:t xml:space="preserve"> Influence </w:t>
      </w:r>
      <w:r w:rsidR="00361B92">
        <w:t>o</w:t>
      </w:r>
      <w:r w:rsidRPr="00B9665C">
        <w:t>n I</w:t>
      </w:r>
      <w:r>
        <w:t>nternational Drug Policy</w:t>
      </w:r>
    </w:p>
    <w:p w14:paraId="17F5074C" w14:textId="48159B1C" w:rsidR="00556ED7" w:rsidRPr="00AE0519" w:rsidRDefault="00515532" w:rsidP="000E4E0C">
      <w:pPr>
        <w:spacing w:line="360" w:lineRule="auto"/>
        <w:rPr>
          <w:rFonts w:ascii="Times New Roman" w:hAnsi="Times New Roman" w:cs="Times New Roman"/>
          <w:lang w:val="en-US"/>
        </w:rPr>
      </w:pPr>
      <w:r w:rsidRPr="00AE0519">
        <w:rPr>
          <w:rFonts w:ascii="Times New Roman" w:hAnsi="Times New Roman" w:cs="Times New Roman"/>
          <w:lang w:val="en-US"/>
        </w:rPr>
        <w:t>To</w:t>
      </w:r>
      <w:r w:rsidR="00E537CA" w:rsidRPr="00AE0519">
        <w:rPr>
          <w:rFonts w:ascii="Times New Roman" w:hAnsi="Times New Roman" w:cs="Times New Roman"/>
          <w:lang w:val="en-US"/>
        </w:rPr>
        <w:t xml:space="preserve"> </w:t>
      </w:r>
      <w:r w:rsidR="00AD0AD0" w:rsidRPr="00AE0519">
        <w:rPr>
          <w:rFonts w:ascii="Times New Roman" w:hAnsi="Times New Roman" w:cs="Times New Roman"/>
          <w:lang w:val="en-US"/>
        </w:rPr>
        <w:t>review how the War on</w:t>
      </w:r>
      <w:r w:rsidRPr="00AE0519">
        <w:rPr>
          <w:rFonts w:ascii="Times New Roman" w:hAnsi="Times New Roman" w:cs="Times New Roman"/>
          <w:lang w:val="en-US"/>
        </w:rPr>
        <w:t xml:space="preserve"> </w:t>
      </w:r>
      <w:r w:rsidR="00AD0AD0" w:rsidRPr="00AE0519">
        <w:rPr>
          <w:rFonts w:ascii="Times New Roman" w:hAnsi="Times New Roman" w:cs="Times New Roman"/>
          <w:lang w:val="en-US"/>
        </w:rPr>
        <w:t xml:space="preserve">Drugs has </w:t>
      </w:r>
      <w:r w:rsidR="00646D9A" w:rsidRPr="00AE0519">
        <w:rPr>
          <w:rFonts w:ascii="Times New Roman" w:hAnsi="Times New Roman" w:cs="Times New Roman"/>
          <w:lang w:val="en-US"/>
        </w:rPr>
        <w:t>affected</w:t>
      </w:r>
      <w:r w:rsidR="00AD0AD0" w:rsidRPr="00AE0519">
        <w:rPr>
          <w:rFonts w:ascii="Times New Roman" w:hAnsi="Times New Roman" w:cs="Times New Roman"/>
          <w:lang w:val="en-US"/>
        </w:rPr>
        <w:t xml:space="preserve"> </w:t>
      </w:r>
      <w:r w:rsidR="00D0633C" w:rsidRPr="00AE0519">
        <w:rPr>
          <w:rFonts w:ascii="Times New Roman" w:hAnsi="Times New Roman" w:cs="Times New Roman"/>
          <w:lang w:val="en-US"/>
        </w:rPr>
        <w:t xml:space="preserve">contemporary </w:t>
      </w:r>
      <w:r w:rsidR="001E5CE4" w:rsidRPr="00AE0519">
        <w:rPr>
          <w:rFonts w:ascii="Times New Roman" w:hAnsi="Times New Roman" w:cs="Times New Roman"/>
          <w:lang w:val="en-US"/>
        </w:rPr>
        <w:t xml:space="preserve">UK </w:t>
      </w:r>
      <w:r w:rsidR="00B0522B" w:rsidRPr="00AE0519">
        <w:rPr>
          <w:rFonts w:ascii="Times New Roman" w:hAnsi="Times New Roman" w:cs="Times New Roman"/>
          <w:lang w:val="en-US"/>
        </w:rPr>
        <w:t>PS</w:t>
      </w:r>
      <w:r w:rsidR="00FB6FBD" w:rsidRPr="00AE0519">
        <w:rPr>
          <w:rFonts w:ascii="Times New Roman" w:hAnsi="Times New Roman" w:cs="Times New Roman"/>
          <w:lang w:val="en-US"/>
        </w:rPr>
        <w:t xml:space="preserve"> </w:t>
      </w:r>
      <w:r w:rsidR="001E5CE4" w:rsidRPr="00AE0519">
        <w:rPr>
          <w:rFonts w:ascii="Times New Roman" w:hAnsi="Times New Roman" w:cs="Times New Roman"/>
          <w:lang w:val="en-US"/>
        </w:rPr>
        <w:t xml:space="preserve">legislation, a brief </w:t>
      </w:r>
      <w:r w:rsidR="00934921" w:rsidRPr="00AE0519">
        <w:rPr>
          <w:rFonts w:ascii="Times New Roman" w:hAnsi="Times New Roman" w:cs="Times New Roman"/>
          <w:lang w:val="en-US"/>
        </w:rPr>
        <w:t>understanding of t</w:t>
      </w:r>
      <w:r w:rsidR="009B6038" w:rsidRPr="00AE0519">
        <w:rPr>
          <w:rFonts w:ascii="Times New Roman" w:hAnsi="Times New Roman" w:cs="Times New Roman"/>
          <w:lang w:val="en-US"/>
        </w:rPr>
        <w:t xml:space="preserve">he </w:t>
      </w:r>
      <w:r w:rsidR="00646D9A" w:rsidRPr="00AE0519">
        <w:rPr>
          <w:rFonts w:ascii="Times New Roman" w:hAnsi="Times New Roman" w:cs="Times New Roman"/>
          <w:lang w:val="en-US"/>
        </w:rPr>
        <w:t>U. S’s</w:t>
      </w:r>
      <w:r w:rsidR="009B6038" w:rsidRPr="00AE0519">
        <w:rPr>
          <w:rFonts w:ascii="Times New Roman" w:hAnsi="Times New Roman" w:cs="Times New Roman"/>
          <w:lang w:val="en-US"/>
        </w:rPr>
        <w:t xml:space="preserve"> influence on </w:t>
      </w:r>
      <w:r w:rsidR="003E2A59" w:rsidRPr="00AE0519">
        <w:rPr>
          <w:rFonts w:ascii="Times New Roman" w:hAnsi="Times New Roman" w:cs="Times New Roman"/>
          <w:lang w:val="en-US"/>
        </w:rPr>
        <w:t>i</w:t>
      </w:r>
      <w:r w:rsidR="009B6038" w:rsidRPr="00AE0519">
        <w:rPr>
          <w:rFonts w:ascii="Times New Roman" w:hAnsi="Times New Roman" w:cs="Times New Roman"/>
          <w:lang w:val="en-US"/>
        </w:rPr>
        <w:t xml:space="preserve">nternational </w:t>
      </w:r>
      <w:r w:rsidR="00B0522B" w:rsidRPr="00AE0519">
        <w:rPr>
          <w:rFonts w:ascii="Times New Roman" w:hAnsi="Times New Roman" w:cs="Times New Roman"/>
          <w:lang w:val="en-US"/>
        </w:rPr>
        <w:t>PS</w:t>
      </w:r>
      <w:r w:rsidR="001118D2" w:rsidRPr="00AE0519">
        <w:rPr>
          <w:rFonts w:ascii="Times New Roman" w:hAnsi="Times New Roman" w:cs="Times New Roman"/>
          <w:lang w:val="en-US"/>
        </w:rPr>
        <w:t xml:space="preserve"> </w:t>
      </w:r>
      <w:r w:rsidR="00101019" w:rsidRPr="00AE0519">
        <w:rPr>
          <w:rFonts w:ascii="Times New Roman" w:hAnsi="Times New Roman" w:cs="Times New Roman"/>
          <w:lang w:val="en-US"/>
        </w:rPr>
        <w:t>p</w:t>
      </w:r>
      <w:r w:rsidR="001118D2" w:rsidRPr="00AE0519">
        <w:rPr>
          <w:rFonts w:ascii="Times New Roman" w:hAnsi="Times New Roman" w:cs="Times New Roman"/>
          <w:lang w:val="en-US"/>
        </w:rPr>
        <w:t>olicies will suffice:</w:t>
      </w:r>
    </w:p>
    <w:p w14:paraId="25B157C0" w14:textId="71045408" w:rsidR="004B22BE" w:rsidRPr="00AE0519" w:rsidRDefault="00C200A2" w:rsidP="000E4E0C">
      <w:pPr>
        <w:spacing w:line="360" w:lineRule="auto"/>
        <w:ind w:left="720"/>
        <w:rPr>
          <w:rFonts w:ascii="Times New Roman" w:hAnsi="Times New Roman" w:cs="Times New Roman"/>
          <w:i/>
          <w:iCs/>
          <w:lang w:val="en-US"/>
        </w:rPr>
      </w:pPr>
      <w:r w:rsidRPr="00AE0519">
        <w:rPr>
          <w:rFonts w:ascii="Times New Roman" w:hAnsi="Times New Roman" w:cs="Times New Roman"/>
          <w:i/>
          <w:iCs/>
          <w:lang w:val="en-US"/>
        </w:rPr>
        <w:t>For over a century</w:t>
      </w:r>
      <w:r w:rsidR="00D3504C" w:rsidRPr="00AE0519">
        <w:rPr>
          <w:rFonts w:ascii="Times New Roman" w:hAnsi="Times New Roman" w:cs="Times New Roman"/>
          <w:i/>
          <w:iCs/>
          <w:lang w:val="en-US"/>
        </w:rPr>
        <w:t>,</w:t>
      </w:r>
      <w:r w:rsidR="00AC69D9" w:rsidRPr="00AE0519">
        <w:rPr>
          <w:rFonts w:ascii="Times New Roman" w:hAnsi="Times New Roman" w:cs="Times New Roman"/>
          <w:i/>
          <w:iCs/>
          <w:lang w:val="en-US"/>
        </w:rPr>
        <w:t xml:space="preserve"> nations have collaborated to discuss and propose solutions to the harmful effects that derive from </w:t>
      </w:r>
      <w:r w:rsidR="00AC1A08" w:rsidRPr="00AE0519">
        <w:rPr>
          <w:rFonts w:ascii="Times New Roman" w:hAnsi="Times New Roman" w:cs="Times New Roman"/>
          <w:i/>
          <w:iCs/>
          <w:lang w:val="en-US"/>
        </w:rPr>
        <w:t>PS</w:t>
      </w:r>
      <w:r w:rsidR="00AC69D9" w:rsidRPr="00AE0519">
        <w:rPr>
          <w:rFonts w:ascii="Times New Roman" w:hAnsi="Times New Roman" w:cs="Times New Roman"/>
          <w:i/>
          <w:iCs/>
          <w:lang w:val="en-US"/>
        </w:rPr>
        <w:t xml:space="preserve"> abuse</w:t>
      </w:r>
      <w:r w:rsidR="00891EA2" w:rsidRPr="00AE0519">
        <w:rPr>
          <w:rFonts w:ascii="Times New Roman" w:hAnsi="Times New Roman" w:cs="Times New Roman"/>
          <w:i/>
          <w:iCs/>
          <w:lang w:val="en-US"/>
        </w:rPr>
        <w:t xml:space="preserve">: </w:t>
      </w:r>
      <w:r w:rsidR="007D152B" w:rsidRPr="00AE0519">
        <w:rPr>
          <w:rFonts w:ascii="Times New Roman" w:hAnsi="Times New Roman" w:cs="Times New Roman"/>
          <w:i/>
          <w:iCs/>
          <w:lang w:val="en-US"/>
        </w:rPr>
        <w:t xml:space="preserve">The </w:t>
      </w:r>
      <w:r w:rsidR="0044074D" w:rsidRPr="00AE0519">
        <w:rPr>
          <w:rFonts w:ascii="Times New Roman" w:hAnsi="Times New Roman" w:cs="Times New Roman"/>
          <w:i/>
          <w:iCs/>
          <w:lang w:val="en-US"/>
        </w:rPr>
        <w:t>Hague Convention</w:t>
      </w:r>
      <w:r w:rsidR="00B804EB" w:rsidRPr="00AE0519">
        <w:rPr>
          <w:rFonts w:ascii="Times New Roman" w:hAnsi="Times New Roman" w:cs="Times New Roman"/>
          <w:i/>
          <w:iCs/>
          <w:lang w:val="en-US"/>
        </w:rPr>
        <w:t xml:space="preserve">, 1912; </w:t>
      </w:r>
      <w:r w:rsidR="0011405A" w:rsidRPr="00AE0519">
        <w:rPr>
          <w:rFonts w:ascii="Times New Roman" w:hAnsi="Times New Roman" w:cs="Times New Roman"/>
          <w:i/>
          <w:iCs/>
          <w:lang w:val="en-US"/>
        </w:rPr>
        <w:t xml:space="preserve">League of Nations; United Nations; </w:t>
      </w:r>
      <w:r w:rsidR="00AC1A08" w:rsidRPr="00AE0519">
        <w:rPr>
          <w:rFonts w:ascii="Times New Roman" w:hAnsi="Times New Roman" w:cs="Times New Roman"/>
          <w:i/>
          <w:iCs/>
          <w:lang w:val="en-US"/>
        </w:rPr>
        <w:t>SC</w:t>
      </w:r>
      <w:r w:rsidR="00B61679" w:rsidRPr="00AE0519">
        <w:rPr>
          <w:rFonts w:ascii="Times New Roman" w:hAnsi="Times New Roman" w:cs="Times New Roman"/>
          <w:i/>
          <w:iCs/>
          <w:lang w:val="en-US"/>
        </w:rPr>
        <w:t>, 1961</w:t>
      </w:r>
      <w:r w:rsidR="00AC1A08" w:rsidRPr="00AE0519">
        <w:rPr>
          <w:rFonts w:ascii="Times New Roman" w:hAnsi="Times New Roman" w:cs="Times New Roman"/>
          <w:i/>
          <w:iCs/>
          <w:lang w:val="en-US"/>
        </w:rPr>
        <w:t xml:space="preserve"> </w:t>
      </w:r>
      <w:r w:rsidR="0011405A" w:rsidRPr="00AE0519">
        <w:rPr>
          <w:rFonts w:ascii="Times New Roman" w:hAnsi="Times New Roman" w:cs="Times New Roman"/>
          <w:i/>
          <w:iCs/>
          <w:lang w:val="en-US"/>
        </w:rPr>
        <w:t>etc</w:t>
      </w:r>
      <w:r w:rsidR="00AC69D9" w:rsidRPr="00AE0519">
        <w:rPr>
          <w:rFonts w:ascii="Times New Roman" w:hAnsi="Times New Roman" w:cs="Times New Roman"/>
          <w:i/>
          <w:iCs/>
          <w:lang w:val="en-US"/>
        </w:rPr>
        <w:t xml:space="preserve">. The first </w:t>
      </w:r>
      <w:r w:rsidR="00E371F4" w:rsidRPr="00AE0519">
        <w:rPr>
          <w:rFonts w:ascii="Times New Roman" w:hAnsi="Times New Roman" w:cs="Times New Roman"/>
          <w:i/>
          <w:iCs/>
          <w:lang w:val="en-US"/>
        </w:rPr>
        <w:t>successful convention was held in the Hague</w:t>
      </w:r>
      <w:r w:rsidR="00271616" w:rsidRPr="00AE0519">
        <w:rPr>
          <w:rFonts w:ascii="Times New Roman" w:hAnsi="Times New Roman" w:cs="Times New Roman"/>
          <w:i/>
          <w:iCs/>
          <w:lang w:val="en-US"/>
        </w:rPr>
        <w:t>,</w:t>
      </w:r>
      <w:r w:rsidR="00E371F4" w:rsidRPr="00AE0519">
        <w:rPr>
          <w:rFonts w:ascii="Times New Roman" w:hAnsi="Times New Roman" w:cs="Times New Roman"/>
          <w:i/>
          <w:iCs/>
          <w:lang w:val="en-US"/>
        </w:rPr>
        <w:t xml:space="preserve"> 1912, </w:t>
      </w:r>
      <w:r w:rsidR="00550D24" w:rsidRPr="00AE0519">
        <w:rPr>
          <w:rFonts w:ascii="Times New Roman" w:hAnsi="Times New Roman" w:cs="Times New Roman"/>
          <w:i/>
          <w:iCs/>
          <w:lang w:val="en-US"/>
        </w:rPr>
        <w:t>stating</w:t>
      </w:r>
      <w:r w:rsidR="00E371F4" w:rsidRPr="00AE0519">
        <w:rPr>
          <w:rFonts w:ascii="Times New Roman" w:hAnsi="Times New Roman" w:cs="Times New Roman"/>
          <w:i/>
          <w:iCs/>
          <w:lang w:val="en-US"/>
        </w:rPr>
        <w:t xml:space="preserve"> </w:t>
      </w:r>
      <w:r w:rsidR="0083301D" w:rsidRPr="00AE0519">
        <w:rPr>
          <w:rFonts w:ascii="Times New Roman" w:hAnsi="Times New Roman" w:cs="Times New Roman"/>
          <w:i/>
          <w:iCs/>
          <w:lang w:val="en-US"/>
        </w:rPr>
        <w:t>c</w:t>
      </w:r>
      <w:r w:rsidR="0052411C" w:rsidRPr="00AE0519">
        <w:rPr>
          <w:rFonts w:ascii="Times New Roman" w:hAnsi="Times New Roman" w:cs="Times New Roman"/>
          <w:i/>
          <w:iCs/>
          <w:lang w:val="en-US"/>
        </w:rPr>
        <w:t xml:space="preserve">ocaine and </w:t>
      </w:r>
      <w:r w:rsidR="0083301D" w:rsidRPr="00AE0519">
        <w:rPr>
          <w:rFonts w:ascii="Times New Roman" w:hAnsi="Times New Roman" w:cs="Times New Roman"/>
          <w:i/>
          <w:iCs/>
          <w:lang w:val="en-US"/>
        </w:rPr>
        <w:t>o</w:t>
      </w:r>
      <w:r w:rsidR="0052411C" w:rsidRPr="00AE0519">
        <w:rPr>
          <w:rFonts w:ascii="Times New Roman" w:hAnsi="Times New Roman" w:cs="Times New Roman"/>
          <w:i/>
          <w:iCs/>
          <w:lang w:val="en-US"/>
        </w:rPr>
        <w:t xml:space="preserve">pium </w:t>
      </w:r>
      <w:r w:rsidR="00626547" w:rsidRPr="00AE0519">
        <w:rPr>
          <w:rFonts w:ascii="Times New Roman" w:hAnsi="Times New Roman" w:cs="Times New Roman"/>
          <w:i/>
          <w:iCs/>
          <w:lang w:val="en-US"/>
        </w:rPr>
        <w:t>use has significant health ramifications</w:t>
      </w:r>
      <w:r w:rsidR="00271616" w:rsidRPr="00AE0519">
        <w:rPr>
          <w:rFonts w:ascii="Times New Roman" w:hAnsi="Times New Roman" w:cs="Times New Roman"/>
          <w:i/>
          <w:iCs/>
          <w:lang w:val="en-US"/>
        </w:rPr>
        <w:t xml:space="preserve"> (Fazey, 2007).</w:t>
      </w:r>
      <w:r w:rsidR="00DE23BC" w:rsidRPr="00AE0519">
        <w:rPr>
          <w:rFonts w:ascii="Times New Roman" w:hAnsi="Times New Roman" w:cs="Times New Roman"/>
          <w:i/>
          <w:iCs/>
          <w:lang w:val="en-US"/>
        </w:rPr>
        <w:t xml:space="preserve"> </w:t>
      </w:r>
      <w:r w:rsidR="00271616" w:rsidRPr="00AE0519">
        <w:rPr>
          <w:rFonts w:ascii="Times New Roman" w:hAnsi="Times New Roman" w:cs="Times New Roman"/>
          <w:i/>
          <w:iCs/>
          <w:lang w:val="en-US"/>
        </w:rPr>
        <w:t>The Hague Convention established</w:t>
      </w:r>
      <w:r w:rsidR="00DE23BC" w:rsidRPr="00AE0519">
        <w:rPr>
          <w:rFonts w:ascii="Times New Roman" w:hAnsi="Times New Roman" w:cs="Times New Roman"/>
          <w:i/>
          <w:iCs/>
          <w:lang w:val="en-US"/>
        </w:rPr>
        <w:t xml:space="preserve"> laws where</w:t>
      </w:r>
      <w:r w:rsidR="00A37625" w:rsidRPr="00AE0519">
        <w:rPr>
          <w:rFonts w:ascii="Times New Roman" w:hAnsi="Times New Roman" w:cs="Times New Roman"/>
          <w:i/>
          <w:iCs/>
          <w:lang w:val="en-US"/>
        </w:rPr>
        <w:t xml:space="preserve"> the </w:t>
      </w:r>
      <w:r w:rsidR="002C28EF" w:rsidRPr="00AE0519">
        <w:rPr>
          <w:rFonts w:ascii="Times New Roman" w:hAnsi="Times New Roman" w:cs="Times New Roman"/>
          <w:i/>
          <w:iCs/>
          <w:lang w:val="en-US"/>
        </w:rPr>
        <w:t>substances</w:t>
      </w:r>
      <w:r w:rsidR="00A37625" w:rsidRPr="00AE0519">
        <w:rPr>
          <w:rFonts w:ascii="Times New Roman" w:hAnsi="Times New Roman" w:cs="Times New Roman"/>
          <w:i/>
          <w:iCs/>
          <w:lang w:val="en-US"/>
        </w:rPr>
        <w:t xml:space="preserve"> could be legally grown and traded</w:t>
      </w:r>
      <w:r w:rsidR="00316955" w:rsidRPr="00AE0519">
        <w:rPr>
          <w:rFonts w:ascii="Times New Roman" w:hAnsi="Times New Roman" w:cs="Times New Roman"/>
          <w:i/>
          <w:iCs/>
          <w:lang w:val="en-US"/>
        </w:rPr>
        <w:t xml:space="preserve">, for the </w:t>
      </w:r>
      <w:r w:rsidR="00646D9A" w:rsidRPr="00AE0519">
        <w:rPr>
          <w:rFonts w:ascii="Times New Roman" w:hAnsi="Times New Roman" w:cs="Times New Roman"/>
          <w:i/>
          <w:iCs/>
          <w:lang w:val="en-US"/>
        </w:rPr>
        <w:t>first-time</w:t>
      </w:r>
      <w:r w:rsidR="00316955" w:rsidRPr="00AE0519">
        <w:rPr>
          <w:rFonts w:ascii="Times New Roman" w:hAnsi="Times New Roman" w:cs="Times New Roman"/>
          <w:i/>
          <w:iCs/>
          <w:lang w:val="en-US"/>
        </w:rPr>
        <w:t xml:space="preserve"> creating </w:t>
      </w:r>
      <w:r w:rsidR="00290C42" w:rsidRPr="00AE0519">
        <w:rPr>
          <w:rFonts w:ascii="Times New Roman" w:hAnsi="Times New Roman" w:cs="Times New Roman"/>
          <w:i/>
          <w:iCs/>
          <w:lang w:val="en-US"/>
        </w:rPr>
        <w:t xml:space="preserve">trafficking offenses </w:t>
      </w:r>
      <w:r w:rsidR="00FB6FBD" w:rsidRPr="00AE0519">
        <w:rPr>
          <w:rFonts w:ascii="Times New Roman" w:hAnsi="Times New Roman" w:cs="Times New Roman"/>
          <w:i/>
          <w:iCs/>
          <w:lang w:val="en-US"/>
        </w:rPr>
        <w:t>(Dorn, 2004</w:t>
      </w:r>
      <w:r w:rsidR="00AA52C0" w:rsidRPr="00AE0519">
        <w:rPr>
          <w:rFonts w:ascii="Times New Roman" w:hAnsi="Times New Roman" w:cs="Times New Roman"/>
          <w:i/>
          <w:iCs/>
          <w:lang w:val="en-US"/>
        </w:rPr>
        <w:t>)</w:t>
      </w:r>
      <w:r w:rsidR="00A37625" w:rsidRPr="00AE0519">
        <w:rPr>
          <w:rFonts w:ascii="Times New Roman" w:hAnsi="Times New Roman" w:cs="Times New Roman"/>
          <w:i/>
          <w:iCs/>
          <w:lang w:val="en-US"/>
        </w:rPr>
        <w:t xml:space="preserve">. A </w:t>
      </w:r>
      <w:r w:rsidR="003347C7" w:rsidRPr="00AE0519">
        <w:rPr>
          <w:rFonts w:ascii="Times New Roman" w:hAnsi="Times New Roman" w:cs="Times New Roman"/>
          <w:i/>
          <w:iCs/>
          <w:lang w:val="en-US"/>
        </w:rPr>
        <w:t xml:space="preserve">central nation within these </w:t>
      </w:r>
      <w:r w:rsidR="00F4336D" w:rsidRPr="00AE0519">
        <w:rPr>
          <w:rFonts w:ascii="Times New Roman" w:hAnsi="Times New Roman" w:cs="Times New Roman"/>
          <w:i/>
          <w:iCs/>
          <w:lang w:val="en-US"/>
        </w:rPr>
        <w:t>i</w:t>
      </w:r>
      <w:r w:rsidR="003347C7" w:rsidRPr="00AE0519">
        <w:rPr>
          <w:rFonts w:ascii="Times New Roman" w:hAnsi="Times New Roman" w:cs="Times New Roman"/>
          <w:i/>
          <w:iCs/>
          <w:lang w:val="en-US"/>
        </w:rPr>
        <w:t>nternational conventions</w:t>
      </w:r>
      <w:r w:rsidR="0011405A" w:rsidRPr="00AE0519">
        <w:rPr>
          <w:rFonts w:ascii="Times New Roman" w:hAnsi="Times New Roman" w:cs="Times New Roman"/>
          <w:i/>
          <w:iCs/>
          <w:lang w:val="en-US"/>
        </w:rPr>
        <w:t xml:space="preserve"> </w:t>
      </w:r>
      <w:r w:rsidR="00A46D3F" w:rsidRPr="00AE0519">
        <w:rPr>
          <w:rFonts w:ascii="Times New Roman" w:hAnsi="Times New Roman" w:cs="Times New Roman"/>
          <w:i/>
          <w:iCs/>
          <w:lang w:val="en-US"/>
        </w:rPr>
        <w:t xml:space="preserve">is the United States. </w:t>
      </w:r>
      <w:r w:rsidR="0011405A" w:rsidRPr="00AE0519">
        <w:rPr>
          <w:rFonts w:ascii="Times New Roman" w:hAnsi="Times New Roman" w:cs="Times New Roman"/>
          <w:i/>
          <w:iCs/>
          <w:lang w:val="en-US"/>
        </w:rPr>
        <w:t>T</w:t>
      </w:r>
      <w:r w:rsidR="00A46D3F" w:rsidRPr="00AE0519">
        <w:rPr>
          <w:rFonts w:ascii="Times New Roman" w:hAnsi="Times New Roman" w:cs="Times New Roman"/>
          <w:i/>
          <w:iCs/>
          <w:lang w:val="en-US"/>
        </w:rPr>
        <w:t>heir influence is e</w:t>
      </w:r>
      <w:r w:rsidR="00534279" w:rsidRPr="00AE0519">
        <w:rPr>
          <w:rFonts w:ascii="Times New Roman" w:hAnsi="Times New Roman" w:cs="Times New Roman"/>
          <w:i/>
          <w:iCs/>
          <w:lang w:val="en-US"/>
        </w:rPr>
        <w:t>normous</w:t>
      </w:r>
      <w:r w:rsidR="00A46D3F" w:rsidRPr="00AE0519">
        <w:rPr>
          <w:rFonts w:ascii="Times New Roman" w:hAnsi="Times New Roman" w:cs="Times New Roman"/>
          <w:i/>
          <w:iCs/>
          <w:lang w:val="en-US"/>
        </w:rPr>
        <w:t xml:space="preserve">, </w:t>
      </w:r>
      <w:r w:rsidR="00BA284C" w:rsidRPr="00AE0519">
        <w:rPr>
          <w:rFonts w:ascii="Times New Roman" w:hAnsi="Times New Roman" w:cs="Times New Roman"/>
          <w:i/>
          <w:iCs/>
          <w:lang w:val="en-US"/>
        </w:rPr>
        <w:t>yet they frequently</w:t>
      </w:r>
      <w:r w:rsidR="00A46D3F" w:rsidRPr="00AE0519">
        <w:rPr>
          <w:rFonts w:ascii="Times New Roman" w:hAnsi="Times New Roman" w:cs="Times New Roman"/>
          <w:i/>
          <w:iCs/>
          <w:lang w:val="en-US"/>
        </w:rPr>
        <w:t xml:space="preserve"> ignor</w:t>
      </w:r>
      <w:r w:rsidR="00BA284C" w:rsidRPr="00AE0519">
        <w:rPr>
          <w:rFonts w:ascii="Times New Roman" w:hAnsi="Times New Roman" w:cs="Times New Roman"/>
          <w:i/>
          <w:iCs/>
          <w:lang w:val="en-US"/>
        </w:rPr>
        <w:t>e</w:t>
      </w:r>
      <w:r w:rsidR="00A46D3F" w:rsidRPr="00AE0519">
        <w:rPr>
          <w:rFonts w:ascii="Times New Roman" w:hAnsi="Times New Roman" w:cs="Times New Roman"/>
          <w:i/>
          <w:iCs/>
          <w:lang w:val="en-US"/>
        </w:rPr>
        <w:t xml:space="preserve"> </w:t>
      </w:r>
      <w:r w:rsidR="00CA5909" w:rsidRPr="00AE0519">
        <w:rPr>
          <w:rFonts w:ascii="Times New Roman" w:hAnsi="Times New Roman" w:cs="Times New Roman"/>
          <w:i/>
          <w:iCs/>
          <w:lang w:val="en-US"/>
        </w:rPr>
        <w:t>protocols</w:t>
      </w:r>
      <w:r w:rsidR="00170C0E" w:rsidRPr="00AE0519">
        <w:rPr>
          <w:rFonts w:ascii="Times New Roman" w:hAnsi="Times New Roman" w:cs="Times New Roman"/>
          <w:i/>
          <w:iCs/>
          <w:lang w:val="en-US"/>
        </w:rPr>
        <w:t xml:space="preserve"> </w:t>
      </w:r>
      <w:r w:rsidR="00CA5909" w:rsidRPr="00AE0519">
        <w:rPr>
          <w:rFonts w:ascii="Times New Roman" w:hAnsi="Times New Roman" w:cs="Times New Roman"/>
          <w:i/>
          <w:iCs/>
          <w:lang w:val="en-US"/>
        </w:rPr>
        <w:t>and direct policy based off their own nations</w:t>
      </w:r>
      <w:r w:rsidR="00534279" w:rsidRPr="00AE0519">
        <w:rPr>
          <w:rFonts w:ascii="Times New Roman" w:hAnsi="Times New Roman" w:cs="Times New Roman"/>
          <w:i/>
          <w:iCs/>
          <w:lang w:val="en-US"/>
        </w:rPr>
        <w:t>’</w:t>
      </w:r>
      <w:r w:rsidR="00B61679" w:rsidRPr="00AE0519">
        <w:rPr>
          <w:rFonts w:ascii="Times New Roman" w:hAnsi="Times New Roman" w:cs="Times New Roman"/>
          <w:i/>
          <w:iCs/>
          <w:lang w:val="en-US"/>
        </w:rPr>
        <w:t xml:space="preserve">, </w:t>
      </w:r>
      <w:r w:rsidR="00DA0E75" w:rsidRPr="00AE0519">
        <w:rPr>
          <w:rFonts w:ascii="Times New Roman" w:hAnsi="Times New Roman" w:cs="Times New Roman"/>
          <w:i/>
          <w:iCs/>
          <w:lang w:val="en-US"/>
        </w:rPr>
        <w:t xml:space="preserve">racially </w:t>
      </w:r>
      <w:r w:rsidR="0013639E" w:rsidRPr="00AE0519">
        <w:rPr>
          <w:rFonts w:ascii="Times New Roman" w:hAnsi="Times New Roman" w:cs="Times New Roman"/>
          <w:i/>
          <w:iCs/>
          <w:lang w:val="en-US"/>
        </w:rPr>
        <w:t>biased</w:t>
      </w:r>
      <w:r w:rsidR="00273002" w:rsidRPr="00AE0519">
        <w:rPr>
          <w:rFonts w:ascii="Times New Roman" w:hAnsi="Times New Roman" w:cs="Times New Roman"/>
          <w:i/>
          <w:iCs/>
          <w:lang w:val="en-US"/>
        </w:rPr>
        <w:t xml:space="preserve">, </w:t>
      </w:r>
      <w:r w:rsidR="00CA5909" w:rsidRPr="00AE0519">
        <w:rPr>
          <w:rFonts w:ascii="Times New Roman" w:hAnsi="Times New Roman" w:cs="Times New Roman"/>
          <w:i/>
          <w:iCs/>
          <w:lang w:val="en-US"/>
        </w:rPr>
        <w:t>diktats</w:t>
      </w:r>
      <w:r w:rsidR="00CA1163" w:rsidRPr="00AE0519">
        <w:rPr>
          <w:rFonts w:ascii="Times New Roman" w:hAnsi="Times New Roman" w:cs="Times New Roman"/>
          <w:i/>
          <w:iCs/>
          <w:lang w:val="en-US"/>
        </w:rPr>
        <w:t xml:space="preserve"> when </w:t>
      </w:r>
      <w:r w:rsidR="00646D9A" w:rsidRPr="00AE0519">
        <w:rPr>
          <w:rFonts w:ascii="Times New Roman" w:hAnsi="Times New Roman" w:cs="Times New Roman"/>
          <w:i/>
          <w:iCs/>
          <w:lang w:val="en-US"/>
        </w:rPr>
        <w:t>a consensus</w:t>
      </w:r>
      <w:r w:rsidR="00CA1163" w:rsidRPr="00AE0519">
        <w:rPr>
          <w:rFonts w:ascii="Times New Roman" w:hAnsi="Times New Roman" w:cs="Times New Roman"/>
          <w:i/>
          <w:iCs/>
          <w:lang w:val="en-US"/>
        </w:rPr>
        <w:t xml:space="preserve"> cannot be established</w:t>
      </w:r>
      <w:r w:rsidR="00271616" w:rsidRPr="00AE0519">
        <w:rPr>
          <w:rFonts w:ascii="Times New Roman" w:hAnsi="Times New Roman" w:cs="Times New Roman"/>
          <w:i/>
          <w:iCs/>
          <w:lang w:val="en-US"/>
        </w:rPr>
        <w:t xml:space="preserve"> (Fazey, 2007)</w:t>
      </w:r>
      <w:r w:rsidR="0065702A" w:rsidRPr="00AE0519">
        <w:rPr>
          <w:rFonts w:ascii="Times New Roman" w:hAnsi="Times New Roman" w:cs="Times New Roman"/>
          <w:i/>
          <w:iCs/>
          <w:lang w:val="en-US"/>
        </w:rPr>
        <w:t>.</w:t>
      </w:r>
      <w:r w:rsidR="00170C0E" w:rsidRPr="00AE0519">
        <w:rPr>
          <w:rFonts w:ascii="Times New Roman" w:hAnsi="Times New Roman" w:cs="Times New Roman"/>
          <w:i/>
          <w:iCs/>
          <w:lang w:val="en-US"/>
        </w:rPr>
        <w:t xml:space="preserve"> </w:t>
      </w:r>
      <w:r w:rsidR="0065702A" w:rsidRPr="00AE0519">
        <w:rPr>
          <w:rFonts w:ascii="Times New Roman" w:hAnsi="Times New Roman" w:cs="Times New Roman"/>
          <w:i/>
          <w:iCs/>
          <w:lang w:val="en-US"/>
        </w:rPr>
        <w:t>Consequently</w:t>
      </w:r>
      <w:r w:rsidR="00156C1F" w:rsidRPr="00AE0519">
        <w:rPr>
          <w:rFonts w:ascii="Times New Roman" w:hAnsi="Times New Roman" w:cs="Times New Roman"/>
          <w:i/>
          <w:iCs/>
          <w:lang w:val="en-US"/>
        </w:rPr>
        <w:t xml:space="preserve"> </w:t>
      </w:r>
      <w:r w:rsidR="004F70EC" w:rsidRPr="00AE0519">
        <w:rPr>
          <w:rFonts w:ascii="Times New Roman" w:hAnsi="Times New Roman" w:cs="Times New Roman"/>
          <w:i/>
          <w:iCs/>
          <w:lang w:val="en-US"/>
        </w:rPr>
        <w:t>‘</w:t>
      </w:r>
      <w:r w:rsidR="00156C1F" w:rsidRPr="00AE0519">
        <w:rPr>
          <w:rFonts w:ascii="Times New Roman" w:hAnsi="Times New Roman" w:cs="Times New Roman"/>
          <w:i/>
          <w:iCs/>
          <w:lang w:val="en-US"/>
        </w:rPr>
        <w:t>over polit</w:t>
      </w:r>
      <w:r w:rsidR="004F70EC" w:rsidRPr="00AE0519">
        <w:rPr>
          <w:rFonts w:ascii="Times New Roman" w:hAnsi="Times New Roman" w:cs="Times New Roman"/>
          <w:i/>
          <w:iCs/>
          <w:lang w:val="en-US"/>
        </w:rPr>
        <w:t xml:space="preserve">icizing’ </w:t>
      </w:r>
      <w:r w:rsidR="00E601EF" w:rsidRPr="00AE0519">
        <w:rPr>
          <w:rFonts w:ascii="Times New Roman" w:hAnsi="Times New Roman" w:cs="Times New Roman"/>
          <w:i/>
          <w:iCs/>
          <w:lang w:val="en-US"/>
        </w:rPr>
        <w:t>and</w:t>
      </w:r>
      <w:r w:rsidR="0065702A" w:rsidRPr="00AE0519">
        <w:rPr>
          <w:rFonts w:ascii="Times New Roman" w:hAnsi="Times New Roman" w:cs="Times New Roman"/>
          <w:i/>
          <w:iCs/>
          <w:lang w:val="en-US"/>
        </w:rPr>
        <w:t xml:space="preserve"> </w:t>
      </w:r>
      <w:r w:rsidR="00156C1F" w:rsidRPr="00AE0519">
        <w:rPr>
          <w:rFonts w:ascii="Times New Roman" w:hAnsi="Times New Roman" w:cs="Times New Roman"/>
          <w:i/>
          <w:iCs/>
          <w:lang w:val="en-US"/>
        </w:rPr>
        <w:t xml:space="preserve">risking the objectivity </w:t>
      </w:r>
      <w:r w:rsidR="002C7E97" w:rsidRPr="00AE0519">
        <w:rPr>
          <w:rFonts w:ascii="Times New Roman" w:hAnsi="Times New Roman" w:cs="Times New Roman"/>
          <w:i/>
          <w:iCs/>
          <w:lang w:val="en-US"/>
        </w:rPr>
        <w:t>of these multi-national conventions</w:t>
      </w:r>
      <w:r w:rsidR="00247DB0" w:rsidRPr="00AE0519">
        <w:rPr>
          <w:rFonts w:ascii="Times New Roman" w:hAnsi="Times New Roman" w:cs="Times New Roman"/>
          <w:i/>
          <w:iCs/>
          <w:lang w:val="en-US"/>
        </w:rPr>
        <w:t>.</w:t>
      </w:r>
      <w:r w:rsidR="00280CE7" w:rsidRPr="00AE0519">
        <w:rPr>
          <w:rFonts w:ascii="Times New Roman" w:hAnsi="Times New Roman" w:cs="Times New Roman"/>
          <w:i/>
          <w:iCs/>
          <w:lang w:val="en-US"/>
        </w:rPr>
        <w:t xml:space="preserve"> </w:t>
      </w:r>
      <w:r w:rsidR="00DD2829" w:rsidRPr="00AE0519">
        <w:rPr>
          <w:rFonts w:ascii="Times New Roman" w:hAnsi="Times New Roman" w:cs="Times New Roman"/>
          <w:i/>
          <w:iCs/>
          <w:lang w:val="en-US"/>
        </w:rPr>
        <w:t xml:space="preserve">Once the direction of policy is determined, </w:t>
      </w:r>
      <w:r w:rsidR="00265F84" w:rsidRPr="00AE0519">
        <w:rPr>
          <w:rFonts w:ascii="Times New Roman" w:hAnsi="Times New Roman" w:cs="Times New Roman"/>
          <w:i/>
          <w:iCs/>
          <w:lang w:val="en-US"/>
        </w:rPr>
        <w:t>the member states</w:t>
      </w:r>
      <w:r w:rsidR="00DD0C1F">
        <w:rPr>
          <w:rFonts w:ascii="Times New Roman" w:hAnsi="Times New Roman" w:cs="Times New Roman"/>
          <w:i/>
          <w:iCs/>
          <w:lang w:val="en-US"/>
        </w:rPr>
        <w:t xml:space="preserve"> </w:t>
      </w:r>
      <w:r w:rsidR="001B215B" w:rsidRPr="00AE0519">
        <w:rPr>
          <w:rFonts w:ascii="Times New Roman" w:hAnsi="Times New Roman" w:cs="Times New Roman"/>
          <w:i/>
          <w:iCs/>
          <w:lang w:val="en-US"/>
        </w:rPr>
        <w:t xml:space="preserve">[U.N </w:t>
      </w:r>
      <w:r w:rsidR="00FB6FBD" w:rsidRPr="00AE0519">
        <w:rPr>
          <w:rFonts w:ascii="Times New Roman" w:hAnsi="Times New Roman" w:cs="Times New Roman"/>
          <w:i/>
          <w:iCs/>
        </w:rPr>
        <w:t>Commi</w:t>
      </w:r>
      <w:r w:rsidR="00D6371B" w:rsidRPr="00AE0519">
        <w:rPr>
          <w:rFonts w:ascii="Times New Roman" w:hAnsi="Times New Roman" w:cs="Times New Roman"/>
          <w:i/>
          <w:iCs/>
        </w:rPr>
        <w:t>s</w:t>
      </w:r>
      <w:r w:rsidR="00FB6FBD" w:rsidRPr="00AE0519">
        <w:rPr>
          <w:rFonts w:ascii="Times New Roman" w:hAnsi="Times New Roman" w:cs="Times New Roman"/>
          <w:i/>
          <w:iCs/>
        </w:rPr>
        <w:t>sion</w:t>
      </w:r>
      <w:r w:rsidR="00FB6FBD" w:rsidRPr="00AE0519">
        <w:rPr>
          <w:rFonts w:ascii="Times New Roman" w:hAnsi="Times New Roman" w:cs="Times New Roman"/>
          <w:i/>
          <w:iCs/>
          <w:lang w:val="en-US"/>
        </w:rPr>
        <w:t xml:space="preserve"> on Narcotic Drugs</w:t>
      </w:r>
      <w:r w:rsidR="001B215B" w:rsidRPr="00AE0519">
        <w:rPr>
          <w:rFonts w:ascii="Times New Roman" w:hAnsi="Times New Roman" w:cs="Times New Roman"/>
          <w:i/>
          <w:iCs/>
          <w:lang w:val="en-US"/>
        </w:rPr>
        <w:t xml:space="preserve">= </w:t>
      </w:r>
      <w:r w:rsidR="00D64256" w:rsidRPr="00AE0519">
        <w:rPr>
          <w:rFonts w:ascii="Times New Roman" w:hAnsi="Times New Roman" w:cs="Times New Roman"/>
          <w:i/>
          <w:iCs/>
          <w:lang w:val="en-US"/>
        </w:rPr>
        <w:t xml:space="preserve">UK + </w:t>
      </w:r>
      <w:r w:rsidR="001B215B" w:rsidRPr="00AE0519">
        <w:rPr>
          <w:rFonts w:ascii="Times New Roman" w:hAnsi="Times New Roman" w:cs="Times New Roman"/>
          <w:i/>
          <w:iCs/>
          <w:lang w:val="en-US"/>
        </w:rPr>
        <w:t>5</w:t>
      </w:r>
      <w:r w:rsidR="00D64256" w:rsidRPr="00AE0519">
        <w:rPr>
          <w:rFonts w:ascii="Times New Roman" w:hAnsi="Times New Roman" w:cs="Times New Roman"/>
          <w:i/>
          <w:iCs/>
          <w:lang w:val="en-US"/>
        </w:rPr>
        <w:t>2</w:t>
      </w:r>
      <w:r w:rsidR="00001FA6" w:rsidRPr="00AE0519">
        <w:rPr>
          <w:rFonts w:ascii="Times New Roman" w:hAnsi="Times New Roman" w:cs="Times New Roman"/>
          <w:i/>
          <w:iCs/>
          <w:lang w:val="en-US"/>
        </w:rPr>
        <w:t xml:space="preserve"> nations</w:t>
      </w:r>
      <w:r w:rsidR="001B215B" w:rsidRPr="00AE0519">
        <w:rPr>
          <w:rFonts w:ascii="Times New Roman" w:hAnsi="Times New Roman" w:cs="Times New Roman"/>
          <w:i/>
          <w:iCs/>
          <w:lang w:val="en-US"/>
        </w:rPr>
        <w:t xml:space="preserve">] </w:t>
      </w:r>
      <w:r w:rsidR="00DE3961" w:rsidRPr="00AE0519">
        <w:rPr>
          <w:rFonts w:ascii="Times New Roman" w:hAnsi="Times New Roman" w:cs="Times New Roman"/>
          <w:i/>
          <w:iCs/>
          <w:u w:val="single"/>
          <w:lang w:val="en-US"/>
        </w:rPr>
        <w:t>must</w:t>
      </w:r>
      <w:r w:rsidR="00DE3961" w:rsidRPr="00AE0519">
        <w:rPr>
          <w:rFonts w:ascii="Times New Roman" w:hAnsi="Times New Roman" w:cs="Times New Roman"/>
          <w:i/>
          <w:iCs/>
          <w:lang w:val="en-US"/>
        </w:rPr>
        <w:t xml:space="preserve"> </w:t>
      </w:r>
      <w:r w:rsidR="009B3CFC" w:rsidRPr="00AE0519">
        <w:rPr>
          <w:rFonts w:ascii="Times New Roman" w:hAnsi="Times New Roman" w:cs="Times New Roman"/>
          <w:i/>
          <w:iCs/>
          <w:lang w:val="en-US"/>
        </w:rPr>
        <w:t xml:space="preserve">base their domestic </w:t>
      </w:r>
      <w:r w:rsidR="007B1DFE" w:rsidRPr="00AE0519">
        <w:rPr>
          <w:rFonts w:ascii="Times New Roman" w:hAnsi="Times New Roman" w:cs="Times New Roman"/>
          <w:i/>
          <w:iCs/>
          <w:lang w:val="en-US"/>
        </w:rPr>
        <w:t xml:space="preserve">enforcement </w:t>
      </w:r>
      <w:r w:rsidR="009B3CFC" w:rsidRPr="00AE0519">
        <w:rPr>
          <w:rFonts w:ascii="Times New Roman" w:hAnsi="Times New Roman" w:cs="Times New Roman"/>
          <w:i/>
          <w:iCs/>
          <w:lang w:val="en-US"/>
        </w:rPr>
        <w:t>laws under the guidance of international policy</w:t>
      </w:r>
      <w:r w:rsidR="00F40EF4" w:rsidRPr="00AE0519">
        <w:rPr>
          <w:rFonts w:ascii="Times New Roman" w:hAnsi="Times New Roman" w:cs="Times New Roman"/>
          <w:i/>
          <w:iCs/>
          <w:lang w:val="en-US"/>
        </w:rPr>
        <w:t xml:space="preserve"> </w:t>
      </w:r>
      <w:r w:rsidR="00F57CC0" w:rsidRPr="00AE0519">
        <w:rPr>
          <w:rFonts w:ascii="Times New Roman" w:hAnsi="Times New Roman" w:cs="Times New Roman"/>
          <w:i/>
          <w:iCs/>
          <w:lang w:val="en-US"/>
        </w:rPr>
        <w:t>(Fazey</w:t>
      </w:r>
      <w:r w:rsidR="00F40EF4" w:rsidRPr="00AE0519">
        <w:rPr>
          <w:rFonts w:ascii="Times New Roman" w:hAnsi="Times New Roman" w:cs="Times New Roman"/>
          <w:i/>
          <w:iCs/>
          <w:lang w:val="en-US"/>
        </w:rPr>
        <w:t>, 2007</w:t>
      </w:r>
      <w:r w:rsidR="008C5F8E" w:rsidRPr="00AE0519">
        <w:rPr>
          <w:rFonts w:ascii="Times New Roman" w:hAnsi="Times New Roman" w:cs="Times New Roman"/>
          <w:i/>
          <w:iCs/>
          <w:lang w:val="en-US"/>
        </w:rPr>
        <w:t>)</w:t>
      </w:r>
      <w:r w:rsidR="009B3CFC" w:rsidRPr="00AE0519">
        <w:rPr>
          <w:rFonts w:ascii="Times New Roman" w:hAnsi="Times New Roman" w:cs="Times New Roman"/>
          <w:i/>
          <w:iCs/>
          <w:lang w:val="en-US"/>
        </w:rPr>
        <w:t>.</w:t>
      </w:r>
      <w:r w:rsidR="00001FA6" w:rsidRPr="00AE0519">
        <w:rPr>
          <w:rFonts w:ascii="Times New Roman" w:hAnsi="Times New Roman" w:cs="Times New Roman"/>
          <w:i/>
          <w:iCs/>
          <w:lang w:val="en-US"/>
        </w:rPr>
        <w:t xml:space="preserve"> </w:t>
      </w:r>
    </w:p>
    <w:p w14:paraId="7A4AD069" w14:textId="2D595DF4" w:rsidR="005A5356" w:rsidRPr="00AE0519" w:rsidRDefault="00DD5744" w:rsidP="000E4E0C">
      <w:pPr>
        <w:spacing w:line="360" w:lineRule="auto"/>
        <w:rPr>
          <w:rFonts w:ascii="Times New Roman" w:hAnsi="Times New Roman" w:cs="Times New Roman"/>
          <w:lang w:val="en-US"/>
        </w:rPr>
      </w:pPr>
      <w:r w:rsidRPr="00AE0519">
        <w:rPr>
          <w:rFonts w:ascii="Times New Roman" w:hAnsi="Times New Roman" w:cs="Times New Roman"/>
          <w:lang w:val="en-US"/>
        </w:rPr>
        <w:t>T</w:t>
      </w:r>
      <w:r w:rsidR="00A84042" w:rsidRPr="00AE0519">
        <w:rPr>
          <w:rFonts w:ascii="Times New Roman" w:hAnsi="Times New Roman" w:cs="Times New Roman"/>
          <w:lang w:val="en-US"/>
        </w:rPr>
        <w:t>he United States</w:t>
      </w:r>
      <w:r w:rsidR="003B4E94" w:rsidRPr="00AE0519">
        <w:rPr>
          <w:rFonts w:ascii="Times New Roman" w:hAnsi="Times New Roman" w:cs="Times New Roman"/>
          <w:lang w:val="en-US"/>
        </w:rPr>
        <w:t>’ guidance</w:t>
      </w:r>
      <w:r w:rsidR="004C670B" w:rsidRPr="00AE0519">
        <w:rPr>
          <w:rFonts w:ascii="Times New Roman" w:hAnsi="Times New Roman" w:cs="Times New Roman"/>
          <w:lang w:val="en-US"/>
        </w:rPr>
        <w:t xml:space="preserve"> </w:t>
      </w:r>
      <w:r w:rsidR="00311AB9" w:rsidRPr="00AE0519">
        <w:rPr>
          <w:rFonts w:ascii="Times New Roman" w:hAnsi="Times New Roman" w:cs="Times New Roman"/>
          <w:lang w:val="en-US"/>
        </w:rPr>
        <w:t xml:space="preserve">within </w:t>
      </w:r>
      <w:r w:rsidR="002860A8" w:rsidRPr="00AE0519">
        <w:rPr>
          <w:rFonts w:ascii="Times New Roman" w:hAnsi="Times New Roman" w:cs="Times New Roman"/>
          <w:lang w:val="en-US"/>
        </w:rPr>
        <w:t>i</w:t>
      </w:r>
      <w:r w:rsidR="00311AB9" w:rsidRPr="00AE0519">
        <w:rPr>
          <w:rFonts w:ascii="Times New Roman" w:hAnsi="Times New Roman" w:cs="Times New Roman"/>
          <w:lang w:val="en-US"/>
        </w:rPr>
        <w:t xml:space="preserve">nternational </w:t>
      </w:r>
      <w:r w:rsidR="00125BDF" w:rsidRPr="00AE0519">
        <w:rPr>
          <w:rFonts w:ascii="Times New Roman" w:hAnsi="Times New Roman" w:cs="Times New Roman"/>
          <w:lang w:val="en-US"/>
        </w:rPr>
        <w:t>PS</w:t>
      </w:r>
      <w:r w:rsidR="00311AB9" w:rsidRPr="00AE0519">
        <w:rPr>
          <w:rFonts w:ascii="Times New Roman" w:hAnsi="Times New Roman" w:cs="Times New Roman"/>
          <w:lang w:val="en-US"/>
        </w:rPr>
        <w:t xml:space="preserve"> </w:t>
      </w:r>
      <w:r w:rsidR="00125BDF" w:rsidRPr="00AE0519">
        <w:rPr>
          <w:rFonts w:ascii="Times New Roman" w:hAnsi="Times New Roman" w:cs="Times New Roman"/>
          <w:lang w:val="en-US"/>
        </w:rPr>
        <w:t xml:space="preserve">conventions </w:t>
      </w:r>
      <w:r w:rsidR="004C670B" w:rsidRPr="00AE0519">
        <w:rPr>
          <w:rFonts w:ascii="Times New Roman" w:hAnsi="Times New Roman" w:cs="Times New Roman"/>
          <w:lang w:val="en-US"/>
        </w:rPr>
        <w:t xml:space="preserve">has been </w:t>
      </w:r>
      <w:r w:rsidR="003B4E94" w:rsidRPr="00AE0519">
        <w:rPr>
          <w:rFonts w:ascii="Times New Roman" w:hAnsi="Times New Roman" w:cs="Times New Roman"/>
          <w:lang w:val="en-US"/>
        </w:rPr>
        <w:t>misplaced</w:t>
      </w:r>
      <w:r w:rsidR="00D636DC" w:rsidRPr="00AE0519">
        <w:rPr>
          <w:rFonts w:ascii="Times New Roman" w:hAnsi="Times New Roman" w:cs="Times New Roman"/>
          <w:lang w:val="en-US"/>
        </w:rPr>
        <w:t>;</w:t>
      </w:r>
      <w:r w:rsidR="00C60C45" w:rsidRPr="00AE0519">
        <w:rPr>
          <w:rFonts w:ascii="Times New Roman" w:hAnsi="Times New Roman" w:cs="Times New Roman"/>
          <w:lang w:val="en-US"/>
        </w:rPr>
        <w:t xml:space="preserve"> </w:t>
      </w:r>
      <w:r w:rsidR="00EF3C7D" w:rsidRPr="00AE0519">
        <w:rPr>
          <w:rFonts w:ascii="Times New Roman" w:hAnsi="Times New Roman" w:cs="Times New Roman"/>
          <w:lang w:val="en-US"/>
        </w:rPr>
        <w:t>the</w:t>
      </w:r>
      <w:r w:rsidR="00082774" w:rsidRPr="00AE0519">
        <w:rPr>
          <w:rFonts w:ascii="Times New Roman" w:hAnsi="Times New Roman" w:cs="Times New Roman"/>
          <w:lang w:val="en-US"/>
        </w:rPr>
        <w:t>ir</w:t>
      </w:r>
      <w:r w:rsidR="00EF3C7D" w:rsidRPr="00AE0519">
        <w:rPr>
          <w:rFonts w:ascii="Times New Roman" w:hAnsi="Times New Roman" w:cs="Times New Roman"/>
          <w:lang w:val="en-US"/>
        </w:rPr>
        <w:t xml:space="preserve"> successful domination</w:t>
      </w:r>
      <w:r w:rsidR="00082774" w:rsidRPr="00AE0519">
        <w:rPr>
          <w:rFonts w:ascii="Times New Roman" w:hAnsi="Times New Roman" w:cs="Times New Roman"/>
          <w:lang w:val="en-US"/>
        </w:rPr>
        <w:t xml:space="preserve"> of</w:t>
      </w:r>
      <w:r w:rsidR="00C60C45" w:rsidRPr="00AE0519">
        <w:rPr>
          <w:rFonts w:ascii="Times New Roman" w:hAnsi="Times New Roman" w:cs="Times New Roman"/>
          <w:lang w:val="en-US"/>
        </w:rPr>
        <w:t xml:space="preserve"> </w:t>
      </w:r>
      <w:r w:rsidR="00273002" w:rsidRPr="00AE0519">
        <w:rPr>
          <w:rFonts w:ascii="Times New Roman" w:hAnsi="Times New Roman" w:cs="Times New Roman"/>
          <w:lang w:val="en-US"/>
        </w:rPr>
        <w:t>PS</w:t>
      </w:r>
      <w:r w:rsidR="00C60C45" w:rsidRPr="00AE0519">
        <w:rPr>
          <w:rFonts w:ascii="Times New Roman" w:hAnsi="Times New Roman" w:cs="Times New Roman"/>
          <w:lang w:val="en-US"/>
        </w:rPr>
        <w:t xml:space="preserve"> policy</w:t>
      </w:r>
      <w:r w:rsidR="00082774" w:rsidRPr="00AE0519">
        <w:rPr>
          <w:rFonts w:ascii="Times New Roman" w:hAnsi="Times New Roman" w:cs="Times New Roman"/>
          <w:lang w:val="en-US"/>
        </w:rPr>
        <w:t xml:space="preserve"> has coincided</w:t>
      </w:r>
      <w:r w:rsidR="00C60C45" w:rsidRPr="00AE0519">
        <w:rPr>
          <w:rFonts w:ascii="Times New Roman" w:hAnsi="Times New Roman" w:cs="Times New Roman"/>
          <w:lang w:val="en-US"/>
        </w:rPr>
        <w:t xml:space="preserve"> whilst</w:t>
      </w:r>
      <w:r w:rsidR="007814FC" w:rsidRPr="00AE0519">
        <w:rPr>
          <w:rFonts w:ascii="Times New Roman" w:hAnsi="Times New Roman" w:cs="Times New Roman"/>
          <w:lang w:val="en-US"/>
        </w:rPr>
        <w:t xml:space="preserve"> </w:t>
      </w:r>
      <w:r w:rsidR="00EB5879" w:rsidRPr="00AE0519">
        <w:rPr>
          <w:rFonts w:ascii="Times New Roman" w:hAnsi="Times New Roman" w:cs="Times New Roman"/>
          <w:lang w:val="en-US"/>
        </w:rPr>
        <w:t xml:space="preserve">“waging </w:t>
      </w:r>
      <w:r w:rsidR="00F752E3" w:rsidRPr="00AE0519">
        <w:rPr>
          <w:rFonts w:ascii="Times New Roman" w:hAnsi="Times New Roman" w:cs="Times New Roman"/>
          <w:lang w:val="en-US"/>
        </w:rPr>
        <w:t>w</w:t>
      </w:r>
      <w:r w:rsidR="00EB5879" w:rsidRPr="00AE0519">
        <w:rPr>
          <w:rFonts w:ascii="Times New Roman" w:hAnsi="Times New Roman" w:cs="Times New Roman"/>
          <w:lang w:val="en-US"/>
        </w:rPr>
        <w:t>ar”</w:t>
      </w:r>
      <w:r w:rsidR="00E23B8B" w:rsidRPr="00AE0519">
        <w:rPr>
          <w:rFonts w:ascii="Times New Roman" w:hAnsi="Times New Roman" w:cs="Times New Roman"/>
          <w:lang w:val="en-US"/>
        </w:rPr>
        <w:t xml:space="preserve"> </w:t>
      </w:r>
      <w:r w:rsidR="00BC0730" w:rsidRPr="00AE0519">
        <w:rPr>
          <w:rFonts w:ascii="Times New Roman" w:hAnsi="Times New Roman" w:cs="Times New Roman"/>
          <w:lang w:val="en-US"/>
        </w:rPr>
        <w:t>on</w:t>
      </w:r>
      <w:r w:rsidR="00032576" w:rsidRPr="00AE0519">
        <w:rPr>
          <w:rFonts w:ascii="Times New Roman" w:hAnsi="Times New Roman" w:cs="Times New Roman"/>
          <w:lang w:val="en-US"/>
        </w:rPr>
        <w:t xml:space="preserve"> </w:t>
      </w:r>
      <w:r w:rsidR="00BC0730" w:rsidRPr="00AE0519">
        <w:rPr>
          <w:rFonts w:ascii="Times New Roman" w:hAnsi="Times New Roman" w:cs="Times New Roman"/>
          <w:lang w:val="en-US"/>
        </w:rPr>
        <w:t>‘</w:t>
      </w:r>
      <w:r w:rsidR="00032576" w:rsidRPr="00AE0519">
        <w:rPr>
          <w:rFonts w:ascii="Times New Roman" w:hAnsi="Times New Roman" w:cs="Times New Roman"/>
          <w:lang w:val="en-US"/>
        </w:rPr>
        <w:t xml:space="preserve">Negro </w:t>
      </w:r>
      <w:r w:rsidR="004050E7" w:rsidRPr="00AE0519">
        <w:rPr>
          <w:rFonts w:ascii="Times New Roman" w:hAnsi="Times New Roman" w:cs="Times New Roman"/>
          <w:lang w:val="en-US"/>
        </w:rPr>
        <w:t>C</w:t>
      </w:r>
      <w:r w:rsidR="00032576" w:rsidRPr="00AE0519">
        <w:rPr>
          <w:rFonts w:ascii="Times New Roman" w:hAnsi="Times New Roman" w:cs="Times New Roman"/>
          <w:lang w:val="en-US"/>
        </w:rPr>
        <w:t>ocaine</w:t>
      </w:r>
      <w:r w:rsidR="004050E7" w:rsidRPr="00AE0519">
        <w:rPr>
          <w:rFonts w:ascii="Times New Roman" w:hAnsi="Times New Roman" w:cs="Times New Roman"/>
          <w:lang w:val="en-US"/>
        </w:rPr>
        <w:t xml:space="preserve"> </w:t>
      </w:r>
      <w:r w:rsidR="00792BCA" w:rsidRPr="00AE0519">
        <w:rPr>
          <w:rFonts w:ascii="Times New Roman" w:hAnsi="Times New Roman" w:cs="Times New Roman"/>
          <w:lang w:val="en-US"/>
        </w:rPr>
        <w:t>fiends</w:t>
      </w:r>
      <w:r w:rsidR="00BC0730" w:rsidRPr="00AE0519">
        <w:rPr>
          <w:rFonts w:ascii="Times New Roman" w:hAnsi="Times New Roman" w:cs="Times New Roman"/>
          <w:lang w:val="en-US"/>
        </w:rPr>
        <w:t>’</w:t>
      </w:r>
      <w:r w:rsidR="00CB426A" w:rsidRPr="00AE0519">
        <w:rPr>
          <w:rFonts w:ascii="Times New Roman" w:hAnsi="Times New Roman" w:cs="Times New Roman"/>
          <w:lang w:val="en-US"/>
        </w:rPr>
        <w:t xml:space="preserve"> and other ‘racial </w:t>
      </w:r>
      <w:r w:rsidR="00841F9D" w:rsidRPr="00AE0519">
        <w:rPr>
          <w:rFonts w:ascii="Times New Roman" w:hAnsi="Times New Roman" w:cs="Times New Roman"/>
          <w:lang w:val="en-US"/>
        </w:rPr>
        <w:t>disparities</w:t>
      </w:r>
      <w:r w:rsidR="00CB426A" w:rsidRPr="00AE0519">
        <w:rPr>
          <w:rFonts w:ascii="Times New Roman" w:hAnsi="Times New Roman" w:cs="Times New Roman"/>
          <w:lang w:val="en-US"/>
        </w:rPr>
        <w:t>’</w:t>
      </w:r>
      <w:r w:rsidR="000441FA" w:rsidRPr="00AE0519">
        <w:rPr>
          <w:rFonts w:ascii="Times New Roman" w:hAnsi="Times New Roman" w:cs="Times New Roman"/>
          <w:lang w:val="en-US"/>
        </w:rPr>
        <w:t xml:space="preserve"> </w:t>
      </w:r>
      <w:r w:rsidR="00535101" w:rsidRPr="00AE0519">
        <w:rPr>
          <w:rFonts w:ascii="Times New Roman" w:hAnsi="Times New Roman" w:cs="Times New Roman"/>
          <w:lang w:val="en-US"/>
        </w:rPr>
        <w:t>who threaten</w:t>
      </w:r>
      <w:r w:rsidR="00D109AA" w:rsidRPr="00AE0519">
        <w:rPr>
          <w:rFonts w:ascii="Times New Roman" w:hAnsi="Times New Roman" w:cs="Times New Roman"/>
          <w:lang w:val="en-US"/>
        </w:rPr>
        <w:t xml:space="preserve"> </w:t>
      </w:r>
      <w:r w:rsidR="005F7424" w:rsidRPr="00AE0519">
        <w:rPr>
          <w:rFonts w:ascii="Times New Roman" w:hAnsi="Times New Roman" w:cs="Times New Roman"/>
          <w:lang w:val="en-US"/>
        </w:rPr>
        <w:t>American-</w:t>
      </w:r>
      <w:r w:rsidR="00032312" w:rsidRPr="00AE0519">
        <w:rPr>
          <w:rFonts w:ascii="Times New Roman" w:hAnsi="Times New Roman" w:cs="Times New Roman"/>
          <w:lang w:val="en-US"/>
        </w:rPr>
        <w:t>hegemonic whiteness</w:t>
      </w:r>
      <w:r w:rsidR="00AE38F0" w:rsidRPr="00AE0519">
        <w:rPr>
          <w:rFonts w:ascii="Times New Roman" w:hAnsi="Times New Roman" w:cs="Times New Roman"/>
          <w:lang w:val="en-US"/>
        </w:rPr>
        <w:t xml:space="preserve"> (Cohen, 2006)</w:t>
      </w:r>
      <w:r w:rsidR="003F67CA" w:rsidRPr="00AE0519">
        <w:rPr>
          <w:rFonts w:ascii="Times New Roman" w:hAnsi="Times New Roman" w:cs="Times New Roman"/>
          <w:lang w:val="en-US"/>
        </w:rPr>
        <w:t>. This</w:t>
      </w:r>
      <w:r w:rsidR="00D109AA" w:rsidRPr="00AE0519">
        <w:rPr>
          <w:rFonts w:ascii="Times New Roman" w:hAnsi="Times New Roman" w:cs="Times New Roman"/>
          <w:lang w:val="en-US"/>
        </w:rPr>
        <w:t xml:space="preserve"> </w:t>
      </w:r>
      <w:r w:rsidR="000441FA" w:rsidRPr="00AE0519">
        <w:rPr>
          <w:rFonts w:ascii="Times New Roman" w:hAnsi="Times New Roman" w:cs="Times New Roman"/>
          <w:lang w:val="en-US"/>
        </w:rPr>
        <w:t>poses significant har</w:t>
      </w:r>
      <w:r w:rsidR="001D1FB6" w:rsidRPr="00AE0519">
        <w:rPr>
          <w:rFonts w:ascii="Times New Roman" w:hAnsi="Times New Roman" w:cs="Times New Roman"/>
          <w:lang w:val="en-US"/>
        </w:rPr>
        <w:t xml:space="preserve">m to </w:t>
      </w:r>
      <w:r w:rsidR="00841F9D" w:rsidRPr="00AE0519">
        <w:rPr>
          <w:rFonts w:ascii="Times New Roman" w:hAnsi="Times New Roman" w:cs="Times New Roman"/>
          <w:lang w:val="en-US"/>
        </w:rPr>
        <w:t>‘</w:t>
      </w:r>
      <w:r w:rsidR="001D1FB6" w:rsidRPr="00AE0519">
        <w:rPr>
          <w:rFonts w:ascii="Times New Roman" w:hAnsi="Times New Roman" w:cs="Times New Roman"/>
          <w:lang w:val="en-US"/>
        </w:rPr>
        <w:t xml:space="preserve">racial </w:t>
      </w:r>
      <w:r w:rsidR="00841F9D" w:rsidRPr="00AE0519">
        <w:rPr>
          <w:rFonts w:ascii="Times New Roman" w:hAnsi="Times New Roman" w:cs="Times New Roman"/>
          <w:lang w:val="en-US"/>
        </w:rPr>
        <w:t>others’</w:t>
      </w:r>
      <w:r w:rsidR="00FF5649" w:rsidRPr="00AE0519">
        <w:rPr>
          <w:rFonts w:ascii="Times New Roman" w:hAnsi="Times New Roman" w:cs="Times New Roman"/>
          <w:lang w:val="en-US"/>
        </w:rPr>
        <w:t xml:space="preserve"> located under </w:t>
      </w:r>
      <w:r w:rsidR="00D752EF" w:rsidRPr="00AE0519">
        <w:rPr>
          <w:rFonts w:ascii="Times New Roman" w:hAnsi="Times New Roman" w:cs="Times New Roman"/>
          <w:lang w:val="en-US"/>
        </w:rPr>
        <w:t>t</w:t>
      </w:r>
      <w:r w:rsidR="00B82D65" w:rsidRPr="00AE0519">
        <w:rPr>
          <w:rFonts w:ascii="Times New Roman" w:hAnsi="Times New Roman" w:cs="Times New Roman"/>
          <w:lang w:val="en-US"/>
        </w:rPr>
        <w:t>he United Nations</w:t>
      </w:r>
      <w:r w:rsidR="00895706" w:rsidRPr="00AE0519">
        <w:rPr>
          <w:rFonts w:ascii="Times New Roman" w:hAnsi="Times New Roman" w:cs="Times New Roman"/>
          <w:lang w:val="en-US"/>
        </w:rPr>
        <w:t xml:space="preserve"> and other </w:t>
      </w:r>
      <w:r w:rsidR="00534993" w:rsidRPr="00AE0519">
        <w:rPr>
          <w:rFonts w:ascii="Times New Roman" w:hAnsi="Times New Roman" w:cs="Times New Roman"/>
          <w:lang w:val="en-US"/>
        </w:rPr>
        <w:t>i</w:t>
      </w:r>
      <w:r w:rsidR="00895706" w:rsidRPr="00AE0519">
        <w:rPr>
          <w:rFonts w:ascii="Times New Roman" w:hAnsi="Times New Roman" w:cs="Times New Roman"/>
          <w:lang w:val="en-US"/>
        </w:rPr>
        <w:t xml:space="preserve">nternational </w:t>
      </w:r>
      <w:r w:rsidR="00534993" w:rsidRPr="00AE0519">
        <w:rPr>
          <w:rFonts w:ascii="Times New Roman" w:hAnsi="Times New Roman" w:cs="Times New Roman"/>
          <w:lang w:val="en-US"/>
        </w:rPr>
        <w:t>c</w:t>
      </w:r>
      <w:r w:rsidR="00895706" w:rsidRPr="00AE0519">
        <w:rPr>
          <w:rFonts w:ascii="Times New Roman" w:hAnsi="Times New Roman" w:cs="Times New Roman"/>
          <w:lang w:val="en-US"/>
        </w:rPr>
        <w:t>onvention</w:t>
      </w:r>
      <w:r w:rsidR="00FB6FBD" w:rsidRPr="00AE0519">
        <w:rPr>
          <w:rFonts w:ascii="Times New Roman" w:hAnsi="Times New Roman" w:cs="Times New Roman"/>
          <w:lang w:val="en-US"/>
        </w:rPr>
        <w:t xml:space="preserve"> </w:t>
      </w:r>
      <w:r w:rsidR="00D6371B" w:rsidRPr="00AE0519">
        <w:rPr>
          <w:rFonts w:ascii="Times New Roman" w:hAnsi="Times New Roman" w:cs="Times New Roman"/>
          <w:lang w:val="en-US"/>
        </w:rPr>
        <w:t>guidelines</w:t>
      </w:r>
      <w:r w:rsidR="007E1031" w:rsidRPr="00AE0519">
        <w:rPr>
          <w:rFonts w:ascii="Times New Roman" w:hAnsi="Times New Roman" w:cs="Times New Roman"/>
          <w:lang w:val="en-US"/>
        </w:rPr>
        <w:t xml:space="preserve"> that</w:t>
      </w:r>
      <w:r w:rsidR="005A27DA" w:rsidRPr="00AE0519">
        <w:rPr>
          <w:rFonts w:ascii="Times New Roman" w:hAnsi="Times New Roman" w:cs="Times New Roman"/>
          <w:lang w:val="en-US"/>
        </w:rPr>
        <w:t xml:space="preserve"> </w:t>
      </w:r>
      <w:r w:rsidR="0024179E" w:rsidRPr="00AE0519">
        <w:rPr>
          <w:rFonts w:ascii="Times New Roman" w:hAnsi="Times New Roman" w:cs="Times New Roman"/>
          <w:lang w:val="en-US"/>
        </w:rPr>
        <w:t xml:space="preserve">primarily </w:t>
      </w:r>
      <w:r w:rsidR="005A27DA" w:rsidRPr="00AE0519">
        <w:rPr>
          <w:rFonts w:ascii="Times New Roman" w:hAnsi="Times New Roman" w:cs="Times New Roman"/>
          <w:lang w:val="en-US"/>
        </w:rPr>
        <w:t>set out to minimize harm</w:t>
      </w:r>
      <w:r w:rsidR="0024179E" w:rsidRPr="00AE0519">
        <w:rPr>
          <w:rFonts w:ascii="Times New Roman" w:hAnsi="Times New Roman" w:cs="Times New Roman"/>
          <w:lang w:val="en-US"/>
        </w:rPr>
        <w:t>, but</w:t>
      </w:r>
      <w:r w:rsidR="006C4388" w:rsidRPr="00AE0519">
        <w:rPr>
          <w:rFonts w:ascii="Times New Roman" w:hAnsi="Times New Roman" w:cs="Times New Roman"/>
          <w:lang w:val="en-US"/>
        </w:rPr>
        <w:t xml:space="preserve"> </w:t>
      </w:r>
      <w:r w:rsidR="00201EFC" w:rsidRPr="00AE0519">
        <w:rPr>
          <w:rFonts w:ascii="Times New Roman" w:hAnsi="Times New Roman" w:cs="Times New Roman"/>
          <w:lang w:val="en-US"/>
        </w:rPr>
        <w:t>instead</w:t>
      </w:r>
      <w:r w:rsidR="00F406E3" w:rsidRPr="00AE0519">
        <w:rPr>
          <w:rFonts w:ascii="Times New Roman" w:hAnsi="Times New Roman" w:cs="Times New Roman"/>
          <w:lang w:val="en-US"/>
        </w:rPr>
        <w:t xml:space="preserve"> </w:t>
      </w:r>
      <w:r w:rsidR="000D096B" w:rsidRPr="00AE0519">
        <w:rPr>
          <w:rFonts w:ascii="Times New Roman" w:hAnsi="Times New Roman" w:cs="Times New Roman"/>
          <w:lang w:val="en-US"/>
        </w:rPr>
        <w:t>endur</w:t>
      </w:r>
      <w:r w:rsidR="0024179E" w:rsidRPr="00AE0519">
        <w:rPr>
          <w:rFonts w:ascii="Times New Roman" w:hAnsi="Times New Roman" w:cs="Times New Roman"/>
          <w:lang w:val="en-US"/>
        </w:rPr>
        <w:t>e</w:t>
      </w:r>
      <w:r w:rsidR="006C4388" w:rsidRPr="00AE0519">
        <w:rPr>
          <w:rFonts w:ascii="Times New Roman" w:hAnsi="Times New Roman" w:cs="Times New Roman"/>
          <w:lang w:val="en-US"/>
        </w:rPr>
        <w:t>s</w:t>
      </w:r>
      <w:r w:rsidR="000D096B" w:rsidRPr="00AE0519">
        <w:rPr>
          <w:rFonts w:ascii="Times New Roman" w:hAnsi="Times New Roman" w:cs="Times New Roman"/>
          <w:lang w:val="en-US"/>
        </w:rPr>
        <w:t xml:space="preserve"> </w:t>
      </w:r>
      <w:r w:rsidR="00CF137C" w:rsidRPr="00AE0519">
        <w:rPr>
          <w:rFonts w:ascii="Times New Roman" w:hAnsi="Times New Roman" w:cs="Times New Roman"/>
          <w:lang w:val="en-US"/>
        </w:rPr>
        <w:t>the “fundamental inconsistencies of drug-prohibition</w:t>
      </w:r>
      <w:r w:rsidR="00862BD4" w:rsidRPr="00AE0519">
        <w:rPr>
          <w:rFonts w:ascii="Times New Roman" w:hAnsi="Times New Roman" w:cs="Times New Roman"/>
          <w:lang w:val="en-US"/>
        </w:rPr>
        <w:t>” (</w:t>
      </w:r>
      <w:r w:rsidR="005D45A0" w:rsidRPr="00AE0519">
        <w:rPr>
          <w:rFonts w:ascii="Times New Roman" w:hAnsi="Times New Roman" w:cs="Times New Roman"/>
          <w:lang w:val="en-US"/>
        </w:rPr>
        <w:t xml:space="preserve">Dorn, </w:t>
      </w:r>
      <w:r w:rsidR="00144D40" w:rsidRPr="00AE0519">
        <w:rPr>
          <w:rFonts w:ascii="Times New Roman" w:hAnsi="Times New Roman" w:cs="Times New Roman"/>
          <w:lang w:val="en-US"/>
        </w:rPr>
        <w:t>2004;</w:t>
      </w:r>
      <w:r w:rsidR="00F57CC0" w:rsidRPr="00AE0519">
        <w:rPr>
          <w:rFonts w:ascii="Times New Roman" w:hAnsi="Times New Roman" w:cs="Times New Roman"/>
          <w:lang w:val="en-US"/>
        </w:rPr>
        <w:t xml:space="preserve"> </w:t>
      </w:r>
      <w:r w:rsidR="00862BD4" w:rsidRPr="00AE0519">
        <w:rPr>
          <w:rFonts w:ascii="Times New Roman" w:hAnsi="Times New Roman" w:cs="Times New Roman"/>
          <w:lang w:val="en-US"/>
        </w:rPr>
        <w:t xml:space="preserve">Taylor et Al, </w:t>
      </w:r>
      <w:r w:rsidR="00ED37BA" w:rsidRPr="00AE0519">
        <w:rPr>
          <w:rFonts w:ascii="Times New Roman" w:hAnsi="Times New Roman" w:cs="Times New Roman"/>
          <w:lang w:val="en-US"/>
        </w:rPr>
        <w:t>2016</w:t>
      </w:r>
      <w:r w:rsidR="005D45A0" w:rsidRPr="00AE0519">
        <w:rPr>
          <w:rFonts w:ascii="Times New Roman" w:hAnsi="Times New Roman" w:cs="Times New Roman"/>
          <w:lang w:val="en-US"/>
        </w:rPr>
        <w:t>)</w:t>
      </w:r>
      <w:r w:rsidR="00C17FA2" w:rsidRPr="00AE0519">
        <w:rPr>
          <w:rFonts w:ascii="Times New Roman" w:hAnsi="Times New Roman" w:cs="Times New Roman"/>
          <w:lang w:val="en-US"/>
        </w:rPr>
        <w:t>.</w:t>
      </w:r>
    </w:p>
    <w:p w14:paraId="2F9F23A7" w14:textId="615A79A3" w:rsidR="00A5139B" w:rsidRPr="00F14633" w:rsidRDefault="00A5139B" w:rsidP="00F14633">
      <w:pPr>
        <w:pStyle w:val="Style2"/>
        <w:numPr>
          <w:ilvl w:val="1"/>
          <w:numId w:val="19"/>
        </w:numPr>
      </w:pPr>
      <w:r w:rsidRPr="00F14633">
        <w:t>The War on [certain] Drugs</w:t>
      </w:r>
    </w:p>
    <w:p w14:paraId="7A78E474" w14:textId="68EC4A67" w:rsidR="001004D9" w:rsidRPr="00AE0519" w:rsidRDefault="00970763" w:rsidP="000E4E0C">
      <w:pPr>
        <w:spacing w:line="360" w:lineRule="auto"/>
        <w:rPr>
          <w:rFonts w:ascii="Times New Roman" w:hAnsi="Times New Roman" w:cs="Times New Roman"/>
          <w:lang w:val="en-US"/>
        </w:rPr>
      </w:pPr>
      <w:r w:rsidRPr="00AE0519">
        <w:rPr>
          <w:rFonts w:ascii="Times New Roman" w:hAnsi="Times New Roman" w:cs="Times New Roman"/>
          <w:lang w:val="en-US"/>
        </w:rPr>
        <w:t>Mid-20C</w:t>
      </w:r>
      <w:r w:rsidR="007F7029" w:rsidRPr="00AE0519">
        <w:rPr>
          <w:rFonts w:ascii="Times New Roman" w:hAnsi="Times New Roman" w:cs="Times New Roman"/>
          <w:lang w:val="en-US"/>
        </w:rPr>
        <w:t xml:space="preserve"> political campaign, the War on Drugs,</w:t>
      </w:r>
      <w:r w:rsidR="000B56A4" w:rsidRPr="00AE0519">
        <w:rPr>
          <w:rFonts w:ascii="Times New Roman" w:hAnsi="Times New Roman" w:cs="Times New Roman"/>
          <w:lang w:val="en-US"/>
        </w:rPr>
        <w:t xml:space="preserve"> aimed to </w:t>
      </w:r>
      <w:r w:rsidR="0024485B" w:rsidRPr="00AE0519">
        <w:rPr>
          <w:rFonts w:ascii="Times New Roman" w:hAnsi="Times New Roman" w:cs="Times New Roman"/>
          <w:lang w:val="en-US"/>
        </w:rPr>
        <w:t xml:space="preserve">reinforce </w:t>
      </w:r>
      <w:r w:rsidR="00063884" w:rsidRPr="00AE0519">
        <w:rPr>
          <w:rFonts w:ascii="Times New Roman" w:hAnsi="Times New Roman" w:cs="Times New Roman"/>
          <w:lang w:val="en-US"/>
        </w:rPr>
        <w:t>racial hierarchies</w:t>
      </w:r>
      <w:r w:rsidR="001327D2" w:rsidRPr="00AE0519">
        <w:rPr>
          <w:rFonts w:ascii="Times New Roman" w:hAnsi="Times New Roman" w:cs="Times New Roman"/>
          <w:lang w:val="en-US"/>
        </w:rPr>
        <w:t xml:space="preserve"> and </w:t>
      </w:r>
      <w:r w:rsidR="0024485B" w:rsidRPr="00AE0519">
        <w:rPr>
          <w:rFonts w:ascii="Times New Roman" w:hAnsi="Times New Roman" w:cs="Times New Roman"/>
          <w:lang w:val="en-US"/>
        </w:rPr>
        <w:t>prevent</w:t>
      </w:r>
      <w:r w:rsidR="001327D2" w:rsidRPr="00AE0519">
        <w:rPr>
          <w:rFonts w:ascii="Times New Roman" w:hAnsi="Times New Roman" w:cs="Times New Roman"/>
          <w:lang w:val="en-US"/>
        </w:rPr>
        <w:t xml:space="preserve"> threats of </w:t>
      </w:r>
      <w:r w:rsidR="00A64A1F" w:rsidRPr="00AE0519">
        <w:rPr>
          <w:rFonts w:ascii="Times New Roman" w:hAnsi="Times New Roman" w:cs="Times New Roman"/>
          <w:lang w:val="en-US"/>
        </w:rPr>
        <w:t xml:space="preserve">mid-20C </w:t>
      </w:r>
      <w:r w:rsidR="00FF2B25" w:rsidRPr="00AE0519">
        <w:rPr>
          <w:rFonts w:ascii="Times New Roman" w:hAnsi="Times New Roman" w:cs="Times New Roman"/>
          <w:lang w:val="en-US"/>
        </w:rPr>
        <w:t>countercultures</w:t>
      </w:r>
      <w:r w:rsidR="0024485B" w:rsidRPr="00AE0519">
        <w:rPr>
          <w:rFonts w:ascii="Times New Roman" w:hAnsi="Times New Roman" w:cs="Times New Roman"/>
          <w:lang w:val="en-US"/>
        </w:rPr>
        <w:t>.</w:t>
      </w:r>
      <w:r w:rsidR="00063884" w:rsidRPr="00AE0519">
        <w:rPr>
          <w:rFonts w:ascii="Times New Roman" w:hAnsi="Times New Roman" w:cs="Times New Roman"/>
          <w:lang w:val="en-US"/>
        </w:rPr>
        <w:t xml:space="preserve"> </w:t>
      </w:r>
      <w:r w:rsidR="0024485B" w:rsidRPr="00AE0519">
        <w:rPr>
          <w:rFonts w:ascii="Times New Roman" w:hAnsi="Times New Roman" w:cs="Times New Roman"/>
          <w:lang w:val="en-US"/>
        </w:rPr>
        <w:t>P</w:t>
      </w:r>
      <w:r w:rsidR="00C428F4" w:rsidRPr="00AE0519">
        <w:rPr>
          <w:rFonts w:ascii="Times New Roman" w:hAnsi="Times New Roman" w:cs="Times New Roman"/>
          <w:lang w:val="en-US"/>
        </w:rPr>
        <w:t>ropagandized</w:t>
      </w:r>
      <w:r w:rsidR="00063884" w:rsidRPr="00AE0519">
        <w:rPr>
          <w:rFonts w:ascii="Times New Roman" w:hAnsi="Times New Roman" w:cs="Times New Roman"/>
          <w:lang w:val="en-US"/>
        </w:rPr>
        <w:t xml:space="preserve"> as </w:t>
      </w:r>
      <w:r w:rsidR="00215FA0" w:rsidRPr="00AE0519">
        <w:rPr>
          <w:rFonts w:ascii="Times New Roman" w:hAnsi="Times New Roman" w:cs="Times New Roman"/>
          <w:lang w:val="en-US"/>
        </w:rPr>
        <w:t>s</w:t>
      </w:r>
      <w:r w:rsidR="00063884" w:rsidRPr="00AE0519">
        <w:rPr>
          <w:rFonts w:ascii="Times New Roman" w:hAnsi="Times New Roman" w:cs="Times New Roman"/>
          <w:lang w:val="en-US"/>
        </w:rPr>
        <w:t xml:space="preserve">ocial </w:t>
      </w:r>
      <w:r w:rsidR="00215FA0" w:rsidRPr="00AE0519">
        <w:rPr>
          <w:rFonts w:ascii="Times New Roman" w:hAnsi="Times New Roman" w:cs="Times New Roman"/>
          <w:lang w:val="en-US"/>
        </w:rPr>
        <w:t>h</w:t>
      </w:r>
      <w:r w:rsidR="00063884" w:rsidRPr="00AE0519">
        <w:rPr>
          <w:rFonts w:ascii="Times New Roman" w:hAnsi="Times New Roman" w:cs="Times New Roman"/>
          <w:lang w:val="en-US"/>
        </w:rPr>
        <w:t>ealth control</w:t>
      </w:r>
      <w:r w:rsidR="0024485B" w:rsidRPr="00AE0519">
        <w:rPr>
          <w:rFonts w:ascii="Times New Roman" w:hAnsi="Times New Roman" w:cs="Times New Roman"/>
          <w:lang w:val="en-US"/>
        </w:rPr>
        <w:t>, t</w:t>
      </w:r>
      <w:r w:rsidR="003B002D" w:rsidRPr="00AE0519">
        <w:rPr>
          <w:rFonts w:ascii="Times New Roman" w:hAnsi="Times New Roman" w:cs="Times New Roman"/>
          <w:lang w:val="en-US"/>
        </w:rPr>
        <w:t>he presidential campaign u</w:t>
      </w:r>
      <w:r w:rsidR="007E5A28" w:rsidRPr="00AE0519">
        <w:rPr>
          <w:rFonts w:ascii="Times New Roman" w:hAnsi="Times New Roman" w:cs="Times New Roman"/>
          <w:lang w:val="en-US"/>
        </w:rPr>
        <w:t>tili</w:t>
      </w:r>
      <w:r w:rsidR="00D80DCA" w:rsidRPr="00AE0519">
        <w:rPr>
          <w:rFonts w:ascii="Times New Roman" w:hAnsi="Times New Roman" w:cs="Times New Roman"/>
          <w:lang w:val="en-US"/>
        </w:rPr>
        <w:t>s</w:t>
      </w:r>
      <w:r w:rsidR="007E5A28" w:rsidRPr="00AE0519">
        <w:rPr>
          <w:rFonts w:ascii="Times New Roman" w:hAnsi="Times New Roman" w:cs="Times New Roman"/>
          <w:lang w:val="en-US"/>
        </w:rPr>
        <w:t>ed</w:t>
      </w:r>
      <w:r w:rsidR="003B002D" w:rsidRPr="00AE0519">
        <w:rPr>
          <w:rFonts w:ascii="Times New Roman" w:hAnsi="Times New Roman" w:cs="Times New Roman"/>
          <w:lang w:val="en-US"/>
        </w:rPr>
        <w:t xml:space="preserve"> prohib</w:t>
      </w:r>
      <w:r w:rsidR="00BC07F4" w:rsidRPr="00AE0519">
        <w:rPr>
          <w:rFonts w:ascii="Times New Roman" w:hAnsi="Times New Roman" w:cs="Times New Roman"/>
          <w:lang w:val="en-US"/>
        </w:rPr>
        <w:t>ition</w:t>
      </w:r>
      <w:r w:rsidR="007E5A28" w:rsidRPr="00AE0519">
        <w:rPr>
          <w:rFonts w:ascii="Times New Roman" w:hAnsi="Times New Roman" w:cs="Times New Roman"/>
          <w:lang w:val="en-US"/>
        </w:rPr>
        <w:t xml:space="preserve"> policy</w:t>
      </w:r>
      <w:r w:rsidR="003B002D" w:rsidRPr="00AE0519">
        <w:rPr>
          <w:rFonts w:ascii="Times New Roman" w:hAnsi="Times New Roman" w:cs="Times New Roman"/>
          <w:lang w:val="en-US"/>
        </w:rPr>
        <w:t xml:space="preserve"> to</w:t>
      </w:r>
      <w:r w:rsidR="004B3AED" w:rsidRPr="00AE0519">
        <w:rPr>
          <w:rFonts w:ascii="Times New Roman" w:hAnsi="Times New Roman" w:cs="Times New Roman"/>
          <w:lang w:val="en-US"/>
        </w:rPr>
        <w:t xml:space="preserve"> </w:t>
      </w:r>
      <w:r w:rsidR="00063884" w:rsidRPr="00AE0519">
        <w:rPr>
          <w:rFonts w:ascii="Times New Roman" w:hAnsi="Times New Roman" w:cs="Times New Roman"/>
          <w:lang w:val="en-US"/>
        </w:rPr>
        <w:t>eradicat</w:t>
      </w:r>
      <w:r w:rsidR="004B3AED" w:rsidRPr="00AE0519">
        <w:rPr>
          <w:rFonts w:ascii="Times New Roman" w:hAnsi="Times New Roman" w:cs="Times New Roman"/>
          <w:lang w:val="en-US"/>
        </w:rPr>
        <w:t>e</w:t>
      </w:r>
      <w:r w:rsidR="00063884" w:rsidRPr="00AE0519">
        <w:rPr>
          <w:rFonts w:ascii="Times New Roman" w:hAnsi="Times New Roman" w:cs="Times New Roman"/>
          <w:lang w:val="en-US"/>
        </w:rPr>
        <w:t xml:space="preserve"> certain </w:t>
      </w:r>
      <w:r w:rsidR="00174031" w:rsidRPr="00AE0519">
        <w:rPr>
          <w:rFonts w:ascii="Times New Roman" w:hAnsi="Times New Roman" w:cs="Times New Roman"/>
          <w:lang w:val="en-US"/>
        </w:rPr>
        <w:t>PS</w:t>
      </w:r>
      <w:r w:rsidR="00063884" w:rsidRPr="00AE0519">
        <w:rPr>
          <w:rFonts w:ascii="Times New Roman" w:hAnsi="Times New Roman" w:cs="Times New Roman"/>
          <w:lang w:val="en-US"/>
        </w:rPr>
        <w:t xml:space="preserve"> that were assumed to be the substance preference of the ‘racial other’ and those in lower socio-economic classes (Netherland &amp; Hansen, 2017).</w:t>
      </w:r>
      <w:r w:rsidR="00F82D49" w:rsidRPr="00AE0519">
        <w:rPr>
          <w:rFonts w:ascii="Times New Roman" w:hAnsi="Times New Roman" w:cs="Times New Roman"/>
          <w:lang w:val="en-US"/>
        </w:rPr>
        <w:t xml:space="preserve"> </w:t>
      </w:r>
      <w:r w:rsidR="00367733" w:rsidRPr="00AE0519">
        <w:rPr>
          <w:rFonts w:ascii="Times New Roman" w:hAnsi="Times New Roman" w:cs="Times New Roman"/>
          <w:lang w:val="en-US"/>
        </w:rPr>
        <w:t xml:space="preserve">Whilst the War on Drugs </w:t>
      </w:r>
      <w:r w:rsidR="00BC07F4" w:rsidRPr="00AE0519">
        <w:rPr>
          <w:rFonts w:ascii="Times New Roman" w:hAnsi="Times New Roman" w:cs="Times New Roman"/>
          <w:lang w:val="en-US"/>
        </w:rPr>
        <w:t>had not officially commenced until the 1970’s</w:t>
      </w:r>
      <w:r w:rsidR="0063031C" w:rsidRPr="00AE0519">
        <w:rPr>
          <w:rFonts w:ascii="Times New Roman" w:hAnsi="Times New Roman" w:cs="Times New Roman"/>
          <w:lang w:val="en-US"/>
        </w:rPr>
        <w:t>, the war on race had begun some years beforehand</w:t>
      </w:r>
      <w:r w:rsidR="001337C7" w:rsidRPr="00AE0519">
        <w:rPr>
          <w:rFonts w:ascii="Times New Roman" w:hAnsi="Times New Roman" w:cs="Times New Roman"/>
          <w:lang w:val="en-US"/>
        </w:rPr>
        <w:t>.</w:t>
      </w:r>
    </w:p>
    <w:p w14:paraId="446FA350" w14:textId="469AA87C" w:rsidR="003F2FC0" w:rsidRPr="00AE0519" w:rsidRDefault="00C233E8" w:rsidP="000E4E0C">
      <w:pPr>
        <w:spacing w:line="360" w:lineRule="auto"/>
        <w:rPr>
          <w:rFonts w:ascii="Times New Roman" w:hAnsi="Times New Roman" w:cs="Times New Roman"/>
          <w:lang w:val="en-US"/>
        </w:rPr>
      </w:pPr>
      <w:r w:rsidRPr="00AE0519">
        <w:rPr>
          <w:rFonts w:ascii="Times New Roman" w:hAnsi="Times New Roman" w:cs="Times New Roman"/>
          <w:lang w:val="en-US"/>
        </w:rPr>
        <w:t xml:space="preserve">Predating </w:t>
      </w:r>
      <w:r w:rsidR="00143972" w:rsidRPr="00AE0519">
        <w:rPr>
          <w:rFonts w:ascii="Times New Roman" w:hAnsi="Times New Roman" w:cs="Times New Roman"/>
          <w:lang w:val="en-US"/>
        </w:rPr>
        <w:t xml:space="preserve">the Hague Convention, 1912, </w:t>
      </w:r>
      <w:r w:rsidR="005F34B6" w:rsidRPr="00AE0519">
        <w:rPr>
          <w:rFonts w:ascii="Times New Roman" w:hAnsi="Times New Roman" w:cs="Times New Roman"/>
          <w:lang w:val="en-US"/>
        </w:rPr>
        <w:t>by more than 40 years</w:t>
      </w:r>
      <w:r w:rsidR="00E149D1" w:rsidRPr="00AE0519">
        <w:rPr>
          <w:rFonts w:ascii="Times New Roman" w:hAnsi="Times New Roman" w:cs="Times New Roman"/>
          <w:lang w:val="en-US"/>
        </w:rPr>
        <w:t xml:space="preserve">, the first </w:t>
      </w:r>
      <w:r w:rsidR="003E5B7A" w:rsidRPr="00AE0519">
        <w:rPr>
          <w:rFonts w:ascii="Times New Roman" w:hAnsi="Times New Roman" w:cs="Times New Roman"/>
          <w:lang w:val="en-US"/>
        </w:rPr>
        <w:t xml:space="preserve">laws prohibiting </w:t>
      </w:r>
      <w:r w:rsidR="0079350D" w:rsidRPr="00AE0519">
        <w:rPr>
          <w:rFonts w:ascii="Times New Roman" w:hAnsi="Times New Roman" w:cs="Times New Roman"/>
          <w:lang w:val="en-US"/>
        </w:rPr>
        <w:t>PS</w:t>
      </w:r>
      <w:r w:rsidR="003E5B7A" w:rsidRPr="00AE0519">
        <w:rPr>
          <w:rFonts w:ascii="Times New Roman" w:hAnsi="Times New Roman" w:cs="Times New Roman"/>
          <w:lang w:val="en-US"/>
        </w:rPr>
        <w:t xml:space="preserve"> use was not to deter the health issues rising from </w:t>
      </w:r>
      <w:r w:rsidR="00DF4CB6" w:rsidRPr="00AE0519">
        <w:rPr>
          <w:rFonts w:ascii="Times New Roman" w:hAnsi="Times New Roman" w:cs="Times New Roman"/>
          <w:lang w:val="en-US"/>
        </w:rPr>
        <w:t xml:space="preserve">problematic </w:t>
      </w:r>
      <w:r w:rsidR="0079350D" w:rsidRPr="00AE0519">
        <w:rPr>
          <w:rFonts w:ascii="Times New Roman" w:hAnsi="Times New Roman" w:cs="Times New Roman"/>
          <w:lang w:val="en-US"/>
        </w:rPr>
        <w:t>PS</w:t>
      </w:r>
      <w:r w:rsidR="00DF4CB6" w:rsidRPr="00AE0519">
        <w:rPr>
          <w:rFonts w:ascii="Times New Roman" w:hAnsi="Times New Roman" w:cs="Times New Roman"/>
          <w:lang w:val="en-US"/>
        </w:rPr>
        <w:t xml:space="preserve"> </w:t>
      </w:r>
      <w:r w:rsidR="00636DC1" w:rsidRPr="00AE0519">
        <w:rPr>
          <w:rFonts w:ascii="Times New Roman" w:hAnsi="Times New Roman" w:cs="Times New Roman"/>
          <w:lang w:val="en-US"/>
        </w:rPr>
        <w:t>abuse</w:t>
      </w:r>
      <w:r w:rsidR="0083389B" w:rsidRPr="00AE0519">
        <w:rPr>
          <w:rFonts w:ascii="Times New Roman" w:hAnsi="Times New Roman" w:cs="Times New Roman"/>
          <w:lang w:val="en-US"/>
        </w:rPr>
        <w:t xml:space="preserve">, but rather to </w:t>
      </w:r>
      <w:r w:rsidR="00633FEA" w:rsidRPr="00AE0519">
        <w:rPr>
          <w:rFonts w:ascii="Times New Roman" w:hAnsi="Times New Roman" w:cs="Times New Roman"/>
          <w:lang w:val="en-US"/>
        </w:rPr>
        <w:t xml:space="preserve">prevent </w:t>
      </w:r>
      <w:r w:rsidR="00E344AB" w:rsidRPr="00AE0519">
        <w:rPr>
          <w:rFonts w:ascii="Times New Roman" w:hAnsi="Times New Roman" w:cs="Times New Roman"/>
          <w:lang w:val="en-US"/>
        </w:rPr>
        <w:t xml:space="preserve">whites from </w:t>
      </w:r>
      <w:r w:rsidR="00E344AB" w:rsidRPr="00AE0519">
        <w:rPr>
          <w:rFonts w:ascii="Times New Roman" w:hAnsi="Times New Roman" w:cs="Times New Roman"/>
          <w:i/>
          <w:iCs/>
          <w:lang w:val="en-US"/>
        </w:rPr>
        <w:lastRenderedPageBreak/>
        <w:t>“patronizing opium dens in China</w:t>
      </w:r>
      <w:r w:rsidR="009F22AF" w:rsidRPr="00AE0519">
        <w:rPr>
          <w:rFonts w:ascii="Times New Roman" w:hAnsi="Times New Roman" w:cs="Times New Roman"/>
          <w:i/>
          <w:iCs/>
          <w:lang w:val="en-US"/>
        </w:rPr>
        <w:t xml:space="preserve"> Town</w:t>
      </w:r>
      <w:r w:rsidR="004A6973" w:rsidRPr="00AE0519">
        <w:rPr>
          <w:rFonts w:ascii="Times New Roman" w:hAnsi="Times New Roman" w:cs="Times New Roman"/>
          <w:i/>
          <w:iCs/>
          <w:lang w:val="en-US"/>
        </w:rPr>
        <w:t xml:space="preserve"> </w:t>
      </w:r>
      <w:r w:rsidR="00D259D9" w:rsidRPr="00AE0519">
        <w:rPr>
          <w:rFonts w:ascii="Times New Roman" w:hAnsi="Times New Roman" w:cs="Times New Roman"/>
          <w:i/>
          <w:iCs/>
          <w:lang w:val="en-US"/>
        </w:rPr>
        <w:t>lest some white women should fall into the hands of</w:t>
      </w:r>
      <w:r w:rsidR="00F57EE8" w:rsidRPr="00AE0519">
        <w:rPr>
          <w:rFonts w:ascii="Times New Roman" w:hAnsi="Times New Roman" w:cs="Times New Roman"/>
          <w:i/>
          <w:iCs/>
          <w:lang w:val="en-US"/>
        </w:rPr>
        <w:t xml:space="preserve">” </w:t>
      </w:r>
      <w:r w:rsidR="00F57EE8" w:rsidRPr="00AE0519">
        <w:rPr>
          <w:rFonts w:ascii="Times New Roman" w:hAnsi="Times New Roman" w:cs="Times New Roman"/>
          <w:lang w:val="en-US"/>
        </w:rPr>
        <w:t>Chinese immigrants</w:t>
      </w:r>
      <w:r w:rsidR="00D259D9" w:rsidRPr="00AE0519">
        <w:rPr>
          <w:rFonts w:ascii="Times New Roman" w:hAnsi="Times New Roman" w:cs="Times New Roman"/>
          <w:lang w:val="en-US"/>
        </w:rPr>
        <w:t xml:space="preserve"> (</w:t>
      </w:r>
      <w:r w:rsidR="00A92BE9" w:rsidRPr="00AE0519">
        <w:rPr>
          <w:rFonts w:ascii="Times New Roman" w:hAnsi="Times New Roman" w:cs="Times New Roman"/>
          <w:lang w:val="en-US"/>
        </w:rPr>
        <w:t>Cohen, 2006)</w:t>
      </w:r>
      <w:r w:rsidR="009F22AF" w:rsidRPr="00AE0519">
        <w:rPr>
          <w:rFonts w:ascii="Times New Roman" w:hAnsi="Times New Roman" w:cs="Times New Roman"/>
          <w:lang w:val="en-US"/>
        </w:rPr>
        <w:t xml:space="preserve">. </w:t>
      </w:r>
      <w:r w:rsidR="00A0604E" w:rsidRPr="00AE0519">
        <w:rPr>
          <w:rFonts w:ascii="Times New Roman" w:hAnsi="Times New Roman" w:cs="Times New Roman"/>
          <w:lang w:val="en-US"/>
        </w:rPr>
        <w:t xml:space="preserve">The government’s portrayal of “Catholic Inebriation, Black intoxication [and] Chinese Addiction” </w:t>
      </w:r>
      <w:r w:rsidR="0000270C" w:rsidRPr="00AE0519">
        <w:rPr>
          <w:rFonts w:ascii="Times New Roman" w:hAnsi="Times New Roman" w:cs="Times New Roman"/>
          <w:lang w:val="en-US"/>
        </w:rPr>
        <w:t xml:space="preserve">during the 20C </w:t>
      </w:r>
      <w:r w:rsidR="00A0604E" w:rsidRPr="00AE0519">
        <w:rPr>
          <w:rFonts w:ascii="Times New Roman" w:hAnsi="Times New Roman" w:cs="Times New Roman"/>
          <w:lang w:val="en-US"/>
        </w:rPr>
        <w:t>amplif</w:t>
      </w:r>
      <w:r w:rsidR="00727AAF" w:rsidRPr="00AE0519">
        <w:rPr>
          <w:rFonts w:ascii="Times New Roman" w:hAnsi="Times New Roman" w:cs="Times New Roman"/>
          <w:lang w:val="en-US"/>
        </w:rPr>
        <w:t>ied</w:t>
      </w:r>
      <w:r w:rsidR="00515811" w:rsidRPr="00AE0519">
        <w:rPr>
          <w:rFonts w:ascii="Times New Roman" w:hAnsi="Times New Roman" w:cs="Times New Roman"/>
          <w:lang w:val="en-US"/>
        </w:rPr>
        <w:t xml:space="preserve"> racial moral panics</w:t>
      </w:r>
      <w:r w:rsidR="00C93868" w:rsidRPr="00AE0519">
        <w:rPr>
          <w:rFonts w:ascii="Times New Roman" w:hAnsi="Times New Roman" w:cs="Times New Roman"/>
          <w:lang w:val="en-US"/>
        </w:rPr>
        <w:t xml:space="preserve"> </w:t>
      </w:r>
      <w:r w:rsidR="00513BD6" w:rsidRPr="00AE0519">
        <w:rPr>
          <w:rFonts w:ascii="Times New Roman" w:hAnsi="Times New Roman" w:cs="Times New Roman"/>
          <w:lang w:val="en-US"/>
        </w:rPr>
        <w:t>experienced by Whites</w:t>
      </w:r>
      <w:r w:rsidR="00C93868" w:rsidRPr="00AE0519">
        <w:rPr>
          <w:rFonts w:ascii="Times New Roman" w:hAnsi="Times New Roman" w:cs="Times New Roman"/>
          <w:lang w:val="en-US"/>
        </w:rPr>
        <w:t xml:space="preserve">, </w:t>
      </w:r>
      <w:r w:rsidR="00A5022E" w:rsidRPr="00AE0519">
        <w:rPr>
          <w:rFonts w:ascii="Times New Roman" w:hAnsi="Times New Roman" w:cs="Times New Roman"/>
          <w:lang w:val="en-US"/>
        </w:rPr>
        <w:t>thereby, permitting the</w:t>
      </w:r>
      <w:r w:rsidR="00663717" w:rsidRPr="00AE0519">
        <w:rPr>
          <w:rFonts w:ascii="Times New Roman" w:hAnsi="Times New Roman" w:cs="Times New Roman"/>
          <w:lang w:val="en-US"/>
        </w:rPr>
        <w:t xml:space="preserve"> state to </w:t>
      </w:r>
      <w:r w:rsidR="00663717" w:rsidRPr="00AE0519">
        <w:rPr>
          <w:rFonts w:ascii="Times New Roman" w:hAnsi="Times New Roman" w:cs="Times New Roman"/>
          <w:i/>
          <w:iCs/>
          <w:lang w:val="en-US"/>
        </w:rPr>
        <w:t>skip</w:t>
      </w:r>
      <w:r w:rsidR="00A5022E" w:rsidRPr="00AE0519">
        <w:rPr>
          <w:rFonts w:ascii="Times New Roman" w:hAnsi="Times New Roman" w:cs="Times New Roman"/>
          <w:i/>
          <w:iCs/>
          <w:lang w:val="en-US"/>
        </w:rPr>
        <w:t xml:space="preserve"> </w:t>
      </w:r>
      <w:r w:rsidR="00785E11" w:rsidRPr="00AE0519">
        <w:rPr>
          <w:rFonts w:ascii="Times New Roman" w:hAnsi="Times New Roman" w:cs="Times New Roman"/>
          <w:i/>
          <w:iCs/>
          <w:lang w:val="en-US"/>
        </w:rPr>
        <w:t>public debate</w:t>
      </w:r>
      <w:r w:rsidR="0079350D" w:rsidRPr="00AE0519">
        <w:rPr>
          <w:rFonts w:ascii="Times New Roman" w:hAnsi="Times New Roman" w:cs="Times New Roman"/>
          <w:lang w:val="en-US"/>
        </w:rPr>
        <w:t xml:space="preserve"> </w:t>
      </w:r>
      <w:r w:rsidR="009C2DBC" w:rsidRPr="00AE0519">
        <w:rPr>
          <w:rFonts w:ascii="Times New Roman" w:hAnsi="Times New Roman" w:cs="Times New Roman"/>
          <w:lang w:val="en-US"/>
        </w:rPr>
        <w:t>(</w:t>
      </w:r>
      <w:r w:rsidR="00FE2A09" w:rsidRPr="00AE0519">
        <w:rPr>
          <w:rFonts w:ascii="Times New Roman" w:hAnsi="Times New Roman" w:cs="Times New Roman"/>
          <w:lang w:val="en-US"/>
        </w:rPr>
        <w:t xml:space="preserve">Cohen, 2006; </w:t>
      </w:r>
      <w:r w:rsidR="00540F08" w:rsidRPr="00AE0519">
        <w:rPr>
          <w:rFonts w:ascii="Times New Roman" w:hAnsi="Times New Roman" w:cs="Times New Roman"/>
          <w:lang w:val="en-US"/>
        </w:rPr>
        <w:t>Cohen</w:t>
      </w:r>
      <w:r w:rsidR="009C2DBC" w:rsidRPr="00AE0519">
        <w:rPr>
          <w:rFonts w:ascii="Times New Roman" w:hAnsi="Times New Roman" w:cs="Times New Roman"/>
          <w:lang w:val="en-US"/>
        </w:rPr>
        <w:t>, 2011)</w:t>
      </w:r>
      <w:r w:rsidR="00F5464A" w:rsidRPr="00AE0519">
        <w:rPr>
          <w:rFonts w:ascii="Times New Roman" w:hAnsi="Times New Roman" w:cs="Times New Roman"/>
          <w:i/>
          <w:iCs/>
          <w:lang w:val="en-US"/>
        </w:rPr>
        <w:t xml:space="preserve">. </w:t>
      </w:r>
      <w:r w:rsidR="00E772BC" w:rsidRPr="00AE0519">
        <w:rPr>
          <w:rFonts w:ascii="Times New Roman" w:hAnsi="Times New Roman" w:cs="Times New Roman"/>
          <w:lang w:val="en-US"/>
        </w:rPr>
        <w:t xml:space="preserve">1870 laws on Chinese </w:t>
      </w:r>
      <w:r w:rsidR="00DB27E7" w:rsidRPr="00AE0519">
        <w:rPr>
          <w:rFonts w:ascii="Times New Roman" w:hAnsi="Times New Roman" w:cs="Times New Roman"/>
          <w:lang w:val="en-US"/>
        </w:rPr>
        <w:t>o</w:t>
      </w:r>
      <w:r w:rsidR="00E772BC" w:rsidRPr="00AE0519">
        <w:rPr>
          <w:rFonts w:ascii="Times New Roman" w:hAnsi="Times New Roman" w:cs="Times New Roman"/>
          <w:lang w:val="en-US"/>
        </w:rPr>
        <w:t>pium dens, alike contemporary American laws, are argued to be ‘</w:t>
      </w:r>
      <w:r w:rsidR="00E772BC" w:rsidRPr="00AE0519">
        <w:rPr>
          <w:rFonts w:ascii="Times New Roman" w:hAnsi="Times New Roman" w:cs="Times New Roman"/>
          <w:i/>
          <w:iCs/>
          <w:lang w:val="en-US"/>
        </w:rPr>
        <w:t>Unfair by Design’</w:t>
      </w:r>
      <w:r w:rsidR="00E772BC" w:rsidRPr="00AE0519">
        <w:rPr>
          <w:rFonts w:ascii="Times New Roman" w:hAnsi="Times New Roman" w:cs="Times New Roman"/>
          <w:lang w:val="en-US"/>
        </w:rPr>
        <w:t xml:space="preserve"> and systematically “presume, protect and defend the ideal of superiority of whites and the inferiority of blacks”, Asian, Mexican</w:t>
      </w:r>
      <w:r w:rsidR="008B4A8E" w:rsidRPr="00AE0519">
        <w:rPr>
          <w:rFonts w:ascii="Times New Roman" w:hAnsi="Times New Roman" w:cs="Times New Roman"/>
          <w:lang w:val="en-US"/>
        </w:rPr>
        <w:t>,</w:t>
      </w:r>
      <w:r w:rsidR="00E772BC" w:rsidRPr="00AE0519">
        <w:rPr>
          <w:rFonts w:ascii="Times New Roman" w:hAnsi="Times New Roman" w:cs="Times New Roman"/>
          <w:lang w:val="en-US"/>
        </w:rPr>
        <w:t xml:space="preserve"> as well as most European immigrants (Bobo &amp; Thomson, 2006; Cohen, 2006). </w:t>
      </w:r>
      <w:r w:rsidR="001C1774" w:rsidRPr="00AE0519">
        <w:rPr>
          <w:rFonts w:ascii="Times New Roman" w:hAnsi="Times New Roman" w:cs="Times New Roman"/>
          <w:lang w:val="en-US"/>
        </w:rPr>
        <w:t xml:space="preserve">The federal government was also </w:t>
      </w:r>
      <w:r w:rsidR="009A5827" w:rsidRPr="00AE0519">
        <w:rPr>
          <w:rFonts w:ascii="Times New Roman" w:hAnsi="Times New Roman" w:cs="Times New Roman"/>
          <w:lang w:val="en-US"/>
        </w:rPr>
        <w:t>directly influenced</w:t>
      </w:r>
      <w:r w:rsidR="001C1774" w:rsidRPr="00AE0519">
        <w:rPr>
          <w:rFonts w:ascii="Times New Roman" w:hAnsi="Times New Roman" w:cs="Times New Roman"/>
          <w:lang w:val="en-US"/>
        </w:rPr>
        <w:t xml:space="preserve"> by white sup</w:t>
      </w:r>
      <w:r w:rsidR="00EC70EF" w:rsidRPr="00AE0519">
        <w:rPr>
          <w:rFonts w:ascii="Times New Roman" w:hAnsi="Times New Roman" w:cs="Times New Roman"/>
          <w:lang w:val="en-US"/>
        </w:rPr>
        <w:t>remacist groups</w:t>
      </w:r>
      <w:r w:rsidR="00904E63" w:rsidRPr="00AE0519">
        <w:rPr>
          <w:rFonts w:ascii="Times New Roman" w:hAnsi="Times New Roman" w:cs="Times New Roman"/>
          <w:lang w:val="en-US"/>
        </w:rPr>
        <w:t>,</w:t>
      </w:r>
      <w:r w:rsidR="00EC70EF" w:rsidRPr="00AE0519">
        <w:rPr>
          <w:rFonts w:ascii="Times New Roman" w:hAnsi="Times New Roman" w:cs="Times New Roman"/>
          <w:lang w:val="en-US"/>
        </w:rPr>
        <w:t xml:space="preserve"> like the </w:t>
      </w:r>
      <w:r w:rsidR="00553639">
        <w:rPr>
          <w:rFonts w:ascii="Times New Roman" w:hAnsi="Times New Roman" w:cs="Times New Roman"/>
          <w:lang w:val="en-US"/>
        </w:rPr>
        <w:t>KKK</w:t>
      </w:r>
      <w:r w:rsidR="00C83963">
        <w:rPr>
          <w:rFonts w:ascii="Times New Roman" w:hAnsi="Times New Roman" w:cs="Times New Roman"/>
          <w:lang w:val="en-US"/>
        </w:rPr>
        <w:t>,</w:t>
      </w:r>
      <w:r w:rsidR="00271616" w:rsidRPr="00AE0519">
        <w:rPr>
          <w:rFonts w:ascii="Times New Roman" w:hAnsi="Times New Roman" w:cs="Times New Roman"/>
          <w:lang w:val="en-US"/>
        </w:rPr>
        <w:t xml:space="preserve"> who aided the governments enforcement of </w:t>
      </w:r>
      <w:r w:rsidR="00240661" w:rsidRPr="00AE0519">
        <w:rPr>
          <w:rFonts w:ascii="Times New Roman" w:hAnsi="Times New Roman" w:cs="Times New Roman"/>
          <w:lang w:val="en-US"/>
        </w:rPr>
        <w:t>alcohol</w:t>
      </w:r>
      <w:r w:rsidR="00271616" w:rsidRPr="00AE0519">
        <w:rPr>
          <w:rFonts w:ascii="Times New Roman" w:hAnsi="Times New Roman" w:cs="Times New Roman"/>
          <w:lang w:val="en-US"/>
        </w:rPr>
        <w:t xml:space="preserve"> prohibition (ibid)</w:t>
      </w:r>
      <w:r w:rsidR="00904E63" w:rsidRPr="00AE0519">
        <w:rPr>
          <w:rFonts w:ascii="Times New Roman" w:hAnsi="Times New Roman" w:cs="Times New Roman"/>
          <w:lang w:val="en-US"/>
        </w:rPr>
        <w:t>.</w:t>
      </w:r>
      <w:r w:rsidR="00303684" w:rsidRPr="00AE0519">
        <w:rPr>
          <w:rFonts w:ascii="Times New Roman" w:hAnsi="Times New Roman" w:cs="Times New Roman"/>
          <w:lang w:val="en-US"/>
        </w:rPr>
        <w:t xml:space="preserve"> </w:t>
      </w:r>
      <w:r w:rsidR="00BF3C6A" w:rsidRPr="00AE0519">
        <w:rPr>
          <w:rFonts w:ascii="Times New Roman" w:hAnsi="Times New Roman" w:cs="Times New Roman"/>
          <w:lang w:val="en-US"/>
        </w:rPr>
        <w:t>F</w:t>
      </w:r>
      <w:r w:rsidR="009D17C1" w:rsidRPr="00AE0519">
        <w:rPr>
          <w:rFonts w:ascii="Times New Roman" w:hAnsi="Times New Roman" w:cs="Times New Roman"/>
          <w:lang w:val="en-US"/>
        </w:rPr>
        <w:t>ederal collaboration</w:t>
      </w:r>
      <w:r w:rsidR="00874411" w:rsidRPr="00AE0519">
        <w:rPr>
          <w:rFonts w:ascii="Times New Roman" w:hAnsi="Times New Roman" w:cs="Times New Roman"/>
          <w:lang w:val="en-US"/>
        </w:rPr>
        <w:t xml:space="preserve"> with</w:t>
      </w:r>
      <w:r w:rsidR="009D17C1" w:rsidRPr="00AE0519">
        <w:rPr>
          <w:rFonts w:ascii="Times New Roman" w:hAnsi="Times New Roman" w:cs="Times New Roman"/>
          <w:lang w:val="en-US"/>
        </w:rPr>
        <w:t xml:space="preserve"> organized nativism</w:t>
      </w:r>
      <w:r w:rsidR="001A5782" w:rsidRPr="00AE0519">
        <w:rPr>
          <w:rFonts w:ascii="Times New Roman" w:hAnsi="Times New Roman" w:cs="Times New Roman"/>
          <w:lang w:val="en-US"/>
        </w:rPr>
        <w:t xml:space="preserve"> operated to inhibit the “sinful pleasures”</w:t>
      </w:r>
      <w:r w:rsidR="00912335" w:rsidRPr="00AE0519">
        <w:rPr>
          <w:rFonts w:ascii="Times New Roman" w:hAnsi="Times New Roman" w:cs="Times New Roman"/>
          <w:lang w:val="en-US"/>
        </w:rPr>
        <w:t xml:space="preserve"> </w:t>
      </w:r>
      <w:r w:rsidR="001B3E4F" w:rsidRPr="00AE0519">
        <w:rPr>
          <w:rFonts w:ascii="Times New Roman" w:hAnsi="Times New Roman" w:cs="Times New Roman"/>
          <w:lang w:val="en-US"/>
        </w:rPr>
        <w:t>experienced by</w:t>
      </w:r>
      <w:r w:rsidR="00912335" w:rsidRPr="00AE0519">
        <w:rPr>
          <w:rFonts w:ascii="Times New Roman" w:hAnsi="Times New Roman" w:cs="Times New Roman"/>
          <w:lang w:val="en-US"/>
        </w:rPr>
        <w:t xml:space="preserve"> urban Catholics and immigrant working classes</w:t>
      </w:r>
      <w:r w:rsidR="0021144C" w:rsidRPr="00AE0519">
        <w:rPr>
          <w:rFonts w:ascii="Times New Roman" w:hAnsi="Times New Roman" w:cs="Times New Roman"/>
          <w:lang w:val="en-US"/>
        </w:rPr>
        <w:t xml:space="preserve">. </w:t>
      </w:r>
      <w:r w:rsidR="0084614F" w:rsidRPr="00AE0519">
        <w:rPr>
          <w:rFonts w:ascii="Times New Roman" w:hAnsi="Times New Roman" w:cs="Times New Roman"/>
          <w:lang w:val="en-US"/>
        </w:rPr>
        <w:t>I</w:t>
      </w:r>
      <w:r w:rsidR="0021144C" w:rsidRPr="00AE0519">
        <w:rPr>
          <w:rFonts w:ascii="Times New Roman" w:hAnsi="Times New Roman" w:cs="Times New Roman"/>
          <w:lang w:val="en-US"/>
        </w:rPr>
        <w:t>ronically</w:t>
      </w:r>
      <w:r w:rsidR="0084614F" w:rsidRPr="00AE0519">
        <w:rPr>
          <w:rFonts w:ascii="Times New Roman" w:hAnsi="Times New Roman" w:cs="Times New Roman"/>
          <w:lang w:val="en-US"/>
        </w:rPr>
        <w:t xml:space="preserve">, </w:t>
      </w:r>
      <w:r w:rsidR="00B17AFC" w:rsidRPr="00AE0519">
        <w:rPr>
          <w:rFonts w:ascii="Times New Roman" w:hAnsi="Times New Roman" w:cs="Times New Roman"/>
          <w:lang w:val="en-US"/>
        </w:rPr>
        <w:t xml:space="preserve">alcohol prohibition is argued </w:t>
      </w:r>
      <w:r w:rsidR="00562393" w:rsidRPr="00AE0519">
        <w:rPr>
          <w:rFonts w:ascii="Times New Roman" w:hAnsi="Times New Roman" w:cs="Times New Roman"/>
          <w:lang w:val="en-US"/>
        </w:rPr>
        <w:t xml:space="preserve">to be at the source of the </w:t>
      </w:r>
      <w:r w:rsidR="00FB77D7" w:rsidRPr="00AE0519">
        <w:rPr>
          <w:rFonts w:ascii="Times New Roman" w:hAnsi="Times New Roman" w:cs="Times New Roman"/>
          <w:lang w:val="en-US"/>
        </w:rPr>
        <w:t>Great E</w:t>
      </w:r>
      <w:r w:rsidR="00562393" w:rsidRPr="00AE0519">
        <w:rPr>
          <w:rFonts w:ascii="Times New Roman" w:hAnsi="Times New Roman" w:cs="Times New Roman"/>
          <w:lang w:val="en-US"/>
        </w:rPr>
        <w:t xml:space="preserve">conomic </w:t>
      </w:r>
      <w:r w:rsidR="00FB77D7" w:rsidRPr="00AE0519">
        <w:rPr>
          <w:rFonts w:ascii="Times New Roman" w:hAnsi="Times New Roman" w:cs="Times New Roman"/>
          <w:lang w:val="en-US"/>
        </w:rPr>
        <w:t>D</w:t>
      </w:r>
      <w:r w:rsidR="00562393" w:rsidRPr="00AE0519">
        <w:rPr>
          <w:rFonts w:ascii="Times New Roman" w:hAnsi="Times New Roman" w:cs="Times New Roman"/>
          <w:lang w:val="en-US"/>
        </w:rPr>
        <w:t>epression</w:t>
      </w:r>
      <w:r w:rsidR="00FB77D7" w:rsidRPr="00AE0519">
        <w:rPr>
          <w:rFonts w:ascii="Times New Roman" w:hAnsi="Times New Roman" w:cs="Times New Roman"/>
          <w:lang w:val="en-US"/>
        </w:rPr>
        <w:t xml:space="preserve"> of 1928</w:t>
      </w:r>
      <w:r w:rsidR="00865F9C" w:rsidRPr="00AE0519">
        <w:rPr>
          <w:rFonts w:ascii="Times New Roman" w:hAnsi="Times New Roman" w:cs="Times New Roman"/>
          <w:lang w:val="en-US"/>
        </w:rPr>
        <w:t xml:space="preserve">. </w:t>
      </w:r>
      <w:r w:rsidR="006973C8" w:rsidRPr="00AE0519">
        <w:rPr>
          <w:rFonts w:ascii="Times New Roman" w:hAnsi="Times New Roman" w:cs="Times New Roman"/>
          <w:lang w:val="en-US"/>
        </w:rPr>
        <w:t>When alcohol prohibition failed</w:t>
      </w:r>
      <w:r w:rsidR="00EE5244" w:rsidRPr="00AE0519">
        <w:rPr>
          <w:rFonts w:ascii="Times New Roman" w:hAnsi="Times New Roman" w:cs="Times New Roman"/>
          <w:lang w:val="en-US"/>
        </w:rPr>
        <w:t xml:space="preserve"> [</w:t>
      </w:r>
      <w:r w:rsidR="00E1497A" w:rsidRPr="00AE0519">
        <w:rPr>
          <w:rFonts w:ascii="Times New Roman" w:hAnsi="Times New Roman" w:cs="Times New Roman"/>
          <w:lang w:val="en-US"/>
        </w:rPr>
        <w:t>Elaborated in</w:t>
      </w:r>
      <w:r w:rsidR="00454614" w:rsidRPr="00AE0519">
        <w:rPr>
          <w:rFonts w:ascii="Times New Roman" w:hAnsi="Times New Roman" w:cs="Times New Roman"/>
          <w:lang w:val="en-US"/>
        </w:rPr>
        <w:t xml:space="preserve"> Ch</w:t>
      </w:r>
      <w:r w:rsidR="008B4A8E" w:rsidRPr="00AE0519">
        <w:rPr>
          <w:rFonts w:ascii="Times New Roman" w:hAnsi="Times New Roman" w:cs="Times New Roman"/>
          <w:lang w:val="en-US"/>
        </w:rPr>
        <w:t>.</w:t>
      </w:r>
      <w:r w:rsidR="00DA41D5" w:rsidRPr="00AE0519">
        <w:rPr>
          <w:rFonts w:ascii="Times New Roman" w:hAnsi="Times New Roman" w:cs="Times New Roman"/>
          <w:lang w:val="en-US"/>
        </w:rPr>
        <w:t xml:space="preserve"> </w:t>
      </w:r>
      <w:r w:rsidR="00F80230" w:rsidRPr="00AE0519">
        <w:rPr>
          <w:rFonts w:ascii="Times New Roman" w:hAnsi="Times New Roman" w:cs="Times New Roman"/>
          <w:lang w:val="en-US"/>
        </w:rPr>
        <w:t>4.3</w:t>
      </w:r>
      <w:r w:rsidR="00454614" w:rsidRPr="00AE0519">
        <w:rPr>
          <w:rFonts w:ascii="Times New Roman" w:hAnsi="Times New Roman" w:cs="Times New Roman"/>
          <w:lang w:val="en-US"/>
        </w:rPr>
        <w:t>]</w:t>
      </w:r>
      <w:r w:rsidR="006973C8" w:rsidRPr="00AE0519">
        <w:rPr>
          <w:rFonts w:ascii="Times New Roman" w:hAnsi="Times New Roman" w:cs="Times New Roman"/>
          <w:lang w:val="en-US"/>
        </w:rPr>
        <w:t xml:space="preserve">, the next step for the United States’ government was to </w:t>
      </w:r>
      <w:r w:rsidR="00004553" w:rsidRPr="00AE0519">
        <w:rPr>
          <w:rFonts w:ascii="Times New Roman" w:hAnsi="Times New Roman" w:cs="Times New Roman"/>
          <w:lang w:val="en-US"/>
        </w:rPr>
        <w:t xml:space="preserve">prohibit </w:t>
      </w:r>
      <w:r w:rsidR="00A128B3" w:rsidRPr="00AE0519">
        <w:rPr>
          <w:rFonts w:ascii="Times New Roman" w:hAnsi="Times New Roman" w:cs="Times New Roman"/>
          <w:lang w:val="en-US"/>
        </w:rPr>
        <w:t xml:space="preserve">“America’s </w:t>
      </w:r>
      <w:r w:rsidR="002E5877" w:rsidRPr="00AE0519">
        <w:rPr>
          <w:rFonts w:ascii="Times New Roman" w:hAnsi="Times New Roman" w:cs="Times New Roman"/>
          <w:lang w:val="en-US"/>
        </w:rPr>
        <w:t>favorite</w:t>
      </w:r>
      <w:r w:rsidR="00A128B3" w:rsidRPr="00AE0519">
        <w:rPr>
          <w:rFonts w:ascii="Times New Roman" w:hAnsi="Times New Roman" w:cs="Times New Roman"/>
          <w:lang w:val="en-US"/>
        </w:rPr>
        <w:t xml:space="preserve"> drug</w:t>
      </w:r>
      <w:r w:rsidR="00E41CB4" w:rsidRPr="00AE0519">
        <w:rPr>
          <w:rFonts w:ascii="Times New Roman" w:hAnsi="Times New Roman" w:cs="Times New Roman"/>
          <w:lang w:val="en-US"/>
        </w:rPr>
        <w:t>, marijuana”</w:t>
      </w:r>
      <w:r w:rsidR="00424FCE">
        <w:rPr>
          <w:rFonts w:ascii="Times New Roman" w:hAnsi="Times New Roman" w:cs="Times New Roman"/>
          <w:lang w:val="en-US"/>
        </w:rPr>
        <w:t xml:space="preserve"> </w:t>
      </w:r>
      <w:r w:rsidR="003312A1" w:rsidRPr="00AE0519">
        <w:rPr>
          <w:rFonts w:ascii="Times New Roman" w:hAnsi="Times New Roman" w:cs="Times New Roman"/>
          <w:lang w:val="en-US"/>
        </w:rPr>
        <w:t>(</w:t>
      </w:r>
      <w:r w:rsidR="00600A55" w:rsidRPr="00AE0519">
        <w:rPr>
          <w:rFonts w:ascii="Times New Roman" w:hAnsi="Times New Roman" w:cs="Times New Roman"/>
          <w:lang w:val="en-US"/>
        </w:rPr>
        <w:t>Cohen</w:t>
      </w:r>
      <w:r w:rsidR="003312A1" w:rsidRPr="00AE0519">
        <w:rPr>
          <w:rFonts w:ascii="Times New Roman" w:hAnsi="Times New Roman" w:cs="Times New Roman"/>
          <w:lang w:val="en-US"/>
        </w:rPr>
        <w:t>, 2005</w:t>
      </w:r>
      <w:r w:rsidR="00AA73DB" w:rsidRPr="00AE0519">
        <w:rPr>
          <w:rFonts w:ascii="Times New Roman" w:hAnsi="Times New Roman" w:cs="Times New Roman"/>
          <w:lang w:val="en-US"/>
        </w:rPr>
        <w:t>: p2-5</w:t>
      </w:r>
      <w:r w:rsidR="003312A1" w:rsidRPr="00AE0519">
        <w:rPr>
          <w:rFonts w:ascii="Times New Roman" w:hAnsi="Times New Roman" w:cs="Times New Roman"/>
          <w:lang w:val="en-US"/>
        </w:rPr>
        <w:t>)</w:t>
      </w:r>
      <w:r w:rsidR="00271616" w:rsidRPr="00AE0519">
        <w:rPr>
          <w:rFonts w:ascii="Times New Roman" w:hAnsi="Times New Roman" w:cs="Times New Roman"/>
          <w:lang w:val="en-US"/>
        </w:rPr>
        <w:t xml:space="preserve"> and later psychedelics</w:t>
      </w:r>
      <w:r w:rsidR="00454614" w:rsidRPr="00AE0519">
        <w:rPr>
          <w:rFonts w:ascii="Times New Roman" w:hAnsi="Times New Roman" w:cs="Times New Roman"/>
          <w:lang w:val="en-US"/>
        </w:rPr>
        <w:t xml:space="preserve">. </w:t>
      </w:r>
    </w:p>
    <w:p w14:paraId="541E7F39" w14:textId="20FE693E" w:rsidR="00FA7512" w:rsidRPr="00AE0519" w:rsidRDefault="007D2332" w:rsidP="000E4E0C">
      <w:pPr>
        <w:spacing w:line="360" w:lineRule="auto"/>
        <w:rPr>
          <w:rFonts w:ascii="Times New Roman" w:hAnsi="Times New Roman" w:cs="Times New Roman"/>
          <w:lang w:val="en-US"/>
        </w:rPr>
      </w:pPr>
      <w:r w:rsidRPr="00AE0519">
        <w:rPr>
          <w:rFonts w:ascii="Times New Roman" w:hAnsi="Times New Roman" w:cs="Times New Roman"/>
          <w:lang w:val="en-US"/>
        </w:rPr>
        <w:t>Although</w:t>
      </w:r>
      <w:r w:rsidR="00C351F4" w:rsidRPr="00AE0519">
        <w:rPr>
          <w:rFonts w:ascii="Times New Roman" w:hAnsi="Times New Roman" w:cs="Times New Roman"/>
          <w:lang w:val="en-US"/>
        </w:rPr>
        <w:t xml:space="preserve"> the</w:t>
      </w:r>
      <w:r w:rsidR="00F971AD" w:rsidRPr="00AE0519">
        <w:rPr>
          <w:rFonts w:ascii="Times New Roman" w:hAnsi="Times New Roman" w:cs="Times New Roman"/>
          <w:lang w:val="en-US"/>
        </w:rPr>
        <w:t xml:space="preserve"> </w:t>
      </w:r>
      <w:r w:rsidR="00CC66DD" w:rsidRPr="00AE0519">
        <w:rPr>
          <w:rFonts w:ascii="Times New Roman" w:hAnsi="Times New Roman" w:cs="Times New Roman"/>
          <w:lang w:val="en-US"/>
        </w:rPr>
        <w:t xml:space="preserve">pleasures of </w:t>
      </w:r>
      <w:r w:rsidR="00792453" w:rsidRPr="00AE0519">
        <w:rPr>
          <w:rFonts w:ascii="Times New Roman" w:hAnsi="Times New Roman" w:cs="Times New Roman"/>
          <w:lang w:val="en-US"/>
        </w:rPr>
        <w:t>PS</w:t>
      </w:r>
      <w:r w:rsidR="00D65554" w:rsidRPr="00AE0519">
        <w:rPr>
          <w:rFonts w:ascii="Times New Roman" w:hAnsi="Times New Roman" w:cs="Times New Roman"/>
          <w:lang w:val="en-US"/>
        </w:rPr>
        <w:t xml:space="preserve"> </w:t>
      </w:r>
      <w:r w:rsidRPr="00AE0519">
        <w:rPr>
          <w:rFonts w:ascii="Times New Roman" w:hAnsi="Times New Roman" w:cs="Times New Roman"/>
          <w:lang w:val="en-US"/>
        </w:rPr>
        <w:t>have</w:t>
      </w:r>
      <w:r w:rsidR="00D65554" w:rsidRPr="00AE0519">
        <w:rPr>
          <w:rFonts w:ascii="Times New Roman" w:hAnsi="Times New Roman" w:cs="Times New Roman"/>
          <w:lang w:val="en-US"/>
        </w:rPr>
        <w:t xml:space="preserve"> long </w:t>
      </w:r>
      <w:r w:rsidRPr="00AE0519">
        <w:rPr>
          <w:rFonts w:ascii="Times New Roman" w:hAnsi="Times New Roman" w:cs="Times New Roman"/>
          <w:lang w:val="en-US"/>
        </w:rPr>
        <w:t xml:space="preserve">been </w:t>
      </w:r>
      <w:r w:rsidR="005C24D5" w:rsidRPr="00AE0519">
        <w:rPr>
          <w:rFonts w:ascii="Times New Roman" w:hAnsi="Times New Roman" w:cs="Times New Roman"/>
          <w:lang w:val="en-US"/>
        </w:rPr>
        <w:t>documented</w:t>
      </w:r>
      <w:r w:rsidR="00D65554" w:rsidRPr="00AE0519">
        <w:rPr>
          <w:rFonts w:ascii="Times New Roman" w:hAnsi="Times New Roman" w:cs="Times New Roman"/>
          <w:lang w:val="en-US"/>
        </w:rPr>
        <w:t xml:space="preserve"> in</w:t>
      </w:r>
      <w:r w:rsidR="00825A5D" w:rsidRPr="00AE0519">
        <w:rPr>
          <w:rFonts w:ascii="Times New Roman" w:hAnsi="Times New Roman" w:cs="Times New Roman"/>
          <w:lang w:val="en-US"/>
        </w:rPr>
        <w:t xml:space="preserve"> </w:t>
      </w:r>
      <w:r w:rsidR="003A1881" w:rsidRPr="00AE0519">
        <w:rPr>
          <w:rFonts w:ascii="Times New Roman" w:hAnsi="Times New Roman" w:cs="Times New Roman"/>
          <w:lang w:val="en-US"/>
        </w:rPr>
        <w:t>America (</w:t>
      </w:r>
      <w:r w:rsidR="00A05311" w:rsidRPr="00AE0519">
        <w:rPr>
          <w:rFonts w:ascii="Times New Roman" w:hAnsi="Times New Roman" w:cs="Times New Roman"/>
          <w:lang w:val="en-US"/>
        </w:rPr>
        <w:t>Deitch</w:t>
      </w:r>
      <w:r w:rsidR="003A1881" w:rsidRPr="00AE0519">
        <w:rPr>
          <w:rFonts w:ascii="Times New Roman" w:hAnsi="Times New Roman" w:cs="Times New Roman"/>
          <w:lang w:val="en-US"/>
        </w:rPr>
        <w:t>, 2003: p</w:t>
      </w:r>
      <w:r w:rsidR="005C2A94" w:rsidRPr="00AE0519">
        <w:rPr>
          <w:rFonts w:ascii="Times New Roman" w:hAnsi="Times New Roman" w:cs="Times New Roman"/>
          <w:lang w:val="en-US"/>
        </w:rPr>
        <w:t>27)</w:t>
      </w:r>
      <w:r w:rsidR="003B25D6" w:rsidRPr="00AE0519">
        <w:rPr>
          <w:rFonts w:ascii="Times New Roman" w:hAnsi="Times New Roman" w:cs="Times New Roman"/>
          <w:lang w:val="en-US"/>
        </w:rPr>
        <w:t xml:space="preserve">, </w:t>
      </w:r>
      <w:r w:rsidR="001771BA" w:rsidRPr="00AE0519">
        <w:rPr>
          <w:rFonts w:ascii="Times New Roman" w:hAnsi="Times New Roman" w:cs="Times New Roman"/>
          <w:lang w:val="en-US"/>
        </w:rPr>
        <w:t>med</w:t>
      </w:r>
      <w:r w:rsidR="00CE22C4" w:rsidRPr="00AE0519">
        <w:rPr>
          <w:rFonts w:ascii="Times New Roman" w:hAnsi="Times New Roman" w:cs="Times New Roman"/>
          <w:lang w:val="en-US"/>
        </w:rPr>
        <w:t>ical journal</w:t>
      </w:r>
      <w:r w:rsidR="00F24194" w:rsidRPr="00AE0519">
        <w:rPr>
          <w:rFonts w:ascii="Times New Roman" w:hAnsi="Times New Roman" w:cs="Times New Roman"/>
          <w:lang w:val="en-US"/>
        </w:rPr>
        <w:t>s started reporting on “Negro Cocaine menaces”</w:t>
      </w:r>
      <w:r w:rsidR="009D148B" w:rsidRPr="00AE0519">
        <w:rPr>
          <w:rFonts w:ascii="Times New Roman" w:hAnsi="Times New Roman" w:cs="Times New Roman"/>
          <w:lang w:val="en-US"/>
        </w:rPr>
        <w:t xml:space="preserve"> in communities; </w:t>
      </w:r>
      <w:r w:rsidR="001E1442" w:rsidRPr="00AE0519">
        <w:rPr>
          <w:rFonts w:ascii="Times New Roman" w:hAnsi="Times New Roman" w:cs="Times New Roman"/>
          <w:lang w:val="en-US"/>
        </w:rPr>
        <w:t xml:space="preserve">media representations </w:t>
      </w:r>
      <w:r w:rsidR="008B0AA5" w:rsidRPr="00AE0519">
        <w:rPr>
          <w:rFonts w:ascii="Times New Roman" w:hAnsi="Times New Roman" w:cs="Times New Roman"/>
          <w:lang w:val="en-US"/>
        </w:rPr>
        <w:t xml:space="preserve">of </w:t>
      </w:r>
      <w:r w:rsidR="00B67AAA" w:rsidRPr="00AE0519">
        <w:rPr>
          <w:rFonts w:ascii="Times New Roman" w:hAnsi="Times New Roman" w:cs="Times New Roman"/>
          <w:lang w:val="en-US"/>
        </w:rPr>
        <w:t>‘</w:t>
      </w:r>
      <w:r w:rsidR="00C03469" w:rsidRPr="00AE0519">
        <w:rPr>
          <w:rFonts w:ascii="Times New Roman" w:hAnsi="Times New Roman" w:cs="Times New Roman"/>
          <w:lang w:val="en-US"/>
        </w:rPr>
        <w:t>b</w:t>
      </w:r>
      <w:r w:rsidR="008B0AA5" w:rsidRPr="00AE0519">
        <w:rPr>
          <w:rFonts w:ascii="Times New Roman" w:hAnsi="Times New Roman" w:cs="Times New Roman"/>
          <w:lang w:val="en-US"/>
        </w:rPr>
        <w:t>lack menaces</w:t>
      </w:r>
      <w:r w:rsidR="00B67AAA" w:rsidRPr="00AE0519">
        <w:rPr>
          <w:rFonts w:ascii="Times New Roman" w:hAnsi="Times New Roman" w:cs="Times New Roman"/>
          <w:lang w:val="en-US"/>
        </w:rPr>
        <w:t>’</w:t>
      </w:r>
      <w:r w:rsidR="00E7790C" w:rsidRPr="00AE0519">
        <w:rPr>
          <w:rFonts w:ascii="Times New Roman" w:hAnsi="Times New Roman" w:cs="Times New Roman"/>
          <w:lang w:val="en-US"/>
        </w:rPr>
        <w:t xml:space="preserve"> using </w:t>
      </w:r>
      <w:r w:rsidR="00520486" w:rsidRPr="00AE0519">
        <w:rPr>
          <w:rFonts w:ascii="Times New Roman" w:hAnsi="Times New Roman" w:cs="Times New Roman"/>
          <w:lang w:val="en-US"/>
        </w:rPr>
        <w:t>c</w:t>
      </w:r>
      <w:r w:rsidR="00E7790C" w:rsidRPr="00AE0519">
        <w:rPr>
          <w:rFonts w:ascii="Times New Roman" w:hAnsi="Times New Roman" w:cs="Times New Roman"/>
          <w:lang w:val="en-US"/>
        </w:rPr>
        <w:t>ocaine</w:t>
      </w:r>
      <w:r w:rsidR="00595136" w:rsidRPr="00AE0519">
        <w:rPr>
          <w:rFonts w:ascii="Times New Roman" w:hAnsi="Times New Roman" w:cs="Times New Roman"/>
          <w:lang w:val="en-US"/>
        </w:rPr>
        <w:t xml:space="preserve"> for recreational</w:t>
      </w:r>
      <w:r w:rsidR="00520486" w:rsidRPr="00AE0519">
        <w:rPr>
          <w:rFonts w:ascii="Times New Roman" w:hAnsi="Times New Roman" w:cs="Times New Roman"/>
          <w:lang w:val="en-US"/>
        </w:rPr>
        <w:t>/medicinal</w:t>
      </w:r>
      <w:r w:rsidR="00595136" w:rsidRPr="00AE0519">
        <w:rPr>
          <w:rFonts w:ascii="Times New Roman" w:hAnsi="Times New Roman" w:cs="Times New Roman"/>
          <w:lang w:val="en-US"/>
        </w:rPr>
        <w:t xml:space="preserve"> purposes</w:t>
      </w:r>
      <w:r w:rsidR="006C564B" w:rsidRPr="00AE0519">
        <w:rPr>
          <w:rFonts w:ascii="Times New Roman" w:hAnsi="Times New Roman" w:cs="Times New Roman"/>
          <w:lang w:val="en-US"/>
        </w:rPr>
        <w:t xml:space="preserve"> </w:t>
      </w:r>
      <w:r w:rsidR="00A44F00" w:rsidRPr="00AE0519">
        <w:rPr>
          <w:rFonts w:ascii="Times New Roman" w:hAnsi="Times New Roman" w:cs="Times New Roman"/>
          <w:lang w:val="en-US"/>
        </w:rPr>
        <w:t>increased “black drug panics”</w:t>
      </w:r>
      <w:r w:rsidR="00C71C41" w:rsidRPr="00AE0519">
        <w:rPr>
          <w:rFonts w:ascii="Times New Roman" w:hAnsi="Times New Roman" w:cs="Times New Roman"/>
          <w:lang w:val="en-US"/>
        </w:rPr>
        <w:t xml:space="preserve"> in white natives who were </w:t>
      </w:r>
      <w:r w:rsidR="00520486" w:rsidRPr="00AE0519">
        <w:rPr>
          <w:rFonts w:ascii="Times New Roman" w:hAnsi="Times New Roman" w:cs="Times New Roman"/>
          <w:lang w:val="en-US"/>
        </w:rPr>
        <w:t>similarly</w:t>
      </w:r>
      <w:r w:rsidR="00E459CC" w:rsidRPr="00AE0519">
        <w:rPr>
          <w:rFonts w:ascii="Times New Roman" w:hAnsi="Times New Roman" w:cs="Times New Roman"/>
          <w:lang w:val="en-US"/>
        </w:rPr>
        <w:t xml:space="preserve"> </w:t>
      </w:r>
      <w:r w:rsidR="00595136" w:rsidRPr="00AE0519">
        <w:rPr>
          <w:rFonts w:ascii="Times New Roman" w:hAnsi="Times New Roman" w:cs="Times New Roman"/>
          <w:lang w:val="en-US"/>
        </w:rPr>
        <w:t>consuming cocaine,</w:t>
      </w:r>
      <w:r w:rsidR="00C71C41" w:rsidRPr="00AE0519">
        <w:rPr>
          <w:rFonts w:ascii="Times New Roman" w:hAnsi="Times New Roman" w:cs="Times New Roman"/>
          <w:lang w:val="en-US"/>
        </w:rPr>
        <w:t xml:space="preserve"> only </w:t>
      </w:r>
      <w:r w:rsidR="00595136" w:rsidRPr="00AE0519">
        <w:rPr>
          <w:rFonts w:ascii="Times New Roman" w:hAnsi="Times New Roman" w:cs="Times New Roman"/>
          <w:lang w:val="en-US"/>
        </w:rPr>
        <w:t>through</w:t>
      </w:r>
      <w:r w:rsidR="00C71C41" w:rsidRPr="00AE0519">
        <w:rPr>
          <w:rFonts w:ascii="Times New Roman" w:hAnsi="Times New Roman" w:cs="Times New Roman"/>
          <w:lang w:val="en-US"/>
        </w:rPr>
        <w:t xml:space="preserve"> Coca-Cola</w:t>
      </w:r>
      <w:r w:rsidR="00595136" w:rsidRPr="00AE0519">
        <w:rPr>
          <w:rFonts w:ascii="Times New Roman" w:hAnsi="Times New Roman" w:cs="Times New Roman"/>
          <w:lang w:val="en-US"/>
        </w:rPr>
        <w:t xml:space="preserve"> instead</w:t>
      </w:r>
      <w:r w:rsidR="00520486" w:rsidRPr="00AE0519">
        <w:rPr>
          <w:rFonts w:ascii="Times New Roman" w:hAnsi="Times New Roman" w:cs="Times New Roman"/>
          <w:lang w:val="en-US"/>
        </w:rPr>
        <w:t xml:space="preserve"> </w:t>
      </w:r>
      <w:r w:rsidR="009D31BE" w:rsidRPr="00AE0519">
        <w:rPr>
          <w:rFonts w:ascii="Times New Roman" w:hAnsi="Times New Roman" w:cs="Times New Roman"/>
          <w:lang w:val="en-US"/>
        </w:rPr>
        <w:t>(</w:t>
      </w:r>
      <w:r w:rsidR="00520486" w:rsidRPr="00AE0519">
        <w:rPr>
          <w:rFonts w:ascii="Times New Roman" w:hAnsi="Times New Roman" w:cs="Times New Roman"/>
          <w:lang w:val="en-US"/>
        </w:rPr>
        <w:t xml:space="preserve">Cohen, 2006: p5-20). </w:t>
      </w:r>
      <w:r w:rsidR="009066EB" w:rsidRPr="00AE0519">
        <w:rPr>
          <w:rFonts w:ascii="Times New Roman" w:hAnsi="Times New Roman" w:cs="Times New Roman"/>
          <w:lang w:val="en-US"/>
        </w:rPr>
        <w:t>Moral</w:t>
      </w:r>
      <w:r w:rsidR="001845A2" w:rsidRPr="00AE0519">
        <w:rPr>
          <w:rFonts w:ascii="Times New Roman" w:hAnsi="Times New Roman" w:cs="Times New Roman"/>
          <w:lang w:val="en-US"/>
        </w:rPr>
        <w:t xml:space="preserve"> </w:t>
      </w:r>
      <w:r w:rsidR="009066EB" w:rsidRPr="00AE0519">
        <w:rPr>
          <w:rFonts w:ascii="Times New Roman" w:hAnsi="Times New Roman" w:cs="Times New Roman"/>
          <w:lang w:val="en-US"/>
        </w:rPr>
        <w:t>panics</w:t>
      </w:r>
      <w:r w:rsidR="00626221" w:rsidRPr="00AE0519">
        <w:rPr>
          <w:rFonts w:ascii="Times New Roman" w:hAnsi="Times New Roman" w:cs="Times New Roman"/>
          <w:lang w:val="en-US"/>
        </w:rPr>
        <w:t xml:space="preserve">, in turn, </w:t>
      </w:r>
      <w:r w:rsidR="0042321D" w:rsidRPr="00AE0519">
        <w:rPr>
          <w:rFonts w:ascii="Times New Roman" w:hAnsi="Times New Roman" w:cs="Times New Roman"/>
          <w:lang w:val="en-US"/>
        </w:rPr>
        <w:t>systematically crimin</w:t>
      </w:r>
      <w:r w:rsidR="006D70CD" w:rsidRPr="00AE0519">
        <w:rPr>
          <w:rFonts w:ascii="Times New Roman" w:hAnsi="Times New Roman" w:cs="Times New Roman"/>
          <w:lang w:val="en-US"/>
        </w:rPr>
        <w:t>al</w:t>
      </w:r>
      <w:r w:rsidR="00FD10DE" w:rsidRPr="00AE0519">
        <w:rPr>
          <w:rFonts w:ascii="Times New Roman" w:hAnsi="Times New Roman" w:cs="Times New Roman"/>
          <w:lang w:val="en-US"/>
        </w:rPr>
        <w:t>iz</w:t>
      </w:r>
      <w:r w:rsidR="00BF6603" w:rsidRPr="00AE0519">
        <w:rPr>
          <w:rFonts w:ascii="Times New Roman" w:hAnsi="Times New Roman" w:cs="Times New Roman"/>
          <w:lang w:val="en-US"/>
        </w:rPr>
        <w:t>ed</w:t>
      </w:r>
      <w:r w:rsidR="006D70CD" w:rsidRPr="00AE0519">
        <w:rPr>
          <w:rFonts w:ascii="Times New Roman" w:hAnsi="Times New Roman" w:cs="Times New Roman"/>
          <w:lang w:val="en-US"/>
        </w:rPr>
        <w:t xml:space="preserve"> </w:t>
      </w:r>
      <w:r w:rsidR="004901C8" w:rsidRPr="00AE0519">
        <w:rPr>
          <w:rFonts w:ascii="Times New Roman" w:hAnsi="Times New Roman" w:cs="Times New Roman"/>
          <w:lang w:val="en-US"/>
        </w:rPr>
        <w:t>the ‘</w:t>
      </w:r>
      <w:r w:rsidR="00ED4DF0" w:rsidRPr="00AE0519">
        <w:rPr>
          <w:rFonts w:ascii="Times New Roman" w:hAnsi="Times New Roman" w:cs="Times New Roman"/>
          <w:lang w:val="en-US"/>
        </w:rPr>
        <w:t>racial others</w:t>
      </w:r>
      <w:r w:rsidR="009B5A70" w:rsidRPr="00AE0519">
        <w:rPr>
          <w:rFonts w:ascii="Times New Roman" w:hAnsi="Times New Roman" w:cs="Times New Roman"/>
          <w:lang w:val="en-US"/>
        </w:rPr>
        <w:t>’</w:t>
      </w:r>
      <w:r w:rsidR="004F6ACA" w:rsidRPr="00AE0519">
        <w:rPr>
          <w:rFonts w:ascii="Times New Roman" w:hAnsi="Times New Roman" w:cs="Times New Roman"/>
          <w:lang w:val="en-US"/>
        </w:rPr>
        <w:t xml:space="preserve"> by influencing</w:t>
      </w:r>
      <w:r w:rsidR="00626221" w:rsidRPr="00AE0519">
        <w:rPr>
          <w:rFonts w:ascii="Times New Roman" w:hAnsi="Times New Roman" w:cs="Times New Roman"/>
          <w:lang w:val="en-US"/>
        </w:rPr>
        <w:t xml:space="preserve"> state ideals</w:t>
      </w:r>
      <w:r w:rsidR="00916EFB" w:rsidRPr="00AE0519">
        <w:rPr>
          <w:rFonts w:ascii="Times New Roman" w:hAnsi="Times New Roman" w:cs="Times New Roman"/>
          <w:lang w:val="en-US"/>
        </w:rPr>
        <w:t>.</w:t>
      </w:r>
      <w:r w:rsidR="00626221" w:rsidRPr="00AE0519">
        <w:rPr>
          <w:rFonts w:ascii="Times New Roman" w:hAnsi="Times New Roman" w:cs="Times New Roman"/>
          <w:lang w:val="en-US"/>
        </w:rPr>
        <w:t xml:space="preserve"> </w:t>
      </w:r>
      <w:r w:rsidR="004D7C03" w:rsidRPr="00AE0519">
        <w:rPr>
          <w:rFonts w:ascii="Times New Roman" w:hAnsi="Times New Roman" w:cs="Times New Roman"/>
          <w:lang w:val="en-US"/>
        </w:rPr>
        <w:t>L</w:t>
      </w:r>
      <w:r w:rsidR="00916EFB" w:rsidRPr="00AE0519">
        <w:rPr>
          <w:rFonts w:ascii="Times New Roman" w:hAnsi="Times New Roman" w:cs="Times New Roman"/>
          <w:lang w:val="en-US"/>
        </w:rPr>
        <w:t xml:space="preserve">aws </w:t>
      </w:r>
      <w:r w:rsidR="00395BD6" w:rsidRPr="00AE0519">
        <w:rPr>
          <w:rFonts w:ascii="Times New Roman" w:hAnsi="Times New Roman" w:cs="Times New Roman"/>
          <w:lang w:val="en-US"/>
        </w:rPr>
        <w:t>prohibiting substance use</w:t>
      </w:r>
      <w:r w:rsidR="004E2B27" w:rsidRPr="00AE0519">
        <w:rPr>
          <w:rFonts w:ascii="Times New Roman" w:hAnsi="Times New Roman" w:cs="Times New Roman"/>
          <w:lang w:val="en-US"/>
        </w:rPr>
        <w:t xml:space="preserve"> failed to </w:t>
      </w:r>
      <w:r w:rsidR="006A611E" w:rsidRPr="00AE0519">
        <w:rPr>
          <w:rFonts w:ascii="Times New Roman" w:hAnsi="Times New Roman" w:cs="Times New Roman"/>
          <w:lang w:val="en-US"/>
        </w:rPr>
        <w:t>pre</w:t>
      </w:r>
      <w:r w:rsidR="004C1818" w:rsidRPr="00AE0519">
        <w:rPr>
          <w:rFonts w:ascii="Times New Roman" w:hAnsi="Times New Roman" w:cs="Times New Roman"/>
          <w:lang w:val="en-US"/>
        </w:rPr>
        <w:t>vent</w:t>
      </w:r>
      <w:r w:rsidR="004E2B27" w:rsidRPr="00AE0519">
        <w:rPr>
          <w:rFonts w:ascii="Times New Roman" w:hAnsi="Times New Roman" w:cs="Times New Roman"/>
          <w:lang w:val="en-US"/>
        </w:rPr>
        <w:t xml:space="preserve"> core </w:t>
      </w:r>
      <w:r w:rsidR="001249BB" w:rsidRPr="00AE0519">
        <w:rPr>
          <w:rFonts w:ascii="Times New Roman" w:hAnsi="Times New Roman" w:cs="Times New Roman"/>
          <w:lang w:val="en-US"/>
        </w:rPr>
        <w:t xml:space="preserve">health </w:t>
      </w:r>
      <w:r w:rsidR="004E2B27" w:rsidRPr="00AE0519">
        <w:rPr>
          <w:rFonts w:ascii="Times New Roman" w:hAnsi="Times New Roman" w:cs="Times New Roman"/>
          <w:lang w:val="en-US"/>
        </w:rPr>
        <w:t xml:space="preserve">problems with American </w:t>
      </w:r>
      <w:r w:rsidR="006D7217" w:rsidRPr="00AE0519">
        <w:rPr>
          <w:rFonts w:ascii="Times New Roman" w:hAnsi="Times New Roman" w:cs="Times New Roman"/>
          <w:lang w:val="en-US"/>
        </w:rPr>
        <w:t>social desires of intoxication</w:t>
      </w:r>
      <w:r w:rsidR="001249BB" w:rsidRPr="00AE0519">
        <w:rPr>
          <w:rFonts w:ascii="Times New Roman" w:hAnsi="Times New Roman" w:cs="Times New Roman"/>
          <w:lang w:val="en-US"/>
        </w:rPr>
        <w:t>. Instead</w:t>
      </w:r>
      <w:r w:rsidR="00D359B3" w:rsidRPr="00AE0519">
        <w:rPr>
          <w:rFonts w:ascii="Times New Roman" w:hAnsi="Times New Roman" w:cs="Times New Roman"/>
          <w:lang w:val="en-US"/>
        </w:rPr>
        <w:t>,</w:t>
      </w:r>
      <w:r w:rsidR="001249BB" w:rsidRPr="00AE0519">
        <w:rPr>
          <w:rFonts w:ascii="Times New Roman" w:hAnsi="Times New Roman" w:cs="Times New Roman"/>
          <w:lang w:val="en-US"/>
        </w:rPr>
        <w:t xml:space="preserve"> scapegoating racial minorities</w:t>
      </w:r>
      <w:r w:rsidR="002D0351" w:rsidRPr="00AE0519">
        <w:rPr>
          <w:rFonts w:ascii="Times New Roman" w:hAnsi="Times New Roman" w:cs="Times New Roman"/>
          <w:lang w:val="en-US"/>
        </w:rPr>
        <w:t xml:space="preserve">, </w:t>
      </w:r>
      <w:r w:rsidR="00EF2586" w:rsidRPr="00AE0519">
        <w:rPr>
          <w:rFonts w:ascii="Times New Roman" w:hAnsi="Times New Roman" w:cs="Times New Roman"/>
          <w:lang w:val="en-US"/>
        </w:rPr>
        <w:t>all of wh</w:t>
      </w:r>
      <w:r w:rsidR="00D359B3" w:rsidRPr="00AE0519">
        <w:rPr>
          <w:rFonts w:ascii="Times New Roman" w:hAnsi="Times New Roman" w:cs="Times New Roman"/>
          <w:lang w:val="en-US"/>
        </w:rPr>
        <w:t>om</w:t>
      </w:r>
      <w:r w:rsidR="00EF2586" w:rsidRPr="00AE0519">
        <w:rPr>
          <w:rFonts w:ascii="Times New Roman" w:hAnsi="Times New Roman" w:cs="Times New Roman"/>
          <w:lang w:val="en-US"/>
        </w:rPr>
        <w:t xml:space="preserve"> </w:t>
      </w:r>
      <w:r w:rsidR="00120D0A" w:rsidRPr="00AE0519">
        <w:rPr>
          <w:rFonts w:ascii="Times New Roman" w:hAnsi="Times New Roman" w:cs="Times New Roman"/>
          <w:lang w:val="en-US"/>
        </w:rPr>
        <w:t xml:space="preserve">were </w:t>
      </w:r>
      <w:r w:rsidR="008225F9" w:rsidRPr="00AE0519">
        <w:rPr>
          <w:rFonts w:ascii="Times New Roman" w:hAnsi="Times New Roman" w:cs="Times New Roman"/>
          <w:lang w:val="en-US"/>
        </w:rPr>
        <w:t>contributing</w:t>
      </w:r>
      <w:r w:rsidR="00540DEF" w:rsidRPr="00AE0519">
        <w:rPr>
          <w:rFonts w:ascii="Times New Roman" w:hAnsi="Times New Roman" w:cs="Times New Roman"/>
          <w:lang w:val="en-US"/>
        </w:rPr>
        <w:t xml:space="preserve"> to the</w:t>
      </w:r>
      <w:r w:rsidR="00120D0A" w:rsidRPr="00AE0519">
        <w:rPr>
          <w:rFonts w:ascii="Times New Roman" w:hAnsi="Times New Roman" w:cs="Times New Roman"/>
          <w:lang w:val="en-US"/>
        </w:rPr>
        <w:t xml:space="preserve"> econom</w:t>
      </w:r>
      <w:r w:rsidR="00540DEF" w:rsidRPr="00AE0519">
        <w:rPr>
          <w:rFonts w:ascii="Times New Roman" w:hAnsi="Times New Roman" w:cs="Times New Roman"/>
          <w:lang w:val="en-US"/>
        </w:rPr>
        <w:t>y by working on hemp farms and other manual labour ventures</w:t>
      </w:r>
      <w:r w:rsidR="001654F2" w:rsidRPr="00AE0519">
        <w:rPr>
          <w:rFonts w:ascii="Times New Roman" w:hAnsi="Times New Roman" w:cs="Times New Roman"/>
          <w:lang w:val="en-US"/>
        </w:rPr>
        <w:t>(</w:t>
      </w:r>
      <w:r w:rsidR="00D359B3" w:rsidRPr="00AE0519">
        <w:rPr>
          <w:rFonts w:ascii="Times New Roman" w:hAnsi="Times New Roman" w:cs="Times New Roman"/>
          <w:lang w:val="en-US"/>
        </w:rPr>
        <w:t>ibid</w:t>
      </w:r>
      <w:r w:rsidR="00D3173A" w:rsidRPr="00AE0519">
        <w:rPr>
          <w:rFonts w:ascii="Times New Roman" w:hAnsi="Times New Roman" w:cs="Times New Roman"/>
          <w:lang w:val="en-US"/>
        </w:rPr>
        <w:t>)</w:t>
      </w:r>
      <w:r w:rsidR="00096332" w:rsidRPr="00AE0519">
        <w:rPr>
          <w:rFonts w:ascii="Times New Roman" w:hAnsi="Times New Roman" w:cs="Times New Roman"/>
          <w:lang w:val="en-US"/>
        </w:rPr>
        <w:t xml:space="preserve">. </w:t>
      </w:r>
      <w:r w:rsidR="00DC4A2F" w:rsidRPr="00AE0519">
        <w:rPr>
          <w:rFonts w:ascii="Times New Roman" w:hAnsi="Times New Roman" w:cs="Times New Roman"/>
          <w:lang w:val="en-US"/>
        </w:rPr>
        <w:t>The</w:t>
      </w:r>
      <w:r w:rsidR="00B91F20" w:rsidRPr="00AE0519">
        <w:rPr>
          <w:rFonts w:ascii="Times New Roman" w:hAnsi="Times New Roman" w:cs="Times New Roman"/>
          <w:lang w:val="en-US"/>
        </w:rPr>
        <w:t xml:space="preserve"> War on Drugs</w:t>
      </w:r>
      <w:r w:rsidR="0008296C" w:rsidRPr="00AE0519">
        <w:rPr>
          <w:rFonts w:ascii="Times New Roman" w:hAnsi="Times New Roman" w:cs="Times New Roman"/>
          <w:lang w:val="en-US"/>
        </w:rPr>
        <w:t xml:space="preserve"> used </w:t>
      </w:r>
      <w:r w:rsidR="00BE2568" w:rsidRPr="00AE0519">
        <w:rPr>
          <w:rFonts w:ascii="Times New Roman" w:hAnsi="Times New Roman" w:cs="Times New Roman"/>
          <w:lang w:val="en-US"/>
        </w:rPr>
        <w:t>programs</w:t>
      </w:r>
      <w:r w:rsidR="0008296C" w:rsidRPr="00AE0519">
        <w:rPr>
          <w:rFonts w:ascii="Times New Roman" w:hAnsi="Times New Roman" w:cs="Times New Roman"/>
          <w:lang w:val="en-US"/>
        </w:rPr>
        <w:t xml:space="preserve"> of mass inc</w:t>
      </w:r>
      <w:r w:rsidR="008C107F" w:rsidRPr="00AE0519">
        <w:rPr>
          <w:rFonts w:ascii="Times New Roman" w:hAnsi="Times New Roman" w:cs="Times New Roman"/>
          <w:lang w:val="en-US"/>
        </w:rPr>
        <w:t>arcer</w:t>
      </w:r>
      <w:r w:rsidR="0008296C" w:rsidRPr="00AE0519">
        <w:rPr>
          <w:rFonts w:ascii="Times New Roman" w:hAnsi="Times New Roman" w:cs="Times New Roman"/>
          <w:lang w:val="en-US"/>
        </w:rPr>
        <w:t xml:space="preserve">ation </w:t>
      </w:r>
      <w:r w:rsidR="00495CAD" w:rsidRPr="00AE0519">
        <w:rPr>
          <w:rFonts w:ascii="Times New Roman" w:hAnsi="Times New Roman" w:cs="Times New Roman"/>
          <w:lang w:val="en-US"/>
        </w:rPr>
        <w:t xml:space="preserve">to </w:t>
      </w:r>
      <w:r w:rsidR="00B4148E" w:rsidRPr="00AE0519">
        <w:rPr>
          <w:rFonts w:ascii="Times New Roman" w:hAnsi="Times New Roman" w:cs="Times New Roman"/>
          <w:lang w:val="en-US"/>
        </w:rPr>
        <w:t>uphold “deep racial inequalities</w:t>
      </w:r>
      <w:r w:rsidR="00151480" w:rsidRPr="00AE0519">
        <w:rPr>
          <w:rFonts w:ascii="Times New Roman" w:hAnsi="Times New Roman" w:cs="Times New Roman"/>
          <w:lang w:val="en-US"/>
        </w:rPr>
        <w:t xml:space="preserve">” and </w:t>
      </w:r>
      <w:r w:rsidR="00FF0CDA" w:rsidRPr="00AE0519">
        <w:rPr>
          <w:rFonts w:ascii="Times New Roman" w:hAnsi="Times New Roman" w:cs="Times New Roman"/>
          <w:lang w:val="en-US"/>
        </w:rPr>
        <w:t xml:space="preserve">systematically </w:t>
      </w:r>
      <w:r w:rsidR="00BD2637" w:rsidRPr="00AE0519">
        <w:rPr>
          <w:rFonts w:ascii="Times New Roman" w:hAnsi="Times New Roman" w:cs="Times New Roman"/>
          <w:lang w:val="en-US"/>
        </w:rPr>
        <w:t>demonize</w:t>
      </w:r>
      <w:r w:rsidR="009468DF" w:rsidRPr="00AE0519">
        <w:rPr>
          <w:rFonts w:ascii="Times New Roman" w:hAnsi="Times New Roman" w:cs="Times New Roman"/>
          <w:lang w:val="en-US"/>
        </w:rPr>
        <w:t xml:space="preserve"> the poor minorities, more specifically, young</w:t>
      </w:r>
      <w:r w:rsidR="00BD2637" w:rsidRPr="00AE0519">
        <w:rPr>
          <w:rFonts w:ascii="Times New Roman" w:hAnsi="Times New Roman" w:cs="Times New Roman"/>
          <w:lang w:val="en-US"/>
        </w:rPr>
        <w:t xml:space="preserve"> </w:t>
      </w:r>
      <w:r w:rsidR="00AF5D42" w:rsidRPr="00AE0519">
        <w:rPr>
          <w:rFonts w:ascii="Times New Roman" w:hAnsi="Times New Roman" w:cs="Times New Roman"/>
          <w:lang w:val="en-US"/>
        </w:rPr>
        <w:t>Af</w:t>
      </w:r>
      <w:r w:rsidR="003F395C" w:rsidRPr="00AE0519">
        <w:rPr>
          <w:rFonts w:ascii="Times New Roman" w:hAnsi="Times New Roman" w:cs="Times New Roman"/>
          <w:lang w:val="en-US"/>
        </w:rPr>
        <w:t>ro-</w:t>
      </w:r>
      <w:r w:rsidR="00AF5D42" w:rsidRPr="00AE0519">
        <w:rPr>
          <w:rFonts w:ascii="Times New Roman" w:hAnsi="Times New Roman" w:cs="Times New Roman"/>
          <w:lang w:val="en-US"/>
        </w:rPr>
        <w:t>American men (</w:t>
      </w:r>
      <w:r w:rsidR="008374A3" w:rsidRPr="00AE0519">
        <w:rPr>
          <w:rFonts w:ascii="Times New Roman" w:hAnsi="Times New Roman" w:cs="Times New Roman"/>
          <w:lang w:val="en-US"/>
        </w:rPr>
        <w:t>Western &amp; Muller, 2013)</w:t>
      </w:r>
      <w:r w:rsidR="001D6668" w:rsidRPr="00AE0519">
        <w:rPr>
          <w:rFonts w:ascii="Times New Roman" w:hAnsi="Times New Roman" w:cs="Times New Roman"/>
          <w:lang w:val="en-US"/>
        </w:rPr>
        <w:t>.</w:t>
      </w:r>
      <w:r w:rsidR="00A202F3" w:rsidRPr="00AE0519">
        <w:rPr>
          <w:rFonts w:ascii="Times New Roman" w:hAnsi="Times New Roman" w:cs="Times New Roman"/>
          <w:lang w:val="en-US"/>
        </w:rPr>
        <w:t xml:space="preserve"> </w:t>
      </w:r>
      <w:r w:rsidR="00206184" w:rsidRPr="00AE0519">
        <w:rPr>
          <w:rFonts w:ascii="Times New Roman" w:hAnsi="Times New Roman" w:cs="Times New Roman"/>
          <w:lang w:val="en-US"/>
        </w:rPr>
        <w:t xml:space="preserve">In the span of 48 years, Afro-American </w:t>
      </w:r>
      <w:r w:rsidR="00232EAB" w:rsidRPr="00AE0519">
        <w:rPr>
          <w:rFonts w:ascii="Times New Roman" w:hAnsi="Times New Roman" w:cs="Times New Roman"/>
          <w:lang w:val="en-US"/>
        </w:rPr>
        <w:t>incarceration rates increased by over 900%</w:t>
      </w:r>
      <w:r w:rsidR="00A510E4" w:rsidRPr="00AE0519">
        <w:rPr>
          <w:rFonts w:ascii="Times New Roman" w:hAnsi="Times New Roman" w:cs="Times New Roman"/>
          <w:lang w:val="en-US"/>
        </w:rPr>
        <w:t xml:space="preserve">, </w:t>
      </w:r>
      <w:r w:rsidR="00F827F8" w:rsidRPr="00AE0519">
        <w:rPr>
          <w:rFonts w:ascii="Times New Roman" w:hAnsi="Times New Roman" w:cs="Times New Roman"/>
          <w:lang w:val="en-US"/>
        </w:rPr>
        <w:t xml:space="preserve">whilst whites </w:t>
      </w:r>
      <w:r w:rsidR="00632FC2" w:rsidRPr="00AE0519">
        <w:rPr>
          <w:rFonts w:ascii="Times New Roman" w:hAnsi="Times New Roman" w:cs="Times New Roman"/>
          <w:lang w:val="en-US"/>
        </w:rPr>
        <w:t>were</w:t>
      </w:r>
      <w:r w:rsidR="00F827F8" w:rsidRPr="00AE0519">
        <w:rPr>
          <w:rFonts w:ascii="Times New Roman" w:hAnsi="Times New Roman" w:cs="Times New Roman"/>
          <w:lang w:val="en-US"/>
        </w:rPr>
        <w:t xml:space="preserve"> 3.3</w:t>
      </w:r>
      <w:r w:rsidR="00C3453F" w:rsidRPr="00AE0519">
        <w:rPr>
          <w:rFonts w:ascii="Times New Roman" w:hAnsi="Times New Roman" w:cs="Times New Roman"/>
          <w:lang w:val="en-US"/>
        </w:rPr>
        <w:t>x</w:t>
      </w:r>
      <w:r w:rsidR="009562D6" w:rsidRPr="00AE0519">
        <w:rPr>
          <w:rFonts w:ascii="Times New Roman" w:hAnsi="Times New Roman" w:cs="Times New Roman"/>
          <w:lang w:val="en-US"/>
        </w:rPr>
        <w:t xml:space="preserve"> less likely to </w:t>
      </w:r>
      <w:r w:rsidR="00D62C23" w:rsidRPr="00AE0519">
        <w:rPr>
          <w:rFonts w:ascii="Times New Roman" w:hAnsi="Times New Roman" w:cs="Times New Roman"/>
          <w:lang w:val="en-US"/>
        </w:rPr>
        <w:t>incarcerated for a similar offense (Bobo &amp;Thomson, 2006: p4)</w:t>
      </w:r>
      <w:r w:rsidR="00F47C94" w:rsidRPr="00AE0519">
        <w:rPr>
          <w:rFonts w:ascii="Times New Roman" w:hAnsi="Times New Roman" w:cs="Times New Roman"/>
          <w:lang w:val="en-US"/>
        </w:rPr>
        <w:t>.</w:t>
      </w:r>
      <w:r w:rsidR="00A364D9" w:rsidRPr="00AE0519">
        <w:rPr>
          <w:rFonts w:ascii="Times New Roman" w:hAnsi="Times New Roman" w:cs="Times New Roman"/>
          <w:lang w:val="en-US"/>
        </w:rPr>
        <w:t xml:space="preserve"> </w:t>
      </w:r>
      <w:r w:rsidR="005B77E2" w:rsidRPr="00AE0519">
        <w:rPr>
          <w:rFonts w:ascii="Times New Roman" w:hAnsi="Times New Roman" w:cs="Times New Roman"/>
          <w:lang w:val="en-US"/>
        </w:rPr>
        <w:t xml:space="preserve">Whether the substance was </w:t>
      </w:r>
      <w:r w:rsidR="00B80ED6" w:rsidRPr="00AE0519">
        <w:rPr>
          <w:rFonts w:ascii="Times New Roman" w:hAnsi="Times New Roman" w:cs="Times New Roman"/>
          <w:lang w:val="en-US"/>
        </w:rPr>
        <w:t>c</w:t>
      </w:r>
      <w:r w:rsidR="005B77E2" w:rsidRPr="00AE0519">
        <w:rPr>
          <w:rFonts w:ascii="Times New Roman" w:hAnsi="Times New Roman" w:cs="Times New Roman"/>
          <w:lang w:val="en-US"/>
        </w:rPr>
        <w:t>ocaine</w:t>
      </w:r>
      <w:r w:rsidR="006E7511" w:rsidRPr="00AE0519">
        <w:rPr>
          <w:rFonts w:ascii="Times New Roman" w:hAnsi="Times New Roman" w:cs="Times New Roman"/>
          <w:lang w:val="en-US"/>
        </w:rPr>
        <w:t xml:space="preserve">, </w:t>
      </w:r>
      <w:r w:rsidR="00B80ED6" w:rsidRPr="00AE0519">
        <w:rPr>
          <w:rFonts w:ascii="Times New Roman" w:hAnsi="Times New Roman" w:cs="Times New Roman"/>
          <w:lang w:val="en-US"/>
        </w:rPr>
        <w:t>o</w:t>
      </w:r>
      <w:r w:rsidR="006E7511" w:rsidRPr="00AE0519">
        <w:rPr>
          <w:rFonts w:ascii="Times New Roman" w:hAnsi="Times New Roman" w:cs="Times New Roman"/>
          <w:lang w:val="en-US"/>
        </w:rPr>
        <w:t>pium</w:t>
      </w:r>
      <w:r w:rsidR="00402CB9" w:rsidRPr="00AE0519">
        <w:rPr>
          <w:rFonts w:ascii="Times New Roman" w:hAnsi="Times New Roman" w:cs="Times New Roman"/>
          <w:lang w:val="en-US"/>
        </w:rPr>
        <w:t xml:space="preserve"> or </w:t>
      </w:r>
      <w:r w:rsidR="00B80ED6" w:rsidRPr="00AE0519">
        <w:rPr>
          <w:rFonts w:ascii="Times New Roman" w:hAnsi="Times New Roman" w:cs="Times New Roman"/>
          <w:lang w:val="en-US"/>
        </w:rPr>
        <w:t>c</w:t>
      </w:r>
      <w:r w:rsidR="00402CB9" w:rsidRPr="00AE0519">
        <w:rPr>
          <w:rFonts w:ascii="Times New Roman" w:hAnsi="Times New Roman" w:cs="Times New Roman"/>
          <w:lang w:val="en-US"/>
        </w:rPr>
        <w:t>annabis</w:t>
      </w:r>
      <w:r w:rsidR="001756EF" w:rsidRPr="00AE0519">
        <w:rPr>
          <w:rFonts w:ascii="Times New Roman" w:hAnsi="Times New Roman" w:cs="Times New Roman"/>
          <w:lang w:val="en-US"/>
        </w:rPr>
        <w:t>,</w:t>
      </w:r>
      <w:r w:rsidR="00580EF5" w:rsidRPr="00AE0519">
        <w:rPr>
          <w:rFonts w:ascii="Times New Roman" w:hAnsi="Times New Roman" w:cs="Times New Roman"/>
          <w:lang w:val="en-US"/>
        </w:rPr>
        <w:t xml:space="preserve"> racial inequalities </w:t>
      </w:r>
      <w:r w:rsidR="00483427" w:rsidRPr="00AE0519">
        <w:rPr>
          <w:rFonts w:ascii="Times New Roman" w:hAnsi="Times New Roman" w:cs="Times New Roman"/>
          <w:i/>
          <w:iCs/>
          <w:lang w:val="en-US"/>
        </w:rPr>
        <w:t>“</w:t>
      </w:r>
      <w:r w:rsidR="00580EF5" w:rsidRPr="00AE0519">
        <w:rPr>
          <w:rFonts w:ascii="Times New Roman" w:hAnsi="Times New Roman" w:cs="Times New Roman"/>
          <w:i/>
          <w:iCs/>
          <w:lang w:val="en-US"/>
        </w:rPr>
        <w:t>were no more likely</w:t>
      </w:r>
      <w:r w:rsidR="00483427" w:rsidRPr="00AE0519">
        <w:rPr>
          <w:rFonts w:ascii="Times New Roman" w:hAnsi="Times New Roman" w:cs="Times New Roman"/>
          <w:i/>
          <w:iCs/>
          <w:lang w:val="en-US"/>
        </w:rPr>
        <w:t xml:space="preserve">” </w:t>
      </w:r>
      <w:r w:rsidR="00580EF5" w:rsidRPr="00AE0519">
        <w:rPr>
          <w:rFonts w:ascii="Times New Roman" w:hAnsi="Times New Roman" w:cs="Times New Roman"/>
          <w:lang w:val="en-US"/>
        </w:rPr>
        <w:t xml:space="preserve">to use </w:t>
      </w:r>
      <w:r w:rsidR="00483427" w:rsidRPr="00AE0519">
        <w:rPr>
          <w:rFonts w:ascii="Times New Roman" w:hAnsi="Times New Roman" w:cs="Times New Roman"/>
          <w:lang w:val="en-US"/>
        </w:rPr>
        <w:t>substances than their white counterpart</w:t>
      </w:r>
      <w:r w:rsidR="00095D04" w:rsidRPr="00AE0519">
        <w:rPr>
          <w:rFonts w:ascii="Times New Roman" w:hAnsi="Times New Roman" w:cs="Times New Roman"/>
          <w:lang w:val="en-US"/>
        </w:rPr>
        <w:t xml:space="preserve">, </w:t>
      </w:r>
      <w:r w:rsidR="003F2FC0" w:rsidRPr="00AE0519">
        <w:rPr>
          <w:rFonts w:ascii="Times New Roman" w:hAnsi="Times New Roman" w:cs="Times New Roman"/>
          <w:lang w:val="en-US"/>
        </w:rPr>
        <w:t>yet</w:t>
      </w:r>
      <w:r w:rsidR="00402CB9" w:rsidRPr="00AE0519">
        <w:rPr>
          <w:rFonts w:ascii="Times New Roman" w:hAnsi="Times New Roman" w:cs="Times New Roman"/>
          <w:lang w:val="en-US"/>
        </w:rPr>
        <w:t xml:space="preserve"> more</w:t>
      </w:r>
      <w:r w:rsidR="007B2848" w:rsidRPr="00AE0519">
        <w:rPr>
          <w:rFonts w:ascii="Times New Roman" w:hAnsi="Times New Roman" w:cs="Times New Roman"/>
          <w:lang w:val="en-US"/>
        </w:rPr>
        <w:t xml:space="preserve"> </w:t>
      </w:r>
      <w:r w:rsidR="00002B3B" w:rsidRPr="00AE0519">
        <w:rPr>
          <w:rFonts w:ascii="Times New Roman" w:hAnsi="Times New Roman" w:cs="Times New Roman"/>
          <w:lang w:val="en-US"/>
        </w:rPr>
        <w:t xml:space="preserve">than </w:t>
      </w:r>
      <w:r w:rsidR="00002B3B" w:rsidRPr="00AE0519">
        <w:rPr>
          <w:rFonts w:ascii="Times New Roman" w:hAnsi="Times New Roman" w:cs="Times New Roman"/>
          <w:u w:val="single"/>
          <w:lang w:val="en-US"/>
        </w:rPr>
        <w:t>half</w:t>
      </w:r>
      <w:r w:rsidR="00002B3B" w:rsidRPr="00AE0519">
        <w:rPr>
          <w:rFonts w:ascii="Times New Roman" w:hAnsi="Times New Roman" w:cs="Times New Roman"/>
          <w:lang w:val="en-US"/>
        </w:rPr>
        <w:t xml:space="preserve"> of all </w:t>
      </w:r>
      <w:r w:rsidR="00E863FB" w:rsidRPr="00AE0519">
        <w:rPr>
          <w:rFonts w:ascii="Times New Roman" w:hAnsi="Times New Roman" w:cs="Times New Roman"/>
          <w:lang w:val="en-US"/>
        </w:rPr>
        <w:t>B</w:t>
      </w:r>
      <w:r w:rsidR="00002B3B" w:rsidRPr="00AE0519">
        <w:rPr>
          <w:rFonts w:ascii="Times New Roman" w:hAnsi="Times New Roman" w:cs="Times New Roman"/>
          <w:lang w:val="en-US"/>
        </w:rPr>
        <w:t xml:space="preserve">lack </w:t>
      </w:r>
      <w:r w:rsidR="005C24D5" w:rsidRPr="00AE0519">
        <w:rPr>
          <w:rFonts w:ascii="Times New Roman" w:hAnsi="Times New Roman" w:cs="Times New Roman"/>
          <w:lang w:val="en-US"/>
        </w:rPr>
        <w:t>middle-aged</w:t>
      </w:r>
      <w:r w:rsidR="00002B3B" w:rsidRPr="00AE0519">
        <w:rPr>
          <w:rFonts w:ascii="Times New Roman" w:hAnsi="Times New Roman" w:cs="Times New Roman"/>
          <w:lang w:val="en-US"/>
        </w:rPr>
        <w:t xml:space="preserve"> men </w:t>
      </w:r>
      <w:r w:rsidR="00E863FB" w:rsidRPr="00AE0519">
        <w:rPr>
          <w:rFonts w:ascii="Times New Roman" w:hAnsi="Times New Roman" w:cs="Times New Roman"/>
          <w:lang w:val="en-US"/>
        </w:rPr>
        <w:t>were more likely to have experienced incarcerat</w:t>
      </w:r>
      <w:r w:rsidR="00F953A6" w:rsidRPr="00AE0519">
        <w:rPr>
          <w:rFonts w:ascii="Times New Roman" w:hAnsi="Times New Roman" w:cs="Times New Roman"/>
          <w:lang w:val="en-US"/>
        </w:rPr>
        <w:t>ion than attend college or the military</w:t>
      </w:r>
      <w:r w:rsidR="00FC1869">
        <w:rPr>
          <w:rFonts w:ascii="Times New Roman" w:hAnsi="Times New Roman" w:cs="Times New Roman"/>
          <w:lang w:val="en-US"/>
        </w:rPr>
        <w:t xml:space="preserve"> </w:t>
      </w:r>
      <w:r w:rsidR="00F953A6" w:rsidRPr="00AE0519">
        <w:rPr>
          <w:rFonts w:ascii="Times New Roman" w:hAnsi="Times New Roman" w:cs="Times New Roman"/>
          <w:lang w:val="en-US"/>
        </w:rPr>
        <w:t>(ibid: p</w:t>
      </w:r>
      <w:r w:rsidR="00A95AE0" w:rsidRPr="00AE0519">
        <w:rPr>
          <w:rFonts w:ascii="Times New Roman" w:hAnsi="Times New Roman" w:cs="Times New Roman"/>
          <w:lang w:val="en-US"/>
        </w:rPr>
        <w:t xml:space="preserve">1). </w:t>
      </w:r>
      <w:r w:rsidR="00124E46" w:rsidRPr="00AE0519">
        <w:rPr>
          <w:rFonts w:ascii="Times New Roman" w:hAnsi="Times New Roman" w:cs="Times New Roman"/>
          <w:lang w:val="en-US"/>
        </w:rPr>
        <w:t>The</w:t>
      </w:r>
      <w:r w:rsidR="00C650E2" w:rsidRPr="00AE0519">
        <w:rPr>
          <w:rFonts w:ascii="Times New Roman" w:hAnsi="Times New Roman" w:cs="Times New Roman"/>
          <w:lang w:val="en-US"/>
        </w:rPr>
        <w:t xml:space="preserve"> </w:t>
      </w:r>
      <w:r w:rsidR="000D5496" w:rsidRPr="00AE0519">
        <w:rPr>
          <w:rFonts w:ascii="Times New Roman" w:hAnsi="Times New Roman" w:cs="Times New Roman"/>
          <w:lang w:val="en-US"/>
        </w:rPr>
        <w:t>misrepresentation</w:t>
      </w:r>
      <w:r w:rsidR="00C650E2" w:rsidRPr="00AE0519">
        <w:rPr>
          <w:rFonts w:ascii="Times New Roman" w:hAnsi="Times New Roman" w:cs="Times New Roman"/>
          <w:lang w:val="en-US"/>
        </w:rPr>
        <w:t xml:space="preserve"> of ethnic minorities</w:t>
      </w:r>
      <w:r w:rsidR="00A46448" w:rsidRPr="00AE0519">
        <w:rPr>
          <w:rFonts w:ascii="Times New Roman" w:hAnsi="Times New Roman" w:cs="Times New Roman"/>
          <w:lang w:val="en-US"/>
        </w:rPr>
        <w:t xml:space="preserve"> as menaces to society is </w:t>
      </w:r>
      <w:r w:rsidR="00585B19" w:rsidRPr="00AE0519">
        <w:rPr>
          <w:rFonts w:ascii="Times New Roman" w:hAnsi="Times New Roman" w:cs="Times New Roman"/>
          <w:lang w:val="en-US"/>
        </w:rPr>
        <w:t xml:space="preserve">shameful, considering </w:t>
      </w:r>
      <w:r w:rsidR="009D3F8A" w:rsidRPr="00AE0519">
        <w:rPr>
          <w:rFonts w:ascii="Times New Roman" w:hAnsi="Times New Roman" w:cs="Times New Roman"/>
          <w:lang w:val="en-US"/>
        </w:rPr>
        <w:t>literature</w:t>
      </w:r>
      <w:r w:rsidR="004B229D" w:rsidRPr="00AE0519">
        <w:rPr>
          <w:rFonts w:ascii="Times New Roman" w:hAnsi="Times New Roman" w:cs="Times New Roman"/>
          <w:lang w:val="en-US"/>
        </w:rPr>
        <w:t xml:space="preserve"> proves that the most ‘at-risk’ from substance addiction</w:t>
      </w:r>
      <w:r w:rsidR="00857B79" w:rsidRPr="00AE0519">
        <w:rPr>
          <w:rFonts w:ascii="Times New Roman" w:hAnsi="Times New Roman" w:cs="Times New Roman"/>
          <w:lang w:val="en-US"/>
        </w:rPr>
        <w:t>,</w:t>
      </w:r>
      <w:r w:rsidR="00DC1CC3" w:rsidRPr="00AE0519">
        <w:rPr>
          <w:rFonts w:ascii="Times New Roman" w:hAnsi="Times New Roman" w:cs="Times New Roman"/>
          <w:lang w:val="en-US"/>
        </w:rPr>
        <w:t xml:space="preserve"> </w:t>
      </w:r>
      <w:r w:rsidR="00857B79" w:rsidRPr="00AE0519">
        <w:rPr>
          <w:rFonts w:ascii="Times New Roman" w:hAnsi="Times New Roman" w:cs="Times New Roman"/>
          <w:lang w:val="en-US"/>
        </w:rPr>
        <w:t>is</w:t>
      </w:r>
      <w:r w:rsidR="005C24D5" w:rsidRPr="00AE0519">
        <w:rPr>
          <w:rFonts w:ascii="Times New Roman" w:hAnsi="Times New Roman" w:cs="Times New Roman"/>
          <w:lang w:val="en-US"/>
        </w:rPr>
        <w:t xml:space="preserve"> middle-class</w:t>
      </w:r>
      <w:r w:rsidR="00857B79" w:rsidRPr="00AE0519">
        <w:rPr>
          <w:rFonts w:ascii="Times New Roman" w:hAnsi="Times New Roman" w:cs="Times New Roman"/>
          <w:lang w:val="en-US"/>
        </w:rPr>
        <w:t xml:space="preserve"> </w:t>
      </w:r>
      <w:r w:rsidR="001E3E2C" w:rsidRPr="00AE0519">
        <w:rPr>
          <w:rFonts w:ascii="Times New Roman" w:hAnsi="Times New Roman" w:cs="Times New Roman"/>
          <w:lang w:val="en-US"/>
        </w:rPr>
        <w:t>white</w:t>
      </w:r>
      <w:r w:rsidR="006114FA" w:rsidRPr="00AE0519">
        <w:rPr>
          <w:rFonts w:ascii="Times New Roman" w:hAnsi="Times New Roman" w:cs="Times New Roman"/>
          <w:lang w:val="en-US"/>
        </w:rPr>
        <w:t xml:space="preserve">s </w:t>
      </w:r>
      <w:r w:rsidR="00857B79" w:rsidRPr="00AE0519">
        <w:rPr>
          <w:rFonts w:ascii="Times New Roman" w:hAnsi="Times New Roman" w:cs="Times New Roman"/>
          <w:lang w:val="en-US"/>
        </w:rPr>
        <w:t xml:space="preserve">(Cohen, 2006: </w:t>
      </w:r>
      <w:r w:rsidR="006114FA" w:rsidRPr="00AE0519">
        <w:rPr>
          <w:rFonts w:ascii="Times New Roman" w:hAnsi="Times New Roman" w:cs="Times New Roman"/>
          <w:lang w:val="en-US"/>
        </w:rPr>
        <w:t>Netherland &amp; Hansen, 2017)</w:t>
      </w:r>
      <w:r w:rsidR="005C24D5" w:rsidRPr="00AE0519">
        <w:rPr>
          <w:rFonts w:ascii="Times New Roman" w:hAnsi="Times New Roman" w:cs="Times New Roman"/>
          <w:lang w:val="en-US"/>
        </w:rPr>
        <w:t xml:space="preserve">. </w:t>
      </w:r>
      <w:r w:rsidR="003630CD" w:rsidRPr="00AE0519">
        <w:rPr>
          <w:rFonts w:ascii="Times New Roman" w:hAnsi="Times New Roman" w:cs="Times New Roman"/>
          <w:lang w:val="en-US"/>
        </w:rPr>
        <w:t>D</w:t>
      </w:r>
      <w:r w:rsidR="00A72997" w:rsidRPr="00AE0519">
        <w:rPr>
          <w:rFonts w:ascii="Times New Roman" w:hAnsi="Times New Roman" w:cs="Times New Roman"/>
          <w:lang w:val="en-US"/>
        </w:rPr>
        <w:t>uration</w:t>
      </w:r>
      <w:r w:rsidR="003630CD" w:rsidRPr="00AE0519">
        <w:rPr>
          <w:rFonts w:ascii="Times New Roman" w:hAnsi="Times New Roman" w:cs="Times New Roman"/>
          <w:lang w:val="en-US"/>
        </w:rPr>
        <w:t>s</w:t>
      </w:r>
      <w:r w:rsidR="00A72997" w:rsidRPr="00AE0519">
        <w:rPr>
          <w:rFonts w:ascii="Times New Roman" w:hAnsi="Times New Roman" w:cs="Times New Roman"/>
          <w:lang w:val="en-US"/>
        </w:rPr>
        <w:t xml:space="preserve"> </w:t>
      </w:r>
      <w:r w:rsidR="004E3DE2" w:rsidRPr="00AE0519">
        <w:rPr>
          <w:rFonts w:ascii="Times New Roman" w:hAnsi="Times New Roman" w:cs="Times New Roman"/>
          <w:lang w:val="en-US"/>
        </w:rPr>
        <w:t xml:space="preserve">of </w:t>
      </w:r>
      <w:r w:rsidR="00006BF3" w:rsidRPr="00AE0519">
        <w:rPr>
          <w:rFonts w:ascii="Times New Roman" w:hAnsi="Times New Roman" w:cs="Times New Roman"/>
          <w:lang w:val="en-US"/>
        </w:rPr>
        <w:t>incarceration</w:t>
      </w:r>
      <w:r w:rsidR="00A72997" w:rsidRPr="00AE0519">
        <w:rPr>
          <w:rFonts w:ascii="Times New Roman" w:hAnsi="Times New Roman" w:cs="Times New Roman"/>
          <w:lang w:val="en-US"/>
        </w:rPr>
        <w:t xml:space="preserve"> sentences</w:t>
      </w:r>
      <w:r w:rsidR="00317C30" w:rsidRPr="00AE0519">
        <w:rPr>
          <w:rFonts w:ascii="Times New Roman" w:hAnsi="Times New Roman" w:cs="Times New Roman"/>
          <w:lang w:val="en-US"/>
        </w:rPr>
        <w:t xml:space="preserve"> </w:t>
      </w:r>
      <w:r w:rsidR="003630CD" w:rsidRPr="00AE0519">
        <w:rPr>
          <w:rFonts w:ascii="Times New Roman" w:hAnsi="Times New Roman" w:cs="Times New Roman"/>
          <w:lang w:val="en-US"/>
        </w:rPr>
        <w:t>are</w:t>
      </w:r>
      <w:r w:rsidR="00D82EAC" w:rsidRPr="00AE0519">
        <w:rPr>
          <w:rFonts w:ascii="Times New Roman" w:hAnsi="Times New Roman" w:cs="Times New Roman"/>
          <w:lang w:val="en-US"/>
        </w:rPr>
        <w:t xml:space="preserve"> also</w:t>
      </w:r>
      <w:r w:rsidR="00870592" w:rsidRPr="00AE0519">
        <w:rPr>
          <w:rFonts w:ascii="Times New Roman" w:hAnsi="Times New Roman" w:cs="Times New Roman"/>
          <w:lang w:val="en-US"/>
        </w:rPr>
        <w:t xml:space="preserve"> racially</w:t>
      </w:r>
      <w:r w:rsidR="00E66813" w:rsidRPr="00AE0519">
        <w:rPr>
          <w:rFonts w:ascii="Times New Roman" w:hAnsi="Times New Roman" w:cs="Times New Roman"/>
          <w:lang w:val="en-US"/>
        </w:rPr>
        <w:t xml:space="preserve"> biased</w:t>
      </w:r>
      <w:r w:rsidR="00617026" w:rsidRPr="00AE0519">
        <w:rPr>
          <w:rFonts w:ascii="Times New Roman" w:hAnsi="Times New Roman" w:cs="Times New Roman"/>
          <w:lang w:val="en-US"/>
        </w:rPr>
        <w:t xml:space="preserve">. </w:t>
      </w:r>
      <w:r w:rsidR="0069327B" w:rsidRPr="00AE0519">
        <w:rPr>
          <w:rFonts w:ascii="Times New Roman" w:hAnsi="Times New Roman" w:cs="Times New Roman"/>
          <w:lang w:val="en-US"/>
        </w:rPr>
        <w:t>T</w:t>
      </w:r>
      <w:r w:rsidR="00A37189" w:rsidRPr="00AE0519">
        <w:rPr>
          <w:rFonts w:ascii="Times New Roman" w:hAnsi="Times New Roman" w:cs="Times New Roman"/>
          <w:lang w:val="en-US"/>
        </w:rPr>
        <w:t xml:space="preserve">hose </w:t>
      </w:r>
      <w:r w:rsidR="0069327B" w:rsidRPr="00AE0519">
        <w:rPr>
          <w:rFonts w:ascii="Times New Roman" w:hAnsi="Times New Roman" w:cs="Times New Roman"/>
          <w:lang w:val="en-US"/>
        </w:rPr>
        <w:t xml:space="preserve">PS </w:t>
      </w:r>
      <w:r w:rsidR="00466603" w:rsidRPr="00AE0519">
        <w:rPr>
          <w:rFonts w:ascii="Times New Roman" w:hAnsi="Times New Roman" w:cs="Times New Roman"/>
          <w:lang w:val="en-US"/>
        </w:rPr>
        <w:t xml:space="preserve">more commonly found in black communities like </w:t>
      </w:r>
      <w:r w:rsidR="00A37189" w:rsidRPr="00AE0519">
        <w:rPr>
          <w:rFonts w:ascii="Times New Roman" w:hAnsi="Times New Roman" w:cs="Times New Roman"/>
          <w:lang w:val="en-US"/>
        </w:rPr>
        <w:t>crack-cocaine,</w:t>
      </w:r>
      <w:r w:rsidR="00870592" w:rsidRPr="00AE0519">
        <w:rPr>
          <w:rFonts w:ascii="Times New Roman" w:hAnsi="Times New Roman" w:cs="Times New Roman"/>
          <w:lang w:val="en-US"/>
        </w:rPr>
        <w:t xml:space="preserve"> </w:t>
      </w:r>
      <w:r w:rsidR="00A37189" w:rsidRPr="00AE0519">
        <w:rPr>
          <w:rFonts w:ascii="Times New Roman" w:hAnsi="Times New Roman" w:cs="Times New Roman"/>
          <w:lang w:val="en-US"/>
        </w:rPr>
        <w:t>offe</w:t>
      </w:r>
      <w:r w:rsidR="0069327B" w:rsidRPr="00AE0519">
        <w:rPr>
          <w:rFonts w:ascii="Times New Roman" w:hAnsi="Times New Roman" w:cs="Times New Roman"/>
          <w:lang w:val="en-US"/>
        </w:rPr>
        <w:t>red</w:t>
      </w:r>
      <w:r w:rsidR="00A37189" w:rsidRPr="00AE0519">
        <w:rPr>
          <w:rFonts w:ascii="Times New Roman" w:hAnsi="Times New Roman" w:cs="Times New Roman"/>
          <w:lang w:val="en-US"/>
        </w:rPr>
        <w:t xml:space="preserve"> </w:t>
      </w:r>
      <w:r w:rsidR="00011429" w:rsidRPr="00AE0519">
        <w:rPr>
          <w:rFonts w:ascii="Times New Roman" w:hAnsi="Times New Roman" w:cs="Times New Roman"/>
          <w:lang w:val="en-US"/>
        </w:rPr>
        <w:t>harsher</w:t>
      </w:r>
      <w:r w:rsidR="00A37189" w:rsidRPr="00AE0519">
        <w:rPr>
          <w:rFonts w:ascii="Times New Roman" w:hAnsi="Times New Roman" w:cs="Times New Roman"/>
          <w:lang w:val="en-US"/>
        </w:rPr>
        <w:t xml:space="preserve"> sentences</w:t>
      </w:r>
      <w:r w:rsidR="00117BE8" w:rsidRPr="00AE0519">
        <w:rPr>
          <w:rFonts w:ascii="Times New Roman" w:hAnsi="Times New Roman" w:cs="Times New Roman"/>
          <w:lang w:val="en-US"/>
        </w:rPr>
        <w:t xml:space="preserve"> [</w:t>
      </w:r>
      <w:r w:rsidR="00843823" w:rsidRPr="00AE0519">
        <w:rPr>
          <w:rFonts w:ascii="Times New Roman" w:hAnsi="Times New Roman" w:cs="Times New Roman"/>
          <w:lang w:val="en-US"/>
        </w:rPr>
        <w:t>lengthier</w:t>
      </w:r>
      <w:r w:rsidR="002E3415" w:rsidRPr="00AE0519">
        <w:rPr>
          <w:rFonts w:ascii="Times New Roman" w:hAnsi="Times New Roman" w:cs="Times New Roman"/>
          <w:lang w:val="en-US"/>
        </w:rPr>
        <w:t xml:space="preserve"> than murder</w:t>
      </w:r>
      <w:r w:rsidR="00843823" w:rsidRPr="00AE0519">
        <w:rPr>
          <w:rFonts w:ascii="Times New Roman" w:hAnsi="Times New Roman" w:cs="Times New Roman"/>
          <w:lang w:val="en-US"/>
        </w:rPr>
        <w:t xml:space="preserve"> in some cases</w:t>
      </w:r>
      <w:r w:rsidR="00117BE8" w:rsidRPr="00AE0519">
        <w:rPr>
          <w:rFonts w:ascii="Times New Roman" w:hAnsi="Times New Roman" w:cs="Times New Roman"/>
          <w:lang w:val="en-US"/>
        </w:rPr>
        <w:t>]</w:t>
      </w:r>
      <w:r w:rsidR="00BC07B5" w:rsidRPr="00AE0519">
        <w:rPr>
          <w:rFonts w:ascii="Times New Roman" w:hAnsi="Times New Roman" w:cs="Times New Roman"/>
          <w:lang w:val="en-US"/>
        </w:rPr>
        <w:t xml:space="preserve"> </w:t>
      </w:r>
      <w:r w:rsidR="00117BE8" w:rsidRPr="00AE0519">
        <w:rPr>
          <w:rFonts w:ascii="Times New Roman" w:hAnsi="Times New Roman" w:cs="Times New Roman"/>
          <w:lang w:val="en-US"/>
        </w:rPr>
        <w:t>than</w:t>
      </w:r>
      <w:r w:rsidR="00804C07" w:rsidRPr="00AE0519">
        <w:rPr>
          <w:rFonts w:ascii="Times New Roman" w:hAnsi="Times New Roman" w:cs="Times New Roman"/>
          <w:lang w:val="en-US"/>
        </w:rPr>
        <w:t xml:space="preserve"> chemically </w:t>
      </w:r>
      <w:r w:rsidR="00D975F2" w:rsidRPr="00AE0519">
        <w:rPr>
          <w:rFonts w:ascii="Times New Roman" w:hAnsi="Times New Roman" w:cs="Times New Roman"/>
          <w:lang w:val="en-US"/>
        </w:rPr>
        <w:t xml:space="preserve">symmetrical </w:t>
      </w:r>
      <w:r w:rsidR="00D365E1" w:rsidRPr="00AE0519">
        <w:rPr>
          <w:rFonts w:ascii="Times New Roman" w:hAnsi="Times New Roman" w:cs="Times New Roman"/>
          <w:lang w:val="en-US"/>
        </w:rPr>
        <w:t>compounds like</w:t>
      </w:r>
      <w:r w:rsidR="0034205B" w:rsidRPr="00AE0519">
        <w:rPr>
          <w:rFonts w:ascii="Times New Roman" w:hAnsi="Times New Roman" w:cs="Times New Roman"/>
          <w:lang w:val="en-US"/>
        </w:rPr>
        <w:t xml:space="preserve"> </w:t>
      </w:r>
      <w:r w:rsidR="00D365E1" w:rsidRPr="00AE0519">
        <w:rPr>
          <w:rFonts w:ascii="Times New Roman" w:hAnsi="Times New Roman" w:cs="Times New Roman"/>
          <w:lang w:val="en-US"/>
        </w:rPr>
        <w:t>cocaine powder</w:t>
      </w:r>
      <w:r w:rsidR="00AD788E" w:rsidRPr="00AE0519">
        <w:rPr>
          <w:rFonts w:ascii="Times New Roman" w:hAnsi="Times New Roman" w:cs="Times New Roman"/>
          <w:lang w:val="en-US"/>
        </w:rPr>
        <w:t>, which</w:t>
      </w:r>
      <w:r w:rsidR="00FA476F" w:rsidRPr="00AE0519">
        <w:rPr>
          <w:rFonts w:ascii="Times New Roman" w:hAnsi="Times New Roman" w:cs="Times New Roman"/>
          <w:lang w:val="en-US"/>
        </w:rPr>
        <w:t xml:space="preserve"> are </w:t>
      </w:r>
      <w:r w:rsidR="003D1BEE" w:rsidRPr="00AE0519">
        <w:rPr>
          <w:rFonts w:ascii="Times New Roman" w:hAnsi="Times New Roman" w:cs="Times New Roman"/>
          <w:lang w:val="en-US"/>
        </w:rPr>
        <w:t>preferred</w:t>
      </w:r>
      <w:r w:rsidR="00011429" w:rsidRPr="00AE0519">
        <w:rPr>
          <w:rFonts w:ascii="Times New Roman" w:hAnsi="Times New Roman" w:cs="Times New Roman"/>
          <w:lang w:val="en-US"/>
        </w:rPr>
        <w:t xml:space="preserve"> by whites </w:t>
      </w:r>
      <w:r w:rsidR="00AD788E" w:rsidRPr="00AE0519">
        <w:rPr>
          <w:rFonts w:ascii="Times New Roman" w:hAnsi="Times New Roman" w:cs="Times New Roman"/>
          <w:lang w:val="en-US"/>
        </w:rPr>
        <w:t>(</w:t>
      </w:r>
      <w:r w:rsidR="00C8228B" w:rsidRPr="00AE0519">
        <w:rPr>
          <w:rFonts w:ascii="Times New Roman" w:hAnsi="Times New Roman" w:cs="Times New Roman"/>
          <w:lang w:val="en-US"/>
        </w:rPr>
        <w:t>Radosh, 2008</w:t>
      </w:r>
      <w:r w:rsidR="00BF5EEB" w:rsidRPr="00AE0519">
        <w:rPr>
          <w:rFonts w:ascii="Times New Roman" w:hAnsi="Times New Roman" w:cs="Times New Roman"/>
          <w:lang w:val="en-US"/>
        </w:rPr>
        <w:t>;</w:t>
      </w:r>
      <w:r w:rsidR="003A3999" w:rsidRPr="00AE0519">
        <w:rPr>
          <w:rFonts w:ascii="Times New Roman" w:hAnsi="Times New Roman" w:cs="Times New Roman"/>
          <w:lang w:val="en-US"/>
        </w:rPr>
        <w:t xml:space="preserve"> Stuntz, 1</w:t>
      </w:r>
      <w:r w:rsidR="00F830BF" w:rsidRPr="00AE0519">
        <w:rPr>
          <w:rFonts w:ascii="Times New Roman" w:hAnsi="Times New Roman" w:cs="Times New Roman"/>
          <w:lang w:val="en-US"/>
        </w:rPr>
        <w:t>9</w:t>
      </w:r>
      <w:r w:rsidR="003A3999" w:rsidRPr="00AE0519">
        <w:rPr>
          <w:rFonts w:ascii="Times New Roman" w:hAnsi="Times New Roman" w:cs="Times New Roman"/>
          <w:lang w:val="en-US"/>
        </w:rPr>
        <w:t>99</w:t>
      </w:r>
      <w:r w:rsidR="0098797D" w:rsidRPr="00AE0519">
        <w:rPr>
          <w:rFonts w:ascii="Times New Roman" w:hAnsi="Times New Roman" w:cs="Times New Roman"/>
          <w:lang w:val="en-US"/>
        </w:rPr>
        <w:t>)</w:t>
      </w:r>
      <w:r w:rsidR="00F830BF" w:rsidRPr="00AE0519">
        <w:rPr>
          <w:rFonts w:ascii="Times New Roman" w:hAnsi="Times New Roman" w:cs="Times New Roman"/>
          <w:lang w:val="en-US"/>
        </w:rPr>
        <w:t>.</w:t>
      </w:r>
      <w:r w:rsidR="00271616" w:rsidRPr="00AE0519">
        <w:rPr>
          <w:rFonts w:ascii="Times New Roman" w:hAnsi="Times New Roman" w:cs="Times New Roman"/>
          <w:lang w:val="en-US"/>
        </w:rPr>
        <w:t xml:space="preserve"> </w:t>
      </w:r>
      <w:r w:rsidR="008E51D1" w:rsidRPr="00AE0519">
        <w:rPr>
          <w:rFonts w:ascii="Times New Roman" w:hAnsi="Times New Roman" w:cs="Times New Roman"/>
          <w:lang w:val="en-US"/>
        </w:rPr>
        <w:t>Said</w:t>
      </w:r>
      <w:r w:rsidR="00271616" w:rsidRPr="00AE0519">
        <w:rPr>
          <w:rFonts w:ascii="Times New Roman" w:hAnsi="Times New Roman" w:cs="Times New Roman"/>
          <w:lang w:val="en-US"/>
        </w:rPr>
        <w:t xml:space="preserve"> racial disparities within penal institutions are exemplified through the United States Sentencing Committee, 1995, when data revealed a 100-1 gap between crack</w:t>
      </w:r>
      <w:r w:rsidR="00627256" w:rsidRPr="00AE0519">
        <w:rPr>
          <w:rFonts w:ascii="Times New Roman" w:hAnsi="Times New Roman" w:cs="Times New Roman"/>
          <w:lang w:val="en-US"/>
        </w:rPr>
        <w:t>-</w:t>
      </w:r>
      <w:r w:rsidR="00271616" w:rsidRPr="00AE0519">
        <w:rPr>
          <w:rFonts w:ascii="Times New Roman" w:hAnsi="Times New Roman" w:cs="Times New Roman"/>
          <w:lang w:val="en-US"/>
        </w:rPr>
        <w:lastRenderedPageBreak/>
        <w:t xml:space="preserve">powdered cocaine convictions (Small, 2001). Although </w:t>
      </w:r>
      <w:r w:rsidR="00E208AC" w:rsidRPr="00AE0519">
        <w:rPr>
          <w:rFonts w:ascii="Times New Roman" w:hAnsi="Times New Roman" w:cs="Times New Roman"/>
          <w:lang w:val="en-US"/>
        </w:rPr>
        <w:t>PS</w:t>
      </w:r>
      <w:r w:rsidR="00271616" w:rsidRPr="00AE0519">
        <w:rPr>
          <w:rFonts w:ascii="Times New Roman" w:hAnsi="Times New Roman" w:cs="Times New Roman"/>
          <w:lang w:val="en-US"/>
        </w:rPr>
        <w:t xml:space="preserve"> laws are presented as superficially neutral, they continue to pervasively show bias towards the white population</w:t>
      </w:r>
      <w:r w:rsidR="00F4269C" w:rsidRPr="00AE0519">
        <w:rPr>
          <w:rFonts w:ascii="Times New Roman" w:hAnsi="Times New Roman" w:cs="Times New Roman"/>
          <w:lang w:val="en-US"/>
        </w:rPr>
        <w:t>, which is evident considering</w:t>
      </w:r>
      <w:r w:rsidR="00271616" w:rsidRPr="00AE0519">
        <w:rPr>
          <w:rFonts w:ascii="Times New Roman" w:hAnsi="Times New Roman" w:cs="Times New Roman"/>
          <w:lang w:val="en-US"/>
        </w:rPr>
        <w:t xml:space="preserve"> </w:t>
      </w:r>
      <w:r w:rsidR="00F4269C" w:rsidRPr="00AE0519">
        <w:rPr>
          <w:rFonts w:ascii="Times New Roman" w:hAnsi="Times New Roman" w:cs="Times New Roman"/>
          <w:lang w:val="en-US"/>
        </w:rPr>
        <w:t>b</w:t>
      </w:r>
      <w:r w:rsidR="00271616" w:rsidRPr="00AE0519">
        <w:rPr>
          <w:rFonts w:ascii="Times New Roman" w:hAnsi="Times New Roman" w:cs="Times New Roman"/>
          <w:lang w:val="en-US"/>
        </w:rPr>
        <w:t>lack individuals are 20x-57x more likely to be sent to prison</w:t>
      </w:r>
      <w:r w:rsidR="00F4269C" w:rsidRPr="00AE0519">
        <w:rPr>
          <w:rFonts w:ascii="Times New Roman" w:hAnsi="Times New Roman" w:cs="Times New Roman"/>
          <w:lang w:val="en-US"/>
        </w:rPr>
        <w:t>.</w:t>
      </w:r>
      <w:r w:rsidR="00271616" w:rsidRPr="00AE0519">
        <w:rPr>
          <w:rFonts w:ascii="Times New Roman" w:hAnsi="Times New Roman" w:cs="Times New Roman"/>
          <w:lang w:val="en-US"/>
        </w:rPr>
        <w:t xml:space="preserve"> </w:t>
      </w:r>
    </w:p>
    <w:p w14:paraId="09F23BFA" w14:textId="2B6CEED6" w:rsidR="00271616" w:rsidRPr="00AE0519" w:rsidRDefault="00271616" w:rsidP="000E4E0C">
      <w:pPr>
        <w:spacing w:line="360" w:lineRule="auto"/>
        <w:rPr>
          <w:rFonts w:ascii="Times New Roman" w:hAnsi="Times New Roman" w:cs="Times New Roman"/>
        </w:rPr>
      </w:pPr>
      <w:r w:rsidRPr="00AE0519">
        <w:rPr>
          <w:rFonts w:ascii="Times New Roman" w:hAnsi="Times New Roman" w:cs="Times New Roman"/>
          <w:lang w:val="en-US"/>
        </w:rPr>
        <w:t xml:space="preserve">The harshness of the global drug prohibition regime has transpired into </w:t>
      </w:r>
      <w:r w:rsidR="003E2A59" w:rsidRPr="00AE0519">
        <w:rPr>
          <w:rFonts w:ascii="Times New Roman" w:hAnsi="Times New Roman" w:cs="Times New Roman"/>
          <w:lang w:val="en-US"/>
        </w:rPr>
        <w:t>i</w:t>
      </w:r>
      <w:r w:rsidRPr="00AE0519">
        <w:rPr>
          <w:rFonts w:ascii="Times New Roman" w:hAnsi="Times New Roman" w:cs="Times New Roman"/>
          <w:lang w:val="en-US"/>
        </w:rPr>
        <w:t>nternational convention</w:t>
      </w:r>
      <w:r w:rsidR="007777BF" w:rsidRPr="00AE0519">
        <w:rPr>
          <w:rFonts w:ascii="Times New Roman" w:hAnsi="Times New Roman" w:cs="Times New Roman"/>
          <w:lang w:val="en-US"/>
        </w:rPr>
        <w:t>s</w:t>
      </w:r>
      <w:r w:rsidRPr="00AE0519">
        <w:rPr>
          <w:rFonts w:ascii="Times New Roman" w:hAnsi="Times New Roman" w:cs="Times New Roman"/>
          <w:lang w:val="en-US"/>
        </w:rPr>
        <w:t>,</w:t>
      </w:r>
      <w:r w:rsidR="007777BF" w:rsidRPr="00AE0519">
        <w:rPr>
          <w:rFonts w:ascii="Times New Roman" w:hAnsi="Times New Roman" w:cs="Times New Roman"/>
          <w:lang w:val="en-US"/>
        </w:rPr>
        <w:t xml:space="preserve"> which</w:t>
      </w:r>
      <w:r w:rsidRPr="00AE0519">
        <w:rPr>
          <w:rFonts w:ascii="Times New Roman" w:hAnsi="Times New Roman" w:cs="Times New Roman"/>
          <w:lang w:val="en-US"/>
        </w:rPr>
        <w:t xml:space="preserve"> has led to other nations, the UK included, to adopt a criminali</w:t>
      </w:r>
      <w:r w:rsidR="007777BF" w:rsidRPr="00AE0519">
        <w:rPr>
          <w:rFonts w:ascii="Times New Roman" w:hAnsi="Times New Roman" w:cs="Times New Roman"/>
          <w:lang w:val="en-US"/>
        </w:rPr>
        <w:t>s</w:t>
      </w:r>
      <w:r w:rsidRPr="00AE0519">
        <w:rPr>
          <w:rFonts w:ascii="Times New Roman" w:hAnsi="Times New Roman" w:cs="Times New Roman"/>
          <w:lang w:val="en-US"/>
        </w:rPr>
        <w:t xml:space="preserve">ed approach to addressing PS use. </w:t>
      </w:r>
      <w:r w:rsidR="007777BF" w:rsidRPr="00AE0519">
        <w:rPr>
          <w:rFonts w:ascii="Times New Roman" w:hAnsi="Times New Roman" w:cs="Times New Roman"/>
          <w:lang w:val="en-US"/>
        </w:rPr>
        <w:t>I</w:t>
      </w:r>
      <w:r w:rsidRPr="00AE0519">
        <w:rPr>
          <w:rFonts w:ascii="Times New Roman" w:hAnsi="Times New Roman" w:cs="Times New Roman"/>
          <w:lang w:val="en-US"/>
        </w:rPr>
        <w:t xml:space="preserve">n-turn, </w:t>
      </w:r>
      <w:r w:rsidRPr="00AE0519">
        <w:rPr>
          <w:rFonts w:ascii="Times New Roman" w:hAnsi="Times New Roman" w:cs="Times New Roman"/>
        </w:rPr>
        <w:t>jeopardi</w:t>
      </w:r>
      <w:r w:rsidR="007777BF" w:rsidRPr="00AE0519">
        <w:rPr>
          <w:rFonts w:ascii="Times New Roman" w:hAnsi="Times New Roman" w:cs="Times New Roman"/>
        </w:rPr>
        <w:t>sing</w:t>
      </w:r>
      <w:r w:rsidRPr="00AE0519">
        <w:rPr>
          <w:rFonts w:ascii="Times New Roman" w:hAnsi="Times New Roman" w:cs="Times New Roman"/>
          <w:lang w:val="en-US"/>
        </w:rPr>
        <w:t xml:space="preserve"> public safety as well as public health.</w:t>
      </w:r>
    </w:p>
    <w:p w14:paraId="5D1599C5" w14:textId="77777777" w:rsidR="00BC1E1F" w:rsidRDefault="00BC1E1F" w:rsidP="000E4E0C">
      <w:pPr>
        <w:spacing w:line="360" w:lineRule="auto"/>
        <w:rPr>
          <w:lang w:val="en-US"/>
        </w:rPr>
      </w:pPr>
    </w:p>
    <w:p w14:paraId="50E41FDD" w14:textId="264A235A" w:rsidR="00C8680E" w:rsidRDefault="003A5ACD" w:rsidP="00F14633">
      <w:pPr>
        <w:pStyle w:val="Style1"/>
      </w:pPr>
      <w:r w:rsidRPr="004C6246">
        <w:t>Contemporary UK Drug Policy</w:t>
      </w:r>
    </w:p>
    <w:p w14:paraId="053AFBA1" w14:textId="77777777" w:rsidR="000663F3" w:rsidRPr="004C6246" w:rsidRDefault="000663F3" w:rsidP="000663F3">
      <w:pPr>
        <w:pStyle w:val="ListParagraph"/>
        <w:spacing w:line="360" w:lineRule="auto"/>
        <w:rPr>
          <w:b/>
          <w:bCs/>
          <w:u w:val="single"/>
          <w:lang w:val="en-US"/>
        </w:rPr>
      </w:pPr>
    </w:p>
    <w:p w14:paraId="6408103C" w14:textId="5B1824CC" w:rsidR="003F2D60" w:rsidRPr="00767A7A" w:rsidRDefault="00B8712C" w:rsidP="000E4E0C">
      <w:pPr>
        <w:spacing w:line="360" w:lineRule="auto"/>
        <w:rPr>
          <w:rFonts w:ascii="Times New Roman" w:hAnsi="Times New Roman" w:cs="Times New Roman"/>
          <w:lang w:val="en-US"/>
        </w:rPr>
      </w:pPr>
      <w:r w:rsidRPr="00767A7A">
        <w:rPr>
          <w:rFonts w:ascii="Times New Roman" w:hAnsi="Times New Roman" w:cs="Times New Roman"/>
          <w:lang w:val="en-US"/>
        </w:rPr>
        <w:t>Early</w:t>
      </w:r>
      <w:r w:rsidR="008F55A8" w:rsidRPr="00767A7A">
        <w:rPr>
          <w:rFonts w:ascii="Times New Roman" w:hAnsi="Times New Roman" w:cs="Times New Roman"/>
          <w:lang w:val="en-US"/>
        </w:rPr>
        <w:t xml:space="preserve"> </w:t>
      </w:r>
      <w:r w:rsidR="00AF0C9C" w:rsidRPr="00767A7A">
        <w:rPr>
          <w:rFonts w:ascii="Times New Roman" w:hAnsi="Times New Roman" w:cs="Times New Roman"/>
          <w:lang w:val="en-US"/>
        </w:rPr>
        <w:t>i</w:t>
      </w:r>
      <w:r w:rsidR="006F00A6" w:rsidRPr="00767A7A">
        <w:rPr>
          <w:rFonts w:ascii="Times New Roman" w:hAnsi="Times New Roman" w:cs="Times New Roman"/>
          <w:lang w:val="en-US"/>
        </w:rPr>
        <w:t xml:space="preserve">nternational </w:t>
      </w:r>
      <w:r w:rsidR="0038574F" w:rsidRPr="00767A7A">
        <w:rPr>
          <w:rFonts w:ascii="Times New Roman" w:hAnsi="Times New Roman" w:cs="Times New Roman"/>
          <w:lang w:val="en-US"/>
        </w:rPr>
        <w:t>‘</w:t>
      </w:r>
      <w:r w:rsidR="008F55A8" w:rsidRPr="00767A7A">
        <w:rPr>
          <w:rFonts w:ascii="Times New Roman" w:hAnsi="Times New Roman" w:cs="Times New Roman"/>
          <w:lang w:val="en-US"/>
        </w:rPr>
        <w:t>drug</w:t>
      </w:r>
      <w:r w:rsidR="0038574F" w:rsidRPr="00767A7A">
        <w:rPr>
          <w:rFonts w:ascii="Times New Roman" w:hAnsi="Times New Roman" w:cs="Times New Roman"/>
          <w:lang w:val="en-US"/>
        </w:rPr>
        <w:t>’</w:t>
      </w:r>
      <w:r w:rsidR="008F55A8" w:rsidRPr="00767A7A">
        <w:rPr>
          <w:rFonts w:ascii="Times New Roman" w:hAnsi="Times New Roman" w:cs="Times New Roman"/>
          <w:lang w:val="en-US"/>
        </w:rPr>
        <w:t xml:space="preserve"> </w:t>
      </w:r>
      <w:r w:rsidRPr="00767A7A">
        <w:rPr>
          <w:rFonts w:ascii="Times New Roman" w:hAnsi="Times New Roman" w:cs="Times New Roman"/>
          <w:lang w:val="en-US"/>
        </w:rPr>
        <w:t>conventions</w:t>
      </w:r>
      <w:r w:rsidR="00D97BB0" w:rsidRPr="00767A7A">
        <w:rPr>
          <w:rFonts w:ascii="Times New Roman" w:hAnsi="Times New Roman" w:cs="Times New Roman"/>
          <w:lang w:val="en-US"/>
        </w:rPr>
        <w:t xml:space="preserve"> </w:t>
      </w:r>
      <w:r w:rsidR="00F61326" w:rsidRPr="00767A7A">
        <w:rPr>
          <w:rFonts w:ascii="Times New Roman" w:hAnsi="Times New Roman" w:cs="Times New Roman"/>
          <w:lang w:val="en-US"/>
        </w:rPr>
        <w:t>attempt</w:t>
      </w:r>
      <w:r w:rsidR="00A119CC" w:rsidRPr="00767A7A">
        <w:rPr>
          <w:rFonts w:ascii="Times New Roman" w:hAnsi="Times New Roman" w:cs="Times New Roman"/>
          <w:lang w:val="en-US"/>
        </w:rPr>
        <w:t>ed</w:t>
      </w:r>
      <w:r w:rsidR="00F61326" w:rsidRPr="00767A7A">
        <w:rPr>
          <w:rFonts w:ascii="Times New Roman" w:hAnsi="Times New Roman" w:cs="Times New Roman"/>
          <w:lang w:val="en-US"/>
        </w:rPr>
        <w:t xml:space="preserve"> to regulate</w:t>
      </w:r>
      <w:r w:rsidR="00D82487" w:rsidRPr="00767A7A">
        <w:rPr>
          <w:rFonts w:ascii="Times New Roman" w:hAnsi="Times New Roman" w:cs="Times New Roman"/>
          <w:lang w:val="en-US"/>
        </w:rPr>
        <w:t xml:space="preserve"> the licit trade of</w:t>
      </w:r>
      <w:r w:rsidR="00E54A27" w:rsidRPr="00767A7A">
        <w:rPr>
          <w:rFonts w:ascii="Times New Roman" w:hAnsi="Times New Roman" w:cs="Times New Roman"/>
          <w:lang w:val="en-US"/>
        </w:rPr>
        <w:t xml:space="preserve"> PS</w:t>
      </w:r>
      <w:r w:rsidR="00582052" w:rsidRPr="00767A7A">
        <w:rPr>
          <w:rFonts w:ascii="Times New Roman" w:hAnsi="Times New Roman" w:cs="Times New Roman"/>
          <w:lang w:val="en-US"/>
        </w:rPr>
        <w:t xml:space="preserve"> and </w:t>
      </w:r>
      <w:r w:rsidR="00DC3345" w:rsidRPr="00767A7A">
        <w:rPr>
          <w:rFonts w:ascii="Times New Roman" w:hAnsi="Times New Roman" w:cs="Times New Roman"/>
          <w:lang w:val="en-US"/>
        </w:rPr>
        <w:t xml:space="preserve">control </w:t>
      </w:r>
      <w:r w:rsidR="00582052" w:rsidRPr="00767A7A">
        <w:rPr>
          <w:rFonts w:ascii="Times New Roman" w:hAnsi="Times New Roman" w:cs="Times New Roman"/>
          <w:lang w:val="en-US"/>
        </w:rPr>
        <w:t xml:space="preserve">the </w:t>
      </w:r>
      <w:r w:rsidR="00A24886" w:rsidRPr="00767A7A">
        <w:rPr>
          <w:rFonts w:ascii="Times New Roman" w:hAnsi="Times New Roman" w:cs="Times New Roman"/>
          <w:lang w:val="en-US"/>
        </w:rPr>
        <w:t xml:space="preserve">manufacture </w:t>
      </w:r>
      <w:r w:rsidR="00582052" w:rsidRPr="00767A7A">
        <w:rPr>
          <w:rFonts w:ascii="Times New Roman" w:hAnsi="Times New Roman" w:cs="Times New Roman"/>
          <w:lang w:val="en-US"/>
        </w:rPr>
        <w:t xml:space="preserve">for </w:t>
      </w:r>
      <w:r w:rsidR="00925DD1" w:rsidRPr="00767A7A">
        <w:rPr>
          <w:rFonts w:ascii="Times New Roman" w:hAnsi="Times New Roman" w:cs="Times New Roman"/>
          <w:lang w:val="en-US"/>
        </w:rPr>
        <w:t xml:space="preserve">medicinal and </w:t>
      </w:r>
      <w:r w:rsidR="00582052" w:rsidRPr="00767A7A">
        <w:rPr>
          <w:rFonts w:ascii="Times New Roman" w:hAnsi="Times New Roman" w:cs="Times New Roman"/>
          <w:lang w:val="en-US"/>
        </w:rPr>
        <w:t>scientific research</w:t>
      </w:r>
      <w:r w:rsidR="00247C9B" w:rsidRPr="00767A7A">
        <w:rPr>
          <w:rFonts w:ascii="Times New Roman" w:hAnsi="Times New Roman" w:cs="Times New Roman"/>
          <w:lang w:val="en-US"/>
        </w:rPr>
        <w:t>,</w:t>
      </w:r>
      <w:r w:rsidR="0058108B" w:rsidRPr="00767A7A">
        <w:rPr>
          <w:rFonts w:ascii="Times New Roman" w:hAnsi="Times New Roman" w:cs="Times New Roman"/>
          <w:lang w:val="en-US"/>
        </w:rPr>
        <w:t xml:space="preserve"> stating how and when</w:t>
      </w:r>
      <w:r w:rsidR="000614AD" w:rsidRPr="00767A7A">
        <w:rPr>
          <w:rFonts w:ascii="Times New Roman" w:hAnsi="Times New Roman" w:cs="Times New Roman"/>
          <w:lang w:val="en-US"/>
        </w:rPr>
        <w:t xml:space="preserve"> </w:t>
      </w:r>
      <w:r w:rsidR="002C1C4A" w:rsidRPr="00767A7A">
        <w:rPr>
          <w:rFonts w:ascii="Times New Roman" w:hAnsi="Times New Roman" w:cs="Times New Roman"/>
          <w:lang w:val="en-US"/>
        </w:rPr>
        <w:t>PS</w:t>
      </w:r>
      <w:r w:rsidR="00DA4E59" w:rsidRPr="00767A7A">
        <w:rPr>
          <w:rFonts w:ascii="Times New Roman" w:hAnsi="Times New Roman" w:cs="Times New Roman"/>
          <w:lang w:val="en-US"/>
        </w:rPr>
        <w:t xml:space="preserve"> </w:t>
      </w:r>
      <w:r w:rsidR="000614AD" w:rsidRPr="00767A7A">
        <w:rPr>
          <w:rFonts w:ascii="Times New Roman" w:hAnsi="Times New Roman" w:cs="Times New Roman"/>
          <w:lang w:val="en-US"/>
        </w:rPr>
        <w:t>may be legally grown and traded</w:t>
      </w:r>
      <w:r w:rsidR="009464DB" w:rsidRPr="00767A7A">
        <w:rPr>
          <w:rFonts w:ascii="Times New Roman" w:hAnsi="Times New Roman" w:cs="Times New Roman"/>
          <w:lang w:val="en-US"/>
        </w:rPr>
        <w:t>,</w:t>
      </w:r>
      <w:r w:rsidR="00F37F08" w:rsidRPr="00767A7A">
        <w:rPr>
          <w:rFonts w:ascii="Times New Roman" w:hAnsi="Times New Roman" w:cs="Times New Roman"/>
          <w:lang w:val="en-US"/>
        </w:rPr>
        <w:t xml:space="preserve"> </w:t>
      </w:r>
      <w:r w:rsidR="00247C9B" w:rsidRPr="00767A7A">
        <w:rPr>
          <w:rFonts w:ascii="Times New Roman" w:hAnsi="Times New Roman" w:cs="Times New Roman"/>
          <w:lang w:val="en-US"/>
        </w:rPr>
        <w:t>co</w:t>
      </w:r>
      <w:r w:rsidR="00D1556D" w:rsidRPr="00767A7A">
        <w:rPr>
          <w:rFonts w:ascii="Times New Roman" w:hAnsi="Times New Roman" w:cs="Times New Roman"/>
          <w:lang w:val="en-US"/>
        </w:rPr>
        <w:t xml:space="preserve">nsequently </w:t>
      </w:r>
      <w:r w:rsidR="008D387C" w:rsidRPr="00767A7A">
        <w:rPr>
          <w:rFonts w:ascii="Times New Roman" w:hAnsi="Times New Roman" w:cs="Times New Roman"/>
          <w:lang w:val="en-US"/>
        </w:rPr>
        <w:t>co</w:t>
      </w:r>
      <w:r w:rsidR="00691A50" w:rsidRPr="00767A7A">
        <w:rPr>
          <w:rFonts w:ascii="Times New Roman" w:hAnsi="Times New Roman" w:cs="Times New Roman"/>
          <w:lang w:val="en-US"/>
        </w:rPr>
        <w:t>nceiving</w:t>
      </w:r>
      <w:r w:rsidR="008D387C" w:rsidRPr="00767A7A">
        <w:rPr>
          <w:rFonts w:ascii="Times New Roman" w:hAnsi="Times New Roman" w:cs="Times New Roman"/>
          <w:lang w:val="en-US"/>
        </w:rPr>
        <w:t xml:space="preserve"> </w:t>
      </w:r>
      <w:r w:rsidR="009464DB" w:rsidRPr="00767A7A">
        <w:rPr>
          <w:rFonts w:ascii="Times New Roman" w:hAnsi="Times New Roman" w:cs="Times New Roman"/>
          <w:lang w:val="en-US"/>
        </w:rPr>
        <w:t xml:space="preserve">transnational </w:t>
      </w:r>
      <w:r w:rsidR="008D387C" w:rsidRPr="00767A7A">
        <w:rPr>
          <w:rFonts w:ascii="Times New Roman" w:hAnsi="Times New Roman" w:cs="Times New Roman"/>
          <w:lang w:val="en-US"/>
        </w:rPr>
        <w:t xml:space="preserve">‘trafficking’ </w:t>
      </w:r>
      <w:r w:rsidR="00260C89" w:rsidRPr="00767A7A">
        <w:rPr>
          <w:rFonts w:ascii="Times New Roman" w:hAnsi="Times New Roman" w:cs="Times New Roman"/>
          <w:lang w:val="en-US"/>
        </w:rPr>
        <w:t>offence</w:t>
      </w:r>
      <w:r w:rsidR="00691A50" w:rsidRPr="00767A7A">
        <w:rPr>
          <w:rFonts w:ascii="Times New Roman" w:hAnsi="Times New Roman" w:cs="Times New Roman"/>
          <w:lang w:val="en-US"/>
        </w:rPr>
        <w:t>s</w:t>
      </w:r>
      <w:r w:rsidR="009464DB" w:rsidRPr="00767A7A">
        <w:rPr>
          <w:rFonts w:ascii="Times New Roman" w:hAnsi="Times New Roman" w:cs="Times New Roman"/>
          <w:lang w:val="en-US"/>
        </w:rPr>
        <w:t xml:space="preserve"> (Fazey, 2003; 200</w:t>
      </w:r>
      <w:r w:rsidR="009D3744" w:rsidRPr="00767A7A">
        <w:rPr>
          <w:rFonts w:ascii="Times New Roman" w:hAnsi="Times New Roman" w:cs="Times New Roman"/>
          <w:lang w:val="en-US"/>
        </w:rPr>
        <w:t>7</w:t>
      </w:r>
      <w:r w:rsidR="009464DB" w:rsidRPr="00767A7A">
        <w:rPr>
          <w:rFonts w:ascii="Times New Roman" w:hAnsi="Times New Roman" w:cs="Times New Roman"/>
          <w:lang w:val="en-US"/>
        </w:rPr>
        <w:t>).</w:t>
      </w:r>
      <w:r w:rsidR="009E7A31" w:rsidRPr="00767A7A">
        <w:rPr>
          <w:rFonts w:ascii="Times New Roman" w:hAnsi="Times New Roman" w:cs="Times New Roman"/>
          <w:lang w:val="en-US"/>
        </w:rPr>
        <w:t xml:space="preserve"> </w:t>
      </w:r>
      <w:r w:rsidR="00AF0698" w:rsidRPr="00767A7A">
        <w:rPr>
          <w:rFonts w:ascii="Times New Roman" w:hAnsi="Times New Roman" w:cs="Times New Roman"/>
          <w:lang w:val="en-US"/>
        </w:rPr>
        <w:t>O</w:t>
      </w:r>
      <w:r w:rsidR="009E7A31" w:rsidRPr="00767A7A">
        <w:rPr>
          <w:rFonts w:ascii="Times New Roman" w:hAnsi="Times New Roman" w:cs="Times New Roman"/>
          <w:lang w:val="en-US"/>
        </w:rPr>
        <w:t xml:space="preserve">riginal </w:t>
      </w:r>
      <w:r w:rsidR="002E4FBD" w:rsidRPr="00767A7A">
        <w:rPr>
          <w:rFonts w:ascii="Times New Roman" w:hAnsi="Times New Roman" w:cs="Times New Roman"/>
          <w:lang w:val="en-US"/>
        </w:rPr>
        <w:t xml:space="preserve">notions of </w:t>
      </w:r>
      <w:r w:rsidR="00BE6043" w:rsidRPr="00767A7A">
        <w:rPr>
          <w:rFonts w:ascii="Times New Roman" w:hAnsi="Times New Roman" w:cs="Times New Roman"/>
          <w:lang w:val="en-US"/>
        </w:rPr>
        <w:t>PS</w:t>
      </w:r>
      <w:r w:rsidR="002E4FBD" w:rsidRPr="00767A7A">
        <w:rPr>
          <w:rFonts w:ascii="Times New Roman" w:hAnsi="Times New Roman" w:cs="Times New Roman"/>
          <w:lang w:val="en-US"/>
        </w:rPr>
        <w:t xml:space="preserve"> control </w:t>
      </w:r>
      <w:r w:rsidR="00AF0698" w:rsidRPr="00767A7A">
        <w:rPr>
          <w:rFonts w:ascii="Times New Roman" w:hAnsi="Times New Roman" w:cs="Times New Roman"/>
          <w:lang w:val="en-US"/>
        </w:rPr>
        <w:t>were</w:t>
      </w:r>
      <w:r w:rsidR="00261E43" w:rsidRPr="00767A7A">
        <w:rPr>
          <w:rFonts w:ascii="Times New Roman" w:hAnsi="Times New Roman" w:cs="Times New Roman"/>
          <w:lang w:val="en-US"/>
        </w:rPr>
        <w:t xml:space="preserve"> to </w:t>
      </w:r>
      <w:r w:rsidR="00305F74" w:rsidRPr="00767A7A">
        <w:rPr>
          <w:rFonts w:ascii="Times New Roman" w:hAnsi="Times New Roman" w:cs="Times New Roman"/>
          <w:lang w:val="en-US"/>
        </w:rPr>
        <w:t xml:space="preserve">minimize </w:t>
      </w:r>
      <w:r w:rsidR="00AA10F5" w:rsidRPr="00767A7A">
        <w:rPr>
          <w:rFonts w:ascii="Times New Roman" w:hAnsi="Times New Roman" w:cs="Times New Roman"/>
          <w:lang w:val="en-US"/>
        </w:rPr>
        <w:t>the derivative health effects</w:t>
      </w:r>
      <w:r w:rsidR="00305F74" w:rsidRPr="00767A7A">
        <w:rPr>
          <w:rFonts w:ascii="Times New Roman" w:hAnsi="Times New Roman" w:cs="Times New Roman"/>
          <w:lang w:val="en-US"/>
        </w:rPr>
        <w:t xml:space="preserve"> from opium and cocaine </w:t>
      </w:r>
      <w:r w:rsidR="00AA10F5" w:rsidRPr="00767A7A">
        <w:rPr>
          <w:rFonts w:ascii="Times New Roman" w:hAnsi="Times New Roman" w:cs="Times New Roman"/>
          <w:lang w:val="en-US"/>
        </w:rPr>
        <w:t>ab</w:t>
      </w:r>
      <w:r w:rsidR="00305F74" w:rsidRPr="00767A7A">
        <w:rPr>
          <w:rFonts w:ascii="Times New Roman" w:hAnsi="Times New Roman" w:cs="Times New Roman"/>
          <w:lang w:val="en-US"/>
        </w:rPr>
        <w:t>use</w:t>
      </w:r>
      <w:r w:rsidR="00EE0A13" w:rsidRPr="00767A7A">
        <w:rPr>
          <w:rFonts w:ascii="Times New Roman" w:hAnsi="Times New Roman" w:cs="Times New Roman"/>
          <w:lang w:val="en-US"/>
        </w:rPr>
        <w:t xml:space="preserve"> (</w:t>
      </w:r>
      <w:r w:rsidR="00F94832" w:rsidRPr="00767A7A">
        <w:rPr>
          <w:rFonts w:ascii="Times New Roman" w:hAnsi="Times New Roman" w:cs="Times New Roman"/>
          <w:lang w:val="en-US"/>
        </w:rPr>
        <w:t>UN, 2012)</w:t>
      </w:r>
      <w:r w:rsidR="00AF0698" w:rsidRPr="00767A7A">
        <w:rPr>
          <w:rFonts w:ascii="Times New Roman" w:hAnsi="Times New Roman" w:cs="Times New Roman"/>
          <w:lang w:val="en-US"/>
        </w:rPr>
        <w:t>,</w:t>
      </w:r>
      <w:r w:rsidR="007C4455" w:rsidRPr="00767A7A">
        <w:rPr>
          <w:rFonts w:ascii="Times New Roman" w:hAnsi="Times New Roman" w:cs="Times New Roman"/>
          <w:lang w:val="en-US"/>
        </w:rPr>
        <w:t xml:space="preserve"> </w:t>
      </w:r>
      <w:r w:rsidR="00D3444C" w:rsidRPr="00767A7A">
        <w:rPr>
          <w:rFonts w:ascii="Times New Roman" w:hAnsi="Times New Roman" w:cs="Times New Roman"/>
          <w:lang w:val="en-US"/>
        </w:rPr>
        <w:t>and in 1920 the UK introduced the Dangerous Drugs Act</w:t>
      </w:r>
      <w:r w:rsidR="00FC1869">
        <w:rPr>
          <w:rFonts w:ascii="Times New Roman" w:hAnsi="Times New Roman" w:cs="Times New Roman"/>
          <w:lang w:val="en-US"/>
        </w:rPr>
        <w:t xml:space="preserve"> </w:t>
      </w:r>
      <w:r w:rsidR="00D34D12" w:rsidRPr="00767A7A">
        <w:rPr>
          <w:rFonts w:ascii="Times New Roman" w:hAnsi="Times New Roman" w:cs="Times New Roman"/>
          <w:lang w:val="en-US"/>
        </w:rPr>
        <w:t>[DDA]</w:t>
      </w:r>
      <w:r w:rsidR="00EA096D" w:rsidRPr="00767A7A">
        <w:rPr>
          <w:rFonts w:ascii="Times New Roman" w:hAnsi="Times New Roman" w:cs="Times New Roman"/>
          <w:lang w:val="en-US"/>
        </w:rPr>
        <w:t>, empowering</w:t>
      </w:r>
      <w:r w:rsidR="00E81075" w:rsidRPr="00767A7A">
        <w:rPr>
          <w:rFonts w:ascii="Times New Roman" w:hAnsi="Times New Roman" w:cs="Times New Roman"/>
          <w:lang w:val="en-US"/>
        </w:rPr>
        <w:t xml:space="preserve"> the UK to </w:t>
      </w:r>
      <w:r w:rsidR="00446E62" w:rsidRPr="00767A7A">
        <w:rPr>
          <w:rFonts w:ascii="Times New Roman" w:hAnsi="Times New Roman" w:cs="Times New Roman"/>
          <w:lang w:val="en-US"/>
        </w:rPr>
        <w:t xml:space="preserve">enforce </w:t>
      </w:r>
      <w:r w:rsidR="00AF2030" w:rsidRPr="00767A7A">
        <w:rPr>
          <w:rFonts w:ascii="Times New Roman" w:hAnsi="Times New Roman" w:cs="Times New Roman"/>
          <w:lang w:val="en-US"/>
        </w:rPr>
        <w:t>“the toothless”</w:t>
      </w:r>
      <w:r w:rsidR="00B411A2" w:rsidRPr="00767A7A">
        <w:rPr>
          <w:rFonts w:ascii="Times New Roman" w:hAnsi="Times New Roman" w:cs="Times New Roman"/>
          <w:lang w:val="en-US"/>
        </w:rPr>
        <w:t xml:space="preserve"> convention</w:t>
      </w:r>
      <w:r w:rsidR="00FA0BA3" w:rsidRPr="00767A7A">
        <w:rPr>
          <w:rFonts w:ascii="Times New Roman" w:hAnsi="Times New Roman" w:cs="Times New Roman"/>
          <w:lang w:val="en-US"/>
        </w:rPr>
        <w:t>s</w:t>
      </w:r>
      <w:r w:rsidR="00B411A2" w:rsidRPr="00767A7A">
        <w:rPr>
          <w:rFonts w:ascii="Times New Roman" w:hAnsi="Times New Roman" w:cs="Times New Roman"/>
          <w:lang w:val="en-US"/>
        </w:rPr>
        <w:t xml:space="preserve"> guidelines </w:t>
      </w:r>
      <w:r w:rsidR="00DF003B" w:rsidRPr="00767A7A">
        <w:rPr>
          <w:rFonts w:ascii="Times New Roman" w:hAnsi="Times New Roman" w:cs="Times New Roman"/>
          <w:lang w:val="en-US"/>
        </w:rPr>
        <w:t>(T</w:t>
      </w:r>
      <w:r w:rsidR="00F83C91" w:rsidRPr="00767A7A">
        <w:rPr>
          <w:rFonts w:ascii="Times New Roman" w:hAnsi="Times New Roman" w:cs="Times New Roman"/>
          <w:lang w:val="en-US"/>
        </w:rPr>
        <w:t>e</w:t>
      </w:r>
      <w:r w:rsidR="00DF003B" w:rsidRPr="00767A7A">
        <w:rPr>
          <w:rFonts w:ascii="Times New Roman" w:hAnsi="Times New Roman" w:cs="Times New Roman"/>
          <w:lang w:val="en-US"/>
        </w:rPr>
        <w:t>ff, 1972</w:t>
      </w:r>
      <w:r w:rsidR="00AF2030" w:rsidRPr="00767A7A">
        <w:rPr>
          <w:rFonts w:ascii="Times New Roman" w:hAnsi="Times New Roman" w:cs="Times New Roman"/>
          <w:lang w:val="en-US"/>
        </w:rPr>
        <w:t xml:space="preserve">; </w:t>
      </w:r>
      <w:r w:rsidR="006113F0" w:rsidRPr="00767A7A">
        <w:rPr>
          <w:rFonts w:ascii="Times New Roman" w:hAnsi="Times New Roman" w:cs="Times New Roman"/>
          <w:lang w:val="en-US"/>
        </w:rPr>
        <w:t>Fazey, 2007</w:t>
      </w:r>
      <w:r w:rsidR="00DF003B" w:rsidRPr="00767A7A">
        <w:rPr>
          <w:rFonts w:ascii="Times New Roman" w:hAnsi="Times New Roman" w:cs="Times New Roman"/>
          <w:lang w:val="en-US"/>
        </w:rPr>
        <w:t>)</w:t>
      </w:r>
      <w:r w:rsidR="00FF70D9" w:rsidRPr="00767A7A">
        <w:rPr>
          <w:rFonts w:ascii="Times New Roman" w:hAnsi="Times New Roman" w:cs="Times New Roman"/>
          <w:lang w:val="en-US"/>
        </w:rPr>
        <w:t xml:space="preserve">. </w:t>
      </w:r>
      <w:r w:rsidR="00B740B5" w:rsidRPr="00767A7A">
        <w:rPr>
          <w:rFonts w:ascii="Times New Roman" w:hAnsi="Times New Roman" w:cs="Times New Roman"/>
          <w:lang w:val="en-US"/>
        </w:rPr>
        <w:t>Conventions</w:t>
      </w:r>
      <w:r w:rsidR="003F2D60" w:rsidRPr="00767A7A">
        <w:rPr>
          <w:rFonts w:ascii="Times New Roman" w:hAnsi="Times New Roman" w:cs="Times New Roman"/>
          <w:lang w:val="en-US"/>
        </w:rPr>
        <w:t xml:space="preserve">’ efforts to control </w:t>
      </w:r>
      <w:r w:rsidR="003F2D60" w:rsidRPr="00767A7A">
        <w:rPr>
          <w:rFonts w:ascii="Times New Roman" w:hAnsi="Times New Roman" w:cs="Times New Roman"/>
          <w:i/>
          <w:iCs/>
          <w:lang w:val="en-US"/>
        </w:rPr>
        <w:t>which</w:t>
      </w:r>
      <w:r w:rsidR="003F2D60" w:rsidRPr="00767A7A">
        <w:rPr>
          <w:rFonts w:ascii="Times New Roman" w:hAnsi="Times New Roman" w:cs="Times New Roman"/>
          <w:lang w:val="en-US"/>
        </w:rPr>
        <w:t xml:space="preserve"> PS may be consumed delineated the licit/illicit market dichotomy that maintains control over</w:t>
      </w:r>
      <w:r w:rsidR="00E65339" w:rsidRPr="00767A7A">
        <w:rPr>
          <w:rFonts w:ascii="Times New Roman" w:hAnsi="Times New Roman" w:cs="Times New Roman"/>
          <w:lang w:val="en-US"/>
        </w:rPr>
        <w:t xml:space="preserve"> </w:t>
      </w:r>
      <w:r w:rsidR="00B03970" w:rsidRPr="00767A7A">
        <w:rPr>
          <w:rFonts w:ascii="Times New Roman" w:hAnsi="Times New Roman" w:cs="Times New Roman"/>
          <w:lang w:val="en-US"/>
        </w:rPr>
        <w:t>PS</w:t>
      </w:r>
      <w:r w:rsidR="003F2D60" w:rsidRPr="00767A7A">
        <w:rPr>
          <w:rFonts w:ascii="Times New Roman" w:hAnsi="Times New Roman" w:cs="Times New Roman"/>
          <w:lang w:val="en-US"/>
        </w:rPr>
        <w:t xml:space="preserve"> policies today (Bewley-Taylor &amp; Jelsma, 2011; Mills, 2014).</w:t>
      </w:r>
    </w:p>
    <w:p w14:paraId="7C74D157" w14:textId="1444E306" w:rsidR="006030B5" w:rsidRPr="00F6290E" w:rsidRDefault="0018740C" w:rsidP="000E4E0C">
      <w:pPr>
        <w:spacing w:line="360" w:lineRule="auto"/>
        <w:rPr>
          <w:rFonts w:ascii="Times New Roman" w:hAnsi="Times New Roman" w:cs="Times New Roman"/>
          <w:color w:val="FF0000"/>
          <w:lang w:val="en-US"/>
        </w:rPr>
      </w:pPr>
      <w:r w:rsidRPr="00767A7A">
        <w:rPr>
          <w:rFonts w:ascii="Times New Roman" w:hAnsi="Times New Roman" w:cs="Times New Roman"/>
          <w:lang w:val="en-US"/>
        </w:rPr>
        <w:t xml:space="preserve">The </w:t>
      </w:r>
      <w:r w:rsidR="009948B6" w:rsidRPr="00767A7A">
        <w:rPr>
          <w:rFonts w:ascii="Times New Roman" w:hAnsi="Times New Roman" w:cs="Times New Roman"/>
          <w:lang w:val="en-US"/>
        </w:rPr>
        <w:t>SC</w:t>
      </w:r>
      <w:r w:rsidRPr="00767A7A">
        <w:rPr>
          <w:rFonts w:ascii="Times New Roman" w:hAnsi="Times New Roman" w:cs="Times New Roman"/>
          <w:lang w:val="en-US"/>
        </w:rPr>
        <w:t xml:space="preserve"> </w:t>
      </w:r>
      <w:r w:rsidR="00D32085" w:rsidRPr="00767A7A">
        <w:rPr>
          <w:rFonts w:ascii="Times New Roman" w:hAnsi="Times New Roman" w:cs="Times New Roman"/>
          <w:lang w:val="en-US"/>
        </w:rPr>
        <w:t>[</w:t>
      </w:r>
      <w:r w:rsidR="00B00308" w:rsidRPr="00767A7A">
        <w:rPr>
          <w:rFonts w:ascii="Times New Roman" w:hAnsi="Times New Roman" w:cs="Times New Roman"/>
          <w:lang w:val="en-US"/>
        </w:rPr>
        <w:t>likewise</w:t>
      </w:r>
      <w:r w:rsidR="00D32085" w:rsidRPr="00767A7A">
        <w:rPr>
          <w:rFonts w:ascii="Times New Roman" w:hAnsi="Times New Roman" w:cs="Times New Roman"/>
          <w:lang w:val="en-US"/>
        </w:rPr>
        <w:t>: 1971 Convention on Psychotropic Substances</w:t>
      </w:r>
      <w:r w:rsidR="00782515" w:rsidRPr="00767A7A">
        <w:rPr>
          <w:rFonts w:ascii="Times New Roman" w:hAnsi="Times New Roman" w:cs="Times New Roman"/>
          <w:lang w:val="en-US"/>
        </w:rPr>
        <w:t>; 1988 Trafficking Convention</w:t>
      </w:r>
      <w:r w:rsidR="00D32085" w:rsidRPr="00767A7A">
        <w:rPr>
          <w:rFonts w:ascii="Times New Roman" w:hAnsi="Times New Roman" w:cs="Times New Roman"/>
          <w:lang w:val="en-US"/>
        </w:rPr>
        <w:t>]</w:t>
      </w:r>
      <w:r w:rsidR="00933DA2" w:rsidRPr="00767A7A">
        <w:rPr>
          <w:rFonts w:ascii="Times New Roman" w:hAnsi="Times New Roman" w:cs="Times New Roman"/>
          <w:lang w:val="en-US"/>
        </w:rPr>
        <w:t xml:space="preserve"> </w:t>
      </w:r>
      <w:r w:rsidRPr="00767A7A">
        <w:rPr>
          <w:rFonts w:ascii="Times New Roman" w:hAnsi="Times New Roman" w:cs="Times New Roman"/>
          <w:lang w:val="en-US"/>
        </w:rPr>
        <w:t xml:space="preserve">set the tone for current international </w:t>
      </w:r>
      <w:r w:rsidR="000822D8" w:rsidRPr="00767A7A">
        <w:rPr>
          <w:rFonts w:ascii="Times New Roman" w:hAnsi="Times New Roman" w:cs="Times New Roman"/>
          <w:lang w:val="en-US"/>
        </w:rPr>
        <w:t>PS</w:t>
      </w:r>
      <w:r w:rsidRPr="00767A7A">
        <w:rPr>
          <w:rFonts w:ascii="Times New Roman" w:hAnsi="Times New Roman" w:cs="Times New Roman"/>
          <w:lang w:val="en-US"/>
        </w:rPr>
        <w:t xml:space="preserve"> policy, effectively shifting away from notions of regulation to more of what we see today as the </w:t>
      </w:r>
      <w:r w:rsidR="007C0355" w:rsidRPr="00767A7A">
        <w:rPr>
          <w:rFonts w:ascii="Times New Roman" w:hAnsi="Times New Roman" w:cs="Times New Roman"/>
          <w:lang w:val="en-US"/>
        </w:rPr>
        <w:t>‘</w:t>
      </w:r>
      <w:r w:rsidRPr="00767A7A">
        <w:rPr>
          <w:rFonts w:ascii="Times New Roman" w:hAnsi="Times New Roman" w:cs="Times New Roman"/>
          <w:lang w:val="en-US"/>
        </w:rPr>
        <w:t>Global Drug Prohibition Regime</w:t>
      </w:r>
      <w:r w:rsidR="007C0355" w:rsidRPr="00767A7A">
        <w:rPr>
          <w:rFonts w:ascii="Times New Roman" w:hAnsi="Times New Roman" w:cs="Times New Roman"/>
          <w:lang w:val="en-US"/>
        </w:rPr>
        <w:t>’</w:t>
      </w:r>
      <w:r w:rsidRPr="00767A7A">
        <w:rPr>
          <w:rFonts w:ascii="Times New Roman" w:hAnsi="Times New Roman" w:cs="Times New Roman"/>
          <w:lang w:val="en-US"/>
        </w:rPr>
        <w:t xml:space="preserve"> (Bewley-Taylor &amp; Jelsma, 2011). </w:t>
      </w:r>
      <w:r w:rsidR="00217397" w:rsidRPr="00767A7A">
        <w:rPr>
          <w:rFonts w:ascii="Times New Roman" w:hAnsi="Times New Roman" w:cs="Times New Roman"/>
          <w:lang w:val="en-US"/>
        </w:rPr>
        <w:t>The general unwillingness, of earlier conventions, to “</w:t>
      </w:r>
      <w:r w:rsidR="00217397" w:rsidRPr="00767A7A">
        <w:rPr>
          <w:rFonts w:ascii="Times New Roman" w:hAnsi="Times New Roman" w:cs="Times New Roman"/>
        </w:rPr>
        <w:t>penalise</w:t>
      </w:r>
      <w:r w:rsidR="00217397" w:rsidRPr="00767A7A">
        <w:rPr>
          <w:rFonts w:ascii="Times New Roman" w:hAnsi="Times New Roman" w:cs="Times New Roman"/>
          <w:lang w:val="en-US"/>
        </w:rPr>
        <w:t xml:space="preserve"> non-medical and non-scientific use of certain psychoactive substances”, was soon reneged as American prohibition fanatics stipulated fears of the recreational or non-scientific substance </w:t>
      </w:r>
      <w:r w:rsidR="00B273A3" w:rsidRPr="00767A7A">
        <w:rPr>
          <w:rFonts w:ascii="Times New Roman" w:hAnsi="Times New Roman" w:cs="Times New Roman"/>
          <w:lang w:val="en-US"/>
        </w:rPr>
        <w:t>ab</w:t>
      </w:r>
      <w:r w:rsidR="00217397" w:rsidRPr="00767A7A">
        <w:rPr>
          <w:rFonts w:ascii="Times New Roman" w:hAnsi="Times New Roman" w:cs="Times New Roman"/>
          <w:lang w:val="en-US"/>
        </w:rPr>
        <w:t>user(</w:t>
      </w:r>
      <w:r w:rsidR="00244C08" w:rsidRPr="00767A7A">
        <w:rPr>
          <w:rFonts w:ascii="Times New Roman" w:hAnsi="Times New Roman" w:cs="Times New Roman"/>
          <w:lang w:val="en-US"/>
        </w:rPr>
        <w:t>ibid</w:t>
      </w:r>
      <w:r w:rsidR="00217397" w:rsidRPr="00767A7A">
        <w:rPr>
          <w:rFonts w:ascii="Times New Roman" w:hAnsi="Times New Roman" w:cs="Times New Roman"/>
          <w:lang w:val="en-US"/>
        </w:rPr>
        <w:t xml:space="preserve">). </w:t>
      </w:r>
      <w:r w:rsidR="00B020BF" w:rsidRPr="00767A7A">
        <w:rPr>
          <w:rFonts w:ascii="Times New Roman" w:hAnsi="Times New Roman" w:cs="Times New Roman"/>
          <w:lang w:val="en-US"/>
        </w:rPr>
        <w:t>Anslinger</w:t>
      </w:r>
      <w:r w:rsidR="00370065" w:rsidRPr="00767A7A">
        <w:rPr>
          <w:rFonts w:ascii="Times New Roman" w:hAnsi="Times New Roman" w:cs="Times New Roman"/>
          <w:lang w:val="en-US"/>
        </w:rPr>
        <w:t>, Commissioner of the U.S Federal Bureau of Narcotics</w:t>
      </w:r>
      <w:r w:rsidR="00387CC6" w:rsidRPr="00767A7A">
        <w:rPr>
          <w:rFonts w:ascii="Times New Roman" w:hAnsi="Times New Roman" w:cs="Times New Roman"/>
          <w:lang w:val="en-US"/>
        </w:rPr>
        <w:t>,</w:t>
      </w:r>
      <w:r w:rsidR="00BD3B89" w:rsidRPr="00767A7A">
        <w:rPr>
          <w:rFonts w:ascii="Times New Roman" w:hAnsi="Times New Roman" w:cs="Times New Roman"/>
          <w:lang w:val="en-US"/>
        </w:rPr>
        <w:t xml:space="preserve"> </w:t>
      </w:r>
      <w:r w:rsidR="00550786" w:rsidRPr="00767A7A">
        <w:rPr>
          <w:rFonts w:ascii="Times New Roman" w:hAnsi="Times New Roman" w:cs="Times New Roman"/>
          <w:lang w:val="en-US"/>
        </w:rPr>
        <w:t xml:space="preserve">along with other U.S </w:t>
      </w:r>
      <w:r w:rsidR="00D61222" w:rsidRPr="00767A7A">
        <w:rPr>
          <w:rFonts w:ascii="Times New Roman" w:hAnsi="Times New Roman" w:cs="Times New Roman"/>
          <w:lang w:val="en-US"/>
        </w:rPr>
        <w:t>fanatics</w:t>
      </w:r>
      <w:r w:rsidR="00C44359" w:rsidRPr="00767A7A">
        <w:rPr>
          <w:rFonts w:ascii="Times New Roman" w:hAnsi="Times New Roman" w:cs="Times New Roman"/>
          <w:lang w:val="en-US"/>
        </w:rPr>
        <w:t xml:space="preserve"> used</w:t>
      </w:r>
      <w:r w:rsidR="00C708D7" w:rsidRPr="00767A7A">
        <w:rPr>
          <w:rFonts w:ascii="Times New Roman" w:hAnsi="Times New Roman" w:cs="Times New Roman"/>
          <w:lang w:val="en-US"/>
        </w:rPr>
        <w:t xml:space="preserve"> </w:t>
      </w:r>
      <w:r w:rsidR="002979A5" w:rsidRPr="00767A7A">
        <w:rPr>
          <w:rFonts w:ascii="Times New Roman" w:hAnsi="Times New Roman" w:cs="Times New Roman"/>
          <w:lang w:val="en-US"/>
        </w:rPr>
        <w:t>rhetoric to</w:t>
      </w:r>
      <w:r w:rsidR="00D75B35" w:rsidRPr="00767A7A">
        <w:rPr>
          <w:rFonts w:ascii="Times New Roman" w:hAnsi="Times New Roman" w:cs="Times New Roman"/>
          <w:lang w:val="en-US"/>
        </w:rPr>
        <w:t xml:space="preserve"> accentuate</w:t>
      </w:r>
      <w:r w:rsidR="002979A5" w:rsidRPr="00767A7A">
        <w:rPr>
          <w:rFonts w:ascii="Times New Roman" w:hAnsi="Times New Roman" w:cs="Times New Roman"/>
          <w:lang w:val="en-US"/>
        </w:rPr>
        <w:t xml:space="preserve"> </w:t>
      </w:r>
      <w:r w:rsidR="00C92271" w:rsidRPr="00767A7A">
        <w:rPr>
          <w:rFonts w:ascii="Times New Roman" w:hAnsi="Times New Roman" w:cs="Times New Roman"/>
          <w:lang w:val="en-US"/>
        </w:rPr>
        <w:t xml:space="preserve">the individual </w:t>
      </w:r>
      <w:r w:rsidR="00DA50AA" w:rsidRPr="00767A7A">
        <w:rPr>
          <w:rFonts w:ascii="Times New Roman" w:hAnsi="Times New Roman" w:cs="Times New Roman"/>
          <w:i/>
          <w:iCs/>
          <w:lang w:val="en-US"/>
        </w:rPr>
        <w:t>ab</w:t>
      </w:r>
      <w:r w:rsidR="00C92271" w:rsidRPr="00767A7A">
        <w:rPr>
          <w:rFonts w:ascii="Times New Roman" w:hAnsi="Times New Roman" w:cs="Times New Roman"/>
          <w:i/>
          <w:iCs/>
          <w:lang w:val="en-US"/>
        </w:rPr>
        <w:t>user</w:t>
      </w:r>
      <w:r w:rsidR="00DA50AA" w:rsidRPr="00767A7A">
        <w:rPr>
          <w:rFonts w:ascii="Times New Roman" w:hAnsi="Times New Roman" w:cs="Times New Roman"/>
          <w:i/>
          <w:iCs/>
          <w:lang w:val="en-US"/>
        </w:rPr>
        <w:t xml:space="preserve">’s </w:t>
      </w:r>
      <w:r w:rsidR="00C27B5F" w:rsidRPr="00767A7A">
        <w:rPr>
          <w:rFonts w:ascii="Times New Roman" w:hAnsi="Times New Roman" w:cs="Times New Roman"/>
          <w:lang w:val="en-US"/>
        </w:rPr>
        <w:t>weakness</w:t>
      </w:r>
      <w:r w:rsidR="00A812DB" w:rsidRPr="00767A7A">
        <w:rPr>
          <w:rFonts w:ascii="Times New Roman" w:hAnsi="Times New Roman" w:cs="Times New Roman"/>
          <w:lang w:val="en-US"/>
        </w:rPr>
        <w:t>, in</w:t>
      </w:r>
      <w:r w:rsidR="00557C96" w:rsidRPr="00767A7A">
        <w:rPr>
          <w:rFonts w:ascii="Times New Roman" w:hAnsi="Times New Roman" w:cs="Times New Roman"/>
          <w:lang w:val="en-US"/>
        </w:rPr>
        <w:t xml:space="preserve">stead of focusing on </w:t>
      </w:r>
      <w:r w:rsidR="00083CE0" w:rsidRPr="00767A7A">
        <w:rPr>
          <w:rFonts w:ascii="Times New Roman" w:hAnsi="Times New Roman" w:cs="Times New Roman"/>
          <w:lang w:val="en-US"/>
        </w:rPr>
        <w:t xml:space="preserve">public health </w:t>
      </w:r>
      <w:r w:rsidR="0039263F" w:rsidRPr="00767A7A">
        <w:rPr>
          <w:rFonts w:ascii="Times New Roman" w:hAnsi="Times New Roman" w:cs="Times New Roman"/>
          <w:lang w:val="en-US"/>
        </w:rPr>
        <w:t>(Carstairs, 2005)</w:t>
      </w:r>
      <w:r w:rsidR="00827B6A" w:rsidRPr="00767A7A">
        <w:rPr>
          <w:rFonts w:ascii="Times New Roman" w:hAnsi="Times New Roman" w:cs="Times New Roman"/>
          <w:lang w:val="en-US"/>
        </w:rPr>
        <w:t xml:space="preserve">. </w:t>
      </w:r>
      <w:r w:rsidR="00FE0DB0" w:rsidRPr="00767A7A">
        <w:rPr>
          <w:rFonts w:ascii="Times New Roman" w:hAnsi="Times New Roman" w:cs="Times New Roman"/>
          <w:lang w:val="en-US"/>
        </w:rPr>
        <w:t>A political</w:t>
      </w:r>
      <w:r w:rsidR="008058EB" w:rsidRPr="00767A7A">
        <w:rPr>
          <w:rFonts w:ascii="Times New Roman" w:hAnsi="Times New Roman" w:cs="Times New Roman"/>
          <w:lang w:val="en-US"/>
        </w:rPr>
        <w:t xml:space="preserve"> tactic</w:t>
      </w:r>
      <w:r w:rsidR="00FE0DB0" w:rsidRPr="00767A7A">
        <w:rPr>
          <w:rFonts w:ascii="Times New Roman" w:hAnsi="Times New Roman" w:cs="Times New Roman"/>
          <w:lang w:val="en-US"/>
        </w:rPr>
        <w:t xml:space="preserve"> </w:t>
      </w:r>
      <w:r w:rsidR="008058EB" w:rsidRPr="00767A7A">
        <w:rPr>
          <w:rFonts w:ascii="Times New Roman" w:hAnsi="Times New Roman" w:cs="Times New Roman"/>
          <w:lang w:val="en-US"/>
        </w:rPr>
        <w:t xml:space="preserve">that </w:t>
      </w:r>
      <w:r w:rsidR="0001532B" w:rsidRPr="00767A7A">
        <w:rPr>
          <w:rFonts w:ascii="Times New Roman" w:hAnsi="Times New Roman" w:cs="Times New Roman"/>
          <w:lang w:val="en-US"/>
        </w:rPr>
        <w:t>coerced</w:t>
      </w:r>
      <w:r w:rsidR="00C72A75" w:rsidRPr="00767A7A">
        <w:rPr>
          <w:rFonts w:ascii="Times New Roman" w:hAnsi="Times New Roman" w:cs="Times New Roman"/>
          <w:lang w:val="en-US"/>
        </w:rPr>
        <w:t xml:space="preserve"> countries to criminalize the </w:t>
      </w:r>
      <w:r w:rsidR="000A5D9B" w:rsidRPr="00767A7A">
        <w:rPr>
          <w:rFonts w:ascii="Times New Roman" w:hAnsi="Times New Roman" w:cs="Times New Roman"/>
          <w:lang w:val="en-US"/>
        </w:rPr>
        <w:t xml:space="preserve">individual </w:t>
      </w:r>
      <w:r w:rsidR="00C72A75" w:rsidRPr="00767A7A">
        <w:rPr>
          <w:rFonts w:ascii="Times New Roman" w:hAnsi="Times New Roman" w:cs="Times New Roman"/>
          <w:lang w:val="en-US"/>
        </w:rPr>
        <w:t>user</w:t>
      </w:r>
      <w:r w:rsidR="007F477B" w:rsidRPr="00767A7A">
        <w:rPr>
          <w:rFonts w:ascii="Times New Roman" w:hAnsi="Times New Roman" w:cs="Times New Roman"/>
          <w:lang w:val="en-US"/>
        </w:rPr>
        <w:t xml:space="preserve"> in attempts to </w:t>
      </w:r>
      <w:r w:rsidR="00FF70D9" w:rsidRPr="00767A7A">
        <w:rPr>
          <w:rFonts w:ascii="Times New Roman" w:hAnsi="Times New Roman" w:cs="Times New Roman"/>
          <w:lang w:val="en-US"/>
        </w:rPr>
        <w:t>inhibit the “leak” of licit substances into illicit</w:t>
      </w:r>
      <w:r w:rsidR="009A1F3D" w:rsidRPr="00767A7A">
        <w:rPr>
          <w:rFonts w:ascii="Times New Roman" w:hAnsi="Times New Roman" w:cs="Times New Roman"/>
          <w:lang w:val="en-US"/>
        </w:rPr>
        <w:t xml:space="preserve"> </w:t>
      </w:r>
      <w:r w:rsidR="009571E4" w:rsidRPr="00767A7A">
        <w:rPr>
          <w:rFonts w:ascii="Times New Roman" w:hAnsi="Times New Roman" w:cs="Times New Roman"/>
          <w:lang w:val="en-US"/>
        </w:rPr>
        <w:t>market</w:t>
      </w:r>
      <w:r w:rsidR="006C2A1C" w:rsidRPr="00767A7A">
        <w:rPr>
          <w:rFonts w:ascii="Times New Roman" w:hAnsi="Times New Roman" w:cs="Times New Roman"/>
          <w:lang w:val="en-US"/>
        </w:rPr>
        <w:t>s</w:t>
      </w:r>
      <w:r w:rsidR="007F477B" w:rsidRPr="00767A7A">
        <w:rPr>
          <w:rFonts w:ascii="Times New Roman" w:hAnsi="Times New Roman" w:cs="Times New Roman"/>
          <w:lang w:val="en-US"/>
        </w:rPr>
        <w:t xml:space="preserve"> </w:t>
      </w:r>
      <w:r w:rsidR="00110703" w:rsidRPr="00767A7A">
        <w:rPr>
          <w:rFonts w:ascii="Times New Roman" w:hAnsi="Times New Roman" w:cs="Times New Roman"/>
          <w:lang w:val="en-US"/>
        </w:rPr>
        <w:t xml:space="preserve">and deter users from </w:t>
      </w:r>
      <w:r w:rsidR="0023002F" w:rsidRPr="00767A7A">
        <w:rPr>
          <w:rFonts w:ascii="Times New Roman" w:hAnsi="Times New Roman" w:cs="Times New Roman"/>
          <w:lang w:val="en-US"/>
        </w:rPr>
        <w:t>the d</w:t>
      </w:r>
      <w:r w:rsidR="00CD3634" w:rsidRPr="00767A7A">
        <w:rPr>
          <w:rFonts w:ascii="Times New Roman" w:hAnsi="Times New Roman" w:cs="Times New Roman"/>
          <w:lang w:val="en-US"/>
        </w:rPr>
        <w:t>etrimental chara</w:t>
      </w:r>
      <w:r w:rsidR="00D55446" w:rsidRPr="00767A7A">
        <w:rPr>
          <w:rFonts w:ascii="Times New Roman" w:hAnsi="Times New Roman" w:cs="Times New Roman"/>
          <w:lang w:val="en-US"/>
        </w:rPr>
        <w:t>cteristics of addiction</w:t>
      </w:r>
      <w:r w:rsidR="0023002F" w:rsidRPr="00767A7A">
        <w:rPr>
          <w:rFonts w:ascii="Times New Roman" w:hAnsi="Times New Roman" w:cs="Times New Roman"/>
          <w:lang w:val="en-US"/>
        </w:rPr>
        <w:t xml:space="preserve"> </w:t>
      </w:r>
      <w:r w:rsidR="007F477B" w:rsidRPr="00767A7A">
        <w:rPr>
          <w:rFonts w:ascii="Times New Roman" w:hAnsi="Times New Roman" w:cs="Times New Roman"/>
          <w:lang w:val="en-US"/>
        </w:rPr>
        <w:t>(Bewley-Taylor &amp; Jelsma, 2011</w:t>
      </w:r>
      <w:r w:rsidR="00D55446" w:rsidRPr="00767A7A">
        <w:rPr>
          <w:rFonts w:ascii="Times New Roman" w:hAnsi="Times New Roman" w:cs="Times New Roman"/>
          <w:lang w:val="en-US"/>
        </w:rPr>
        <w:t>; Carstairs, 2005</w:t>
      </w:r>
      <w:r w:rsidR="007F477B" w:rsidRPr="00767A7A">
        <w:rPr>
          <w:rFonts w:ascii="Times New Roman" w:hAnsi="Times New Roman" w:cs="Times New Roman"/>
          <w:lang w:val="en-US"/>
        </w:rPr>
        <w:t>)</w:t>
      </w:r>
      <w:r w:rsidR="00703613" w:rsidRPr="00767A7A">
        <w:rPr>
          <w:rFonts w:ascii="Times New Roman" w:hAnsi="Times New Roman" w:cs="Times New Roman"/>
          <w:lang w:val="en-US"/>
        </w:rPr>
        <w:t>.</w:t>
      </w:r>
      <w:r w:rsidR="006030B5" w:rsidRPr="00767A7A">
        <w:rPr>
          <w:rFonts w:ascii="Times New Roman" w:hAnsi="Times New Roman" w:cs="Times New Roman"/>
          <w:lang w:val="en-US"/>
        </w:rPr>
        <w:t xml:space="preserve"> </w:t>
      </w:r>
      <w:r w:rsidR="00AC134C" w:rsidRPr="00767A7A">
        <w:rPr>
          <w:rFonts w:ascii="Times New Roman" w:hAnsi="Times New Roman" w:cs="Times New Roman"/>
          <w:lang w:val="en-US"/>
        </w:rPr>
        <w:t>Being</w:t>
      </w:r>
      <w:r w:rsidR="006030B5" w:rsidRPr="00767A7A">
        <w:rPr>
          <w:rFonts w:ascii="Times New Roman" w:hAnsi="Times New Roman" w:cs="Times New Roman"/>
          <w:lang w:val="en-US"/>
        </w:rPr>
        <w:t xml:space="preserve"> a major ‘donor’ within </w:t>
      </w:r>
      <w:r w:rsidR="00F4336D" w:rsidRPr="00767A7A">
        <w:rPr>
          <w:rFonts w:ascii="Times New Roman" w:hAnsi="Times New Roman" w:cs="Times New Roman"/>
          <w:lang w:val="en-US"/>
        </w:rPr>
        <w:t>i</w:t>
      </w:r>
      <w:r w:rsidR="006030B5" w:rsidRPr="00767A7A">
        <w:rPr>
          <w:rFonts w:ascii="Times New Roman" w:hAnsi="Times New Roman" w:cs="Times New Roman"/>
          <w:lang w:val="en-US"/>
        </w:rPr>
        <w:t xml:space="preserve">nternational </w:t>
      </w:r>
      <w:r w:rsidR="00F4336D" w:rsidRPr="00767A7A">
        <w:rPr>
          <w:rFonts w:ascii="Times New Roman" w:hAnsi="Times New Roman" w:cs="Times New Roman"/>
          <w:lang w:val="en-US"/>
        </w:rPr>
        <w:t>c</w:t>
      </w:r>
      <w:r w:rsidR="006030B5" w:rsidRPr="00767A7A">
        <w:rPr>
          <w:rFonts w:ascii="Times New Roman" w:hAnsi="Times New Roman" w:cs="Times New Roman"/>
          <w:lang w:val="en-US"/>
        </w:rPr>
        <w:t>onventions (Fazey, 2007), the quasi-American claims of a ‘world drug problem’ are reflected throughout UK drug legislation.</w:t>
      </w:r>
      <w:r w:rsidR="005A22BF">
        <w:rPr>
          <w:rFonts w:ascii="Times New Roman" w:hAnsi="Times New Roman" w:cs="Times New Roman"/>
          <w:lang w:val="en-US"/>
        </w:rPr>
        <w:t xml:space="preserve"> </w:t>
      </w:r>
      <w:r w:rsidR="00F6290E">
        <w:rPr>
          <w:rFonts w:ascii="Times New Roman" w:hAnsi="Times New Roman" w:cs="Times New Roman"/>
          <w:color w:val="FF0000"/>
          <w:lang w:val="en-US"/>
        </w:rPr>
        <w:t>Before</w:t>
      </w:r>
      <w:r w:rsidR="00413B9D">
        <w:rPr>
          <w:rFonts w:ascii="Times New Roman" w:hAnsi="Times New Roman" w:cs="Times New Roman"/>
          <w:color w:val="FF0000"/>
          <w:lang w:val="en-US"/>
        </w:rPr>
        <w:t xml:space="preserve"> uncovering </w:t>
      </w:r>
      <w:r w:rsidR="00796B61">
        <w:rPr>
          <w:rFonts w:ascii="Times New Roman" w:hAnsi="Times New Roman" w:cs="Times New Roman"/>
          <w:color w:val="FF0000"/>
          <w:lang w:val="en-US"/>
        </w:rPr>
        <w:t xml:space="preserve">some derivative </w:t>
      </w:r>
      <w:r w:rsidR="00413B9D">
        <w:rPr>
          <w:rFonts w:ascii="Times New Roman" w:hAnsi="Times New Roman" w:cs="Times New Roman"/>
          <w:color w:val="FF0000"/>
          <w:lang w:val="en-US"/>
        </w:rPr>
        <w:t>consequences of prohibition</w:t>
      </w:r>
      <w:r w:rsidR="00796B61">
        <w:rPr>
          <w:rFonts w:ascii="Times New Roman" w:hAnsi="Times New Roman" w:cs="Times New Roman"/>
          <w:color w:val="FF0000"/>
          <w:lang w:val="en-US"/>
        </w:rPr>
        <w:t>, a brief examination of current UK</w:t>
      </w:r>
      <w:r w:rsidR="00DD15CD">
        <w:rPr>
          <w:rFonts w:ascii="Times New Roman" w:hAnsi="Times New Roman" w:cs="Times New Roman"/>
          <w:color w:val="FF0000"/>
          <w:lang w:val="en-US"/>
        </w:rPr>
        <w:t xml:space="preserve"> PS policy is presented below</w:t>
      </w:r>
      <w:r w:rsidR="00C05B69">
        <w:rPr>
          <w:rFonts w:ascii="Times New Roman" w:hAnsi="Times New Roman" w:cs="Times New Roman"/>
          <w:color w:val="FF0000"/>
          <w:lang w:val="en-US"/>
        </w:rPr>
        <w:t>.</w:t>
      </w:r>
    </w:p>
    <w:p w14:paraId="4FF7FE41" w14:textId="266E1816" w:rsidR="000B0608" w:rsidRPr="009761DB" w:rsidRDefault="000B0608" w:rsidP="00F14633">
      <w:pPr>
        <w:pStyle w:val="Style2"/>
        <w:numPr>
          <w:ilvl w:val="1"/>
          <w:numId w:val="19"/>
        </w:numPr>
      </w:pPr>
      <w:r w:rsidRPr="009761DB">
        <w:lastRenderedPageBreak/>
        <w:t>Misuse of Drugs Act 1971</w:t>
      </w:r>
    </w:p>
    <w:p w14:paraId="26F966DB" w14:textId="48488591" w:rsidR="008A11E5" w:rsidRPr="00E36C4D" w:rsidRDefault="0095699A" w:rsidP="000E4E0C">
      <w:pPr>
        <w:spacing w:line="360" w:lineRule="auto"/>
        <w:rPr>
          <w:lang w:val="en-US"/>
        </w:rPr>
      </w:pPr>
      <w:r w:rsidRPr="00767A7A">
        <w:rPr>
          <w:rFonts w:ascii="Times New Roman" w:hAnsi="Times New Roman" w:cs="Times New Roman"/>
          <w:lang w:val="en-US"/>
        </w:rPr>
        <w:t>The MDA</w:t>
      </w:r>
      <w:r w:rsidR="00CB4C1F" w:rsidRPr="00767A7A">
        <w:rPr>
          <w:rFonts w:ascii="Times New Roman" w:hAnsi="Times New Roman" w:cs="Times New Roman"/>
          <w:lang w:val="en-US"/>
        </w:rPr>
        <w:t xml:space="preserve"> is </w:t>
      </w:r>
      <w:r w:rsidR="001214CF" w:rsidRPr="00767A7A">
        <w:rPr>
          <w:rFonts w:ascii="Times New Roman" w:hAnsi="Times New Roman" w:cs="Times New Roman"/>
          <w:lang w:val="en-US"/>
        </w:rPr>
        <w:t>one of the</w:t>
      </w:r>
      <w:r w:rsidR="00CB4C1F" w:rsidRPr="00767A7A">
        <w:rPr>
          <w:rFonts w:ascii="Times New Roman" w:hAnsi="Times New Roman" w:cs="Times New Roman"/>
          <w:lang w:val="en-US"/>
        </w:rPr>
        <w:t xml:space="preserve"> UK’s central </w:t>
      </w:r>
      <w:r w:rsidR="006B0581" w:rsidRPr="00767A7A">
        <w:rPr>
          <w:rFonts w:ascii="Times New Roman" w:hAnsi="Times New Roman" w:cs="Times New Roman"/>
          <w:lang w:val="en-US"/>
        </w:rPr>
        <w:t>PS</w:t>
      </w:r>
      <w:r w:rsidR="00CB4C1F" w:rsidRPr="00767A7A">
        <w:rPr>
          <w:rFonts w:ascii="Times New Roman" w:hAnsi="Times New Roman" w:cs="Times New Roman"/>
          <w:lang w:val="en-US"/>
        </w:rPr>
        <w:t xml:space="preserve"> </w:t>
      </w:r>
      <w:r w:rsidR="003E5D5F" w:rsidRPr="00767A7A">
        <w:rPr>
          <w:rFonts w:ascii="Times New Roman" w:hAnsi="Times New Roman" w:cs="Times New Roman"/>
          <w:lang w:val="en-US"/>
        </w:rPr>
        <w:t xml:space="preserve">prohibition </w:t>
      </w:r>
      <w:r w:rsidR="001214CF" w:rsidRPr="00767A7A">
        <w:rPr>
          <w:rFonts w:ascii="Times New Roman" w:hAnsi="Times New Roman" w:cs="Times New Roman"/>
          <w:lang w:val="en-US"/>
        </w:rPr>
        <w:t>legislature</w:t>
      </w:r>
      <w:r w:rsidR="003E5D5F" w:rsidRPr="00767A7A">
        <w:rPr>
          <w:rFonts w:ascii="Times New Roman" w:hAnsi="Times New Roman" w:cs="Times New Roman"/>
          <w:lang w:val="en-US"/>
        </w:rPr>
        <w:t>, aiming to</w:t>
      </w:r>
      <w:r w:rsidR="00A366A7" w:rsidRPr="00767A7A">
        <w:rPr>
          <w:rFonts w:ascii="Times New Roman" w:hAnsi="Times New Roman" w:cs="Times New Roman"/>
          <w:lang w:val="en-US"/>
        </w:rPr>
        <w:t xml:space="preserve"> control certain PS that </w:t>
      </w:r>
      <w:r w:rsidR="00AA5674" w:rsidRPr="00767A7A">
        <w:rPr>
          <w:rFonts w:ascii="Times New Roman" w:hAnsi="Times New Roman" w:cs="Times New Roman"/>
          <w:lang w:val="en-US"/>
        </w:rPr>
        <w:t>are considered to be ‘harmful’ or otherwise ‘dangerous’ for both the</w:t>
      </w:r>
      <w:r w:rsidR="003B4146" w:rsidRPr="00767A7A">
        <w:rPr>
          <w:rFonts w:ascii="Times New Roman" w:hAnsi="Times New Roman" w:cs="Times New Roman"/>
          <w:lang w:val="en-US"/>
        </w:rPr>
        <w:t xml:space="preserve"> </w:t>
      </w:r>
      <w:r w:rsidR="00AA5674" w:rsidRPr="00767A7A">
        <w:rPr>
          <w:rFonts w:ascii="Times New Roman" w:hAnsi="Times New Roman" w:cs="Times New Roman"/>
          <w:lang w:val="en-US"/>
        </w:rPr>
        <w:t>individual and the</w:t>
      </w:r>
      <w:r w:rsidR="009E09A0" w:rsidRPr="00767A7A">
        <w:rPr>
          <w:rFonts w:ascii="Times New Roman" w:hAnsi="Times New Roman" w:cs="Times New Roman"/>
          <w:lang w:val="en-US"/>
        </w:rPr>
        <w:t>ir respected economical societies</w:t>
      </w:r>
      <w:r w:rsidR="003E5D5F" w:rsidRPr="00767A7A">
        <w:rPr>
          <w:rFonts w:ascii="Times New Roman" w:hAnsi="Times New Roman" w:cs="Times New Roman"/>
          <w:lang w:val="en-US"/>
        </w:rPr>
        <w:t xml:space="preserve"> (</w:t>
      </w:r>
      <w:r w:rsidR="0020250C" w:rsidRPr="00767A7A">
        <w:rPr>
          <w:rFonts w:ascii="Times New Roman" w:hAnsi="Times New Roman" w:cs="Times New Roman"/>
          <w:lang w:val="en-US"/>
        </w:rPr>
        <w:t>Walsh, 2010)</w:t>
      </w:r>
      <w:r w:rsidR="00B525B8" w:rsidRPr="00767A7A">
        <w:rPr>
          <w:rFonts w:ascii="Times New Roman" w:hAnsi="Times New Roman" w:cs="Times New Roman"/>
          <w:lang w:val="en-US"/>
        </w:rPr>
        <w:t xml:space="preserve">. </w:t>
      </w:r>
      <w:r w:rsidR="00404A13" w:rsidRPr="00767A7A">
        <w:rPr>
          <w:rFonts w:ascii="Times New Roman" w:hAnsi="Times New Roman" w:cs="Times New Roman"/>
          <w:lang w:val="en-US"/>
        </w:rPr>
        <w:t>T</w:t>
      </w:r>
      <w:r w:rsidR="00DF3A34" w:rsidRPr="00767A7A">
        <w:rPr>
          <w:rFonts w:ascii="Times New Roman" w:hAnsi="Times New Roman" w:cs="Times New Roman"/>
          <w:lang w:val="en-US"/>
        </w:rPr>
        <w:t>he MDA</w:t>
      </w:r>
      <w:r w:rsidR="00625004" w:rsidRPr="00767A7A">
        <w:rPr>
          <w:rFonts w:ascii="Times New Roman" w:hAnsi="Times New Roman" w:cs="Times New Roman"/>
          <w:lang w:val="en-US"/>
        </w:rPr>
        <w:t xml:space="preserve"> is suggested to operate as a living, organic</w:t>
      </w:r>
      <w:r w:rsidR="004131A4" w:rsidRPr="00767A7A">
        <w:rPr>
          <w:rFonts w:ascii="Times New Roman" w:hAnsi="Times New Roman" w:cs="Times New Roman"/>
          <w:lang w:val="en-US"/>
        </w:rPr>
        <w:t xml:space="preserve"> instrumen</w:t>
      </w:r>
      <w:r w:rsidR="00DB59A4" w:rsidRPr="00767A7A">
        <w:rPr>
          <w:rFonts w:ascii="Times New Roman" w:hAnsi="Times New Roman" w:cs="Times New Roman"/>
          <w:lang w:val="en-US"/>
        </w:rPr>
        <w:t xml:space="preserve">t </w:t>
      </w:r>
      <w:r w:rsidR="006743FF" w:rsidRPr="00767A7A">
        <w:rPr>
          <w:rFonts w:ascii="Times New Roman" w:hAnsi="Times New Roman" w:cs="Times New Roman"/>
          <w:lang w:val="en-US"/>
        </w:rPr>
        <w:t>–</w:t>
      </w:r>
      <w:r w:rsidR="00DB59A4" w:rsidRPr="00767A7A">
        <w:rPr>
          <w:rFonts w:ascii="Times New Roman" w:hAnsi="Times New Roman" w:cs="Times New Roman"/>
          <w:lang w:val="en-US"/>
        </w:rPr>
        <w:t xml:space="preserve"> </w:t>
      </w:r>
      <w:r w:rsidR="004131A4" w:rsidRPr="00767A7A">
        <w:rPr>
          <w:rFonts w:ascii="Times New Roman" w:hAnsi="Times New Roman" w:cs="Times New Roman"/>
          <w:lang w:val="en-US"/>
        </w:rPr>
        <w:t>ever</w:t>
      </w:r>
      <w:r w:rsidR="006743FF" w:rsidRPr="00767A7A">
        <w:rPr>
          <w:rFonts w:ascii="Times New Roman" w:hAnsi="Times New Roman" w:cs="Times New Roman"/>
          <w:lang w:val="en-US"/>
        </w:rPr>
        <w:t>-</w:t>
      </w:r>
      <w:r w:rsidR="004131A4" w:rsidRPr="00767A7A">
        <w:rPr>
          <w:rFonts w:ascii="Times New Roman" w:hAnsi="Times New Roman" w:cs="Times New Roman"/>
          <w:lang w:val="en-US"/>
        </w:rPr>
        <w:t xml:space="preserve">evolving alongside the guidance of the European </w:t>
      </w:r>
      <w:r w:rsidR="002E0870" w:rsidRPr="00767A7A">
        <w:rPr>
          <w:rFonts w:ascii="Times New Roman" w:hAnsi="Times New Roman" w:cs="Times New Roman"/>
          <w:lang w:val="en-US"/>
        </w:rPr>
        <w:t>Convention on Human Rights</w:t>
      </w:r>
      <w:r w:rsidR="00FC1869">
        <w:rPr>
          <w:rFonts w:ascii="Times New Roman" w:hAnsi="Times New Roman" w:cs="Times New Roman"/>
          <w:lang w:val="en-US"/>
        </w:rPr>
        <w:t xml:space="preserve"> </w:t>
      </w:r>
      <w:r w:rsidR="002E0870" w:rsidRPr="00767A7A">
        <w:rPr>
          <w:rFonts w:ascii="Times New Roman" w:hAnsi="Times New Roman" w:cs="Times New Roman"/>
          <w:lang w:val="en-US"/>
        </w:rPr>
        <w:t>[ECHR]</w:t>
      </w:r>
      <w:r w:rsidR="00DB59A4" w:rsidRPr="00767A7A">
        <w:rPr>
          <w:rFonts w:ascii="Times New Roman" w:hAnsi="Times New Roman" w:cs="Times New Roman"/>
          <w:lang w:val="en-US"/>
        </w:rPr>
        <w:t>(ibid)</w:t>
      </w:r>
      <w:r w:rsidR="001214CF" w:rsidRPr="00767A7A">
        <w:rPr>
          <w:rFonts w:ascii="Times New Roman" w:hAnsi="Times New Roman" w:cs="Times New Roman"/>
          <w:lang w:val="en-US"/>
        </w:rPr>
        <w:t xml:space="preserve"> and the </w:t>
      </w:r>
      <w:r w:rsidR="00DA6C33" w:rsidRPr="00767A7A">
        <w:rPr>
          <w:rFonts w:ascii="Times New Roman" w:hAnsi="Times New Roman" w:cs="Times New Roman"/>
          <w:lang w:val="en-US"/>
        </w:rPr>
        <w:t>Medicines Act</w:t>
      </w:r>
      <w:r w:rsidR="00BD0640" w:rsidRPr="00767A7A">
        <w:rPr>
          <w:rFonts w:ascii="Times New Roman" w:hAnsi="Times New Roman" w:cs="Times New Roman"/>
          <w:lang w:val="en-US"/>
        </w:rPr>
        <w:t xml:space="preserve"> 1968[MA]</w:t>
      </w:r>
      <w:r w:rsidR="00716D9C" w:rsidRPr="00767A7A">
        <w:rPr>
          <w:rFonts w:ascii="Times New Roman" w:hAnsi="Times New Roman" w:cs="Times New Roman"/>
          <w:lang w:val="en-US"/>
        </w:rPr>
        <w:t xml:space="preserve"> (Nutt, 2020)</w:t>
      </w:r>
      <w:r w:rsidR="00DB59A4" w:rsidRPr="00767A7A">
        <w:rPr>
          <w:rFonts w:ascii="Times New Roman" w:hAnsi="Times New Roman" w:cs="Times New Roman"/>
          <w:lang w:val="en-US"/>
        </w:rPr>
        <w:t xml:space="preserve">. </w:t>
      </w:r>
      <w:r w:rsidR="000D40AF" w:rsidRPr="00767A7A">
        <w:rPr>
          <w:rFonts w:ascii="Times New Roman" w:hAnsi="Times New Roman" w:cs="Times New Roman"/>
          <w:lang w:val="en-US"/>
        </w:rPr>
        <w:t>In the UK’s e</w:t>
      </w:r>
      <w:r w:rsidR="00094CBA" w:rsidRPr="00767A7A">
        <w:rPr>
          <w:rFonts w:ascii="Times New Roman" w:hAnsi="Times New Roman" w:cs="Times New Roman"/>
          <w:lang w:val="en-US"/>
        </w:rPr>
        <w:t xml:space="preserve">fforts to </w:t>
      </w:r>
      <w:r w:rsidR="000D40AF" w:rsidRPr="00767A7A">
        <w:rPr>
          <w:rFonts w:ascii="Times New Roman" w:hAnsi="Times New Roman" w:cs="Times New Roman"/>
          <w:lang w:val="en-US"/>
        </w:rPr>
        <w:t>control</w:t>
      </w:r>
      <w:r w:rsidR="00E22B0A" w:rsidRPr="00767A7A">
        <w:rPr>
          <w:rFonts w:ascii="Times New Roman" w:hAnsi="Times New Roman" w:cs="Times New Roman"/>
          <w:lang w:val="en-US"/>
        </w:rPr>
        <w:t xml:space="preserve"> </w:t>
      </w:r>
      <w:r w:rsidR="00863518" w:rsidRPr="00767A7A">
        <w:rPr>
          <w:rFonts w:ascii="Times New Roman" w:hAnsi="Times New Roman" w:cs="Times New Roman"/>
          <w:i/>
          <w:iCs/>
          <w:lang w:val="en-US"/>
        </w:rPr>
        <w:t>what</w:t>
      </w:r>
      <w:r w:rsidR="00863518" w:rsidRPr="00767A7A">
        <w:rPr>
          <w:rFonts w:ascii="Times New Roman" w:hAnsi="Times New Roman" w:cs="Times New Roman"/>
          <w:lang w:val="en-US"/>
        </w:rPr>
        <w:t xml:space="preserve"> PS are available to </w:t>
      </w:r>
      <w:r w:rsidR="00B04E41" w:rsidRPr="00767A7A">
        <w:rPr>
          <w:rFonts w:ascii="Times New Roman" w:hAnsi="Times New Roman" w:cs="Times New Roman"/>
          <w:lang w:val="en-US"/>
        </w:rPr>
        <w:t>individuals</w:t>
      </w:r>
      <w:r w:rsidR="00863518" w:rsidRPr="00767A7A">
        <w:rPr>
          <w:rFonts w:ascii="Times New Roman" w:hAnsi="Times New Roman" w:cs="Times New Roman"/>
          <w:lang w:val="en-US"/>
        </w:rPr>
        <w:t xml:space="preserve">, the MDA separates </w:t>
      </w:r>
      <w:r w:rsidR="00F5459A" w:rsidRPr="00767A7A">
        <w:rPr>
          <w:rFonts w:ascii="Times New Roman" w:hAnsi="Times New Roman" w:cs="Times New Roman"/>
          <w:lang w:val="en-US"/>
        </w:rPr>
        <w:t>PS</w:t>
      </w:r>
      <w:r w:rsidR="00863518" w:rsidRPr="00767A7A">
        <w:rPr>
          <w:rFonts w:ascii="Times New Roman" w:hAnsi="Times New Roman" w:cs="Times New Roman"/>
          <w:lang w:val="en-US"/>
        </w:rPr>
        <w:t xml:space="preserve"> into 5 </w:t>
      </w:r>
      <w:r w:rsidR="008F2147" w:rsidRPr="00767A7A">
        <w:rPr>
          <w:rFonts w:ascii="Times New Roman" w:hAnsi="Times New Roman" w:cs="Times New Roman"/>
          <w:lang w:val="en-US"/>
        </w:rPr>
        <w:t>s</w:t>
      </w:r>
      <w:r w:rsidR="00863518" w:rsidRPr="00767A7A">
        <w:rPr>
          <w:rFonts w:ascii="Times New Roman" w:hAnsi="Times New Roman" w:cs="Times New Roman"/>
          <w:lang w:val="en-US"/>
        </w:rPr>
        <w:t>chedules</w:t>
      </w:r>
      <w:r w:rsidR="00AB368B" w:rsidRPr="00767A7A">
        <w:rPr>
          <w:rFonts w:ascii="Times New Roman" w:hAnsi="Times New Roman" w:cs="Times New Roman"/>
          <w:lang w:val="en-US"/>
        </w:rPr>
        <w:t>,</w:t>
      </w:r>
      <w:r w:rsidR="00471AF3" w:rsidRPr="00767A7A">
        <w:rPr>
          <w:rFonts w:ascii="Times New Roman" w:hAnsi="Times New Roman" w:cs="Times New Roman"/>
          <w:lang w:val="en-US"/>
        </w:rPr>
        <w:t xml:space="preserve"> </w:t>
      </w:r>
      <w:r w:rsidR="00347D90" w:rsidRPr="00767A7A">
        <w:rPr>
          <w:rFonts w:ascii="Times New Roman" w:hAnsi="Times New Roman" w:cs="Times New Roman"/>
          <w:lang w:val="en-US"/>
        </w:rPr>
        <w:t>together “specifying the requirements governing import, export, production, supply, possession, prescribing and record-keeping”</w:t>
      </w:r>
      <w:r w:rsidR="00A57DF9" w:rsidRPr="00767A7A">
        <w:rPr>
          <w:rFonts w:ascii="Times New Roman" w:hAnsi="Times New Roman" w:cs="Times New Roman"/>
          <w:lang w:val="en-US"/>
        </w:rPr>
        <w:t xml:space="preserve"> (</w:t>
      </w:r>
      <w:r w:rsidR="0081287B" w:rsidRPr="00767A7A">
        <w:rPr>
          <w:rFonts w:ascii="Times New Roman" w:hAnsi="Times New Roman" w:cs="Times New Roman"/>
          <w:lang w:val="en-US"/>
        </w:rPr>
        <w:t>Dimond, 2003)</w:t>
      </w:r>
      <w:r w:rsidR="00347D90" w:rsidRPr="00767A7A">
        <w:rPr>
          <w:rFonts w:ascii="Times New Roman" w:hAnsi="Times New Roman" w:cs="Times New Roman"/>
          <w:lang w:val="en-US"/>
        </w:rPr>
        <w:t xml:space="preserve">. </w:t>
      </w:r>
      <w:r w:rsidR="00E96F76" w:rsidRPr="00767A7A">
        <w:rPr>
          <w:rFonts w:ascii="Times New Roman" w:hAnsi="Times New Roman" w:cs="Times New Roman"/>
          <w:lang w:val="en-US"/>
        </w:rPr>
        <w:t>The MDA</w:t>
      </w:r>
      <w:r w:rsidR="00A76BD0" w:rsidRPr="00767A7A">
        <w:rPr>
          <w:rFonts w:ascii="Times New Roman" w:hAnsi="Times New Roman" w:cs="Times New Roman"/>
          <w:lang w:val="en-US"/>
        </w:rPr>
        <w:t xml:space="preserve">’s </w:t>
      </w:r>
      <w:r w:rsidR="00F5459A" w:rsidRPr="00767A7A">
        <w:rPr>
          <w:rFonts w:ascii="Times New Roman" w:hAnsi="Times New Roman" w:cs="Times New Roman"/>
          <w:lang w:val="en-US"/>
        </w:rPr>
        <w:t>s</w:t>
      </w:r>
      <w:r w:rsidR="00A76BD0" w:rsidRPr="00767A7A">
        <w:rPr>
          <w:rFonts w:ascii="Times New Roman" w:hAnsi="Times New Roman" w:cs="Times New Roman"/>
          <w:lang w:val="en-US"/>
        </w:rPr>
        <w:t>chedules</w:t>
      </w:r>
      <w:r w:rsidR="004B22DE" w:rsidRPr="00767A7A">
        <w:rPr>
          <w:rFonts w:ascii="Times New Roman" w:hAnsi="Times New Roman" w:cs="Times New Roman"/>
          <w:lang w:val="en-US"/>
        </w:rPr>
        <w:t xml:space="preserve"> are</w:t>
      </w:r>
      <w:r w:rsidR="003F4880" w:rsidRPr="00767A7A">
        <w:rPr>
          <w:rFonts w:ascii="Times New Roman" w:hAnsi="Times New Roman" w:cs="Times New Roman"/>
          <w:lang w:val="en-US"/>
        </w:rPr>
        <w:t xml:space="preserve"> </w:t>
      </w:r>
      <w:r w:rsidR="004B22DE" w:rsidRPr="00767A7A">
        <w:rPr>
          <w:rFonts w:ascii="Times New Roman" w:hAnsi="Times New Roman" w:cs="Times New Roman"/>
          <w:i/>
          <w:iCs/>
          <w:lang w:val="en-US"/>
        </w:rPr>
        <w:t>supposedly</w:t>
      </w:r>
      <w:r w:rsidR="004B22DE" w:rsidRPr="00767A7A">
        <w:rPr>
          <w:rFonts w:ascii="Times New Roman" w:hAnsi="Times New Roman" w:cs="Times New Roman"/>
          <w:lang w:val="en-US"/>
        </w:rPr>
        <w:t xml:space="preserve"> ranked</w:t>
      </w:r>
      <w:r w:rsidR="0082480B" w:rsidRPr="00767A7A">
        <w:rPr>
          <w:rFonts w:ascii="Times New Roman" w:hAnsi="Times New Roman" w:cs="Times New Roman"/>
          <w:lang w:val="en-US"/>
        </w:rPr>
        <w:t xml:space="preserve"> in accordance with the </w:t>
      </w:r>
      <w:r w:rsidR="000C4E26" w:rsidRPr="00767A7A">
        <w:rPr>
          <w:rFonts w:ascii="Times New Roman" w:hAnsi="Times New Roman" w:cs="Times New Roman"/>
          <w:lang w:val="en-US"/>
        </w:rPr>
        <w:t>relative</w:t>
      </w:r>
      <w:r w:rsidR="0082480B" w:rsidRPr="00767A7A">
        <w:rPr>
          <w:rFonts w:ascii="Times New Roman" w:hAnsi="Times New Roman" w:cs="Times New Roman"/>
          <w:lang w:val="en-US"/>
        </w:rPr>
        <w:t xml:space="preserve"> harm</w:t>
      </w:r>
      <w:r w:rsidR="000C4E26" w:rsidRPr="00767A7A">
        <w:rPr>
          <w:rFonts w:ascii="Times New Roman" w:hAnsi="Times New Roman" w:cs="Times New Roman"/>
          <w:lang w:val="en-US"/>
        </w:rPr>
        <w:t>s</w:t>
      </w:r>
      <w:r w:rsidR="003439E0" w:rsidRPr="00767A7A">
        <w:rPr>
          <w:rFonts w:ascii="Times New Roman" w:hAnsi="Times New Roman" w:cs="Times New Roman"/>
          <w:lang w:val="en-US"/>
        </w:rPr>
        <w:t xml:space="preserve"> i.e. </w:t>
      </w:r>
      <w:r w:rsidR="005F15AA" w:rsidRPr="00767A7A">
        <w:rPr>
          <w:rFonts w:ascii="Times New Roman" w:hAnsi="Times New Roman" w:cs="Times New Roman"/>
          <w:lang w:val="en-US"/>
        </w:rPr>
        <w:t>Schedule 1 =</w:t>
      </w:r>
      <w:r w:rsidR="005524F4" w:rsidRPr="00767A7A">
        <w:rPr>
          <w:rFonts w:ascii="Times New Roman" w:hAnsi="Times New Roman" w:cs="Times New Roman"/>
          <w:lang w:val="en-US"/>
        </w:rPr>
        <w:t xml:space="preserve"> very harmful</w:t>
      </w:r>
      <w:r w:rsidR="007F3B17" w:rsidRPr="00767A7A">
        <w:rPr>
          <w:rFonts w:ascii="Times New Roman" w:hAnsi="Times New Roman" w:cs="Times New Roman"/>
          <w:lang w:val="en-US"/>
        </w:rPr>
        <w:t>/no medical potential</w:t>
      </w:r>
      <w:r w:rsidR="005524F4" w:rsidRPr="00767A7A">
        <w:rPr>
          <w:rFonts w:ascii="Times New Roman" w:hAnsi="Times New Roman" w:cs="Times New Roman"/>
          <w:lang w:val="en-US"/>
        </w:rPr>
        <w:t xml:space="preserve">; Schedule 5 = </w:t>
      </w:r>
      <w:r w:rsidR="006E3AF6" w:rsidRPr="00767A7A">
        <w:rPr>
          <w:rFonts w:ascii="Times New Roman" w:hAnsi="Times New Roman" w:cs="Times New Roman"/>
          <w:lang w:val="en-US"/>
        </w:rPr>
        <w:t xml:space="preserve">minimal </w:t>
      </w:r>
      <w:r w:rsidR="00124AEC" w:rsidRPr="00767A7A">
        <w:rPr>
          <w:rFonts w:ascii="Times New Roman" w:hAnsi="Times New Roman" w:cs="Times New Roman"/>
          <w:lang w:val="en-US"/>
        </w:rPr>
        <w:t>harm/therapeutic properties known.</w:t>
      </w:r>
      <w:r w:rsidR="00C63750" w:rsidRPr="00767A7A">
        <w:rPr>
          <w:rFonts w:ascii="Times New Roman" w:hAnsi="Times New Roman" w:cs="Times New Roman"/>
          <w:lang w:val="en-US"/>
        </w:rPr>
        <w:t xml:space="preserve"> To </w:t>
      </w:r>
      <w:r w:rsidR="00281DC1" w:rsidRPr="00767A7A">
        <w:rPr>
          <w:rFonts w:ascii="Times New Roman" w:hAnsi="Times New Roman" w:cs="Times New Roman"/>
          <w:lang w:val="en-US"/>
        </w:rPr>
        <w:t>consider</w:t>
      </w:r>
      <w:r w:rsidR="00D63C1D" w:rsidRPr="00767A7A">
        <w:rPr>
          <w:rFonts w:ascii="Times New Roman" w:hAnsi="Times New Roman" w:cs="Times New Roman"/>
          <w:lang w:val="en-US"/>
        </w:rPr>
        <w:t xml:space="preserve"> </w:t>
      </w:r>
      <w:r w:rsidR="001F2F27" w:rsidRPr="00767A7A">
        <w:rPr>
          <w:rFonts w:ascii="Times New Roman" w:hAnsi="Times New Roman" w:cs="Times New Roman"/>
          <w:lang w:val="en-US"/>
        </w:rPr>
        <w:t xml:space="preserve">these </w:t>
      </w:r>
      <w:r w:rsidR="00A74656" w:rsidRPr="00767A7A">
        <w:rPr>
          <w:rFonts w:ascii="Times New Roman" w:hAnsi="Times New Roman" w:cs="Times New Roman"/>
          <w:lang w:val="en-US"/>
        </w:rPr>
        <w:t>S</w:t>
      </w:r>
      <w:r w:rsidR="001928B6" w:rsidRPr="00767A7A">
        <w:rPr>
          <w:rFonts w:ascii="Times New Roman" w:hAnsi="Times New Roman" w:cs="Times New Roman"/>
          <w:lang w:val="en-US"/>
        </w:rPr>
        <w:t>chedules</w:t>
      </w:r>
      <w:r w:rsidR="001F2F27" w:rsidRPr="00767A7A">
        <w:rPr>
          <w:rFonts w:ascii="Times New Roman" w:hAnsi="Times New Roman" w:cs="Times New Roman"/>
          <w:lang w:val="en-US"/>
        </w:rPr>
        <w:t xml:space="preserve"> effectively</w:t>
      </w:r>
      <w:r w:rsidR="00E54237" w:rsidRPr="00767A7A">
        <w:rPr>
          <w:rFonts w:ascii="Times New Roman" w:hAnsi="Times New Roman" w:cs="Times New Roman"/>
          <w:lang w:val="en-US"/>
        </w:rPr>
        <w:t xml:space="preserve"> I have listed their properties</w:t>
      </w:r>
      <w:r w:rsidR="00EB2E4C" w:rsidRPr="00767A7A">
        <w:rPr>
          <w:rFonts w:ascii="Times New Roman" w:hAnsi="Times New Roman" w:cs="Times New Roman"/>
          <w:lang w:val="en-US"/>
        </w:rPr>
        <w:t xml:space="preserve"> </w:t>
      </w:r>
      <w:r w:rsidR="00E87DA4" w:rsidRPr="00767A7A">
        <w:rPr>
          <w:rFonts w:ascii="Times New Roman" w:hAnsi="Times New Roman" w:cs="Times New Roman"/>
          <w:lang w:val="en-US"/>
        </w:rPr>
        <w:t>a</w:t>
      </w:r>
      <w:r w:rsidR="009F11D7" w:rsidRPr="00767A7A">
        <w:rPr>
          <w:rFonts w:ascii="Times New Roman" w:hAnsi="Times New Roman" w:cs="Times New Roman"/>
          <w:lang w:val="en-US"/>
        </w:rPr>
        <w:t xml:space="preserve">longside </w:t>
      </w:r>
      <w:r w:rsidR="00E87DA4" w:rsidRPr="00767A7A">
        <w:rPr>
          <w:rFonts w:ascii="Times New Roman" w:hAnsi="Times New Roman" w:cs="Times New Roman"/>
          <w:lang w:val="en-US"/>
        </w:rPr>
        <w:t xml:space="preserve">a few of the </w:t>
      </w:r>
      <w:r w:rsidR="008B501B" w:rsidRPr="00767A7A">
        <w:rPr>
          <w:rFonts w:ascii="Times New Roman" w:hAnsi="Times New Roman" w:cs="Times New Roman"/>
          <w:lang w:val="en-US"/>
        </w:rPr>
        <w:t>specified</w:t>
      </w:r>
      <w:r w:rsidR="002908BF" w:rsidRPr="00767A7A">
        <w:rPr>
          <w:rFonts w:ascii="Times New Roman" w:hAnsi="Times New Roman" w:cs="Times New Roman"/>
          <w:lang w:val="en-US"/>
        </w:rPr>
        <w:t xml:space="preserve"> s</w:t>
      </w:r>
      <w:r w:rsidR="00E87DA4" w:rsidRPr="00767A7A">
        <w:rPr>
          <w:rFonts w:ascii="Times New Roman" w:hAnsi="Times New Roman" w:cs="Times New Roman"/>
          <w:lang w:val="en-US"/>
        </w:rPr>
        <w:t>ubstances</w:t>
      </w:r>
      <w:r w:rsidR="002908BF" w:rsidRPr="00767A7A">
        <w:rPr>
          <w:rFonts w:ascii="Times New Roman" w:hAnsi="Times New Roman" w:cs="Times New Roman"/>
          <w:lang w:val="en-US"/>
        </w:rPr>
        <w:t xml:space="preserve"> </w:t>
      </w:r>
      <w:r w:rsidR="00EB2E4C" w:rsidRPr="00767A7A">
        <w:rPr>
          <w:rFonts w:ascii="Times New Roman" w:hAnsi="Times New Roman" w:cs="Times New Roman"/>
          <w:lang w:val="en-US"/>
        </w:rPr>
        <w:t xml:space="preserve">in </w:t>
      </w:r>
      <w:r w:rsidR="00385313" w:rsidRPr="00767A7A">
        <w:rPr>
          <w:rFonts w:ascii="Times New Roman" w:hAnsi="Times New Roman" w:cs="Times New Roman"/>
          <w:lang w:val="en-US"/>
        </w:rPr>
        <w:t>‘</w:t>
      </w:r>
      <w:r w:rsidR="004A70A2" w:rsidRPr="00767A7A">
        <w:rPr>
          <w:rFonts w:ascii="Times New Roman" w:hAnsi="Times New Roman" w:cs="Times New Roman"/>
          <w:lang w:val="en-US"/>
        </w:rPr>
        <w:t>Table 1</w:t>
      </w:r>
      <w:r w:rsidR="00385313" w:rsidRPr="00767A7A">
        <w:rPr>
          <w:rFonts w:ascii="Times New Roman" w:hAnsi="Times New Roman" w:cs="Times New Roman"/>
          <w:lang w:val="en-US"/>
        </w:rPr>
        <w:t>’</w:t>
      </w:r>
      <w:r w:rsidR="009A67E5" w:rsidRPr="00767A7A">
        <w:rPr>
          <w:rFonts w:ascii="Times New Roman" w:hAnsi="Times New Roman" w:cs="Times New Roman"/>
          <w:lang w:val="en-US"/>
        </w:rPr>
        <w:t>[See Appendix</w:t>
      </w:r>
      <w:r w:rsidR="00380874" w:rsidRPr="00767A7A">
        <w:rPr>
          <w:rFonts w:ascii="Times New Roman" w:hAnsi="Times New Roman" w:cs="Times New Roman"/>
          <w:lang w:val="en-US"/>
        </w:rPr>
        <w:t>]</w:t>
      </w:r>
      <w:r w:rsidR="00F312F7" w:rsidRPr="00767A7A">
        <w:rPr>
          <w:rFonts w:ascii="Times New Roman" w:hAnsi="Times New Roman" w:cs="Times New Roman"/>
          <w:lang w:val="en-US"/>
        </w:rPr>
        <w:t xml:space="preserve">. </w:t>
      </w:r>
      <w:r w:rsidR="002F4D7E" w:rsidRPr="00767A7A">
        <w:rPr>
          <w:rFonts w:ascii="Times New Roman" w:hAnsi="Times New Roman" w:cs="Times New Roman"/>
          <w:lang w:val="en-US"/>
        </w:rPr>
        <w:t>Due to</w:t>
      </w:r>
      <w:r w:rsidR="00A34E75" w:rsidRPr="00767A7A">
        <w:rPr>
          <w:rFonts w:ascii="Times New Roman" w:hAnsi="Times New Roman" w:cs="Times New Roman"/>
          <w:lang w:val="en-US"/>
        </w:rPr>
        <w:t xml:space="preserve"> </w:t>
      </w:r>
      <w:r w:rsidR="008B501B" w:rsidRPr="00767A7A">
        <w:rPr>
          <w:rFonts w:ascii="Times New Roman" w:hAnsi="Times New Roman" w:cs="Times New Roman"/>
          <w:lang w:val="en-US"/>
        </w:rPr>
        <w:t>G</w:t>
      </w:r>
      <w:r w:rsidR="00A34E75" w:rsidRPr="00767A7A">
        <w:rPr>
          <w:rFonts w:ascii="Times New Roman" w:hAnsi="Times New Roman" w:cs="Times New Roman"/>
          <w:lang w:val="en-US"/>
        </w:rPr>
        <w:t>overnmen</w:t>
      </w:r>
      <w:r w:rsidR="008B501B" w:rsidRPr="00767A7A">
        <w:rPr>
          <w:rFonts w:ascii="Times New Roman" w:hAnsi="Times New Roman" w:cs="Times New Roman"/>
          <w:lang w:val="en-US"/>
        </w:rPr>
        <w:t>tal</w:t>
      </w:r>
      <w:r w:rsidR="00A34E75" w:rsidRPr="00767A7A">
        <w:rPr>
          <w:rFonts w:ascii="Times New Roman" w:hAnsi="Times New Roman" w:cs="Times New Roman"/>
          <w:lang w:val="en-US"/>
        </w:rPr>
        <w:t xml:space="preserve"> fears of</w:t>
      </w:r>
      <w:r w:rsidR="00F5772C" w:rsidRPr="00767A7A">
        <w:rPr>
          <w:rFonts w:ascii="Times New Roman" w:hAnsi="Times New Roman" w:cs="Times New Roman"/>
          <w:lang w:val="en-US"/>
        </w:rPr>
        <w:t xml:space="preserve"> </w:t>
      </w:r>
      <w:r w:rsidR="00A34E75" w:rsidRPr="00767A7A">
        <w:rPr>
          <w:rFonts w:ascii="Times New Roman" w:hAnsi="Times New Roman" w:cs="Times New Roman"/>
          <w:lang w:val="en-US"/>
        </w:rPr>
        <w:t xml:space="preserve">recreational </w:t>
      </w:r>
      <w:r w:rsidR="00751950" w:rsidRPr="00767A7A">
        <w:rPr>
          <w:rFonts w:ascii="Times New Roman" w:hAnsi="Times New Roman" w:cs="Times New Roman"/>
          <w:lang w:val="en-US"/>
        </w:rPr>
        <w:t>PS</w:t>
      </w:r>
      <w:r w:rsidR="007A0140" w:rsidRPr="00767A7A">
        <w:rPr>
          <w:rFonts w:ascii="Times New Roman" w:hAnsi="Times New Roman" w:cs="Times New Roman"/>
          <w:lang w:val="en-US"/>
        </w:rPr>
        <w:t xml:space="preserve"> </w:t>
      </w:r>
      <w:r w:rsidR="00A34E75" w:rsidRPr="00767A7A">
        <w:rPr>
          <w:rFonts w:ascii="Times New Roman" w:hAnsi="Times New Roman" w:cs="Times New Roman"/>
          <w:lang w:val="en-US"/>
        </w:rPr>
        <w:t>use and</w:t>
      </w:r>
      <w:r w:rsidR="00B063C1" w:rsidRPr="00767A7A">
        <w:rPr>
          <w:rFonts w:ascii="Times New Roman" w:hAnsi="Times New Roman" w:cs="Times New Roman"/>
          <w:lang w:val="en-US"/>
        </w:rPr>
        <w:t xml:space="preserve"> destructive</w:t>
      </w:r>
      <w:r w:rsidR="00A34E75" w:rsidRPr="00767A7A">
        <w:rPr>
          <w:rFonts w:ascii="Times New Roman" w:hAnsi="Times New Roman" w:cs="Times New Roman"/>
          <w:lang w:val="en-US"/>
        </w:rPr>
        <w:t xml:space="preserve"> abuse</w:t>
      </w:r>
      <w:r w:rsidR="00B063C1" w:rsidRPr="00767A7A">
        <w:rPr>
          <w:rFonts w:ascii="Times New Roman" w:hAnsi="Times New Roman" w:cs="Times New Roman"/>
          <w:lang w:val="en-US"/>
        </w:rPr>
        <w:t>,</w:t>
      </w:r>
      <w:r w:rsidR="001F2443" w:rsidRPr="00767A7A">
        <w:rPr>
          <w:rFonts w:ascii="Times New Roman" w:hAnsi="Times New Roman" w:cs="Times New Roman"/>
          <w:lang w:val="en-US"/>
        </w:rPr>
        <w:t xml:space="preserve"> </w:t>
      </w:r>
      <w:r w:rsidR="00075935" w:rsidRPr="00767A7A">
        <w:rPr>
          <w:rFonts w:ascii="Times New Roman" w:hAnsi="Times New Roman" w:cs="Times New Roman"/>
          <w:lang w:val="en-US"/>
        </w:rPr>
        <w:t>controlled</w:t>
      </w:r>
      <w:r w:rsidR="001F2443" w:rsidRPr="00767A7A">
        <w:rPr>
          <w:rFonts w:ascii="Times New Roman" w:hAnsi="Times New Roman" w:cs="Times New Roman"/>
          <w:lang w:val="en-US"/>
        </w:rPr>
        <w:t xml:space="preserve"> PS</w:t>
      </w:r>
      <w:r w:rsidR="006C11B7" w:rsidRPr="00767A7A">
        <w:rPr>
          <w:rFonts w:ascii="Times New Roman" w:hAnsi="Times New Roman" w:cs="Times New Roman"/>
          <w:lang w:val="en-US"/>
        </w:rPr>
        <w:t>,</w:t>
      </w:r>
      <w:r w:rsidR="001F2443" w:rsidRPr="00767A7A">
        <w:rPr>
          <w:rFonts w:ascii="Times New Roman" w:hAnsi="Times New Roman" w:cs="Times New Roman"/>
          <w:lang w:val="en-US"/>
        </w:rPr>
        <w:t xml:space="preserve"> </w:t>
      </w:r>
      <w:r w:rsidR="006C11B7" w:rsidRPr="00767A7A">
        <w:rPr>
          <w:rFonts w:ascii="Times New Roman" w:hAnsi="Times New Roman" w:cs="Times New Roman"/>
          <w:lang w:val="en-US"/>
        </w:rPr>
        <w:t>hold</w:t>
      </w:r>
      <w:r w:rsidR="003630CD" w:rsidRPr="00767A7A">
        <w:rPr>
          <w:rFonts w:ascii="Times New Roman" w:hAnsi="Times New Roman" w:cs="Times New Roman"/>
          <w:lang w:val="en-US"/>
        </w:rPr>
        <w:t>ing</w:t>
      </w:r>
      <w:r w:rsidR="001F2443" w:rsidRPr="00767A7A">
        <w:rPr>
          <w:rFonts w:ascii="Times New Roman" w:hAnsi="Times New Roman" w:cs="Times New Roman"/>
          <w:lang w:val="en-US"/>
        </w:rPr>
        <w:t xml:space="preserve"> medicinal value</w:t>
      </w:r>
      <w:r w:rsidR="00075935" w:rsidRPr="00767A7A">
        <w:rPr>
          <w:rFonts w:ascii="Times New Roman" w:hAnsi="Times New Roman" w:cs="Times New Roman"/>
          <w:lang w:val="en-US"/>
        </w:rPr>
        <w:t>,</w:t>
      </w:r>
      <w:r w:rsidR="00AF4D00" w:rsidRPr="00767A7A">
        <w:rPr>
          <w:rFonts w:ascii="Times New Roman" w:hAnsi="Times New Roman" w:cs="Times New Roman"/>
          <w:lang w:val="en-US"/>
        </w:rPr>
        <w:t xml:space="preserve"> reside</w:t>
      </w:r>
      <w:r w:rsidR="005D58D4" w:rsidRPr="00767A7A">
        <w:rPr>
          <w:rFonts w:ascii="Times New Roman" w:hAnsi="Times New Roman" w:cs="Times New Roman"/>
          <w:lang w:val="en-US"/>
        </w:rPr>
        <w:t xml:space="preserve"> within</w:t>
      </w:r>
      <w:r w:rsidR="00AF4D00" w:rsidRPr="00767A7A">
        <w:rPr>
          <w:rFonts w:ascii="Times New Roman" w:hAnsi="Times New Roman" w:cs="Times New Roman"/>
          <w:lang w:val="en-US"/>
        </w:rPr>
        <w:t xml:space="preserve"> </w:t>
      </w:r>
      <w:r w:rsidR="00D05D96" w:rsidRPr="00767A7A">
        <w:rPr>
          <w:rFonts w:ascii="Times New Roman" w:hAnsi="Times New Roman" w:cs="Times New Roman"/>
          <w:lang w:val="en-US"/>
        </w:rPr>
        <w:t xml:space="preserve">a second </w:t>
      </w:r>
      <w:r w:rsidR="00075935" w:rsidRPr="00767A7A">
        <w:rPr>
          <w:rFonts w:ascii="Times New Roman" w:hAnsi="Times New Roman" w:cs="Times New Roman"/>
          <w:lang w:val="en-US"/>
        </w:rPr>
        <w:t>“</w:t>
      </w:r>
      <w:r w:rsidR="00D05D96" w:rsidRPr="00767A7A">
        <w:rPr>
          <w:rFonts w:ascii="Times New Roman" w:hAnsi="Times New Roman" w:cs="Times New Roman"/>
          <w:lang w:val="en-US"/>
        </w:rPr>
        <w:t>dimension</w:t>
      </w:r>
      <w:r w:rsidR="00075935" w:rsidRPr="00767A7A">
        <w:rPr>
          <w:rFonts w:ascii="Times New Roman" w:hAnsi="Times New Roman" w:cs="Times New Roman"/>
          <w:lang w:val="en-US"/>
        </w:rPr>
        <w:t>”</w:t>
      </w:r>
      <w:r w:rsidR="00D05D96" w:rsidRPr="00767A7A">
        <w:rPr>
          <w:rFonts w:ascii="Times New Roman" w:hAnsi="Times New Roman" w:cs="Times New Roman"/>
          <w:lang w:val="en-US"/>
        </w:rPr>
        <w:t xml:space="preserve"> </w:t>
      </w:r>
      <w:r w:rsidR="00AF4D00" w:rsidRPr="00767A7A">
        <w:rPr>
          <w:rFonts w:ascii="Times New Roman" w:hAnsi="Times New Roman" w:cs="Times New Roman"/>
          <w:lang w:val="en-US"/>
        </w:rPr>
        <w:t xml:space="preserve">of the </w:t>
      </w:r>
      <w:r w:rsidR="00D05D96" w:rsidRPr="00767A7A">
        <w:rPr>
          <w:rFonts w:ascii="Times New Roman" w:hAnsi="Times New Roman" w:cs="Times New Roman"/>
          <w:lang w:val="en-US"/>
        </w:rPr>
        <w:t>MDA</w:t>
      </w:r>
      <w:r w:rsidR="00DF0EB7" w:rsidRPr="00767A7A">
        <w:rPr>
          <w:rFonts w:ascii="Times New Roman" w:hAnsi="Times New Roman" w:cs="Times New Roman"/>
          <w:lang w:val="en-US"/>
        </w:rPr>
        <w:t xml:space="preserve"> (Nutt, 2020)</w:t>
      </w:r>
      <w:r w:rsidR="00DD1CC2" w:rsidRPr="00767A7A">
        <w:rPr>
          <w:rFonts w:ascii="Times New Roman" w:hAnsi="Times New Roman" w:cs="Times New Roman"/>
          <w:lang w:val="en-US"/>
        </w:rPr>
        <w:t xml:space="preserve">. This dimension </w:t>
      </w:r>
      <w:r w:rsidR="00712FDE" w:rsidRPr="00767A7A">
        <w:rPr>
          <w:rFonts w:ascii="Times New Roman" w:hAnsi="Times New Roman" w:cs="Times New Roman"/>
          <w:lang w:val="en-US"/>
        </w:rPr>
        <w:t>defines</w:t>
      </w:r>
      <w:r w:rsidR="00DD1CC2" w:rsidRPr="00767A7A">
        <w:rPr>
          <w:rFonts w:ascii="Times New Roman" w:hAnsi="Times New Roman" w:cs="Times New Roman"/>
          <w:lang w:val="en-US"/>
        </w:rPr>
        <w:t xml:space="preserve"> the consequences of </w:t>
      </w:r>
      <w:r w:rsidR="00DD1CC2" w:rsidRPr="00767A7A">
        <w:rPr>
          <w:rFonts w:ascii="Times New Roman" w:hAnsi="Times New Roman" w:cs="Times New Roman"/>
          <w:i/>
          <w:iCs/>
          <w:lang w:val="en-US"/>
        </w:rPr>
        <w:t>possession</w:t>
      </w:r>
      <w:r w:rsidR="00DD1CC2" w:rsidRPr="00767A7A">
        <w:rPr>
          <w:rFonts w:ascii="Times New Roman" w:hAnsi="Times New Roman" w:cs="Times New Roman"/>
          <w:lang w:val="en-US"/>
        </w:rPr>
        <w:t xml:space="preserve"> and</w:t>
      </w:r>
      <w:r w:rsidR="00D014BA" w:rsidRPr="00767A7A">
        <w:rPr>
          <w:rFonts w:ascii="Times New Roman" w:hAnsi="Times New Roman" w:cs="Times New Roman"/>
          <w:lang w:val="en-US"/>
        </w:rPr>
        <w:t xml:space="preserve"> </w:t>
      </w:r>
      <w:r w:rsidR="00D014BA" w:rsidRPr="00767A7A">
        <w:rPr>
          <w:rFonts w:ascii="Times New Roman" w:hAnsi="Times New Roman" w:cs="Times New Roman"/>
          <w:i/>
          <w:iCs/>
          <w:lang w:val="en-US"/>
        </w:rPr>
        <w:t>supply</w:t>
      </w:r>
      <w:r w:rsidR="00D014BA" w:rsidRPr="00767A7A">
        <w:rPr>
          <w:rFonts w:ascii="Times New Roman" w:hAnsi="Times New Roman" w:cs="Times New Roman"/>
          <w:lang w:val="en-US"/>
        </w:rPr>
        <w:t xml:space="preserve"> in 3 Classes</w:t>
      </w:r>
      <w:r w:rsidR="00085437" w:rsidRPr="00767A7A">
        <w:rPr>
          <w:rFonts w:ascii="Times New Roman" w:hAnsi="Times New Roman" w:cs="Times New Roman"/>
          <w:lang w:val="en-US"/>
        </w:rPr>
        <w:t>, presented in ‘Table 2’</w:t>
      </w:r>
      <w:r w:rsidR="00380874" w:rsidRPr="00767A7A">
        <w:rPr>
          <w:rFonts w:ascii="Times New Roman" w:hAnsi="Times New Roman" w:cs="Times New Roman"/>
          <w:lang w:val="en-US"/>
        </w:rPr>
        <w:t>[See Appendix].</w:t>
      </w:r>
      <w:r w:rsidR="00941450" w:rsidRPr="00767A7A">
        <w:rPr>
          <w:rFonts w:ascii="Times New Roman" w:hAnsi="Times New Roman" w:cs="Times New Roman"/>
          <w:lang w:val="en-US"/>
        </w:rPr>
        <w:t xml:space="preserve"> Ta</w:t>
      </w:r>
      <w:r w:rsidR="00473533" w:rsidRPr="00767A7A">
        <w:rPr>
          <w:rFonts w:ascii="Times New Roman" w:hAnsi="Times New Roman" w:cs="Times New Roman"/>
          <w:lang w:val="en-US"/>
        </w:rPr>
        <w:t>ctics of prohibition</w:t>
      </w:r>
      <w:r w:rsidR="008A11E5" w:rsidRPr="00767A7A">
        <w:rPr>
          <w:rFonts w:ascii="Times New Roman" w:hAnsi="Times New Roman" w:cs="Times New Roman"/>
          <w:lang w:val="en-US"/>
        </w:rPr>
        <w:t>, like the MDA,</w:t>
      </w:r>
      <w:r w:rsidR="00473533" w:rsidRPr="00767A7A">
        <w:rPr>
          <w:rFonts w:ascii="Times New Roman" w:hAnsi="Times New Roman" w:cs="Times New Roman"/>
          <w:lang w:val="en-US"/>
        </w:rPr>
        <w:t xml:space="preserve"> often </w:t>
      </w:r>
      <w:r w:rsidR="001C22E0" w:rsidRPr="00767A7A">
        <w:rPr>
          <w:rFonts w:ascii="Times New Roman" w:hAnsi="Times New Roman" w:cs="Times New Roman"/>
          <w:lang w:val="en-US"/>
        </w:rPr>
        <w:t xml:space="preserve">entail a transpiration </w:t>
      </w:r>
      <w:r w:rsidR="00473533" w:rsidRPr="00767A7A">
        <w:rPr>
          <w:rFonts w:ascii="Times New Roman" w:hAnsi="Times New Roman" w:cs="Times New Roman"/>
          <w:lang w:val="en-US"/>
        </w:rPr>
        <w:t>of NPS</w:t>
      </w:r>
      <w:r w:rsidR="00121D85" w:rsidRPr="00767A7A">
        <w:rPr>
          <w:rFonts w:ascii="Times New Roman" w:hAnsi="Times New Roman" w:cs="Times New Roman"/>
          <w:lang w:val="en-US"/>
        </w:rPr>
        <w:t xml:space="preserve"> </w:t>
      </w:r>
      <w:r w:rsidR="008A2C16" w:rsidRPr="00767A7A">
        <w:rPr>
          <w:rFonts w:ascii="Times New Roman" w:hAnsi="Times New Roman" w:cs="Times New Roman"/>
          <w:lang w:val="en-US"/>
        </w:rPr>
        <w:t>which successfully</w:t>
      </w:r>
      <w:r w:rsidR="00671FBC" w:rsidRPr="00767A7A">
        <w:rPr>
          <w:rFonts w:ascii="Times New Roman" w:hAnsi="Times New Roman" w:cs="Times New Roman"/>
          <w:lang w:val="en-US"/>
        </w:rPr>
        <w:t xml:space="preserve"> navigate around</w:t>
      </w:r>
      <w:r w:rsidR="00D5209D" w:rsidRPr="00767A7A">
        <w:rPr>
          <w:rFonts w:ascii="Times New Roman" w:hAnsi="Times New Roman" w:cs="Times New Roman"/>
          <w:lang w:val="en-US"/>
        </w:rPr>
        <w:t xml:space="preserve"> </w:t>
      </w:r>
      <w:r w:rsidR="00DF5D7B" w:rsidRPr="00767A7A">
        <w:rPr>
          <w:rFonts w:ascii="Times New Roman" w:hAnsi="Times New Roman" w:cs="Times New Roman"/>
          <w:lang w:val="en-US"/>
        </w:rPr>
        <w:t>th</w:t>
      </w:r>
      <w:r w:rsidR="003630CD" w:rsidRPr="00767A7A">
        <w:rPr>
          <w:rFonts w:ascii="Times New Roman" w:hAnsi="Times New Roman" w:cs="Times New Roman"/>
          <w:lang w:val="en-US"/>
        </w:rPr>
        <w:t xml:space="preserve">e </w:t>
      </w:r>
      <w:r w:rsidR="00AB1846" w:rsidRPr="00767A7A">
        <w:rPr>
          <w:rFonts w:ascii="Times New Roman" w:hAnsi="Times New Roman" w:cs="Times New Roman"/>
          <w:lang w:val="en-US"/>
        </w:rPr>
        <w:t>controlling mechanisms</w:t>
      </w:r>
      <w:r w:rsidR="00ED3BED" w:rsidRPr="00767A7A">
        <w:rPr>
          <w:rFonts w:ascii="Times New Roman" w:hAnsi="Times New Roman" w:cs="Times New Roman"/>
          <w:lang w:val="en-US"/>
        </w:rPr>
        <w:t>(ibid).</w:t>
      </w:r>
      <w:r w:rsidR="00E17B1F" w:rsidRPr="00767A7A">
        <w:rPr>
          <w:rFonts w:ascii="Times New Roman" w:hAnsi="Times New Roman" w:cs="Times New Roman"/>
          <w:lang w:val="en-US"/>
        </w:rPr>
        <w:t xml:space="preserve"> Due to their </w:t>
      </w:r>
      <w:r w:rsidR="00E9457F" w:rsidRPr="00767A7A">
        <w:rPr>
          <w:rFonts w:ascii="Times New Roman" w:hAnsi="Times New Roman" w:cs="Times New Roman"/>
          <w:lang w:val="en-US"/>
        </w:rPr>
        <w:t>analogous</w:t>
      </w:r>
      <w:r w:rsidR="00E17B1F" w:rsidRPr="00767A7A">
        <w:rPr>
          <w:rFonts w:ascii="Times New Roman" w:hAnsi="Times New Roman" w:cs="Times New Roman"/>
          <w:lang w:val="en-US"/>
        </w:rPr>
        <w:t xml:space="preserve"> nature</w:t>
      </w:r>
      <w:r w:rsidR="00E9457F" w:rsidRPr="00767A7A">
        <w:rPr>
          <w:rFonts w:ascii="Times New Roman" w:hAnsi="Times New Roman" w:cs="Times New Roman"/>
          <w:lang w:val="en-US"/>
        </w:rPr>
        <w:t>,</w:t>
      </w:r>
      <w:r w:rsidR="00E17B1F" w:rsidRPr="00767A7A">
        <w:rPr>
          <w:rFonts w:ascii="Times New Roman" w:hAnsi="Times New Roman" w:cs="Times New Roman"/>
          <w:lang w:val="en-US"/>
        </w:rPr>
        <w:t xml:space="preserve"> NPS</w:t>
      </w:r>
      <w:r w:rsidR="00D35233" w:rsidRPr="00767A7A">
        <w:rPr>
          <w:rFonts w:ascii="Times New Roman" w:hAnsi="Times New Roman" w:cs="Times New Roman"/>
          <w:lang w:val="en-US"/>
        </w:rPr>
        <w:t xml:space="preserve"> </w:t>
      </w:r>
      <w:r w:rsidR="00E17B1F" w:rsidRPr="00767A7A">
        <w:rPr>
          <w:rFonts w:ascii="Times New Roman" w:hAnsi="Times New Roman" w:cs="Times New Roman"/>
          <w:lang w:val="en-US"/>
        </w:rPr>
        <w:t xml:space="preserve">often </w:t>
      </w:r>
      <w:r w:rsidR="00B31342" w:rsidRPr="00767A7A">
        <w:rPr>
          <w:rFonts w:ascii="Times New Roman" w:hAnsi="Times New Roman" w:cs="Times New Roman"/>
          <w:lang w:val="en-US"/>
        </w:rPr>
        <w:t xml:space="preserve">replicate </w:t>
      </w:r>
      <w:r w:rsidR="005400C4" w:rsidRPr="00767A7A">
        <w:rPr>
          <w:rFonts w:ascii="Times New Roman" w:hAnsi="Times New Roman" w:cs="Times New Roman"/>
          <w:lang w:val="en-US"/>
        </w:rPr>
        <w:t xml:space="preserve">effects of prohibited substances on the </w:t>
      </w:r>
      <w:r w:rsidR="000F0C0F" w:rsidRPr="00767A7A">
        <w:rPr>
          <w:rFonts w:ascii="Times New Roman" w:hAnsi="Times New Roman" w:cs="Times New Roman"/>
          <w:lang w:val="en-US"/>
        </w:rPr>
        <w:t>CNS</w:t>
      </w:r>
      <w:r w:rsidR="00E9457F" w:rsidRPr="00767A7A">
        <w:rPr>
          <w:rFonts w:ascii="Times New Roman" w:hAnsi="Times New Roman" w:cs="Times New Roman"/>
          <w:lang w:val="en-US"/>
        </w:rPr>
        <w:t>.</w:t>
      </w:r>
      <w:r w:rsidR="000F0C0F" w:rsidRPr="00767A7A">
        <w:rPr>
          <w:rFonts w:ascii="Times New Roman" w:hAnsi="Times New Roman" w:cs="Times New Roman"/>
          <w:lang w:val="en-US"/>
        </w:rPr>
        <w:t xml:space="preserve"> </w:t>
      </w:r>
      <w:r w:rsidR="00E9457F" w:rsidRPr="00767A7A">
        <w:rPr>
          <w:rFonts w:ascii="Times New Roman" w:hAnsi="Times New Roman" w:cs="Times New Roman"/>
          <w:lang w:val="en-US"/>
        </w:rPr>
        <w:t>H</w:t>
      </w:r>
      <w:r w:rsidR="000F0C0F" w:rsidRPr="00767A7A">
        <w:rPr>
          <w:rFonts w:ascii="Times New Roman" w:hAnsi="Times New Roman" w:cs="Times New Roman"/>
          <w:lang w:val="en-US"/>
        </w:rPr>
        <w:t xml:space="preserve">owever, </w:t>
      </w:r>
      <w:r w:rsidR="00B86994" w:rsidRPr="00767A7A">
        <w:rPr>
          <w:rFonts w:ascii="Times New Roman" w:hAnsi="Times New Roman" w:cs="Times New Roman"/>
          <w:lang w:val="en-US"/>
        </w:rPr>
        <w:t>as their</w:t>
      </w:r>
      <w:r w:rsidR="000F0C0F" w:rsidRPr="00767A7A">
        <w:rPr>
          <w:rFonts w:ascii="Times New Roman" w:hAnsi="Times New Roman" w:cs="Times New Roman"/>
          <w:lang w:val="en-US"/>
        </w:rPr>
        <w:t xml:space="preserve"> chemical structure is </w:t>
      </w:r>
      <w:r w:rsidR="00E53CE6" w:rsidRPr="00767A7A">
        <w:rPr>
          <w:rFonts w:ascii="Times New Roman" w:hAnsi="Times New Roman" w:cs="Times New Roman"/>
          <w:lang w:val="en-US"/>
        </w:rPr>
        <w:t>slightly altered</w:t>
      </w:r>
      <w:r w:rsidR="00E03E17" w:rsidRPr="00767A7A">
        <w:rPr>
          <w:rFonts w:ascii="Times New Roman" w:hAnsi="Times New Roman" w:cs="Times New Roman"/>
          <w:lang w:val="en-US"/>
        </w:rPr>
        <w:t xml:space="preserve">, they are </w:t>
      </w:r>
      <w:r w:rsidR="00651086" w:rsidRPr="00767A7A">
        <w:rPr>
          <w:rFonts w:ascii="Times New Roman" w:hAnsi="Times New Roman" w:cs="Times New Roman"/>
          <w:lang w:val="en-US"/>
        </w:rPr>
        <w:t>un</w:t>
      </w:r>
      <w:r w:rsidR="00193074" w:rsidRPr="00767A7A">
        <w:rPr>
          <w:rFonts w:ascii="Times New Roman" w:hAnsi="Times New Roman" w:cs="Times New Roman"/>
          <w:lang w:val="en-US"/>
        </w:rPr>
        <w:t>deniably different</w:t>
      </w:r>
      <w:r w:rsidR="00E9457F" w:rsidRPr="00767A7A">
        <w:rPr>
          <w:rFonts w:ascii="Times New Roman" w:hAnsi="Times New Roman" w:cs="Times New Roman"/>
          <w:lang w:val="en-US"/>
        </w:rPr>
        <w:t xml:space="preserve"> </w:t>
      </w:r>
      <w:r w:rsidR="003F7FE8" w:rsidRPr="00767A7A">
        <w:rPr>
          <w:rFonts w:ascii="Times New Roman" w:hAnsi="Times New Roman" w:cs="Times New Roman"/>
          <w:lang w:val="en-US"/>
        </w:rPr>
        <w:t>and</w:t>
      </w:r>
      <w:r w:rsidR="00E9457F" w:rsidRPr="00767A7A">
        <w:rPr>
          <w:rFonts w:ascii="Times New Roman" w:hAnsi="Times New Roman" w:cs="Times New Roman"/>
          <w:lang w:val="en-US"/>
        </w:rPr>
        <w:t xml:space="preserve"> </w:t>
      </w:r>
      <w:r w:rsidR="00B94C3A" w:rsidRPr="00767A7A">
        <w:rPr>
          <w:rFonts w:ascii="Times New Roman" w:hAnsi="Times New Roman" w:cs="Times New Roman"/>
          <w:lang w:val="en-US"/>
        </w:rPr>
        <w:t>therefore</w:t>
      </w:r>
      <w:r w:rsidR="00E9457F" w:rsidRPr="00767A7A">
        <w:rPr>
          <w:rFonts w:ascii="Times New Roman" w:hAnsi="Times New Roman" w:cs="Times New Roman"/>
          <w:lang w:val="en-US"/>
        </w:rPr>
        <w:t xml:space="preserve"> </w:t>
      </w:r>
      <w:r w:rsidR="00E03E17" w:rsidRPr="00767A7A">
        <w:rPr>
          <w:rFonts w:ascii="Times New Roman" w:hAnsi="Times New Roman" w:cs="Times New Roman"/>
          <w:lang w:val="en-US"/>
        </w:rPr>
        <w:t>not prohibited</w:t>
      </w:r>
      <w:r w:rsidR="00CF4465" w:rsidRPr="00767A7A">
        <w:rPr>
          <w:rFonts w:ascii="Times New Roman" w:hAnsi="Times New Roman" w:cs="Times New Roman"/>
          <w:lang w:val="en-US"/>
        </w:rPr>
        <w:t xml:space="preserve">. </w:t>
      </w:r>
      <w:r w:rsidR="00C11ECE" w:rsidRPr="00767A7A">
        <w:rPr>
          <w:rFonts w:ascii="Times New Roman" w:hAnsi="Times New Roman" w:cs="Times New Roman"/>
          <w:lang w:val="en-US"/>
        </w:rPr>
        <w:t>Whilst NPS</w:t>
      </w:r>
      <w:r w:rsidR="00D35233" w:rsidRPr="00767A7A">
        <w:rPr>
          <w:rFonts w:ascii="Times New Roman" w:hAnsi="Times New Roman" w:cs="Times New Roman"/>
          <w:lang w:val="en-US"/>
        </w:rPr>
        <w:t xml:space="preserve"> </w:t>
      </w:r>
      <w:r w:rsidR="00C11ECE" w:rsidRPr="00767A7A">
        <w:rPr>
          <w:rFonts w:ascii="Times New Roman" w:hAnsi="Times New Roman" w:cs="Times New Roman"/>
          <w:lang w:val="en-US"/>
        </w:rPr>
        <w:t xml:space="preserve">are not new, they can pose significantly </w:t>
      </w:r>
      <w:r w:rsidR="009C0A92" w:rsidRPr="00767A7A">
        <w:rPr>
          <w:rFonts w:ascii="Times New Roman" w:hAnsi="Times New Roman" w:cs="Times New Roman"/>
          <w:lang w:val="en-US"/>
        </w:rPr>
        <w:t xml:space="preserve">relevant </w:t>
      </w:r>
      <w:r w:rsidR="00534153" w:rsidRPr="00767A7A">
        <w:rPr>
          <w:rFonts w:ascii="Times New Roman" w:hAnsi="Times New Roman" w:cs="Times New Roman"/>
          <w:lang w:val="en-US"/>
        </w:rPr>
        <w:t>health concerns (Evans‐Brown et Al, 2011)</w:t>
      </w:r>
      <w:r w:rsidR="001B21D4" w:rsidRPr="00767A7A">
        <w:rPr>
          <w:rFonts w:ascii="Times New Roman" w:hAnsi="Times New Roman" w:cs="Times New Roman"/>
          <w:lang w:val="en-US"/>
        </w:rPr>
        <w:t xml:space="preserve">. </w:t>
      </w:r>
      <w:r w:rsidR="003135FD" w:rsidRPr="00767A7A">
        <w:rPr>
          <w:rFonts w:ascii="Times New Roman" w:hAnsi="Times New Roman" w:cs="Times New Roman"/>
          <w:lang w:val="en-US"/>
        </w:rPr>
        <w:t>In response, t</w:t>
      </w:r>
      <w:r w:rsidR="001B21D4" w:rsidRPr="00767A7A">
        <w:rPr>
          <w:rFonts w:ascii="Times New Roman" w:hAnsi="Times New Roman" w:cs="Times New Roman"/>
          <w:lang w:val="en-US"/>
        </w:rPr>
        <w:t xml:space="preserve">hose attempting </w:t>
      </w:r>
      <w:r w:rsidR="00CF4C24" w:rsidRPr="00767A7A">
        <w:rPr>
          <w:rFonts w:ascii="Times New Roman" w:hAnsi="Times New Roman" w:cs="Times New Roman"/>
          <w:lang w:val="en-US"/>
        </w:rPr>
        <w:t xml:space="preserve">to </w:t>
      </w:r>
      <w:r w:rsidR="008A11E5" w:rsidRPr="00767A7A">
        <w:rPr>
          <w:rFonts w:ascii="Times New Roman" w:hAnsi="Times New Roman" w:cs="Times New Roman"/>
          <w:lang w:val="en-US"/>
        </w:rPr>
        <w:t>devise</w:t>
      </w:r>
      <w:r w:rsidR="00CF4C24" w:rsidRPr="00767A7A">
        <w:rPr>
          <w:rFonts w:ascii="Times New Roman" w:hAnsi="Times New Roman" w:cs="Times New Roman"/>
          <w:lang w:val="en-US"/>
        </w:rPr>
        <w:t xml:space="preserve"> drug policy</w:t>
      </w:r>
      <w:r w:rsidR="008A11E5" w:rsidRPr="00767A7A">
        <w:rPr>
          <w:rFonts w:ascii="Times New Roman" w:hAnsi="Times New Roman" w:cs="Times New Roman"/>
          <w:lang w:val="en-US"/>
        </w:rPr>
        <w:t xml:space="preserve"> </w:t>
      </w:r>
      <w:r w:rsidR="00CF4C24" w:rsidRPr="00767A7A">
        <w:rPr>
          <w:rFonts w:ascii="Times New Roman" w:hAnsi="Times New Roman" w:cs="Times New Roman"/>
          <w:lang w:val="en-US"/>
        </w:rPr>
        <w:t xml:space="preserve">have </w:t>
      </w:r>
      <w:r w:rsidR="002D1699" w:rsidRPr="00767A7A">
        <w:rPr>
          <w:rFonts w:ascii="Times New Roman" w:hAnsi="Times New Roman" w:cs="Times New Roman"/>
          <w:lang w:val="en-US"/>
        </w:rPr>
        <w:t>intr</w:t>
      </w:r>
      <w:r w:rsidR="003135FD" w:rsidRPr="00767A7A">
        <w:rPr>
          <w:rFonts w:ascii="Times New Roman" w:hAnsi="Times New Roman" w:cs="Times New Roman"/>
          <w:lang w:val="en-US"/>
        </w:rPr>
        <w:t xml:space="preserve">oduced a total ban of all PS, apart from specific </w:t>
      </w:r>
      <w:r w:rsidR="000D0801" w:rsidRPr="00767A7A">
        <w:rPr>
          <w:rFonts w:ascii="Times New Roman" w:hAnsi="Times New Roman" w:cs="Times New Roman"/>
          <w:lang w:val="en-US"/>
        </w:rPr>
        <w:t xml:space="preserve">‘exempt’ </w:t>
      </w:r>
      <w:r w:rsidR="003135FD" w:rsidRPr="00767A7A">
        <w:rPr>
          <w:rFonts w:ascii="Times New Roman" w:hAnsi="Times New Roman" w:cs="Times New Roman"/>
          <w:lang w:val="en-US"/>
        </w:rPr>
        <w:t>substances</w:t>
      </w:r>
      <w:r w:rsidR="008A11E5" w:rsidRPr="00767A7A">
        <w:rPr>
          <w:rFonts w:ascii="Times New Roman" w:hAnsi="Times New Roman" w:cs="Times New Roman"/>
          <w:lang w:val="en-US"/>
        </w:rPr>
        <w:t>, in the PSA</w:t>
      </w:r>
      <w:r w:rsidR="008A11E5">
        <w:rPr>
          <w:lang w:val="en-US"/>
        </w:rPr>
        <w:t>.</w:t>
      </w:r>
    </w:p>
    <w:p w14:paraId="242346A9" w14:textId="5CDB3B6E" w:rsidR="002548AE" w:rsidRPr="00F61843" w:rsidRDefault="00FA0B2D" w:rsidP="00F14633">
      <w:pPr>
        <w:pStyle w:val="Style2"/>
        <w:numPr>
          <w:ilvl w:val="1"/>
          <w:numId w:val="19"/>
        </w:numPr>
      </w:pPr>
      <w:r w:rsidRPr="00F61843">
        <w:t>Psychoactive Substance Act 2016</w:t>
      </w:r>
    </w:p>
    <w:p w14:paraId="672024B5" w14:textId="2138F540" w:rsidR="00AF7736" w:rsidRPr="00767A7A" w:rsidRDefault="00383252"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The </w:t>
      </w:r>
      <w:r w:rsidR="00A67358" w:rsidRPr="00767A7A">
        <w:rPr>
          <w:rFonts w:ascii="Times New Roman" w:hAnsi="Times New Roman" w:cs="Times New Roman"/>
          <w:lang w:val="en-US"/>
        </w:rPr>
        <w:t xml:space="preserve">recent spike in </w:t>
      </w:r>
      <w:r w:rsidRPr="00767A7A">
        <w:rPr>
          <w:rFonts w:ascii="Times New Roman" w:hAnsi="Times New Roman" w:cs="Times New Roman"/>
          <w:lang w:val="en-US"/>
        </w:rPr>
        <w:t xml:space="preserve">NPS </w:t>
      </w:r>
      <w:r w:rsidR="00A67358" w:rsidRPr="00767A7A">
        <w:rPr>
          <w:rFonts w:ascii="Times New Roman" w:hAnsi="Times New Roman" w:cs="Times New Roman"/>
          <w:lang w:val="en-US"/>
        </w:rPr>
        <w:t xml:space="preserve">use has created significant </w:t>
      </w:r>
      <w:r w:rsidRPr="00767A7A">
        <w:rPr>
          <w:rFonts w:ascii="Times New Roman" w:hAnsi="Times New Roman" w:cs="Times New Roman"/>
          <w:lang w:val="en-US"/>
        </w:rPr>
        <w:t>issue</w:t>
      </w:r>
      <w:r w:rsidR="00A67358" w:rsidRPr="00767A7A">
        <w:rPr>
          <w:rFonts w:ascii="Times New Roman" w:hAnsi="Times New Roman" w:cs="Times New Roman"/>
          <w:lang w:val="en-US"/>
        </w:rPr>
        <w:t xml:space="preserve">s for </w:t>
      </w:r>
      <w:r w:rsidRPr="00767A7A">
        <w:rPr>
          <w:rFonts w:ascii="Times New Roman" w:hAnsi="Times New Roman" w:cs="Times New Roman"/>
          <w:lang w:val="en-US"/>
        </w:rPr>
        <w:t>western governments</w:t>
      </w:r>
      <w:r w:rsidR="009F4309" w:rsidRPr="00767A7A">
        <w:rPr>
          <w:rFonts w:ascii="Times New Roman" w:hAnsi="Times New Roman" w:cs="Times New Roman"/>
          <w:lang w:val="en-US"/>
        </w:rPr>
        <w:t>.</w:t>
      </w:r>
      <w:r w:rsidRPr="00767A7A">
        <w:rPr>
          <w:rFonts w:ascii="Times New Roman" w:hAnsi="Times New Roman" w:cs="Times New Roman"/>
          <w:lang w:val="en-US"/>
        </w:rPr>
        <w:t xml:space="preserve"> </w:t>
      </w:r>
      <w:r w:rsidR="009F4309" w:rsidRPr="00767A7A">
        <w:rPr>
          <w:rFonts w:ascii="Times New Roman" w:hAnsi="Times New Roman" w:cs="Times New Roman"/>
          <w:lang w:val="en-US"/>
        </w:rPr>
        <w:t>I</w:t>
      </w:r>
      <w:r w:rsidRPr="00767A7A">
        <w:rPr>
          <w:rFonts w:ascii="Times New Roman" w:hAnsi="Times New Roman" w:cs="Times New Roman"/>
          <w:lang w:val="en-US"/>
        </w:rPr>
        <w:t xml:space="preserve">n 2014 the UK government formulated a panel of ‘experts’ to devise solutions for the regulation of </w:t>
      </w:r>
      <w:r w:rsidR="00205444" w:rsidRPr="00767A7A">
        <w:rPr>
          <w:rFonts w:ascii="Times New Roman" w:hAnsi="Times New Roman" w:cs="Times New Roman"/>
          <w:lang w:val="en-US"/>
        </w:rPr>
        <w:t>NPS</w:t>
      </w:r>
      <w:r w:rsidR="00FC1869">
        <w:rPr>
          <w:rFonts w:ascii="Times New Roman" w:hAnsi="Times New Roman" w:cs="Times New Roman"/>
          <w:lang w:val="en-US"/>
        </w:rPr>
        <w:t xml:space="preserve"> </w:t>
      </w:r>
      <w:r w:rsidRPr="00767A7A">
        <w:rPr>
          <w:rFonts w:ascii="Times New Roman" w:hAnsi="Times New Roman" w:cs="Times New Roman"/>
          <w:lang w:val="en-US"/>
        </w:rPr>
        <w:t xml:space="preserve">(Reuter &amp; Pardo, 2016). </w:t>
      </w:r>
      <w:r w:rsidR="00A67358" w:rsidRPr="00767A7A">
        <w:rPr>
          <w:rFonts w:ascii="Times New Roman" w:hAnsi="Times New Roman" w:cs="Times New Roman"/>
          <w:lang w:val="en-US"/>
        </w:rPr>
        <w:t>NPS often have “inconsistent composition[s]</w:t>
      </w:r>
      <w:r w:rsidR="00243269" w:rsidRPr="00767A7A">
        <w:rPr>
          <w:rFonts w:ascii="Times New Roman" w:hAnsi="Times New Roman" w:cs="Times New Roman"/>
          <w:lang w:val="en-US"/>
        </w:rPr>
        <w:t>,</w:t>
      </w:r>
      <w:r w:rsidR="00A67358" w:rsidRPr="00767A7A">
        <w:rPr>
          <w:rFonts w:ascii="Times New Roman" w:hAnsi="Times New Roman" w:cs="Times New Roman"/>
          <w:lang w:val="en-US"/>
        </w:rPr>
        <w:t xml:space="preserve"> and </w:t>
      </w:r>
      <w:r w:rsidR="0014387F" w:rsidRPr="00767A7A">
        <w:rPr>
          <w:rFonts w:ascii="Times New Roman" w:hAnsi="Times New Roman" w:cs="Times New Roman"/>
          <w:lang w:val="en-US"/>
        </w:rPr>
        <w:t>potency[ies]</w:t>
      </w:r>
      <w:r w:rsidR="00A67358" w:rsidRPr="00767A7A">
        <w:rPr>
          <w:rFonts w:ascii="Times New Roman" w:hAnsi="Times New Roman" w:cs="Times New Roman"/>
          <w:lang w:val="en-US"/>
        </w:rPr>
        <w:t xml:space="preserve">” </w:t>
      </w:r>
      <w:r w:rsidR="001A28E7" w:rsidRPr="00767A7A">
        <w:rPr>
          <w:rFonts w:ascii="Times New Roman" w:hAnsi="Times New Roman" w:cs="Times New Roman"/>
          <w:lang w:val="en-US"/>
        </w:rPr>
        <w:t xml:space="preserve">which </w:t>
      </w:r>
      <w:r w:rsidR="00A67358" w:rsidRPr="00767A7A">
        <w:rPr>
          <w:rFonts w:ascii="Times New Roman" w:hAnsi="Times New Roman" w:cs="Times New Roman"/>
          <w:lang w:val="en-US"/>
        </w:rPr>
        <w:t>can vary immensely, subjecting users to un-tested</w:t>
      </w:r>
      <w:r w:rsidR="00713AC8" w:rsidRPr="00767A7A">
        <w:rPr>
          <w:rFonts w:ascii="Times New Roman" w:hAnsi="Times New Roman" w:cs="Times New Roman"/>
          <w:lang w:val="en-US"/>
        </w:rPr>
        <w:t xml:space="preserve"> synthetic </w:t>
      </w:r>
      <w:r w:rsidR="001A28E7" w:rsidRPr="00767A7A">
        <w:rPr>
          <w:rFonts w:ascii="Times New Roman" w:hAnsi="Times New Roman" w:cs="Times New Roman"/>
          <w:lang w:val="en-US"/>
        </w:rPr>
        <w:t>PS</w:t>
      </w:r>
      <w:r w:rsidR="00713AC8" w:rsidRPr="00767A7A">
        <w:rPr>
          <w:rFonts w:ascii="Times New Roman" w:hAnsi="Times New Roman" w:cs="Times New Roman"/>
          <w:lang w:val="en-US"/>
        </w:rPr>
        <w:t>, establishing</w:t>
      </w:r>
      <w:r w:rsidR="00A67358" w:rsidRPr="00767A7A">
        <w:rPr>
          <w:rFonts w:ascii="Times New Roman" w:hAnsi="Times New Roman" w:cs="Times New Roman"/>
          <w:lang w:val="en-US"/>
        </w:rPr>
        <w:t xml:space="preserve"> some serious health risks</w:t>
      </w:r>
      <w:r w:rsidR="00B417FA" w:rsidRPr="00767A7A">
        <w:rPr>
          <w:rFonts w:ascii="Times New Roman" w:hAnsi="Times New Roman" w:cs="Times New Roman"/>
          <w:lang w:val="en-US"/>
        </w:rPr>
        <w:t xml:space="preserve"> </w:t>
      </w:r>
      <w:r w:rsidR="00A67358" w:rsidRPr="00767A7A">
        <w:rPr>
          <w:rFonts w:ascii="Times New Roman" w:hAnsi="Times New Roman" w:cs="Times New Roman"/>
          <w:lang w:val="en-US"/>
        </w:rPr>
        <w:t xml:space="preserve">(Corkery et Al, 2019). </w:t>
      </w:r>
      <w:r w:rsidR="00A846A8" w:rsidRPr="00767A7A">
        <w:rPr>
          <w:rFonts w:ascii="Times New Roman" w:hAnsi="Times New Roman" w:cs="Times New Roman"/>
          <w:lang w:val="en-US"/>
        </w:rPr>
        <w:t>Erroneously promoted as “safer” and “legal”</w:t>
      </w:r>
      <w:r w:rsidR="00243269" w:rsidRPr="00767A7A">
        <w:rPr>
          <w:rFonts w:ascii="Times New Roman" w:hAnsi="Times New Roman" w:cs="Times New Roman"/>
          <w:lang w:val="en-US"/>
        </w:rPr>
        <w:t>,</w:t>
      </w:r>
      <w:r w:rsidR="00A846A8" w:rsidRPr="00767A7A">
        <w:rPr>
          <w:rFonts w:ascii="Times New Roman" w:hAnsi="Times New Roman" w:cs="Times New Roman"/>
          <w:lang w:val="en-US"/>
        </w:rPr>
        <w:t xml:space="preserve"> t</w:t>
      </w:r>
      <w:r w:rsidR="00A67358" w:rsidRPr="00767A7A">
        <w:rPr>
          <w:rFonts w:ascii="Times New Roman" w:hAnsi="Times New Roman" w:cs="Times New Roman"/>
          <w:lang w:val="en-US"/>
        </w:rPr>
        <w:t>he UK population</w:t>
      </w:r>
      <w:r w:rsidR="00A846A8" w:rsidRPr="00767A7A">
        <w:rPr>
          <w:rFonts w:ascii="Times New Roman" w:hAnsi="Times New Roman" w:cs="Times New Roman"/>
          <w:lang w:val="en-US"/>
        </w:rPr>
        <w:t xml:space="preserve"> is reported to</w:t>
      </w:r>
      <w:r w:rsidR="00A67358" w:rsidRPr="00767A7A">
        <w:rPr>
          <w:rFonts w:ascii="Times New Roman" w:hAnsi="Times New Roman" w:cs="Times New Roman"/>
          <w:lang w:val="en-US"/>
        </w:rPr>
        <w:t xml:space="preserve"> consume a significant portion of global NPS, each year </w:t>
      </w:r>
      <w:r w:rsidR="004A10A9" w:rsidRPr="00767A7A">
        <w:rPr>
          <w:rFonts w:ascii="Times New Roman" w:hAnsi="Times New Roman" w:cs="Times New Roman"/>
          <w:lang w:val="en-US"/>
        </w:rPr>
        <w:t xml:space="preserve">triggering a range of public health </w:t>
      </w:r>
      <w:r w:rsidR="00A846A8" w:rsidRPr="00767A7A">
        <w:rPr>
          <w:rFonts w:ascii="Times New Roman" w:hAnsi="Times New Roman" w:cs="Times New Roman"/>
          <w:lang w:val="en-US"/>
        </w:rPr>
        <w:t>risks</w:t>
      </w:r>
      <w:r w:rsidR="00B417FA" w:rsidRPr="00767A7A">
        <w:rPr>
          <w:rFonts w:ascii="Times New Roman" w:hAnsi="Times New Roman" w:cs="Times New Roman"/>
          <w:lang w:val="en-US"/>
        </w:rPr>
        <w:t>, including death</w:t>
      </w:r>
      <w:r w:rsidR="00A846A8" w:rsidRPr="00767A7A">
        <w:rPr>
          <w:rFonts w:ascii="Times New Roman" w:hAnsi="Times New Roman" w:cs="Times New Roman"/>
          <w:lang w:val="en-US"/>
        </w:rPr>
        <w:t>, especially in vulnerable groups like the homeless, prisoners and teenagers</w:t>
      </w:r>
      <w:r w:rsidR="00630DF8">
        <w:rPr>
          <w:rFonts w:ascii="Times New Roman" w:hAnsi="Times New Roman" w:cs="Times New Roman"/>
          <w:lang w:val="en-US"/>
        </w:rPr>
        <w:t xml:space="preserve"> </w:t>
      </w:r>
      <w:r w:rsidR="004A10A9" w:rsidRPr="00767A7A">
        <w:rPr>
          <w:rFonts w:ascii="Times New Roman" w:hAnsi="Times New Roman" w:cs="Times New Roman"/>
          <w:lang w:val="en-US"/>
        </w:rPr>
        <w:t>(ibid</w:t>
      </w:r>
      <w:r w:rsidR="00A846A8" w:rsidRPr="00767A7A">
        <w:rPr>
          <w:rFonts w:ascii="Times New Roman" w:hAnsi="Times New Roman" w:cs="Times New Roman"/>
          <w:lang w:val="en-US"/>
        </w:rPr>
        <w:t>; Corazza et Al, 2013</w:t>
      </w:r>
      <w:r w:rsidR="00B417FA" w:rsidRPr="00767A7A">
        <w:rPr>
          <w:rFonts w:ascii="Times New Roman" w:hAnsi="Times New Roman" w:cs="Times New Roman"/>
          <w:lang w:val="en-US"/>
        </w:rPr>
        <w:t>; Hill, 2019</w:t>
      </w:r>
      <w:r w:rsidR="004A10A9" w:rsidRPr="00767A7A">
        <w:rPr>
          <w:rFonts w:ascii="Times New Roman" w:hAnsi="Times New Roman" w:cs="Times New Roman"/>
          <w:lang w:val="en-US"/>
        </w:rPr>
        <w:t>)</w:t>
      </w:r>
      <w:r w:rsidR="00A846A8" w:rsidRPr="00767A7A">
        <w:rPr>
          <w:rFonts w:ascii="Times New Roman" w:hAnsi="Times New Roman" w:cs="Times New Roman"/>
          <w:lang w:val="en-US"/>
        </w:rPr>
        <w:t xml:space="preserve">. </w:t>
      </w:r>
    </w:p>
    <w:p w14:paraId="0C4610DD" w14:textId="0CE4EF20" w:rsidR="002548AE" w:rsidRPr="00767A7A" w:rsidRDefault="00A846A8"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Whilst </w:t>
      </w:r>
      <w:r w:rsidR="00885B99" w:rsidRPr="00767A7A">
        <w:rPr>
          <w:rFonts w:ascii="Times New Roman" w:hAnsi="Times New Roman" w:cs="Times New Roman"/>
          <w:lang w:val="en-US"/>
        </w:rPr>
        <w:t xml:space="preserve">New Zealand adopted a licensing regime model and </w:t>
      </w:r>
      <w:r w:rsidRPr="00767A7A">
        <w:rPr>
          <w:rFonts w:ascii="Times New Roman" w:hAnsi="Times New Roman" w:cs="Times New Roman"/>
          <w:lang w:val="en-US"/>
        </w:rPr>
        <w:t xml:space="preserve">the </w:t>
      </w:r>
      <w:r w:rsidR="00C352E8" w:rsidRPr="00767A7A">
        <w:rPr>
          <w:rFonts w:ascii="Times New Roman" w:hAnsi="Times New Roman" w:cs="Times New Roman"/>
          <w:lang w:val="en-US"/>
        </w:rPr>
        <w:t>EU</w:t>
      </w:r>
      <w:r w:rsidRPr="00767A7A">
        <w:rPr>
          <w:rFonts w:ascii="Times New Roman" w:hAnsi="Times New Roman" w:cs="Times New Roman"/>
          <w:lang w:val="en-US"/>
        </w:rPr>
        <w:t xml:space="preserve"> devis</w:t>
      </w:r>
      <w:r w:rsidR="00885B99" w:rsidRPr="00767A7A">
        <w:rPr>
          <w:rFonts w:ascii="Times New Roman" w:hAnsi="Times New Roman" w:cs="Times New Roman"/>
          <w:lang w:val="en-US"/>
        </w:rPr>
        <w:t>ing</w:t>
      </w:r>
      <w:r w:rsidRPr="00767A7A">
        <w:rPr>
          <w:rFonts w:ascii="Times New Roman" w:hAnsi="Times New Roman" w:cs="Times New Roman"/>
          <w:lang w:val="en-US"/>
        </w:rPr>
        <w:t xml:space="preserve"> a</w:t>
      </w:r>
      <w:r w:rsidR="004D09B9" w:rsidRPr="00767A7A">
        <w:rPr>
          <w:rFonts w:ascii="Times New Roman" w:hAnsi="Times New Roman" w:cs="Times New Roman"/>
          <w:lang w:val="en-US"/>
        </w:rPr>
        <w:t>n</w:t>
      </w:r>
      <w:r w:rsidRPr="00767A7A">
        <w:rPr>
          <w:rFonts w:ascii="Times New Roman" w:hAnsi="Times New Roman" w:cs="Times New Roman"/>
          <w:lang w:val="en-US"/>
        </w:rPr>
        <w:t xml:space="preserve"> Early Warning System capable of detecting up to 70% of </w:t>
      </w:r>
      <w:r w:rsidR="00C352E8" w:rsidRPr="00767A7A">
        <w:rPr>
          <w:rFonts w:ascii="Times New Roman" w:hAnsi="Times New Roman" w:cs="Times New Roman"/>
          <w:lang w:val="en-US"/>
        </w:rPr>
        <w:t>N</w:t>
      </w:r>
      <w:r w:rsidRPr="00767A7A">
        <w:rPr>
          <w:rFonts w:ascii="Times New Roman" w:hAnsi="Times New Roman" w:cs="Times New Roman"/>
          <w:lang w:val="en-US"/>
        </w:rPr>
        <w:t>PS</w:t>
      </w:r>
      <w:r w:rsidR="00885B99" w:rsidRPr="00767A7A">
        <w:rPr>
          <w:rFonts w:ascii="Times New Roman" w:hAnsi="Times New Roman" w:cs="Times New Roman"/>
          <w:lang w:val="en-US"/>
        </w:rPr>
        <w:t>,</w:t>
      </w:r>
      <w:r w:rsidRPr="00767A7A">
        <w:rPr>
          <w:rFonts w:ascii="Times New Roman" w:hAnsi="Times New Roman" w:cs="Times New Roman"/>
          <w:lang w:val="en-US"/>
        </w:rPr>
        <w:t xml:space="preserve"> the UK’s panel of </w:t>
      </w:r>
      <w:r w:rsidR="001F5AE1" w:rsidRPr="00767A7A">
        <w:rPr>
          <w:rFonts w:ascii="Times New Roman" w:hAnsi="Times New Roman" w:cs="Times New Roman"/>
          <w:lang w:val="en-US"/>
        </w:rPr>
        <w:t xml:space="preserve">just </w:t>
      </w:r>
      <w:r w:rsidR="00885B99" w:rsidRPr="00767A7A">
        <w:rPr>
          <w:rFonts w:ascii="Times New Roman" w:hAnsi="Times New Roman" w:cs="Times New Roman"/>
          <w:lang w:val="en-US"/>
        </w:rPr>
        <w:t xml:space="preserve">12 drug </w:t>
      </w:r>
      <w:r w:rsidR="001F5AE1" w:rsidRPr="00767A7A">
        <w:rPr>
          <w:rFonts w:ascii="Times New Roman" w:hAnsi="Times New Roman" w:cs="Times New Roman"/>
          <w:lang w:val="en-US"/>
        </w:rPr>
        <w:t>‘</w:t>
      </w:r>
      <w:r w:rsidR="00885B99" w:rsidRPr="00767A7A">
        <w:rPr>
          <w:rFonts w:ascii="Times New Roman" w:hAnsi="Times New Roman" w:cs="Times New Roman"/>
          <w:lang w:val="en-US"/>
        </w:rPr>
        <w:t>experts</w:t>
      </w:r>
      <w:r w:rsidR="001F5AE1" w:rsidRPr="00767A7A">
        <w:rPr>
          <w:rFonts w:ascii="Times New Roman" w:hAnsi="Times New Roman" w:cs="Times New Roman"/>
          <w:lang w:val="en-US"/>
        </w:rPr>
        <w:t>’</w:t>
      </w:r>
      <w:r w:rsidR="00885B99" w:rsidRPr="00767A7A">
        <w:rPr>
          <w:rFonts w:ascii="Times New Roman" w:hAnsi="Times New Roman" w:cs="Times New Roman"/>
          <w:lang w:val="en-US"/>
        </w:rPr>
        <w:t xml:space="preserve"> </w:t>
      </w:r>
      <w:r w:rsidR="00380B11" w:rsidRPr="00767A7A">
        <w:rPr>
          <w:rFonts w:ascii="Times New Roman" w:hAnsi="Times New Roman" w:cs="Times New Roman"/>
          <w:lang w:val="en-US"/>
        </w:rPr>
        <w:t>devised</w:t>
      </w:r>
      <w:r w:rsidR="00885B99" w:rsidRPr="00767A7A">
        <w:rPr>
          <w:rFonts w:ascii="Times New Roman" w:hAnsi="Times New Roman" w:cs="Times New Roman"/>
          <w:lang w:val="en-US"/>
        </w:rPr>
        <w:t xml:space="preserve"> a prohibition style </w:t>
      </w:r>
      <w:r w:rsidR="00380B11" w:rsidRPr="00767A7A">
        <w:rPr>
          <w:rFonts w:ascii="Times New Roman" w:hAnsi="Times New Roman" w:cs="Times New Roman"/>
          <w:lang w:val="en-US"/>
        </w:rPr>
        <w:t xml:space="preserve">blanket </w:t>
      </w:r>
      <w:r w:rsidR="00885B99" w:rsidRPr="00767A7A">
        <w:rPr>
          <w:rFonts w:ascii="Times New Roman" w:hAnsi="Times New Roman" w:cs="Times New Roman"/>
          <w:lang w:val="en-US"/>
        </w:rPr>
        <w:t xml:space="preserve">ban on all </w:t>
      </w:r>
      <w:r w:rsidR="00E47013" w:rsidRPr="00767A7A">
        <w:rPr>
          <w:rFonts w:ascii="Times New Roman" w:hAnsi="Times New Roman" w:cs="Times New Roman"/>
          <w:lang w:val="en-US"/>
        </w:rPr>
        <w:t>PS</w:t>
      </w:r>
      <w:r w:rsidR="00885B99" w:rsidRPr="00767A7A">
        <w:rPr>
          <w:rFonts w:ascii="Times New Roman" w:hAnsi="Times New Roman" w:cs="Times New Roman"/>
          <w:lang w:val="en-US"/>
        </w:rPr>
        <w:t>, bar some exemptions</w:t>
      </w:r>
      <w:r w:rsidR="001F5AE1" w:rsidRPr="00767A7A">
        <w:rPr>
          <w:rFonts w:ascii="Times New Roman" w:hAnsi="Times New Roman" w:cs="Times New Roman"/>
          <w:lang w:val="en-US"/>
        </w:rPr>
        <w:t>.</w:t>
      </w:r>
      <w:r w:rsidR="00373A01" w:rsidRPr="00767A7A">
        <w:rPr>
          <w:rFonts w:ascii="Times New Roman" w:hAnsi="Times New Roman" w:cs="Times New Roman"/>
          <w:lang w:val="en-US"/>
        </w:rPr>
        <w:t xml:space="preserve"> </w:t>
      </w:r>
      <w:r w:rsidR="00885B99" w:rsidRPr="00767A7A">
        <w:rPr>
          <w:rFonts w:ascii="Times New Roman" w:hAnsi="Times New Roman" w:cs="Times New Roman"/>
          <w:lang w:val="en-US"/>
        </w:rPr>
        <w:t>(</w:t>
      </w:r>
      <w:r w:rsidR="004D09B9" w:rsidRPr="00767A7A">
        <w:rPr>
          <w:rFonts w:ascii="Times New Roman" w:hAnsi="Times New Roman" w:cs="Times New Roman"/>
          <w:lang w:val="en-US"/>
        </w:rPr>
        <w:t>GOV.UK</w:t>
      </w:r>
      <w:r w:rsidR="00411385" w:rsidRPr="00767A7A">
        <w:rPr>
          <w:rFonts w:ascii="Times New Roman" w:hAnsi="Times New Roman" w:cs="Times New Roman"/>
          <w:lang w:val="en-US"/>
        </w:rPr>
        <w:t xml:space="preserve">: </w:t>
      </w:r>
      <w:r w:rsidR="004D09B9" w:rsidRPr="00767A7A">
        <w:rPr>
          <w:rFonts w:ascii="Times New Roman" w:hAnsi="Times New Roman" w:cs="Times New Roman"/>
          <w:lang w:val="en-US"/>
        </w:rPr>
        <w:t xml:space="preserve">a, </w:t>
      </w:r>
      <w:r w:rsidR="00F018EA" w:rsidRPr="00767A7A">
        <w:rPr>
          <w:rFonts w:ascii="Times New Roman" w:hAnsi="Times New Roman" w:cs="Times New Roman"/>
          <w:lang w:val="en-US"/>
        </w:rPr>
        <w:t>b</w:t>
      </w:r>
      <w:r w:rsidR="004D09B9" w:rsidRPr="00767A7A">
        <w:rPr>
          <w:rFonts w:ascii="Times New Roman" w:hAnsi="Times New Roman" w:cs="Times New Roman"/>
          <w:lang w:val="en-US"/>
        </w:rPr>
        <w:t xml:space="preserve">; </w:t>
      </w:r>
      <w:r w:rsidR="00885B99" w:rsidRPr="00767A7A">
        <w:rPr>
          <w:rFonts w:ascii="Times New Roman" w:hAnsi="Times New Roman" w:cs="Times New Roman"/>
          <w:lang w:val="en-US"/>
        </w:rPr>
        <w:t xml:space="preserve">Corazza et Al, 2013; Reuter &amp; Pardo, 2016). </w:t>
      </w:r>
      <w:r w:rsidR="005B778B" w:rsidRPr="00767A7A">
        <w:rPr>
          <w:rFonts w:ascii="Times New Roman" w:hAnsi="Times New Roman" w:cs="Times New Roman"/>
          <w:lang w:val="en-US"/>
        </w:rPr>
        <w:t>Indeed,</w:t>
      </w:r>
      <w:r w:rsidR="003642D9" w:rsidRPr="00767A7A">
        <w:rPr>
          <w:rFonts w:ascii="Times New Roman" w:hAnsi="Times New Roman" w:cs="Times New Roman"/>
          <w:lang w:val="en-US"/>
        </w:rPr>
        <w:t xml:space="preserve"> the UK did succ</w:t>
      </w:r>
      <w:r w:rsidR="005B778B" w:rsidRPr="00767A7A">
        <w:rPr>
          <w:rFonts w:ascii="Times New Roman" w:hAnsi="Times New Roman" w:cs="Times New Roman"/>
          <w:lang w:val="en-US"/>
        </w:rPr>
        <w:t>essfully ban</w:t>
      </w:r>
      <w:r w:rsidR="00912BF8" w:rsidRPr="00767A7A">
        <w:rPr>
          <w:rFonts w:ascii="Times New Roman" w:hAnsi="Times New Roman" w:cs="Times New Roman"/>
          <w:lang w:val="en-US"/>
        </w:rPr>
        <w:t xml:space="preserve"> </w:t>
      </w:r>
      <w:r w:rsidR="00CD6E49" w:rsidRPr="00767A7A">
        <w:rPr>
          <w:rFonts w:ascii="Times New Roman" w:hAnsi="Times New Roman" w:cs="Times New Roman"/>
          <w:lang w:val="en-US"/>
        </w:rPr>
        <w:t xml:space="preserve">NPS, </w:t>
      </w:r>
      <w:r w:rsidR="00380B11" w:rsidRPr="00767A7A">
        <w:rPr>
          <w:rFonts w:ascii="Times New Roman" w:hAnsi="Times New Roman" w:cs="Times New Roman"/>
          <w:lang w:val="en-US"/>
        </w:rPr>
        <w:t xml:space="preserve">a feat frustrating </w:t>
      </w:r>
      <w:r w:rsidR="005F75A0" w:rsidRPr="00767A7A">
        <w:rPr>
          <w:rFonts w:ascii="Times New Roman" w:hAnsi="Times New Roman" w:cs="Times New Roman"/>
          <w:lang w:val="en-US"/>
        </w:rPr>
        <w:t>most</w:t>
      </w:r>
      <w:r w:rsidR="00380B11" w:rsidRPr="00767A7A">
        <w:rPr>
          <w:rFonts w:ascii="Times New Roman" w:hAnsi="Times New Roman" w:cs="Times New Roman"/>
          <w:lang w:val="en-US"/>
        </w:rPr>
        <w:t xml:space="preserve"> western governments,</w:t>
      </w:r>
      <w:r w:rsidR="005F75A0" w:rsidRPr="00767A7A">
        <w:rPr>
          <w:rFonts w:ascii="Times New Roman" w:hAnsi="Times New Roman" w:cs="Times New Roman"/>
          <w:lang w:val="en-US"/>
        </w:rPr>
        <w:t xml:space="preserve"> </w:t>
      </w:r>
      <w:r w:rsidR="00912BF8" w:rsidRPr="00767A7A">
        <w:rPr>
          <w:rFonts w:ascii="Times New Roman" w:hAnsi="Times New Roman" w:cs="Times New Roman"/>
          <w:lang w:val="en-US"/>
        </w:rPr>
        <w:t xml:space="preserve">thereby stopping the licit trade within </w:t>
      </w:r>
      <w:r w:rsidR="008B2B96" w:rsidRPr="00767A7A">
        <w:rPr>
          <w:rFonts w:ascii="Times New Roman" w:hAnsi="Times New Roman" w:cs="Times New Roman"/>
          <w:lang w:val="en-US"/>
        </w:rPr>
        <w:t xml:space="preserve">offline </w:t>
      </w:r>
      <w:r w:rsidR="00912BF8" w:rsidRPr="00767A7A">
        <w:rPr>
          <w:rFonts w:ascii="Times New Roman" w:hAnsi="Times New Roman" w:cs="Times New Roman"/>
          <w:lang w:val="en-US"/>
        </w:rPr>
        <w:t>‘headshops’ and o</w:t>
      </w:r>
      <w:r w:rsidR="008B2B96" w:rsidRPr="00767A7A">
        <w:rPr>
          <w:rFonts w:ascii="Times New Roman" w:hAnsi="Times New Roman" w:cs="Times New Roman"/>
          <w:lang w:val="en-US"/>
        </w:rPr>
        <w:t xml:space="preserve">nline NPS shops </w:t>
      </w:r>
      <w:r w:rsidR="00912BF8" w:rsidRPr="00767A7A">
        <w:rPr>
          <w:rFonts w:ascii="Times New Roman" w:hAnsi="Times New Roman" w:cs="Times New Roman"/>
          <w:lang w:val="en-US"/>
        </w:rPr>
        <w:t>(</w:t>
      </w:r>
      <w:r w:rsidR="008B2B96" w:rsidRPr="00767A7A">
        <w:rPr>
          <w:rFonts w:ascii="Times New Roman" w:hAnsi="Times New Roman" w:cs="Times New Roman"/>
          <w:lang w:val="en-US"/>
        </w:rPr>
        <w:t>Corkery et Al, 2019; Reuter &amp; Pardo, 2016</w:t>
      </w:r>
      <w:r w:rsidR="00912BF8" w:rsidRPr="00767A7A">
        <w:rPr>
          <w:rFonts w:ascii="Times New Roman" w:hAnsi="Times New Roman" w:cs="Times New Roman"/>
          <w:lang w:val="en-US"/>
        </w:rPr>
        <w:t>)</w:t>
      </w:r>
      <w:r w:rsidR="00B03E93" w:rsidRPr="00767A7A">
        <w:rPr>
          <w:rFonts w:ascii="Times New Roman" w:hAnsi="Times New Roman" w:cs="Times New Roman"/>
          <w:lang w:val="en-US"/>
        </w:rPr>
        <w:t xml:space="preserve">. </w:t>
      </w:r>
      <w:r w:rsidR="00630DF8">
        <w:rPr>
          <w:rFonts w:ascii="Times New Roman" w:hAnsi="Times New Roman" w:cs="Times New Roman"/>
          <w:lang w:val="en-US"/>
        </w:rPr>
        <w:t>C</w:t>
      </w:r>
      <w:r w:rsidR="00B03E93" w:rsidRPr="00767A7A">
        <w:rPr>
          <w:rFonts w:ascii="Times New Roman" w:hAnsi="Times New Roman" w:cs="Times New Roman"/>
          <w:lang w:val="en-US"/>
        </w:rPr>
        <w:t xml:space="preserve">losure of NPS shops </w:t>
      </w:r>
      <w:r w:rsidR="00912BF8" w:rsidRPr="00767A7A">
        <w:rPr>
          <w:rFonts w:ascii="Times New Roman" w:hAnsi="Times New Roman" w:cs="Times New Roman"/>
          <w:lang w:val="en-US"/>
        </w:rPr>
        <w:t>no doubt affected availability</w:t>
      </w:r>
      <w:r w:rsidR="00B03E93" w:rsidRPr="00767A7A">
        <w:rPr>
          <w:rFonts w:ascii="Times New Roman" w:hAnsi="Times New Roman" w:cs="Times New Roman"/>
          <w:lang w:val="en-US"/>
        </w:rPr>
        <w:t>, h</w:t>
      </w:r>
      <w:r w:rsidR="00912BF8" w:rsidRPr="00767A7A">
        <w:rPr>
          <w:rFonts w:ascii="Times New Roman" w:hAnsi="Times New Roman" w:cs="Times New Roman"/>
          <w:lang w:val="en-US"/>
        </w:rPr>
        <w:t xml:space="preserve">owever, its debatable </w:t>
      </w:r>
      <w:r w:rsidR="00912BF8" w:rsidRPr="00767A7A">
        <w:rPr>
          <w:rFonts w:ascii="Times New Roman" w:hAnsi="Times New Roman" w:cs="Times New Roman"/>
          <w:lang w:val="en-US"/>
        </w:rPr>
        <w:lastRenderedPageBreak/>
        <w:t xml:space="preserve">[as I continue in </w:t>
      </w:r>
      <w:r w:rsidR="000506EE" w:rsidRPr="00767A7A">
        <w:rPr>
          <w:rFonts w:ascii="Times New Roman" w:hAnsi="Times New Roman" w:cs="Times New Roman"/>
          <w:lang w:val="en-US"/>
        </w:rPr>
        <w:t>Ch.</w:t>
      </w:r>
      <w:r w:rsidR="001F5AE1" w:rsidRPr="00767A7A">
        <w:rPr>
          <w:rFonts w:ascii="Times New Roman" w:hAnsi="Times New Roman" w:cs="Times New Roman"/>
          <w:lang w:val="en-US"/>
        </w:rPr>
        <w:t>4.3</w:t>
      </w:r>
      <w:r w:rsidR="00912BF8" w:rsidRPr="00767A7A">
        <w:rPr>
          <w:rFonts w:ascii="Times New Roman" w:hAnsi="Times New Roman" w:cs="Times New Roman"/>
          <w:lang w:val="en-US"/>
        </w:rPr>
        <w:t xml:space="preserve">] whether </w:t>
      </w:r>
      <w:r w:rsidR="00912BF8" w:rsidRPr="00767A7A">
        <w:rPr>
          <w:rFonts w:ascii="Times New Roman" w:hAnsi="Times New Roman" w:cs="Times New Roman"/>
          <w:i/>
          <w:iCs/>
          <w:lang w:val="en-US"/>
        </w:rPr>
        <w:t>use</w:t>
      </w:r>
      <w:r w:rsidR="00912BF8" w:rsidRPr="00767A7A">
        <w:rPr>
          <w:rFonts w:ascii="Times New Roman" w:hAnsi="Times New Roman" w:cs="Times New Roman"/>
          <w:lang w:val="en-US"/>
        </w:rPr>
        <w:t xml:space="preserve"> or even </w:t>
      </w:r>
      <w:r w:rsidR="00912BF8" w:rsidRPr="00767A7A">
        <w:rPr>
          <w:rFonts w:ascii="Times New Roman" w:hAnsi="Times New Roman" w:cs="Times New Roman"/>
          <w:i/>
          <w:iCs/>
          <w:lang w:val="en-US"/>
        </w:rPr>
        <w:t>awareness</w:t>
      </w:r>
      <w:r w:rsidR="00912BF8" w:rsidRPr="00767A7A">
        <w:rPr>
          <w:rFonts w:ascii="Times New Roman" w:hAnsi="Times New Roman" w:cs="Times New Roman"/>
          <w:lang w:val="en-US"/>
        </w:rPr>
        <w:t xml:space="preserve"> to </w:t>
      </w:r>
      <w:r w:rsidR="006053FE" w:rsidRPr="00767A7A">
        <w:rPr>
          <w:rFonts w:ascii="Times New Roman" w:hAnsi="Times New Roman" w:cs="Times New Roman"/>
          <w:lang w:val="en-US"/>
        </w:rPr>
        <w:t xml:space="preserve">the </w:t>
      </w:r>
      <w:r w:rsidR="00912BF8" w:rsidRPr="00767A7A">
        <w:rPr>
          <w:rFonts w:ascii="Times New Roman" w:hAnsi="Times New Roman" w:cs="Times New Roman"/>
          <w:lang w:val="en-US"/>
        </w:rPr>
        <w:t>associated health risks was decreased at all</w:t>
      </w:r>
      <w:r w:rsidR="00B03E93" w:rsidRPr="00767A7A">
        <w:rPr>
          <w:rFonts w:ascii="Times New Roman" w:hAnsi="Times New Roman" w:cs="Times New Roman"/>
          <w:lang w:val="en-US"/>
        </w:rPr>
        <w:t xml:space="preserve"> after implementation of the PSA (Corkery et Al, 2019)</w:t>
      </w:r>
      <w:r w:rsidR="00912BF8" w:rsidRPr="00767A7A">
        <w:rPr>
          <w:rFonts w:ascii="Times New Roman" w:hAnsi="Times New Roman" w:cs="Times New Roman"/>
          <w:lang w:val="en-US"/>
        </w:rPr>
        <w:t>. Furthermore, the</w:t>
      </w:r>
      <w:r w:rsidR="008B2B96" w:rsidRPr="00767A7A">
        <w:rPr>
          <w:rFonts w:ascii="Times New Roman" w:hAnsi="Times New Roman" w:cs="Times New Roman"/>
          <w:lang w:val="en-US"/>
        </w:rPr>
        <w:t xml:space="preserve"> ‘experts’ solution to inaugurate a blanket</w:t>
      </w:r>
      <w:r w:rsidR="00912BF8" w:rsidRPr="00767A7A">
        <w:rPr>
          <w:rFonts w:ascii="Times New Roman" w:hAnsi="Times New Roman" w:cs="Times New Roman"/>
          <w:lang w:val="en-US"/>
        </w:rPr>
        <w:t xml:space="preserve"> ban did </w:t>
      </w:r>
      <w:r w:rsidR="00ED6ED0" w:rsidRPr="00767A7A">
        <w:rPr>
          <w:rFonts w:ascii="Times New Roman" w:hAnsi="Times New Roman" w:cs="Times New Roman"/>
          <w:lang w:val="en-US"/>
        </w:rPr>
        <w:t xml:space="preserve">not </w:t>
      </w:r>
      <w:r w:rsidR="00912BF8" w:rsidRPr="00767A7A">
        <w:rPr>
          <w:rFonts w:ascii="Times New Roman" w:hAnsi="Times New Roman" w:cs="Times New Roman"/>
          <w:lang w:val="en-US"/>
        </w:rPr>
        <w:t>only prohibit NPS use/</w:t>
      </w:r>
      <w:r w:rsidR="008B2B96" w:rsidRPr="00767A7A">
        <w:rPr>
          <w:rFonts w:ascii="Times New Roman" w:hAnsi="Times New Roman" w:cs="Times New Roman"/>
          <w:lang w:val="en-US"/>
        </w:rPr>
        <w:t>traffic but</w:t>
      </w:r>
      <w:r w:rsidR="00912BF8" w:rsidRPr="00767A7A">
        <w:rPr>
          <w:rFonts w:ascii="Times New Roman" w:hAnsi="Times New Roman" w:cs="Times New Roman"/>
          <w:lang w:val="en-US"/>
        </w:rPr>
        <w:t xml:space="preserve"> </w:t>
      </w:r>
      <w:r w:rsidR="0001785A" w:rsidRPr="00767A7A">
        <w:rPr>
          <w:rFonts w:ascii="Times New Roman" w:hAnsi="Times New Roman" w:cs="Times New Roman"/>
          <w:lang w:val="en-US"/>
        </w:rPr>
        <w:t xml:space="preserve">additionally </w:t>
      </w:r>
      <w:r w:rsidR="00912BF8" w:rsidRPr="00767A7A">
        <w:rPr>
          <w:rFonts w:ascii="Times New Roman" w:hAnsi="Times New Roman" w:cs="Times New Roman"/>
          <w:lang w:val="en-US"/>
        </w:rPr>
        <w:t xml:space="preserve">encapsulated an “extraordinarily broad range of substances”, a </w:t>
      </w:r>
      <w:r w:rsidR="008B2B96" w:rsidRPr="00767A7A">
        <w:rPr>
          <w:rFonts w:ascii="Times New Roman" w:hAnsi="Times New Roman" w:cs="Times New Roman"/>
          <w:lang w:val="en-US"/>
        </w:rPr>
        <w:t>variety</w:t>
      </w:r>
      <w:r w:rsidR="00912BF8" w:rsidRPr="00767A7A">
        <w:rPr>
          <w:rFonts w:ascii="Times New Roman" w:hAnsi="Times New Roman" w:cs="Times New Roman"/>
          <w:lang w:val="en-US"/>
        </w:rPr>
        <w:t xml:space="preserve"> </w:t>
      </w:r>
      <w:r w:rsidR="008B2B96" w:rsidRPr="00767A7A">
        <w:rPr>
          <w:rFonts w:ascii="Times New Roman" w:hAnsi="Times New Roman" w:cs="Times New Roman"/>
          <w:lang w:val="en-US"/>
        </w:rPr>
        <w:t xml:space="preserve">of substances </w:t>
      </w:r>
      <w:r w:rsidR="006053FE" w:rsidRPr="00767A7A">
        <w:rPr>
          <w:rFonts w:ascii="Times New Roman" w:hAnsi="Times New Roman" w:cs="Times New Roman"/>
          <w:lang w:val="en-US"/>
        </w:rPr>
        <w:t>suggested</w:t>
      </w:r>
      <w:r w:rsidR="00B03E93" w:rsidRPr="00767A7A">
        <w:rPr>
          <w:rFonts w:ascii="Times New Roman" w:hAnsi="Times New Roman" w:cs="Times New Roman"/>
          <w:lang w:val="en-US"/>
        </w:rPr>
        <w:t xml:space="preserve"> to be</w:t>
      </w:r>
      <w:r w:rsidR="00912BF8" w:rsidRPr="00767A7A">
        <w:rPr>
          <w:rFonts w:ascii="Times New Roman" w:hAnsi="Times New Roman" w:cs="Times New Roman"/>
          <w:lang w:val="en-US"/>
        </w:rPr>
        <w:t xml:space="preserve"> </w:t>
      </w:r>
      <w:r w:rsidR="008B2B96" w:rsidRPr="00767A7A">
        <w:rPr>
          <w:rFonts w:ascii="Times New Roman" w:hAnsi="Times New Roman" w:cs="Times New Roman"/>
          <w:lang w:val="en-US"/>
        </w:rPr>
        <w:t xml:space="preserve">inconceivable </w:t>
      </w:r>
      <w:r w:rsidR="00E95297" w:rsidRPr="00767A7A">
        <w:rPr>
          <w:rFonts w:ascii="Times New Roman" w:hAnsi="Times New Roman" w:cs="Times New Roman"/>
          <w:lang w:val="en-US"/>
        </w:rPr>
        <w:t>(Fortson et Al, 201</w:t>
      </w:r>
      <w:r w:rsidR="008A11E5" w:rsidRPr="00767A7A">
        <w:rPr>
          <w:rFonts w:ascii="Times New Roman" w:hAnsi="Times New Roman" w:cs="Times New Roman"/>
          <w:lang w:val="en-US"/>
        </w:rPr>
        <w:t>5</w:t>
      </w:r>
      <w:r w:rsidR="00E95297" w:rsidRPr="00767A7A">
        <w:rPr>
          <w:rFonts w:ascii="Times New Roman" w:hAnsi="Times New Roman" w:cs="Times New Roman"/>
          <w:lang w:val="en-US"/>
        </w:rPr>
        <w:t>).</w:t>
      </w:r>
      <w:r w:rsidR="008B2B96" w:rsidRPr="00767A7A">
        <w:rPr>
          <w:rFonts w:ascii="Times New Roman" w:hAnsi="Times New Roman" w:cs="Times New Roman"/>
          <w:lang w:val="en-US"/>
        </w:rPr>
        <w:t xml:space="preserve"> </w:t>
      </w:r>
    </w:p>
    <w:p w14:paraId="55DFD381" w14:textId="3BEB09EF" w:rsidR="00885B99" w:rsidRPr="00767A7A" w:rsidRDefault="00522EB1" w:rsidP="000E4E0C">
      <w:pPr>
        <w:spacing w:line="360" w:lineRule="auto"/>
        <w:rPr>
          <w:rFonts w:ascii="Times New Roman" w:hAnsi="Times New Roman" w:cs="Times New Roman"/>
          <w:lang w:val="en-US"/>
        </w:rPr>
      </w:pPr>
      <w:r w:rsidRPr="00767A7A">
        <w:rPr>
          <w:rFonts w:ascii="Times New Roman" w:hAnsi="Times New Roman" w:cs="Times New Roman"/>
          <w:lang w:val="en-US"/>
        </w:rPr>
        <w:t>Included within Schedule 1 of the PSA are 7 categories of listed “exempted” substances, as follows:</w:t>
      </w:r>
    </w:p>
    <w:p w14:paraId="42E8DDE8" w14:textId="08878692" w:rsidR="00522EB1" w:rsidRPr="00767A7A" w:rsidRDefault="00522EB1" w:rsidP="000E4E0C">
      <w:pPr>
        <w:pStyle w:val="ListParagraph"/>
        <w:numPr>
          <w:ilvl w:val="0"/>
          <w:numId w:val="2"/>
        </w:numPr>
        <w:spacing w:line="360" w:lineRule="auto"/>
        <w:rPr>
          <w:rFonts w:ascii="Times New Roman" w:hAnsi="Times New Roman" w:cs="Times New Roman"/>
          <w:i/>
          <w:iCs/>
          <w:lang w:val="en-US"/>
        </w:rPr>
      </w:pPr>
      <w:r w:rsidRPr="00767A7A">
        <w:rPr>
          <w:rFonts w:ascii="Times New Roman" w:hAnsi="Times New Roman" w:cs="Times New Roman"/>
          <w:i/>
          <w:iCs/>
          <w:lang w:val="en-US"/>
        </w:rPr>
        <w:t>Controlled drugs</w:t>
      </w:r>
      <w:r w:rsidR="00C8182E" w:rsidRPr="00767A7A">
        <w:rPr>
          <w:rFonts w:ascii="Times New Roman" w:hAnsi="Times New Roman" w:cs="Times New Roman"/>
          <w:i/>
          <w:iCs/>
          <w:lang w:val="en-US"/>
        </w:rPr>
        <w:t xml:space="preserve">: </w:t>
      </w:r>
      <w:r w:rsidR="00250289" w:rsidRPr="00767A7A">
        <w:rPr>
          <w:rFonts w:ascii="Times New Roman" w:hAnsi="Times New Roman" w:cs="Times New Roman"/>
          <w:lang w:val="en-US"/>
        </w:rPr>
        <w:t>those included within</w:t>
      </w:r>
      <w:r w:rsidRPr="00767A7A">
        <w:rPr>
          <w:rFonts w:ascii="Times New Roman" w:hAnsi="Times New Roman" w:cs="Times New Roman"/>
          <w:lang w:val="en-US"/>
        </w:rPr>
        <w:t xml:space="preserve"> the M</w:t>
      </w:r>
      <w:r w:rsidR="007B0525" w:rsidRPr="00767A7A">
        <w:rPr>
          <w:rFonts w:ascii="Times New Roman" w:hAnsi="Times New Roman" w:cs="Times New Roman"/>
          <w:lang w:val="en-US"/>
        </w:rPr>
        <w:t>DA</w:t>
      </w:r>
      <w:r w:rsidR="000B00C3" w:rsidRPr="00767A7A">
        <w:rPr>
          <w:rFonts w:ascii="Times New Roman" w:hAnsi="Times New Roman" w:cs="Times New Roman"/>
          <w:lang w:val="en-US"/>
        </w:rPr>
        <w:t>.</w:t>
      </w:r>
    </w:p>
    <w:p w14:paraId="521E47D6" w14:textId="20AF84D4" w:rsidR="00522EB1" w:rsidRPr="00767A7A" w:rsidRDefault="00522EB1" w:rsidP="000E4E0C">
      <w:pPr>
        <w:pStyle w:val="ListParagraph"/>
        <w:numPr>
          <w:ilvl w:val="0"/>
          <w:numId w:val="2"/>
        </w:numPr>
        <w:spacing w:line="360" w:lineRule="auto"/>
        <w:rPr>
          <w:rFonts w:ascii="Times New Roman" w:hAnsi="Times New Roman" w:cs="Times New Roman"/>
          <w:lang w:val="en-US"/>
        </w:rPr>
      </w:pPr>
      <w:r w:rsidRPr="00767A7A">
        <w:rPr>
          <w:rFonts w:ascii="Times New Roman" w:hAnsi="Times New Roman" w:cs="Times New Roman"/>
          <w:i/>
          <w:iCs/>
        </w:rPr>
        <w:t>Medicinal products</w:t>
      </w:r>
      <w:r w:rsidR="007B0525" w:rsidRPr="00767A7A">
        <w:rPr>
          <w:rFonts w:ascii="Times New Roman" w:hAnsi="Times New Roman" w:cs="Times New Roman"/>
          <w:i/>
          <w:iCs/>
        </w:rPr>
        <w:t xml:space="preserve">: </w:t>
      </w:r>
      <w:r w:rsidR="007B0525" w:rsidRPr="00767A7A">
        <w:rPr>
          <w:rFonts w:ascii="Times New Roman" w:hAnsi="Times New Roman" w:cs="Times New Roman"/>
        </w:rPr>
        <w:t xml:space="preserve">As proposed within the </w:t>
      </w:r>
      <w:r w:rsidR="007B0525" w:rsidRPr="00767A7A">
        <w:rPr>
          <w:rFonts w:ascii="Times New Roman" w:hAnsi="Times New Roman" w:cs="Times New Roman"/>
          <w:lang w:val="en-US"/>
        </w:rPr>
        <w:t>the Human Medicines Regulations 2012 reg.2[HMR]</w:t>
      </w:r>
    </w:p>
    <w:p w14:paraId="2CF94EF7" w14:textId="3EA7B304" w:rsidR="00522EB1" w:rsidRPr="00767A7A" w:rsidRDefault="00522EB1" w:rsidP="000E4E0C">
      <w:pPr>
        <w:pStyle w:val="ListParagraph"/>
        <w:numPr>
          <w:ilvl w:val="0"/>
          <w:numId w:val="2"/>
        </w:numPr>
        <w:spacing w:line="360" w:lineRule="auto"/>
        <w:rPr>
          <w:rFonts w:ascii="Times New Roman" w:hAnsi="Times New Roman" w:cs="Times New Roman"/>
          <w:i/>
          <w:iCs/>
          <w:lang w:val="en-US"/>
        </w:rPr>
      </w:pPr>
      <w:r w:rsidRPr="00767A7A">
        <w:rPr>
          <w:rFonts w:ascii="Times New Roman" w:hAnsi="Times New Roman" w:cs="Times New Roman"/>
          <w:i/>
          <w:iCs/>
        </w:rPr>
        <w:t>Alcohol or alcoholic products</w:t>
      </w:r>
      <w:r w:rsidR="000B00C3" w:rsidRPr="00767A7A">
        <w:rPr>
          <w:rFonts w:ascii="Times New Roman" w:hAnsi="Times New Roman" w:cs="Times New Roman"/>
          <w:i/>
          <w:iCs/>
        </w:rPr>
        <w:t>.</w:t>
      </w:r>
    </w:p>
    <w:p w14:paraId="0EEFAE0D" w14:textId="2FD2A243" w:rsidR="00522EB1" w:rsidRPr="00767A7A" w:rsidRDefault="00522EB1" w:rsidP="000E4E0C">
      <w:pPr>
        <w:pStyle w:val="ListParagraph"/>
        <w:numPr>
          <w:ilvl w:val="0"/>
          <w:numId w:val="2"/>
        </w:numPr>
        <w:spacing w:line="360" w:lineRule="auto"/>
        <w:rPr>
          <w:rFonts w:ascii="Times New Roman" w:hAnsi="Times New Roman" w:cs="Times New Roman"/>
          <w:i/>
          <w:iCs/>
          <w:lang w:val="en-US"/>
        </w:rPr>
      </w:pPr>
      <w:r w:rsidRPr="00767A7A">
        <w:rPr>
          <w:rFonts w:ascii="Times New Roman" w:hAnsi="Times New Roman" w:cs="Times New Roman"/>
          <w:i/>
          <w:iCs/>
        </w:rPr>
        <w:t>Nicotine</w:t>
      </w:r>
      <w:r w:rsidR="000B00C3" w:rsidRPr="00767A7A">
        <w:rPr>
          <w:rFonts w:ascii="Times New Roman" w:hAnsi="Times New Roman" w:cs="Times New Roman"/>
          <w:i/>
          <w:iCs/>
        </w:rPr>
        <w:t>.</w:t>
      </w:r>
    </w:p>
    <w:p w14:paraId="244F4024" w14:textId="4BAC6605" w:rsidR="00522EB1" w:rsidRPr="00767A7A" w:rsidRDefault="00522EB1" w:rsidP="000E4E0C">
      <w:pPr>
        <w:pStyle w:val="ListParagraph"/>
        <w:numPr>
          <w:ilvl w:val="0"/>
          <w:numId w:val="2"/>
        </w:numPr>
        <w:spacing w:line="360" w:lineRule="auto"/>
        <w:rPr>
          <w:rFonts w:ascii="Times New Roman" w:hAnsi="Times New Roman" w:cs="Times New Roman"/>
          <w:i/>
          <w:iCs/>
          <w:lang w:val="en-US"/>
        </w:rPr>
      </w:pPr>
      <w:r w:rsidRPr="00767A7A">
        <w:rPr>
          <w:rFonts w:ascii="Times New Roman" w:hAnsi="Times New Roman" w:cs="Times New Roman"/>
          <w:i/>
          <w:iCs/>
        </w:rPr>
        <w:t>Tobacco products</w:t>
      </w:r>
      <w:r w:rsidR="000B00C3" w:rsidRPr="00767A7A">
        <w:rPr>
          <w:rFonts w:ascii="Times New Roman" w:hAnsi="Times New Roman" w:cs="Times New Roman"/>
          <w:i/>
          <w:iCs/>
        </w:rPr>
        <w:t>.</w:t>
      </w:r>
    </w:p>
    <w:p w14:paraId="55C1DAFC" w14:textId="7832B08F" w:rsidR="00522EB1" w:rsidRPr="00767A7A" w:rsidRDefault="00522EB1" w:rsidP="000E4E0C">
      <w:pPr>
        <w:pStyle w:val="ListParagraph"/>
        <w:numPr>
          <w:ilvl w:val="0"/>
          <w:numId w:val="2"/>
        </w:numPr>
        <w:spacing w:line="360" w:lineRule="auto"/>
        <w:rPr>
          <w:rFonts w:ascii="Times New Roman" w:hAnsi="Times New Roman" w:cs="Times New Roman"/>
          <w:i/>
          <w:iCs/>
          <w:lang w:val="en-US"/>
        </w:rPr>
      </w:pPr>
      <w:r w:rsidRPr="00767A7A">
        <w:rPr>
          <w:rFonts w:ascii="Times New Roman" w:hAnsi="Times New Roman" w:cs="Times New Roman"/>
          <w:i/>
          <w:iCs/>
        </w:rPr>
        <w:t>Caffeine or caffeine products</w:t>
      </w:r>
      <w:r w:rsidR="000B00C3" w:rsidRPr="00767A7A">
        <w:rPr>
          <w:rFonts w:ascii="Times New Roman" w:hAnsi="Times New Roman" w:cs="Times New Roman"/>
          <w:i/>
          <w:iCs/>
        </w:rPr>
        <w:t>.</w:t>
      </w:r>
    </w:p>
    <w:p w14:paraId="2E1D3198" w14:textId="35206C9F" w:rsidR="00522EB1" w:rsidRPr="00767A7A" w:rsidRDefault="00522EB1" w:rsidP="000E4E0C">
      <w:pPr>
        <w:pStyle w:val="ListParagraph"/>
        <w:numPr>
          <w:ilvl w:val="0"/>
          <w:numId w:val="2"/>
        </w:numPr>
        <w:spacing w:line="360" w:lineRule="auto"/>
        <w:rPr>
          <w:rFonts w:ascii="Times New Roman" w:hAnsi="Times New Roman" w:cs="Times New Roman"/>
          <w:i/>
          <w:iCs/>
          <w:lang w:val="en-US"/>
        </w:rPr>
      </w:pPr>
      <w:r w:rsidRPr="00767A7A">
        <w:rPr>
          <w:rFonts w:ascii="Times New Roman" w:hAnsi="Times New Roman" w:cs="Times New Roman"/>
          <w:i/>
          <w:iCs/>
        </w:rPr>
        <w:t xml:space="preserve">Any substance which is ordinarily consumed as </w:t>
      </w:r>
      <w:r w:rsidRPr="00767A7A">
        <w:rPr>
          <w:rFonts w:ascii="Times New Roman" w:hAnsi="Times New Roman" w:cs="Times New Roman"/>
          <w:i/>
          <w:iCs/>
          <w:u w:val="single"/>
        </w:rPr>
        <w:t>food</w:t>
      </w:r>
      <w:r w:rsidR="000B00C3" w:rsidRPr="00767A7A">
        <w:rPr>
          <w:rFonts w:ascii="Times New Roman" w:hAnsi="Times New Roman" w:cs="Times New Roman"/>
          <w:i/>
          <w:iCs/>
        </w:rPr>
        <w:t xml:space="preserve"> </w:t>
      </w:r>
      <w:r w:rsidRPr="00767A7A">
        <w:rPr>
          <w:rFonts w:ascii="Times New Roman" w:hAnsi="Times New Roman" w:cs="Times New Roman"/>
          <w:i/>
          <w:iCs/>
        </w:rPr>
        <w:t>and does not contain a prohibited ingredient</w:t>
      </w:r>
      <w:r w:rsidR="007B0525" w:rsidRPr="00767A7A">
        <w:rPr>
          <w:rFonts w:ascii="Times New Roman" w:hAnsi="Times New Roman" w:cs="Times New Roman"/>
          <w:i/>
          <w:iCs/>
        </w:rPr>
        <w:t xml:space="preserve"> [including </w:t>
      </w:r>
      <w:r w:rsidR="007B0525" w:rsidRPr="00767A7A">
        <w:rPr>
          <w:rFonts w:ascii="Times New Roman" w:hAnsi="Times New Roman" w:cs="Times New Roman"/>
          <w:i/>
          <w:iCs/>
          <w:u w:val="single"/>
        </w:rPr>
        <w:t>drinks</w:t>
      </w:r>
      <w:r w:rsidR="007B0525" w:rsidRPr="00767A7A">
        <w:rPr>
          <w:rFonts w:ascii="Times New Roman" w:hAnsi="Times New Roman" w:cs="Times New Roman"/>
          <w:i/>
          <w:iCs/>
        </w:rPr>
        <w:t>]</w:t>
      </w:r>
      <w:r w:rsidR="000B00C3" w:rsidRPr="00767A7A">
        <w:rPr>
          <w:rFonts w:ascii="Times New Roman" w:hAnsi="Times New Roman" w:cs="Times New Roman"/>
          <w:i/>
          <w:iCs/>
        </w:rPr>
        <w:t>.</w:t>
      </w:r>
    </w:p>
    <w:p w14:paraId="0044F77B" w14:textId="613BEDBF" w:rsidR="00522EB1" w:rsidRPr="00767A7A" w:rsidRDefault="000B00C3" w:rsidP="000E4E0C">
      <w:pPr>
        <w:pStyle w:val="ListParagraph"/>
        <w:spacing w:line="360" w:lineRule="auto"/>
        <w:ind w:left="6120"/>
        <w:rPr>
          <w:rFonts w:ascii="Times New Roman" w:hAnsi="Times New Roman" w:cs="Times New Roman"/>
          <w:i/>
          <w:iCs/>
        </w:rPr>
      </w:pPr>
      <w:r w:rsidRPr="00767A7A">
        <w:rPr>
          <w:rFonts w:ascii="Times New Roman" w:hAnsi="Times New Roman" w:cs="Times New Roman"/>
          <w:i/>
          <w:iCs/>
        </w:rPr>
        <w:t>(</w:t>
      </w:r>
      <w:r w:rsidR="00522EB1" w:rsidRPr="00767A7A">
        <w:rPr>
          <w:rFonts w:ascii="Times New Roman" w:hAnsi="Times New Roman" w:cs="Times New Roman"/>
          <w:i/>
          <w:iCs/>
        </w:rPr>
        <w:t>G</w:t>
      </w:r>
      <w:r w:rsidRPr="00767A7A">
        <w:rPr>
          <w:rFonts w:ascii="Times New Roman" w:hAnsi="Times New Roman" w:cs="Times New Roman"/>
          <w:i/>
          <w:iCs/>
        </w:rPr>
        <w:t>OV.UK</w:t>
      </w:r>
      <w:r w:rsidR="00100568">
        <w:rPr>
          <w:rFonts w:ascii="Times New Roman" w:hAnsi="Times New Roman" w:cs="Times New Roman"/>
          <w:i/>
          <w:iCs/>
        </w:rPr>
        <w:t>, 2016;</w:t>
      </w:r>
      <w:r w:rsidRPr="00767A7A">
        <w:rPr>
          <w:rFonts w:ascii="Times New Roman" w:hAnsi="Times New Roman" w:cs="Times New Roman"/>
          <w:i/>
          <w:iCs/>
        </w:rPr>
        <w:t xml:space="preserve"> Fortson, 2018)</w:t>
      </w:r>
    </w:p>
    <w:p w14:paraId="5D50E64D" w14:textId="78686433" w:rsidR="000B00C3" w:rsidRPr="00767A7A" w:rsidRDefault="008A11E5"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The </w:t>
      </w:r>
      <w:r w:rsidR="00EF2A3E" w:rsidRPr="00767A7A">
        <w:rPr>
          <w:rFonts w:ascii="Times New Roman" w:hAnsi="Times New Roman" w:cs="Times New Roman"/>
          <w:lang w:val="en-US"/>
        </w:rPr>
        <w:t>PSA</w:t>
      </w:r>
      <w:r w:rsidRPr="00767A7A">
        <w:rPr>
          <w:rFonts w:ascii="Times New Roman" w:hAnsi="Times New Roman" w:cs="Times New Roman"/>
          <w:lang w:val="en-US"/>
        </w:rPr>
        <w:t xml:space="preserve">, whilst directly motivated to suppress NPS from general use, has confusing and hypocritical values entrenched within. </w:t>
      </w:r>
      <w:r w:rsidR="00ED4178" w:rsidRPr="00767A7A">
        <w:rPr>
          <w:rFonts w:ascii="Times New Roman" w:hAnsi="Times New Roman" w:cs="Times New Roman"/>
          <w:lang w:val="en-US"/>
        </w:rPr>
        <w:t>S</w:t>
      </w:r>
      <w:r w:rsidRPr="00767A7A">
        <w:rPr>
          <w:rFonts w:ascii="Times New Roman" w:hAnsi="Times New Roman" w:cs="Times New Roman"/>
          <w:lang w:val="en-US"/>
        </w:rPr>
        <w:t xml:space="preserve">tating if a substance is exempt, it is </w:t>
      </w:r>
      <w:r w:rsidRPr="00767A7A">
        <w:rPr>
          <w:rFonts w:ascii="Times New Roman" w:hAnsi="Times New Roman" w:cs="Times New Roman"/>
          <w:u w:val="single"/>
          <w:lang w:val="en-US"/>
        </w:rPr>
        <w:t>not</w:t>
      </w:r>
      <w:r w:rsidRPr="00767A7A">
        <w:rPr>
          <w:rFonts w:ascii="Times New Roman" w:hAnsi="Times New Roman" w:cs="Times New Roman"/>
          <w:lang w:val="en-US"/>
        </w:rPr>
        <w:t xml:space="preserve"> a </w:t>
      </w:r>
      <w:r w:rsidR="002A4E60" w:rsidRPr="00767A7A">
        <w:rPr>
          <w:rFonts w:ascii="Times New Roman" w:hAnsi="Times New Roman" w:cs="Times New Roman"/>
          <w:lang w:val="en-US"/>
        </w:rPr>
        <w:t>PS</w:t>
      </w:r>
      <w:r w:rsidRPr="00767A7A">
        <w:rPr>
          <w:rFonts w:ascii="Times New Roman" w:hAnsi="Times New Roman" w:cs="Times New Roman"/>
          <w:lang w:val="en-US"/>
        </w:rPr>
        <w:t xml:space="preserve"> (Fortson, 2016). So, despite alcohol, alcoholic products, tobacco, nicotine, caffeine, and MDA controlled drugs being pharmacologically ‘</w:t>
      </w:r>
      <w:r w:rsidRPr="00767A7A">
        <w:rPr>
          <w:rFonts w:ascii="Times New Roman" w:hAnsi="Times New Roman" w:cs="Times New Roman"/>
          <w:i/>
          <w:iCs/>
          <w:lang w:val="en-US"/>
        </w:rPr>
        <w:t>Psychoactive</w:t>
      </w:r>
      <w:r w:rsidRPr="00767A7A">
        <w:rPr>
          <w:rFonts w:ascii="Times New Roman" w:hAnsi="Times New Roman" w:cs="Times New Roman"/>
          <w:lang w:val="en-US"/>
        </w:rPr>
        <w:t>’, for the specific ruling of the PSA, they are not (ibid). Not only does the PSA create “legal fiction” in the scope of associated alcohol and tobacco use for recreational users (ibid; Nutt, 2013) but the PSA is so “loosely defined…that for laymen”</w:t>
      </w:r>
      <w:r w:rsidR="009523D8" w:rsidRPr="00767A7A">
        <w:rPr>
          <w:rFonts w:ascii="Times New Roman" w:hAnsi="Times New Roman" w:cs="Times New Roman"/>
          <w:lang w:val="en-US"/>
        </w:rPr>
        <w:t xml:space="preserve"> </w:t>
      </w:r>
      <w:r w:rsidRPr="00767A7A">
        <w:rPr>
          <w:rFonts w:ascii="Times New Roman" w:hAnsi="Times New Roman" w:cs="Times New Roman"/>
          <w:lang w:val="en-US"/>
        </w:rPr>
        <w:t>it would seem unclear whether a cup of coffee/tea/hot chocolate etc. is in fact a PS or in fact just food/drink (</w:t>
      </w:r>
      <w:r w:rsidR="00CD10F7" w:rsidRPr="00767A7A">
        <w:rPr>
          <w:rFonts w:ascii="Times New Roman" w:hAnsi="Times New Roman" w:cs="Times New Roman"/>
          <w:lang w:val="en-US"/>
        </w:rPr>
        <w:t>Fortson</w:t>
      </w:r>
      <w:r w:rsidR="00B80316" w:rsidRPr="00767A7A">
        <w:rPr>
          <w:rFonts w:ascii="Times New Roman" w:hAnsi="Times New Roman" w:cs="Times New Roman"/>
          <w:lang w:val="en-US"/>
        </w:rPr>
        <w:t>, 2016)</w:t>
      </w:r>
      <w:r w:rsidRPr="00767A7A">
        <w:rPr>
          <w:rFonts w:ascii="Times New Roman" w:hAnsi="Times New Roman" w:cs="Times New Roman"/>
          <w:lang w:val="en-US"/>
        </w:rPr>
        <w:t>.</w:t>
      </w:r>
      <w:r w:rsidR="001E1590" w:rsidRPr="00767A7A">
        <w:rPr>
          <w:rFonts w:ascii="Times New Roman" w:hAnsi="Times New Roman" w:cs="Times New Roman"/>
          <w:lang w:val="en-US"/>
        </w:rPr>
        <w:t xml:space="preserve"> This poses some serious questions about the ‘experts’’ definition of ‘</w:t>
      </w:r>
      <w:r w:rsidR="001E1590" w:rsidRPr="00767A7A">
        <w:rPr>
          <w:rFonts w:ascii="Times New Roman" w:hAnsi="Times New Roman" w:cs="Times New Roman"/>
          <w:i/>
          <w:iCs/>
          <w:lang w:val="en-US"/>
        </w:rPr>
        <w:t>psychoactivity’ (</w:t>
      </w:r>
      <w:r w:rsidR="001E1590" w:rsidRPr="00767A7A">
        <w:rPr>
          <w:rFonts w:ascii="Times New Roman" w:hAnsi="Times New Roman" w:cs="Times New Roman"/>
          <w:lang w:val="en-US"/>
        </w:rPr>
        <w:t>Fortson et Al, 2015)</w:t>
      </w:r>
      <w:r w:rsidR="001E1590" w:rsidRPr="00767A7A">
        <w:rPr>
          <w:rFonts w:ascii="Times New Roman" w:hAnsi="Times New Roman" w:cs="Times New Roman"/>
          <w:i/>
          <w:iCs/>
          <w:lang w:val="en-US"/>
        </w:rPr>
        <w:t>.</w:t>
      </w:r>
    </w:p>
    <w:p w14:paraId="0070CE38" w14:textId="56532091" w:rsidR="002548AE" w:rsidRPr="00767A7A" w:rsidRDefault="008A11E5"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In comparison to the MDA, the PSA does not criminalize simple possession, however, the criminalization of sharing PS with friends and acquaintances does exist. This renders non-exempted PS that have been used for hundreds of years without control, such as Lavender or </w:t>
      </w:r>
      <w:r w:rsidR="008247A6" w:rsidRPr="00767A7A">
        <w:rPr>
          <w:rFonts w:ascii="Times New Roman" w:hAnsi="Times New Roman" w:cs="Times New Roman"/>
          <w:lang w:val="en-US"/>
        </w:rPr>
        <w:t>M</w:t>
      </w:r>
      <w:r w:rsidRPr="00767A7A">
        <w:rPr>
          <w:rFonts w:ascii="Times New Roman" w:hAnsi="Times New Roman" w:cs="Times New Roman"/>
          <w:lang w:val="en-US"/>
        </w:rPr>
        <w:t xml:space="preserve">orning </w:t>
      </w:r>
      <w:r w:rsidR="008247A6" w:rsidRPr="00767A7A">
        <w:rPr>
          <w:rFonts w:ascii="Times New Roman" w:hAnsi="Times New Roman" w:cs="Times New Roman"/>
          <w:lang w:val="en-US"/>
        </w:rPr>
        <w:t>G</w:t>
      </w:r>
      <w:r w:rsidRPr="00767A7A">
        <w:rPr>
          <w:rFonts w:ascii="Times New Roman" w:hAnsi="Times New Roman" w:cs="Times New Roman"/>
          <w:lang w:val="en-US"/>
        </w:rPr>
        <w:t>lory seeds</w:t>
      </w:r>
      <w:r w:rsidR="00B53172" w:rsidRPr="00767A7A">
        <w:rPr>
          <w:rFonts w:ascii="Times New Roman" w:hAnsi="Times New Roman" w:cs="Times New Roman"/>
          <w:lang w:val="en-US"/>
        </w:rPr>
        <w:t>,</w:t>
      </w:r>
      <w:r w:rsidRPr="00767A7A">
        <w:rPr>
          <w:rFonts w:ascii="Times New Roman" w:hAnsi="Times New Roman" w:cs="Times New Roman"/>
          <w:lang w:val="en-US"/>
        </w:rPr>
        <w:t xml:space="preserve"> to now be delimited under law</w:t>
      </w:r>
      <w:r w:rsidR="005F6712" w:rsidRPr="00767A7A">
        <w:rPr>
          <w:rFonts w:ascii="Times New Roman" w:hAnsi="Times New Roman" w:cs="Times New Roman"/>
          <w:lang w:val="en-US"/>
        </w:rPr>
        <w:t xml:space="preserve"> (</w:t>
      </w:r>
      <w:r w:rsidR="00552AB5" w:rsidRPr="00767A7A">
        <w:rPr>
          <w:rFonts w:ascii="Times New Roman" w:hAnsi="Times New Roman" w:cs="Times New Roman"/>
          <w:lang w:val="en-US"/>
        </w:rPr>
        <w:t xml:space="preserve">Fortson et Al, </w:t>
      </w:r>
      <w:r w:rsidR="00552AB5" w:rsidRPr="005744A6">
        <w:rPr>
          <w:rFonts w:ascii="Times New Roman" w:hAnsi="Times New Roman" w:cs="Times New Roman"/>
          <w:lang w:val="en-US"/>
        </w:rPr>
        <w:t>2015)</w:t>
      </w:r>
      <w:r w:rsidRPr="005744A6">
        <w:rPr>
          <w:rFonts w:ascii="Times New Roman" w:hAnsi="Times New Roman" w:cs="Times New Roman"/>
          <w:lang w:val="en-US"/>
        </w:rPr>
        <w:t>.</w:t>
      </w:r>
      <w:r w:rsidR="005A4737" w:rsidRPr="005744A6">
        <w:rPr>
          <w:rFonts w:ascii="Times New Roman" w:hAnsi="Times New Roman" w:cs="Times New Roman"/>
          <w:lang w:val="en-US"/>
        </w:rPr>
        <w:t xml:space="preserve"> </w:t>
      </w:r>
      <w:r w:rsidR="009564B1" w:rsidRPr="005744A6">
        <w:rPr>
          <w:rFonts w:ascii="Times New Roman" w:hAnsi="Times New Roman" w:cs="Times New Roman"/>
          <w:lang w:val="en-US"/>
        </w:rPr>
        <w:t>Furthermore,</w:t>
      </w:r>
      <w:r w:rsidRPr="005744A6">
        <w:rPr>
          <w:rFonts w:ascii="Times New Roman" w:hAnsi="Times New Roman" w:cs="Times New Roman"/>
          <w:lang w:val="en-US"/>
        </w:rPr>
        <w:t xml:space="preserve"> individual freedoms to “self-medicate, to practice our religion(s), and to explore our own consciousness” are </w:t>
      </w:r>
      <w:r w:rsidR="009564B1" w:rsidRPr="005744A6">
        <w:rPr>
          <w:rFonts w:ascii="Times New Roman" w:hAnsi="Times New Roman" w:cs="Times New Roman"/>
          <w:lang w:val="en-US"/>
        </w:rPr>
        <w:t xml:space="preserve">also infringed under the PSA </w:t>
      </w:r>
      <w:r w:rsidRPr="005744A6">
        <w:rPr>
          <w:rFonts w:ascii="Times New Roman" w:hAnsi="Times New Roman" w:cs="Times New Roman"/>
          <w:lang w:val="en-US"/>
        </w:rPr>
        <w:t>(Walsh, 2010).</w:t>
      </w:r>
    </w:p>
    <w:p w14:paraId="5C31B30B" w14:textId="77777777" w:rsidR="009564B1" w:rsidRPr="00CF2E8F" w:rsidRDefault="009564B1" w:rsidP="000E4E0C">
      <w:pPr>
        <w:spacing w:line="360" w:lineRule="auto"/>
        <w:rPr>
          <w:lang w:val="en-US"/>
        </w:rPr>
      </w:pPr>
    </w:p>
    <w:p w14:paraId="663D9F15" w14:textId="79AE9E49" w:rsidR="002548AE" w:rsidRDefault="00B30272" w:rsidP="00F14633">
      <w:pPr>
        <w:pStyle w:val="Style1"/>
      </w:pPr>
      <w:r w:rsidRPr="004C6246">
        <w:t>Consequences of Prohibition</w:t>
      </w:r>
    </w:p>
    <w:p w14:paraId="3AFB48F0" w14:textId="77777777" w:rsidR="009564B1" w:rsidRPr="004C6246" w:rsidRDefault="009564B1" w:rsidP="009564B1">
      <w:pPr>
        <w:pStyle w:val="ListParagraph"/>
        <w:spacing w:line="360" w:lineRule="auto"/>
        <w:rPr>
          <w:b/>
          <w:bCs/>
          <w:u w:val="single"/>
          <w:lang w:val="en-US"/>
        </w:rPr>
      </w:pPr>
    </w:p>
    <w:p w14:paraId="04890821" w14:textId="6FCBBBD7" w:rsidR="005D0AA5" w:rsidRPr="00767A7A" w:rsidRDefault="009A2078" w:rsidP="000E4E0C">
      <w:pPr>
        <w:spacing w:line="360" w:lineRule="auto"/>
        <w:rPr>
          <w:rFonts w:ascii="Times New Roman" w:hAnsi="Times New Roman" w:cs="Times New Roman"/>
          <w:lang w:val="en-US"/>
        </w:rPr>
      </w:pPr>
      <w:r w:rsidRPr="00767A7A">
        <w:rPr>
          <w:rFonts w:ascii="Times New Roman" w:hAnsi="Times New Roman" w:cs="Times New Roman"/>
          <w:lang w:val="en-US"/>
        </w:rPr>
        <w:t>Prohibition acts as an immediate solution</w:t>
      </w:r>
      <w:r w:rsidR="00B63E52" w:rsidRPr="00767A7A">
        <w:rPr>
          <w:rFonts w:ascii="Times New Roman" w:hAnsi="Times New Roman" w:cs="Times New Roman"/>
          <w:lang w:val="en-US"/>
        </w:rPr>
        <w:t xml:space="preserve"> to </w:t>
      </w:r>
      <w:r w:rsidR="00084AA7" w:rsidRPr="00767A7A">
        <w:rPr>
          <w:rFonts w:ascii="Times New Roman" w:hAnsi="Times New Roman" w:cs="Times New Roman"/>
          <w:lang w:val="en-US"/>
        </w:rPr>
        <w:t xml:space="preserve">an </w:t>
      </w:r>
      <w:r w:rsidR="00B63E52" w:rsidRPr="00767A7A">
        <w:rPr>
          <w:rFonts w:ascii="Times New Roman" w:hAnsi="Times New Roman" w:cs="Times New Roman"/>
          <w:lang w:val="en-US"/>
        </w:rPr>
        <w:t>increasing problem</w:t>
      </w:r>
      <w:r w:rsidR="003B666D" w:rsidRPr="00767A7A">
        <w:rPr>
          <w:rFonts w:ascii="Times New Roman" w:hAnsi="Times New Roman" w:cs="Times New Roman"/>
          <w:lang w:val="en-US"/>
        </w:rPr>
        <w:t xml:space="preserve">, however, the solution </w:t>
      </w:r>
      <w:r w:rsidR="00CC0ABA" w:rsidRPr="00767A7A">
        <w:rPr>
          <w:rFonts w:ascii="Times New Roman" w:hAnsi="Times New Roman" w:cs="Times New Roman"/>
          <w:lang w:val="en-US"/>
        </w:rPr>
        <w:t>of en</w:t>
      </w:r>
      <w:r w:rsidR="00084AA7" w:rsidRPr="00767A7A">
        <w:rPr>
          <w:rFonts w:ascii="Times New Roman" w:hAnsi="Times New Roman" w:cs="Times New Roman"/>
          <w:lang w:val="en-US"/>
        </w:rPr>
        <w:t>forcing</w:t>
      </w:r>
      <w:r w:rsidR="00CC0ABA" w:rsidRPr="00767A7A">
        <w:rPr>
          <w:rFonts w:ascii="Times New Roman" w:hAnsi="Times New Roman" w:cs="Times New Roman"/>
          <w:lang w:val="en-US"/>
        </w:rPr>
        <w:t xml:space="preserve"> a total ban is </w:t>
      </w:r>
      <w:r w:rsidR="00B52EEF" w:rsidRPr="00767A7A">
        <w:rPr>
          <w:rFonts w:ascii="Times New Roman" w:hAnsi="Times New Roman" w:cs="Times New Roman"/>
          <w:lang w:val="en-US"/>
        </w:rPr>
        <w:t>not a long-term solutio</w:t>
      </w:r>
      <w:r w:rsidR="009E3DA3">
        <w:rPr>
          <w:rFonts w:ascii="Times New Roman" w:hAnsi="Times New Roman" w:cs="Times New Roman"/>
          <w:lang w:val="en-US"/>
        </w:rPr>
        <w:t>n (</w:t>
      </w:r>
      <w:r w:rsidR="009E3DA3" w:rsidRPr="00767A7A">
        <w:rPr>
          <w:rFonts w:ascii="Times New Roman" w:hAnsi="Times New Roman" w:cs="Times New Roman"/>
          <w:lang w:val="en-US"/>
        </w:rPr>
        <w:t>Taylor et Al, 2016</w:t>
      </w:r>
      <w:r w:rsidR="009E3DA3">
        <w:rPr>
          <w:rFonts w:ascii="Times New Roman" w:hAnsi="Times New Roman" w:cs="Times New Roman"/>
          <w:lang w:val="en-US"/>
        </w:rPr>
        <w:t>).</w:t>
      </w:r>
      <w:r w:rsidR="00CC0ABA" w:rsidRPr="00767A7A">
        <w:rPr>
          <w:rFonts w:ascii="Times New Roman" w:hAnsi="Times New Roman" w:cs="Times New Roman"/>
          <w:lang w:val="en-US"/>
        </w:rPr>
        <w:t xml:space="preserve"> </w:t>
      </w:r>
      <w:r w:rsidR="00B52EEF" w:rsidRPr="00767A7A">
        <w:rPr>
          <w:rFonts w:ascii="Times New Roman" w:hAnsi="Times New Roman" w:cs="Times New Roman"/>
          <w:lang w:val="en-US"/>
        </w:rPr>
        <w:t>T</w:t>
      </w:r>
      <w:r w:rsidR="00EB7A08" w:rsidRPr="00767A7A">
        <w:rPr>
          <w:rFonts w:ascii="Times New Roman" w:hAnsi="Times New Roman" w:cs="Times New Roman"/>
          <w:lang w:val="en-US"/>
        </w:rPr>
        <w:t xml:space="preserve">he embargo of human </w:t>
      </w:r>
      <w:r w:rsidR="00BD172F" w:rsidRPr="00767A7A">
        <w:rPr>
          <w:rFonts w:ascii="Times New Roman" w:hAnsi="Times New Roman" w:cs="Times New Roman"/>
          <w:lang w:val="en-US"/>
        </w:rPr>
        <w:t>free-will,</w:t>
      </w:r>
      <w:r w:rsidR="001E17A7" w:rsidRPr="00767A7A">
        <w:rPr>
          <w:rFonts w:ascii="Times New Roman" w:hAnsi="Times New Roman" w:cs="Times New Roman"/>
          <w:lang w:val="en-US"/>
        </w:rPr>
        <w:t xml:space="preserve"> to consume</w:t>
      </w:r>
      <w:r w:rsidR="002D5FEF" w:rsidRPr="00767A7A">
        <w:rPr>
          <w:rFonts w:ascii="Times New Roman" w:hAnsi="Times New Roman" w:cs="Times New Roman"/>
          <w:lang w:val="en-US"/>
        </w:rPr>
        <w:t xml:space="preserve"> </w:t>
      </w:r>
      <w:r w:rsidR="002E714A" w:rsidRPr="00767A7A">
        <w:rPr>
          <w:rFonts w:ascii="Times New Roman" w:hAnsi="Times New Roman" w:cs="Times New Roman"/>
          <w:lang w:val="en-US"/>
        </w:rPr>
        <w:t>PS</w:t>
      </w:r>
      <w:r w:rsidR="002D5FEF" w:rsidRPr="00767A7A">
        <w:rPr>
          <w:rFonts w:ascii="Times New Roman" w:hAnsi="Times New Roman" w:cs="Times New Roman"/>
          <w:lang w:val="en-US"/>
        </w:rPr>
        <w:t xml:space="preserve"> or solicit </w:t>
      </w:r>
      <w:r w:rsidR="006F52B8" w:rsidRPr="00767A7A">
        <w:rPr>
          <w:rFonts w:ascii="Times New Roman" w:hAnsi="Times New Roman" w:cs="Times New Roman"/>
          <w:lang w:val="en-US"/>
        </w:rPr>
        <w:t>their body</w:t>
      </w:r>
      <w:r w:rsidR="002E714A" w:rsidRPr="00767A7A">
        <w:rPr>
          <w:rFonts w:ascii="Times New Roman" w:hAnsi="Times New Roman" w:cs="Times New Roman"/>
          <w:lang w:val="en-US"/>
        </w:rPr>
        <w:t xml:space="preserve"> [in the case of sex workers</w:t>
      </w:r>
      <w:r w:rsidR="00A01E52">
        <w:rPr>
          <w:rFonts w:ascii="Times New Roman" w:hAnsi="Times New Roman" w:cs="Times New Roman"/>
          <w:lang w:val="en-US"/>
        </w:rPr>
        <w:t xml:space="preserve"> </w:t>
      </w:r>
      <w:r w:rsidR="00FA0DCD" w:rsidRPr="00767A7A">
        <w:rPr>
          <w:rFonts w:ascii="Times New Roman" w:hAnsi="Times New Roman" w:cs="Times New Roman"/>
          <w:lang w:val="en-US"/>
        </w:rPr>
        <w:t>[SW]</w:t>
      </w:r>
      <w:r w:rsidR="002E714A" w:rsidRPr="00767A7A">
        <w:rPr>
          <w:rFonts w:ascii="Times New Roman" w:hAnsi="Times New Roman" w:cs="Times New Roman"/>
          <w:lang w:val="en-US"/>
        </w:rPr>
        <w:t xml:space="preserve"> in S.</w:t>
      </w:r>
      <w:r w:rsidR="00C2205B" w:rsidRPr="00767A7A">
        <w:rPr>
          <w:rFonts w:ascii="Times New Roman" w:hAnsi="Times New Roman" w:cs="Times New Roman"/>
          <w:lang w:val="en-US"/>
        </w:rPr>
        <w:t xml:space="preserve"> </w:t>
      </w:r>
      <w:r w:rsidR="002E714A" w:rsidRPr="00767A7A">
        <w:rPr>
          <w:rFonts w:ascii="Times New Roman" w:hAnsi="Times New Roman" w:cs="Times New Roman"/>
          <w:lang w:val="en-US"/>
        </w:rPr>
        <w:t>Korea</w:t>
      </w:r>
      <w:r w:rsidR="00C2205B" w:rsidRPr="00767A7A">
        <w:rPr>
          <w:rFonts w:ascii="Times New Roman" w:hAnsi="Times New Roman" w:cs="Times New Roman"/>
          <w:lang w:val="en-US"/>
        </w:rPr>
        <w:t xml:space="preserve"> (Jung, 2017)]</w:t>
      </w:r>
      <w:r w:rsidR="006F52B8" w:rsidRPr="00767A7A">
        <w:rPr>
          <w:rFonts w:ascii="Times New Roman" w:hAnsi="Times New Roman" w:cs="Times New Roman"/>
          <w:lang w:val="en-US"/>
        </w:rPr>
        <w:t>, manifests unforeseen problems</w:t>
      </w:r>
      <w:r w:rsidR="0067446D" w:rsidRPr="00767A7A">
        <w:rPr>
          <w:rFonts w:ascii="Times New Roman" w:hAnsi="Times New Roman" w:cs="Times New Roman"/>
          <w:lang w:val="en-US"/>
        </w:rPr>
        <w:t xml:space="preserve"> in the collection of DATA</w:t>
      </w:r>
      <w:r w:rsidR="002E714A" w:rsidRPr="00767A7A">
        <w:rPr>
          <w:rFonts w:ascii="Times New Roman" w:hAnsi="Times New Roman" w:cs="Times New Roman"/>
          <w:lang w:val="en-US"/>
        </w:rPr>
        <w:t xml:space="preserve"> and the health of humans</w:t>
      </w:r>
      <w:r w:rsidR="004E0664" w:rsidRPr="00767A7A">
        <w:rPr>
          <w:rFonts w:ascii="Times New Roman" w:hAnsi="Times New Roman" w:cs="Times New Roman"/>
          <w:lang w:val="en-US"/>
        </w:rPr>
        <w:t xml:space="preserve">. The </w:t>
      </w:r>
      <w:r w:rsidR="00C92B5F" w:rsidRPr="00767A7A">
        <w:rPr>
          <w:rFonts w:ascii="Times New Roman" w:hAnsi="Times New Roman" w:cs="Times New Roman"/>
          <w:lang w:val="en-US"/>
        </w:rPr>
        <w:t>Act of Prohibition on Sex Trafficking</w:t>
      </w:r>
      <w:r w:rsidR="00A01E52">
        <w:rPr>
          <w:rFonts w:ascii="Times New Roman" w:hAnsi="Times New Roman" w:cs="Times New Roman"/>
          <w:lang w:val="en-US"/>
        </w:rPr>
        <w:t xml:space="preserve"> </w:t>
      </w:r>
      <w:r w:rsidR="00C92B5F" w:rsidRPr="00767A7A">
        <w:rPr>
          <w:rFonts w:ascii="Times New Roman" w:hAnsi="Times New Roman" w:cs="Times New Roman"/>
          <w:lang w:val="en-US"/>
        </w:rPr>
        <w:t>[P</w:t>
      </w:r>
      <w:r w:rsidR="0037333F" w:rsidRPr="00767A7A">
        <w:rPr>
          <w:rFonts w:ascii="Times New Roman" w:hAnsi="Times New Roman" w:cs="Times New Roman"/>
          <w:lang w:val="en-US"/>
        </w:rPr>
        <w:t xml:space="preserve">ST] in S. Korea was briefly viewed as a success, due to its closure of brothels </w:t>
      </w:r>
      <w:r w:rsidR="00D7475F" w:rsidRPr="00767A7A">
        <w:rPr>
          <w:rFonts w:ascii="Times New Roman" w:hAnsi="Times New Roman" w:cs="Times New Roman"/>
          <w:lang w:val="en-US"/>
        </w:rPr>
        <w:t xml:space="preserve">and reduction of full-time </w:t>
      </w:r>
      <w:r w:rsidR="00FA0DCD" w:rsidRPr="00767A7A">
        <w:rPr>
          <w:rFonts w:ascii="Times New Roman" w:hAnsi="Times New Roman" w:cs="Times New Roman"/>
          <w:lang w:val="en-US"/>
        </w:rPr>
        <w:t>SW</w:t>
      </w:r>
      <w:r w:rsidR="002F4FD5" w:rsidRPr="00767A7A">
        <w:rPr>
          <w:rFonts w:ascii="Times New Roman" w:hAnsi="Times New Roman" w:cs="Times New Roman"/>
          <w:lang w:val="en-US"/>
        </w:rPr>
        <w:t xml:space="preserve"> by 1/3 and 1/5 respectively (Jung, 2017)</w:t>
      </w:r>
      <w:r w:rsidR="004F0A51" w:rsidRPr="00767A7A">
        <w:rPr>
          <w:rFonts w:ascii="Times New Roman" w:hAnsi="Times New Roman" w:cs="Times New Roman"/>
          <w:lang w:val="en-US"/>
        </w:rPr>
        <w:t xml:space="preserve">. </w:t>
      </w:r>
      <w:r w:rsidR="00260EC5" w:rsidRPr="00767A7A">
        <w:rPr>
          <w:rFonts w:ascii="Times New Roman" w:hAnsi="Times New Roman" w:cs="Times New Roman"/>
          <w:lang w:val="en-US"/>
        </w:rPr>
        <w:t>Nevertheless</w:t>
      </w:r>
      <w:r w:rsidR="005632FC" w:rsidRPr="00767A7A">
        <w:rPr>
          <w:rFonts w:ascii="Times New Roman" w:hAnsi="Times New Roman" w:cs="Times New Roman"/>
          <w:lang w:val="en-US"/>
        </w:rPr>
        <w:t xml:space="preserve">, </w:t>
      </w:r>
      <w:r w:rsidR="006301AC" w:rsidRPr="00767A7A">
        <w:rPr>
          <w:rFonts w:ascii="Times New Roman" w:hAnsi="Times New Roman" w:cs="Times New Roman"/>
          <w:lang w:val="en-US"/>
        </w:rPr>
        <w:t xml:space="preserve">just as with 1920’s alcohol ban, prohibitions </w:t>
      </w:r>
      <w:r w:rsidR="00614EC9" w:rsidRPr="00767A7A">
        <w:rPr>
          <w:rFonts w:ascii="Times New Roman" w:hAnsi="Times New Roman" w:cs="Times New Roman"/>
          <w:lang w:val="en-US"/>
        </w:rPr>
        <w:t xml:space="preserve">flaws were quickly reiterated. </w:t>
      </w:r>
      <w:r w:rsidR="00655A23" w:rsidRPr="00767A7A">
        <w:rPr>
          <w:rFonts w:ascii="Times New Roman" w:hAnsi="Times New Roman" w:cs="Times New Roman"/>
          <w:lang w:val="en-US"/>
        </w:rPr>
        <w:t xml:space="preserve">Brothel owners and </w:t>
      </w:r>
      <w:r w:rsidR="00FA0DCD" w:rsidRPr="00767A7A">
        <w:rPr>
          <w:rFonts w:ascii="Times New Roman" w:hAnsi="Times New Roman" w:cs="Times New Roman"/>
          <w:lang w:val="en-US"/>
        </w:rPr>
        <w:t xml:space="preserve">SW </w:t>
      </w:r>
      <w:r w:rsidR="00655A23" w:rsidRPr="00767A7A">
        <w:rPr>
          <w:rFonts w:ascii="Times New Roman" w:hAnsi="Times New Roman" w:cs="Times New Roman"/>
          <w:lang w:val="en-US"/>
        </w:rPr>
        <w:t>alike began protesting their right to free-will over how they use their bodies. Stating that</w:t>
      </w:r>
      <w:r w:rsidR="00791B75" w:rsidRPr="00767A7A">
        <w:rPr>
          <w:rFonts w:ascii="Times New Roman" w:hAnsi="Times New Roman" w:cs="Times New Roman"/>
          <w:lang w:val="en-US"/>
        </w:rPr>
        <w:t xml:space="preserve"> </w:t>
      </w:r>
      <w:r w:rsidR="00655A23" w:rsidRPr="00767A7A">
        <w:rPr>
          <w:rFonts w:ascii="Times New Roman" w:hAnsi="Times New Roman" w:cs="Times New Roman"/>
          <w:lang w:val="en-US"/>
        </w:rPr>
        <w:t>t</w:t>
      </w:r>
      <w:r w:rsidR="007C5A7E" w:rsidRPr="00767A7A">
        <w:rPr>
          <w:rFonts w:ascii="Times New Roman" w:hAnsi="Times New Roman" w:cs="Times New Roman"/>
          <w:lang w:val="en-US"/>
        </w:rPr>
        <w:t>he criminalization</w:t>
      </w:r>
      <w:r w:rsidR="00225703" w:rsidRPr="00767A7A">
        <w:rPr>
          <w:rFonts w:ascii="Times New Roman" w:hAnsi="Times New Roman" w:cs="Times New Roman"/>
          <w:lang w:val="en-US"/>
        </w:rPr>
        <w:t xml:space="preserve"> of sex trafficking</w:t>
      </w:r>
      <w:r w:rsidR="00B57CE3" w:rsidRPr="00767A7A">
        <w:rPr>
          <w:rFonts w:ascii="Times New Roman" w:hAnsi="Times New Roman" w:cs="Times New Roman"/>
          <w:lang w:val="en-US"/>
        </w:rPr>
        <w:t xml:space="preserve"> </w:t>
      </w:r>
      <w:r w:rsidR="00791B75" w:rsidRPr="00767A7A">
        <w:rPr>
          <w:rFonts w:ascii="Times New Roman" w:hAnsi="Times New Roman" w:cs="Times New Roman"/>
          <w:lang w:val="en-US"/>
        </w:rPr>
        <w:t xml:space="preserve">in fact </w:t>
      </w:r>
      <w:r w:rsidR="00E51FC6" w:rsidRPr="00767A7A">
        <w:rPr>
          <w:rFonts w:ascii="Times New Roman" w:hAnsi="Times New Roman" w:cs="Times New Roman"/>
          <w:lang w:val="en-US"/>
        </w:rPr>
        <w:t>subjugated</w:t>
      </w:r>
      <w:r w:rsidR="00B57CE3" w:rsidRPr="00767A7A">
        <w:rPr>
          <w:rFonts w:ascii="Times New Roman" w:hAnsi="Times New Roman" w:cs="Times New Roman"/>
          <w:lang w:val="en-US"/>
        </w:rPr>
        <w:t xml:space="preserve"> </w:t>
      </w:r>
      <w:r w:rsidR="00FA0DCD" w:rsidRPr="00767A7A">
        <w:rPr>
          <w:rFonts w:ascii="Times New Roman" w:hAnsi="Times New Roman" w:cs="Times New Roman"/>
          <w:lang w:val="en-US"/>
        </w:rPr>
        <w:t>SW</w:t>
      </w:r>
      <w:r w:rsidR="00B57CE3" w:rsidRPr="00767A7A">
        <w:rPr>
          <w:rFonts w:ascii="Times New Roman" w:hAnsi="Times New Roman" w:cs="Times New Roman"/>
          <w:lang w:val="en-US"/>
        </w:rPr>
        <w:t xml:space="preserve"> and brothel owners</w:t>
      </w:r>
      <w:r w:rsidR="00E51FC6" w:rsidRPr="00767A7A">
        <w:rPr>
          <w:rFonts w:ascii="Times New Roman" w:hAnsi="Times New Roman" w:cs="Times New Roman"/>
          <w:lang w:val="en-US"/>
        </w:rPr>
        <w:t xml:space="preserve"> to a loss</w:t>
      </w:r>
      <w:r w:rsidR="006E5195" w:rsidRPr="00767A7A">
        <w:rPr>
          <w:rFonts w:ascii="Times New Roman" w:hAnsi="Times New Roman" w:cs="Times New Roman"/>
          <w:lang w:val="en-US"/>
        </w:rPr>
        <w:t xml:space="preserve"> of legitimate work, consequently </w:t>
      </w:r>
      <w:r w:rsidR="00B40939" w:rsidRPr="00767A7A">
        <w:rPr>
          <w:rFonts w:ascii="Times New Roman" w:hAnsi="Times New Roman" w:cs="Times New Roman"/>
          <w:lang w:val="en-US"/>
        </w:rPr>
        <w:t>increasing part-time sex work</w:t>
      </w:r>
      <w:r w:rsidR="00FF705A" w:rsidRPr="00767A7A">
        <w:rPr>
          <w:rFonts w:ascii="Times New Roman" w:hAnsi="Times New Roman" w:cs="Times New Roman"/>
          <w:lang w:val="en-US"/>
        </w:rPr>
        <w:t xml:space="preserve"> </w:t>
      </w:r>
      <w:r w:rsidR="000304A1" w:rsidRPr="00767A7A">
        <w:rPr>
          <w:rFonts w:ascii="Times New Roman" w:hAnsi="Times New Roman" w:cs="Times New Roman"/>
          <w:lang w:val="en-US"/>
        </w:rPr>
        <w:t xml:space="preserve">in illicit channels </w:t>
      </w:r>
      <w:r w:rsidR="00FF705A" w:rsidRPr="00767A7A">
        <w:rPr>
          <w:rFonts w:ascii="Times New Roman" w:hAnsi="Times New Roman" w:cs="Times New Roman"/>
          <w:lang w:val="en-US"/>
        </w:rPr>
        <w:t xml:space="preserve">where settings are often </w:t>
      </w:r>
      <w:r w:rsidR="00484426" w:rsidRPr="00767A7A">
        <w:rPr>
          <w:rFonts w:ascii="Times New Roman" w:hAnsi="Times New Roman" w:cs="Times New Roman"/>
          <w:lang w:val="en-US"/>
        </w:rPr>
        <w:t>dangerous</w:t>
      </w:r>
      <w:r w:rsidR="000304A1" w:rsidRPr="00767A7A">
        <w:rPr>
          <w:rFonts w:ascii="Times New Roman" w:hAnsi="Times New Roman" w:cs="Times New Roman"/>
          <w:lang w:val="en-US"/>
        </w:rPr>
        <w:t xml:space="preserve"> and unregulated (ibid).</w:t>
      </w:r>
    </w:p>
    <w:p w14:paraId="3A58E3A8" w14:textId="75F20B82" w:rsidR="00A159BA" w:rsidRPr="00767A7A" w:rsidRDefault="005A5811"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The PST’s attempts to </w:t>
      </w:r>
      <w:r w:rsidR="00AB732F" w:rsidRPr="00767A7A">
        <w:rPr>
          <w:rFonts w:ascii="Times New Roman" w:hAnsi="Times New Roman" w:cs="Times New Roman"/>
          <w:lang w:val="en-US"/>
        </w:rPr>
        <w:t>suppress</w:t>
      </w:r>
      <w:r w:rsidRPr="00767A7A">
        <w:rPr>
          <w:rFonts w:ascii="Times New Roman" w:hAnsi="Times New Roman" w:cs="Times New Roman"/>
          <w:lang w:val="en-US"/>
        </w:rPr>
        <w:t xml:space="preserve"> </w:t>
      </w:r>
      <w:r w:rsidR="00FA0DCD" w:rsidRPr="00767A7A">
        <w:rPr>
          <w:rFonts w:ascii="Times New Roman" w:hAnsi="Times New Roman" w:cs="Times New Roman"/>
          <w:lang w:val="en-US"/>
        </w:rPr>
        <w:t>SW</w:t>
      </w:r>
      <w:r w:rsidR="002B02DB" w:rsidRPr="00767A7A">
        <w:rPr>
          <w:rFonts w:ascii="Times New Roman" w:hAnsi="Times New Roman" w:cs="Times New Roman"/>
          <w:lang w:val="en-US"/>
        </w:rPr>
        <w:t xml:space="preserve"> has not only </w:t>
      </w:r>
      <w:r w:rsidR="001C4BBB" w:rsidRPr="00767A7A">
        <w:rPr>
          <w:rFonts w:ascii="Times New Roman" w:hAnsi="Times New Roman" w:cs="Times New Roman"/>
          <w:lang w:val="en-US"/>
        </w:rPr>
        <w:t>failed but</w:t>
      </w:r>
      <w:r w:rsidR="00F635FE" w:rsidRPr="00767A7A">
        <w:rPr>
          <w:rFonts w:ascii="Times New Roman" w:hAnsi="Times New Roman" w:cs="Times New Roman"/>
          <w:lang w:val="en-US"/>
        </w:rPr>
        <w:t xml:space="preserve"> serious</w:t>
      </w:r>
      <w:r w:rsidR="002B02DB" w:rsidRPr="00767A7A">
        <w:rPr>
          <w:rFonts w:ascii="Times New Roman" w:hAnsi="Times New Roman" w:cs="Times New Roman"/>
          <w:lang w:val="en-US"/>
        </w:rPr>
        <w:t xml:space="preserve"> harm</w:t>
      </w:r>
      <w:r w:rsidR="00D56372" w:rsidRPr="00767A7A">
        <w:rPr>
          <w:rFonts w:ascii="Times New Roman" w:hAnsi="Times New Roman" w:cs="Times New Roman"/>
          <w:lang w:val="en-US"/>
        </w:rPr>
        <w:t>s</w:t>
      </w:r>
      <w:r w:rsidR="00A63BBB" w:rsidRPr="00767A7A">
        <w:rPr>
          <w:rFonts w:ascii="Times New Roman" w:hAnsi="Times New Roman" w:cs="Times New Roman"/>
          <w:lang w:val="en-US"/>
        </w:rPr>
        <w:t>,</w:t>
      </w:r>
      <w:r w:rsidR="00F635FE" w:rsidRPr="00767A7A">
        <w:rPr>
          <w:rFonts w:ascii="Times New Roman" w:hAnsi="Times New Roman" w:cs="Times New Roman"/>
          <w:lang w:val="en-US"/>
        </w:rPr>
        <w:t xml:space="preserve"> experienced by s</w:t>
      </w:r>
      <w:r w:rsidR="001C4BBB" w:rsidRPr="00767A7A">
        <w:rPr>
          <w:rFonts w:ascii="Times New Roman" w:hAnsi="Times New Roman" w:cs="Times New Roman"/>
          <w:lang w:val="en-US"/>
        </w:rPr>
        <w:t xml:space="preserve">aid </w:t>
      </w:r>
      <w:r w:rsidR="00AB732F" w:rsidRPr="00767A7A">
        <w:rPr>
          <w:rFonts w:ascii="Times New Roman" w:hAnsi="Times New Roman" w:cs="Times New Roman"/>
          <w:lang w:val="en-US"/>
        </w:rPr>
        <w:t>SW</w:t>
      </w:r>
      <w:r w:rsidR="00291EAC" w:rsidRPr="00767A7A">
        <w:rPr>
          <w:rFonts w:ascii="Times New Roman" w:hAnsi="Times New Roman" w:cs="Times New Roman"/>
          <w:lang w:val="en-US"/>
        </w:rPr>
        <w:t xml:space="preserve"> have been e</w:t>
      </w:r>
      <w:r w:rsidR="00D56372" w:rsidRPr="00767A7A">
        <w:rPr>
          <w:rFonts w:ascii="Times New Roman" w:hAnsi="Times New Roman" w:cs="Times New Roman"/>
          <w:lang w:val="en-US"/>
        </w:rPr>
        <w:t>xacerbated</w:t>
      </w:r>
      <w:r w:rsidR="00A63BBB" w:rsidRPr="00767A7A">
        <w:rPr>
          <w:rFonts w:ascii="Times New Roman" w:hAnsi="Times New Roman" w:cs="Times New Roman"/>
          <w:lang w:val="en-US"/>
        </w:rPr>
        <w:t>. F</w:t>
      </w:r>
      <w:r w:rsidR="00674F04" w:rsidRPr="00767A7A">
        <w:rPr>
          <w:rFonts w:ascii="Times New Roman" w:hAnsi="Times New Roman" w:cs="Times New Roman"/>
          <w:lang w:val="en-US"/>
        </w:rPr>
        <w:t xml:space="preserve">ull time </w:t>
      </w:r>
      <w:r w:rsidR="00AB732F" w:rsidRPr="00767A7A">
        <w:rPr>
          <w:rFonts w:ascii="Times New Roman" w:hAnsi="Times New Roman" w:cs="Times New Roman"/>
          <w:lang w:val="en-US"/>
        </w:rPr>
        <w:t>SW</w:t>
      </w:r>
      <w:r w:rsidR="00674F04" w:rsidRPr="00767A7A">
        <w:rPr>
          <w:rFonts w:ascii="Times New Roman" w:hAnsi="Times New Roman" w:cs="Times New Roman"/>
          <w:lang w:val="en-US"/>
        </w:rPr>
        <w:t xml:space="preserve">, within brothels, </w:t>
      </w:r>
      <w:r w:rsidR="00F433AF" w:rsidRPr="00767A7A">
        <w:rPr>
          <w:rFonts w:ascii="Times New Roman" w:hAnsi="Times New Roman" w:cs="Times New Roman"/>
          <w:lang w:val="en-US"/>
        </w:rPr>
        <w:t xml:space="preserve">are </w:t>
      </w:r>
      <w:r w:rsidR="00E07688" w:rsidRPr="00767A7A">
        <w:rPr>
          <w:rFonts w:ascii="Times New Roman" w:hAnsi="Times New Roman" w:cs="Times New Roman"/>
          <w:lang w:val="en-US"/>
        </w:rPr>
        <w:t>in fact</w:t>
      </w:r>
      <w:r w:rsidR="00F433AF" w:rsidRPr="00767A7A">
        <w:rPr>
          <w:rFonts w:ascii="Times New Roman" w:hAnsi="Times New Roman" w:cs="Times New Roman"/>
          <w:lang w:val="en-US"/>
        </w:rPr>
        <w:t xml:space="preserve"> less likely to transmit or catch </w:t>
      </w:r>
      <w:r w:rsidR="00E07688" w:rsidRPr="00767A7A">
        <w:rPr>
          <w:rFonts w:ascii="Times New Roman" w:hAnsi="Times New Roman" w:cs="Times New Roman"/>
          <w:lang w:val="en-US"/>
        </w:rPr>
        <w:t>STD’s when compared to their part-time underground</w:t>
      </w:r>
      <w:r w:rsidR="00932A07" w:rsidRPr="00767A7A">
        <w:rPr>
          <w:rFonts w:ascii="Times New Roman" w:hAnsi="Times New Roman" w:cs="Times New Roman"/>
          <w:lang w:val="en-US"/>
        </w:rPr>
        <w:t xml:space="preserve"> counterpart</w:t>
      </w:r>
      <w:r w:rsidR="00A63BBB" w:rsidRPr="00767A7A">
        <w:rPr>
          <w:rFonts w:ascii="Times New Roman" w:hAnsi="Times New Roman" w:cs="Times New Roman"/>
          <w:lang w:val="en-US"/>
        </w:rPr>
        <w:t xml:space="preserve"> and due to the</w:t>
      </w:r>
      <w:r w:rsidR="00BA1260" w:rsidRPr="00767A7A">
        <w:rPr>
          <w:rFonts w:ascii="Times New Roman" w:hAnsi="Times New Roman" w:cs="Times New Roman"/>
          <w:lang w:val="en-US"/>
        </w:rPr>
        <w:t xml:space="preserve"> concealed nature </w:t>
      </w:r>
      <w:r w:rsidR="00D373C2" w:rsidRPr="00767A7A">
        <w:rPr>
          <w:rFonts w:ascii="Times New Roman" w:hAnsi="Times New Roman" w:cs="Times New Roman"/>
          <w:lang w:val="en-US"/>
        </w:rPr>
        <w:t xml:space="preserve">of </w:t>
      </w:r>
      <w:r w:rsidR="00A516EB" w:rsidRPr="00767A7A">
        <w:rPr>
          <w:rFonts w:ascii="Times New Roman" w:hAnsi="Times New Roman" w:cs="Times New Roman"/>
          <w:lang w:val="en-US"/>
        </w:rPr>
        <w:t>an</w:t>
      </w:r>
      <w:r w:rsidR="00D373C2" w:rsidRPr="00767A7A">
        <w:rPr>
          <w:rFonts w:ascii="Times New Roman" w:hAnsi="Times New Roman" w:cs="Times New Roman"/>
          <w:lang w:val="en-US"/>
        </w:rPr>
        <w:t xml:space="preserve"> illicit market</w:t>
      </w:r>
      <w:r w:rsidR="00F34862" w:rsidRPr="00767A7A">
        <w:rPr>
          <w:rFonts w:ascii="Times New Roman" w:hAnsi="Times New Roman" w:cs="Times New Roman"/>
          <w:lang w:val="en-US"/>
        </w:rPr>
        <w:t xml:space="preserve">, </w:t>
      </w:r>
      <w:r w:rsidR="00A516EB" w:rsidRPr="00767A7A">
        <w:rPr>
          <w:rFonts w:ascii="Times New Roman" w:hAnsi="Times New Roman" w:cs="Times New Roman"/>
          <w:lang w:val="en-US"/>
        </w:rPr>
        <w:t>collecting DATA on STD transmission and populations is</w:t>
      </w:r>
      <w:r w:rsidR="00C872C8" w:rsidRPr="00767A7A">
        <w:rPr>
          <w:rFonts w:ascii="Times New Roman" w:hAnsi="Times New Roman" w:cs="Times New Roman"/>
          <w:lang w:val="en-US"/>
        </w:rPr>
        <w:t xml:space="preserve"> problematic to say the least</w:t>
      </w:r>
      <w:r w:rsidR="00C37D88" w:rsidRPr="00767A7A">
        <w:rPr>
          <w:rFonts w:ascii="Times New Roman" w:hAnsi="Times New Roman" w:cs="Times New Roman"/>
          <w:lang w:val="en-US"/>
        </w:rPr>
        <w:t xml:space="preserve"> (ibid). </w:t>
      </w:r>
      <w:r w:rsidR="003426C3" w:rsidRPr="00767A7A">
        <w:rPr>
          <w:rFonts w:ascii="Times New Roman" w:hAnsi="Times New Roman" w:cs="Times New Roman"/>
          <w:lang w:val="en-US"/>
        </w:rPr>
        <w:t>Jung</w:t>
      </w:r>
      <w:r w:rsidR="00A01E52">
        <w:rPr>
          <w:rFonts w:ascii="Times New Roman" w:hAnsi="Times New Roman" w:cs="Times New Roman"/>
          <w:lang w:val="en-US"/>
        </w:rPr>
        <w:t xml:space="preserve"> </w:t>
      </w:r>
      <w:r w:rsidR="003426C3" w:rsidRPr="00767A7A">
        <w:rPr>
          <w:rFonts w:ascii="Times New Roman" w:hAnsi="Times New Roman" w:cs="Times New Roman"/>
          <w:lang w:val="en-US"/>
        </w:rPr>
        <w:t>(2017) further suggested that th</w:t>
      </w:r>
      <w:r w:rsidR="00710237" w:rsidRPr="00767A7A">
        <w:rPr>
          <w:rFonts w:ascii="Times New Roman" w:hAnsi="Times New Roman" w:cs="Times New Roman"/>
          <w:lang w:val="en-US"/>
        </w:rPr>
        <w:t>is</w:t>
      </w:r>
      <w:r w:rsidR="003426C3" w:rsidRPr="00767A7A">
        <w:rPr>
          <w:rFonts w:ascii="Times New Roman" w:hAnsi="Times New Roman" w:cs="Times New Roman"/>
          <w:lang w:val="en-US"/>
        </w:rPr>
        <w:t xml:space="preserve"> crimin</w:t>
      </w:r>
      <w:r w:rsidR="007A5E6D" w:rsidRPr="00767A7A">
        <w:rPr>
          <w:rFonts w:ascii="Times New Roman" w:hAnsi="Times New Roman" w:cs="Times New Roman"/>
          <w:lang w:val="en-US"/>
        </w:rPr>
        <w:t xml:space="preserve">alization of </w:t>
      </w:r>
      <w:r w:rsidR="00F532D2" w:rsidRPr="00767A7A">
        <w:rPr>
          <w:rFonts w:ascii="Times New Roman" w:hAnsi="Times New Roman" w:cs="Times New Roman"/>
          <w:lang w:val="en-US"/>
        </w:rPr>
        <w:t>SW</w:t>
      </w:r>
      <w:r w:rsidR="007A5E6D" w:rsidRPr="00767A7A">
        <w:rPr>
          <w:rFonts w:ascii="Times New Roman" w:hAnsi="Times New Roman" w:cs="Times New Roman"/>
          <w:lang w:val="en-US"/>
        </w:rPr>
        <w:t xml:space="preserve"> ha</w:t>
      </w:r>
      <w:r w:rsidR="005D0420" w:rsidRPr="00767A7A">
        <w:rPr>
          <w:rFonts w:ascii="Times New Roman" w:hAnsi="Times New Roman" w:cs="Times New Roman"/>
          <w:lang w:val="en-US"/>
        </w:rPr>
        <w:t>s</w:t>
      </w:r>
      <w:r w:rsidR="007A5E6D" w:rsidRPr="00767A7A">
        <w:rPr>
          <w:rFonts w:ascii="Times New Roman" w:hAnsi="Times New Roman" w:cs="Times New Roman"/>
          <w:lang w:val="en-US"/>
        </w:rPr>
        <w:t xml:space="preserve"> added confrontation</w:t>
      </w:r>
      <w:r w:rsidR="005D0420" w:rsidRPr="00767A7A">
        <w:rPr>
          <w:rFonts w:ascii="Times New Roman" w:hAnsi="Times New Roman" w:cs="Times New Roman"/>
          <w:lang w:val="en-US"/>
        </w:rPr>
        <w:t>al</w:t>
      </w:r>
      <w:r w:rsidR="007A5E6D" w:rsidRPr="00767A7A">
        <w:rPr>
          <w:rFonts w:ascii="Times New Roman" w:hAnsi="Times New Roman" w:cs="Times New Roman"/>
          <w:lang w:val="en-US"/>
        </w:rPr>
        <w:t xml:space="preserve"> grounds with police</w:t>
      </w:r>
      <w:r w:rsidR="004A5546" w:rsidRPr="00767A7A">
        <w:rPr>
          <w:rFonts w:ascii="Times New Roman" w:hAnsi="Times New Roman" w:cs="Times New Roman"/>
          <w:lang w:val="en-US"/>
        </w:rPr>
        <w:t xml:space="preserve">, </w:t>
      </w:r>
      <w:r w:rsidR="00025FAB" w:rsidRPr="00767A7A">
        <w:rPr>
          <w:rFonts w:ascii="Times New Roman" w:hAnsi="Times New Roman" w:cs="Times New Roman"/>
          <w:lang w:val="en-US"/>
        </w:rPr>
        <w:t xml:space="preserve">consequently leading to </w:t>
      </w:r>
      <w:r w:rsidR="005D0420" w:rsidRPr="00767A7A">
        <w:rPr>
          <w:rFonts w:ascii="Times New Roman" w:hAnsi="Times New Roman" w:cs="Times New Roman"/>
          <w:lang w:val="en-US"/>
        </w:rPr>
        <w:t>irregular</w:t>
      </w:r>
      <w:r w:rsidR="00025FAB" w:rsidRPr="00767A7A">
        <w:rPr>
          <w:rFonts w:ascii="Times New Roman" w:hAnsi="Times New Roman" w:cs="Times New Roman"/>
          <w:lang w:val="en-US"/>
        </w:rPr>
        <w:t xml:space="preserve"> medical checks, thereby </w:t>
      </w:r>
      <w:r w:rsidR="003660D0" w:rsidRPr="00767A7A">
        <w:rPr>
          <w:rFonts w:ascii="Times New Roman" w:hAnsi="Times New Roman" w:cs="Times New Roman"/>
          <w:lang w:val="en-US"/>
        </w:rPr>
        <w:t xml:space="preserve">proving even more </w:t>
      </w:r>
      <w:r w:rsidR="009D3A86" w:rsidRPr="00767A7A">
        <w:rPr>
          <w:rFonts w:ascii="Times New Roman" w:hAnsi="Times New Roman" w:cs="Times New Roman"/>
          <w:lang w:val="en-US"/>
        </w:rPr>
        <w:t>detrimental</w:t>
      </w:r>
      <w:r w:rsidR="00834FC2" w:rsidRPr="00767A7A">
        <w:rPr>
          <w:rFonts w:ascii="Times New Roman" w:hAnsi="Times New Roman" w:cs="Times New Roman"/>
          <w:lang w:val="en-US"/>
        </w:rPr>
        <w:t xml:space="preserve"> to </w:t>
      </w:r>
      <w:r w:rsidR="007C41DA" w:rsidRPr="00767A7A">
        <w:rPr>
          <w:rFonts w:ascii="Times New Roman" w:hAnsi="Times New Roman" w:cs="Times New Roman"/>
          <w:lang w:val="en-US"/>
        </w:rPr>
        <w:t>individual’s</w:t>
      </w:r>
      <w:r w:rsidR="00834FC2" w:rsidRPr="00767A7A">
        <w:rPr>
          <w:rFonts w:ascii="Times New Roman" w:hAnsi="Times New Roman" w:cs="Times New Roman"/>
          <w:lang w:val="en-US"/>
        </w:rPr>
        <w:t xml:space="preserve"> health and free-will</w:t>
      </w:r>
      <w:r w:rsidR="003B5976" w:rsidRPr="00767A7A">
        <w:rPr>
          <w:rFonts w:ascii="Times New Roman" w:hAnsi="Times New Roman" w:cs="Times New Roman"/>
          <w:lang w:val="en-US"/>
        </w:rPr>
        <w:t xml:space="preserve">. </w:t>
      </w:r>
    </w:p>
    <w:p w14:paraId="3D032B35" w14:textId="039C7C5C" w:rsidR="00330093" w:rsidRPr="00767A7A" w:rsidRDefault="005F4CD9" w:rsidP="000E4E0C">
      <w:pPr>
        <w:spacing w:line="360" w:lineRule="auto"/>
        <w:rPr>
          <w:rFonts w:ascii="Times New Roman" w:hAnsi="Times New Roman" w:cs="Times New Roman"/>
          <w:lang w:val="en-US"/>
        </w:rPr>
      </w:pPr>
      <w:r w:rsidRPr="00767A7A">
        <w:rPr>
          <w:rFonts w:ascii="Times New Roman" w:hAnsi="Times New Roman" w:cs="Times New Roman"/>
          <w:lang w:val="en-US"/>
        </w:rPr>
        <w:t>Consequences of prohibition</w:t>
      </w:r>
      <w:r w:rsidR="00280E7E" w:rsidRPr="00767A7A">
        <w:rPr>
          <w:rFonts w:ascii="Times New Roman" w:hAnsi="Times New Roman" w:cs="Times New Roman"/>
          <w:lang w:val="en-US"/>
        </w:rPr>
        <w:t xml:space="preserve"> </w:t>
      </w:r>
      <w:r w:rsidR="00CE39FB" w:rsidRPr="00767A7A">
        <w:rPr>
          <w:rFonts w:ascii="Times New Roman" w:hAnsi="Times New Roman" w:cs="Times New Roman"/>
          <w:lang w:val="en-US"/>
        </w:rPr>
        <w:t>are not novel</w:t>
      </w:r>
      <w:r w:rsidR="00280E7E" w:rsidRPr="00767A7A">
        <w:rPr>
          <w:rFonts w:ascii="Times New Roman" w:hAnsi="Times New Roman" w:cs="Times New Roman"/>
          <w:lang w:val="en-US"/>
        </w:rPr>
        <w:t xml:space="preserve"> </w:t>
      </w:r>
      <w:r w:rsidR="00CE39FB" w:rsidRPr="00767A7A">
        <w:rPr>
          <w:rFonts w:ascii="Times New Roman" w:hAnsi="Times New Roman" w:cs="Times New Roman"/>
          <w:lang w:val="en-US"/>
        </w:rPr>
        <w:t xml:space="preserve">but continue to suppress </w:t>
      </w:r>
      <w:r w:rsidR="00345370" w:rsidRPr="00767A7A">
        <w:rPr>
          <w:rFonts w:ascii="Times New Roman" w:hAnsi="Times New Roman" w:cs="Times New Roman"/>
          <w:lang w:val="en-US"/>
        </w:rPr>
        <w:t>societies</w:t>
      </w:r>
      <w:r w:rsidR="002D724B" w:rsidRPr="00767A7A">
        <w:rPr>
          <w:rFonts w:ascii="Times New Roman" w:hAnsi="Times New Roman" w:cs="Times New Roman"/>
          <w:lang w:val="en-US"/>
        </w:rPr>
        <w:t>,</w:t>
      </w:r>
      <w:r w:rsidR="00345370" w:rsidRPr="00767A7A">
        <w:rPr>
          <w:rFonts w:ascii="Times New Roman" w:hAnsi="Times New Roman" w:cs="Times New Roman"/>
          <w:lang w:val="en-US"/>
        </w:rPr>
        <w:t xml:space="preserve"> under its control</w:t>
      </w:r>
      <w:r w:rsidR="00280E7E" w:rsidRPr="00767A7A">
        <w:rPr>
          <w:rFonts w:ascii="Times New Roman" w:hAnsi="Times New Roman" w:cs="Times New Roman"/>
          <w:lang w:val="en-US"/>
        </w:rPr>
        <w:t>,</w:t>
      </w:r>
      <w:r w:rsidR="00641D05" w:rsidRPr="00767A7A">
        <w:rPr>
          <w:rFonts w:ascii="Times New Roman" w:hAnsi="Times New Roman" w:cs="Times New Roman"/>
          <w:lang w:val="en-US"/>
        </w:rPr>
        <w:t xml:space="preserve"> in</w:t>
      </w:r>
      <w:r w:rsidR="000E1497" w:rsidRPr="00767A7A">
        <w:rPr>
          <w:rFonts w:ascii="Times New Roman" w:hAnsi="Times New Roman" w:cs="Times New Roman"/>
          <w:lang w:val="en-US"/>
        </w:rPr>
        <w:t xml:space="preserve"> </w:t>
      </w:r>
      <w:r w:rsidR="00345370" w:rsidRPr="00767A7A">
        <w:rPr>
          <w:rFonts w:ascii="Times New Roman" w:hAnsi="Times New Roman" w:cs="Times New Roman"/>
          <w:lang w:val="en-US"/>
        </w:rPr>
        <w:t>techniques</w:t>
      </w:r>
      <w:r w:rsidR="00330093" w:rsidRPr="00767A7A">
        <w:rPr>
          <w:rFonts w:ascii="Times New Roman" w:hAnsi="Times New Roman" w:cs="Times New Roman"/>
          <w:lang w:val="en-US"/>
        </w:rPr>
        <w:t xml:space="preserve"> </w:t>
      </w:r>
      <w:r w:rsidR="007D6BE6" w:rsidRPr="00767A7A">
        <w:rPr>
          <w:rFonts w:ascii="Times New Roman" w:hAnsi="Times New Roman" w:cs="Times New Roman"/>
          <w:lang w:val="en-US"/>
        </w:rPr>
        <w:t>unchanged</w:t>
      </w:r>
      <w:r w:rsidR="004A1E8E" w:rsidRPr="00767A7A">
        <w:rPr>
          <w:rFonts w:ascii="Times New Roman" w:hAnsi="Times New Roman" w:cs="Times New Roman"/>
          <w:lang w:val="en-US"/>
        </w:rPr>
        <w:t xml:space="preserve"> </w:t>
      </w:r>
      <w:r w:rsidR="002D724B" w:rsidRPr="00767A7A">
        <w:rPr>
          <w:rFonts w:ascii="Times New Roman" w:hAnsi="Times New Roman" w:cs="Times New Roman"/>
          <w:lang w:val="en-US"/>
        </w:rPr>
        <w:t>for over</w:t>
      </w:r>
      <w:r w:rsidR="004A1E8E" w:rsidRPr="00767A7A">
        <w:rPr>
          <w:rFonts w:ascii="Times New Roman" w:hAnsi="Times New Roman" w:cs="Times New Roman"/>
          <w:lang w:val="en-US"/>
        </w:rPr>
        <w:t xml:space="preserve"> 100 years</w:t>
      </w:r>
      <w:r w:rsidR="00A159F7" w:rsidRPr="00767A7A">
        <w:rPr>
          <w:rFonts w:ascii="Times New Roman" w:hAnsi="Times New Roman" w:cs="Times New Roman"/>
          <w:lang w:val="en-US"/>
        </w:rPr>
        <w:t>;</w:t>
      </w:r>
      <w:r w:rsidR="002D724B" w:rsidRPr="00767A7A">
        <w:rPr>
          <w:rFonts w:ascii="Times New Roman" w:hAnsi="Times New Roman" w:cs="Times New Roman"/>
          <w:lang w:val="en-US"/>
        </w:rPr>
        <w:t xml:space="preserve"> </w:t>
      </w:r>
      <w:r w:rsidR="00A159F7" w:rsidRPr="00767A7A">
        <w:rPr>
          <w:rFonts w:ascii="Times New Roman" w:hAnsi="Times New Roman" w:cs="Times New Roman"/>
          <w:lang w:val="en-US"/>
        </w:rPr>
        <w:t xml:space="preserve">presented in </w:t>
      </w:r>
      <w:r w:rsidR="002D724B" w:rsidRPr="00767A7A">
        <w:rPr>
          <w:rFonts w:ascii="Times New Roman" w:hAnsi="Times New Roman" w:cs="Times New Roman"/>
          <w:lang w:val="en-US"/>
        </w:rPr>
        <w:t>the subheadings below</w:t>
      </w:r>
      <w:r w:rsidR="007C41DA" w:rsidRPr="00767A7A">
        <w:rPr>
          <w:rFonts w:ascii="Times New Roman" w:hAnsi="Times New Roman" w:cs="Times New Roman"/>
          <w:lang w:val="en-US"/>
        </w:rPr>
        <w:t>:</w:t>
      </w:r>
    </w:p>
    <w:p w14:paraId="255B92A4" w14:textId="22404743" w:rsidR="007C41DA" w:rsidRPr="009761DB" w:rsidRDefault="00DA7D31" w:rsidP="00F14633">
      <w:pPr>
        <w:pStyle w:val="Style2"/>
        <w:numPr>
          <w:ilvl w:val="1"/>
          <w:numId w:val="19"/>
        </w:numPr>
      </w:pPr>
      <w:r w:rsidRPr="009761DB">
        <w:t>Cognitive Liberty</w:t>
      </w:r>
    </w:p>
    <w:p w14:paraId="713DF29B" w14:textId="218067E4" w:rsidR="00DA7D31" w:rsidRPr="00767A7A" w:rsidRDefault="00662AB4" w:rsidP="000E4E0C">
      <w:pPr>
        <w:spacing w:line="360" w:lineRule="auto"/>
        <w:rPr>
          <w:rFonts w:ascii="Times New Roman" w:hAnsi="Times New Roman" w:cs="Times New Roman"/>
          <w:lang w:val="en-US"/>
        </w:rPr>
      </w:pPr>
      <w:r w:rsidRPr="00767A7A">
        <w:rPr>
          <w:rFonts w:ascii="Times New Roman" w:hAnsi="Times New Roman" w:cs="Times New Roman"/>
          <w:lang w:val="en-US"/>
        </w:rPr>
        <w:t>Oper</w:t>
      </w:r>
      <w:r w:rsidR="000740BC" w:rsidRPr="00767A7A">
        <w:rPr>
          <w:rFonts w:ascii="Times New Roman" w:hAnsi="Times New Roman" w:cs="Times New Roman"/>
          <w:lang w:val="en-US"/>
        </w:rPr>
        <w:t xml:space="preserve">ating alongside </w:t>
      </w:r>
      <w:r w:rsidR="0003030D" w:rsidRPr="00767A7A">
        <w:rPr>
          <w:rFonts w:ascii="Times New Roman" w:hAnsi="Times New Roman" w:cs="Times New Roman"/>
          <w:lang w:val="en-US"/>
        </w:rPr>
        <w:t>UK</w:t>
      </w:r>
      <w:r w:rsidR="000740BC" w:rsidRPr="00767A7A">
        <w:rPr>
          <w:rFonts w:ascii="Times New Roman" w:hAnsi="Times New Roman" w:cs="Times New Roman"/>
          <w:lang w:val="en-US"/>
        </w:rPr>
        <w:t xml:space="preserve"> prohibition </w:t>
      </w:r>
      <w:r w:rsidR="0003030D" w:rsidRPr="00767A7A">
        <w:rPr>
          <w:rFonts w:ascii="Times New Roman" w:hAnsi="Times New Roman" w:cs="Times New Roman"/>
          <w:lang w:val="en-US"/>
        </w:rPr>
        <w:t>policies,</w:t>
      </w:r>
      <w:r w:rsidR="000740BC" w:rsidRPr="00767A7A">
        <w:rPr>
          <w:rFonts w:ascii="Times New Roman" w:hAnsi="Times New Roman" w:cs="Times New Roman"/>
          <w:lang w:val="en-US"/>
        </w:rPr>
        <w:t xml:space="preserve"> the ECHR</w:t>
      </w:r>
      <w:r w:rsidR="00931FCD" w:rsidRPr="00767A7A">
        <w:rPr>
          <w:rFonts w:ascii="Times New Roman" w:hAnsi="Times New Roman" w:cs="Times New Roman"/>
          <w:lang w:val="en-US"/>
        </w:rPr>
        <w:t xml:space="preserve">, specifically </w:t>
      </w:r>
      <w:r w:rsidR="0071755F" w:rsidRPr="00767A7A">
        <w:rPr>
          <w:rFonts w:ascii="Times New Roman" w:hAnsi="Times New Roman" w:cs="Times New Roman"/>
          <w:lang w:val="en-US"/>
        </w:rPr>
        <w:t xml:space="preserve">Article </w:t>
      </w:r>
      <w:r w:rsidR="005A3BC2" w:rsidRPr="00767A7A">
        <w:rPr>
          <w:rFonts w:ascii="Times New Roman" w:hAnsi="Times New Roman" w:cs="Times New Roman"/>
          <w:lang w:val="en-US"/>
        </w:rPr>
        <w:t xml:space="preserve">8 &amp; </w:t>
      </w:r>
      <w:r w:rsidR="0071755F" w:rsidRPr="00767A7A">
        <w:rPr>
          <w:rFonts w:ascii="Times New Roman" w:hAnsi="Times New Roman" w:cs="Times New Roman"/>
          <w:lang w:val="en-US"/>
        </w:rPr>
        <w:t>9</w:t>
      </w:r>
      <w:r w:rsidR="004970D0" w:rsidRPr="00767A7A">
        <w:rPr>
          <w:rFonts w:ascii="Times New Roman" w:hAnsi="Times New Roman" w:cs="Times New Roman"/>
          <w:lang w:val="en-US"/>
        </w:rPr>
        <w:t xml:space="preserve"> functions to protect </w:t>
      </w:r>
      <w:r w:rsidR="002D1296" w:rsidRPr="00767A7A">
        <w:rPr>
          <w:rFonts w:ascii="Times New Roman" w:hAnsi="Times New Roman" w:cs="Times New Roman"/>
          <w:lang w:val="en-US"/>
        </w:rPr>
        <w:t xml:space="preserve">individual </w:t>
      </w:r>
      <w:r w:rsidR="007732D0" w:rsidRPr="00767A7A">
        <w:rPr>
          <w:rFonts w:ascii="Times New Roman" w:hAnsi="Times New Roman" w:cs="Times New Roman"/>
          <w:lang w:val="en-US"/>
        </w:rPr>
        <w:t xml:space="preserve">privacies and </w:t>
      </w:r>
      <w:r w:rsidR="002D1296" w:rsidRPr="00767A7A">
        <w:rPr>
          <w:rFonts w:ascii="Times New Roman" w:hAnsi="Times New Roman" w:cs="Times New Roman"/>
          <w:lang w:val="en-US"/>
        </w:rPr>
        <w:t>cognitive liberties,</w:t>
      </w:r>
      <w:r w:rsidR="00831227" w:rsidRPr="00767A7A">
        <w:rPr>
          <w:rFonts w:ascii="Times New Roman" w:hAnsi="Times New Roman" w:cs="Times New Roman"/>
          <w:lang w:val="en-US"/>
        </w:rPr>
        <w:t xml:space="preserve"> </w:t>
      </w:r>
      <w:r w:rsidR="007732D0" w:rsidRPr="00767A7A">
        <w:rPr>
          <w:rFonts w:ascii="Times New Roman" w:hAnsi="Times New Roman" w:cs="Times New Roman"/>
          <w:lang w:val="en-US"/>
        </w:rPr>
        <w:t xml:space="preserve">for instance </w:t>
      </w:r>
      <w:r w:rsidR="00CC6413" w:rsidRPr="00767A7A">
        <w:rPr>
          <w:rFonts w:ascii="Times New Roman" w:hAnsi="Times New Roman" w:cs="Times New Roman"/>
          <w:lang w:val="en-US"/>
        </w:rPr>
        <w:t>the freedom of thought</w:t>
      </w:r>
      <w:r w:rsidR="00831227" w:rsidRPr="00767A7A">
        <w:rPr>
          <w:rFonts w:ascii="Times New Roman" w:hAnsi="Times New Roman" w:cs="Times New Roman"/>
          <w:lang w:val="en-US"/>
        </w:rPr>
        <w:t>,</w:t>
      </w:r>
      <w:r w:rsidR="0031035B" w:rsidRPr="00767A7A">
        <w:rPr>
          <w:rFonts w:ascii="Times New Roman" w:hAnsi="Times New Roman" w:cs="Times New Roman"/>
          <w:lang w:val="en-US"/>
        </w:rPr>
        <w:t xml:space="preserve"> the freedom to </w:t>
      </w:r>
      <w:r w:rsidR="00831227" w:rsidRPr="00767A7A">
        <w:rPr>
          <w:rFonts w:ascii="Times New Roman" w:hAnsi="Times New Roman" w:cs="Times New Roman"/>
          <w:lang w:val="en-US"/>
        </w:rPr>
        <w:t>self-medicate, the freedom to manifest religious beliefs</w:t>
      </w:r>
      <w:r w:rsidR="00BE2046" w:rsidRPr="00767A7A">
        <w:rPr>
          <w:rFonts w:ascii="Times New Roman" w:hAnsi="Times New Roman" w:cs="Times New Roman"/>
          <w:lang w:val="en-US"/>
        </w:rPr>
        <w:t xml:space="preserve"> and the freedom to explore our own consciousness (Wa</w:t>
      </w:r>
      <w:r w:rsidR="000E146A" w:rsidRPr="00767A7A">
        <w:rPr>
          <w:rFonts w:ascii="Times New Roman" w:hAnsi="Times New Roman" w:cs="Times New Roman"/>
          <w:lang w:val="en-US"/>
        </w:rPr>
        <w:t>lsh, 2010</w:t>
      </w:r>
      <w:r w:rsidR="00452E64" w:rsidRPr="00767A7A">
        <w:rPr>
          <w:rFonts w:ascii="Times New Roman" w:hAnsi="Times New Roman" w:cs="Times New Roman"/>
          <w:lang w:val="en-US"/>
        </w:rPr>
        <w:t>; 201</w:t>
      </w:r>
      <w:r w:rsidR="00705679" w:rsidRPr="00767A7A">
        <w:rPr>
          <w:rFonts w:ascii="Times New Roman" w:hAnsi="Times New Roman" w:cs="Times New Roman"/>
          <w:lang w:val="en-US"/>
        </w:rPr>
        <w:t>6</w:t>
      </w:r>
      <w:r w:rsidR="00452E64" w:rsidRPr="00767A7A">
        <w:rPr>
          <w:rFonts w:ascii="Times New Roman" w:hAnsi="Times New Roman" w:cs="Times New Roman"/>
          <w:lang w:val="en-US"/>
        </w:rPr>
        <w:t xml:space="preserve">; </w:t>
      </w:r>
      <w:r w:rsidR="00297FF3" w:rsidRPr="00767A7A">
        <w:rPr>
          <w:rFonts w:ascii="Times New Roman" w:hAnsi="Times New Roman" w:cs="Times New Roman"/>
          <w:lang w:val="en-US"/>
        </w:rPr>
        <w:t>Campbell, 2011)</w:t>
      </w:r>
      <w:r w:rsidR="004E0375" w:rsidRPr="00767A7A">
        <w:rPr>
          <w:rFonts w:ascii="Times New Roman" w:hAnsi="Times New Roman" w:cs="Times New Roman"/>
          <w:lang w:val="en-US"/>
        </w:rPr>
        <w:t xml:space="preserve">. Yet, whilst the UK has enforced these rights by law under the </w:t>
      </w:r>
      <w:r w:rsidR="00BE359E" w:rsidRPr="00767A7A">
        <w:rPr>
          <w:rFonts w:ascii="Times New Roman" w:hAnsi="Times New Roman" w:cs="Times New Roman"/>
          <w:lang w:val="en-US"/>
        </w:rPr>
        <w:t>Human Rights Act, 1998,</w:t>
      </w:r>
      <w:r w:rsidR="00602B62" w:rsidRPr="00767A7A">
        <w:rPr>
          <w:rFonts w:ascii="Times New Roman" w:hAnsi="Times New Roman" w:cs="Times New Roman"/>
          <w:lang w:val="en-US"/>
        </w:rPr>
        <w:t xml:space="preserve"> it is </w:t>
      </w:r>
      <w:r w:rsidR="00350A39" w:rsidRPr="00767A7A">
        <w:rPr>
          <w:rFonts w:ascii="Times New Roman" w:hAnsi="Times New Roman" w:cs="Times New Roman"/>
          <w:lang w:val="en-US"/>
        </w:rPr>
        <w:t>stipulated</w:t>
      </w:r>
      <w:r w:rsidR="00602B62" w:rsidRPr="00767A7A">
        <w:rPr>
          <w:rFonts w:ascii="Times New Roman" w:hAnsi="Times New Roman" w:cs="Times New Roman"/>
          <w:lang w:val="en-US"/>
        </w:rPr>
        <w:t xml:space="preserve"> that the global drug prohibition regime in</w:t>
      </w:r>
      <w:r w:rsidR="0031511D" w:rsidRPr="00767A7A">
        <w:rPr>
          <w:rFonts w:ascii="Times New Roman" w:hAnsi="Times New Roman" w:cs="Times New Roman"/>
          <w:lang w:val="en-US"/>
        </w:rPr>
        <w:t xml:space="preserve"> </w:t>
      </w:r>
      <w:r w:rsidR="00602B62" w:rsidRPr="00767A7A">
        <w:rPr>
          <w:rFonts w:ascii="Times New Roman" w:hAnsi="Times New Roman" w:cs="Times New Roman"/>
          <w:lang w:val="en-US"/>
        </w:rPr>
        <w:t>fact undermine</w:t>
      </w:r>
      <w:r w:rsidR="007B30DE" w:rsidRPr="00767A7A">
        <w:rPr>
          <w:rFonts w:ascii="Times New Roman" w:hAnsi="Times New Roman" w:cs="Times New Roman"/>
          <w:lang w:val="en-US"/>
        </w:rPr>
        <w:t>s</w:t>
      </w:r>
      <w:r w:rsidR="00602B62" w:rsidRPr="00767A7A">
        <w:rPr>
          <w:rFonts w:ascii="Times New Roman" w:hAnsi="Times New Roman" w:cs="Times New Roman"/>
          <w:lang w:val="en-US"/>
        </w:rPr>
        <w:t xml:space="preserve"> and breach</w:t>
      </w:r>
      <w:r w:rsidR="007B30DE" w:rsidRPr="00767A7A">
        <w:rPr>
          <w:rFonts w:ascii="Times New Roman" w:hAnsi="Times New Roman" w:cs="Times New Roman"/>
          <w:lang w:val="en-US"/>
        </w:rPr>
        <w:t>es</w:t>
      </w:r>
      <w:r w:rsidR="0031511D" w:rsidRPr="00767A7A">
        <w:rPr>
          <w:rFonts w:ascii="Times New Roman" w:hAnsi="Times New Roman" w:cs="Times New Roman"/>
          <w:lang w:val="en-US"/>
        </w:rPr>
        <w:t xml:space="preserve"> these rights continually (Walsh, 2010; 201</w:t>
      </w:r>
      <w:r w:rsidR="00705679" w:rsidRPr="00767A7A">
        <w:rPr>
          <w:rFonts w:ascii="Times New Roman" w:hAnsi="Times New Roman" w:cs="Times New Roman"/>
          <w:lang w:val="en-US"/>
        </w:rPr>
        <w:t>6</w:t>
      </w:r>
      <w:r w:rsidR="0031511D" w:rsidRPr="00767A7A">
        <w:rPr>
          <w:rFonts w:ascii="Times New Roman" w:hAnsi="Times New Roman" w:cs="Times New Roman"/>
          <w:lang w:val="en-US"/>
        </w:rPr>
        <w:t xml:space="preserve">). </w:t>
      </w:r>
    </w:p>
    <w:p w14:paraId="141FB99D" w14:textId="61B06359" w:rsidR="0031511D" w:rsidRPr="00767A7A" w:rsidRDefault="00F807DD"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A central </w:t>
      </w:r>
      <w:r w:rsidR="00DC550A" w:rsidRPr="00767A7A">
        <w:rPr>
          <w:rFonts w:ascii="Times New Roman" w:hAnsi="Times New Roman" w:cs="Times New Roman"/>
          <w:lang w:val="en-US"/>
        </w:rPr>
        <w:t>concept</w:t>
      </w:r>
      <w:r w:rsidRPr="00767A7A">
        <w:rPr>
          <w:rFonts w:ascii="Times New Roman" w:hAnsi="Times New Roman" w:cs="Times New Roman"/>
          <w:lang w:val="en-US"/>
        </w:rPr>
        <w:t xml:space="preserve"> </w:t>
      </w:r>
      <w:r w:rsidR="00CC0984" w:rsidRPr="00767A7A">
        <w:rPr>
          <w:rFonts w:ascii="Times New Roman" w:hAnsi="Times New Roman" w:cs="Times New Roman"/>
          <w:lang w:val="en-US"/>
        </w:rPr>
        <w:t xml:space="preserve">which proves increasingly </w:t>
      </w:r>
      <w:r w:rsidR="006B6E8C" w:rsidRPr="00767A7A">
        <w:rPr>
          <w:rFonts w:ascii="Times New Roman" w:hAnsi="Times New Roman" w:cs="Times New Roman"/>
          <w:lang w:val="en-US"/>
        </w:rPr>
        <w:t>difficult to manage is self-medication</w:t>
      </w:r>
      <w:r w:rsidR="002340B9" w:rsidRPr="00767A7A">
        <w:rPr>
          <w:rFonts w:ascii="Times New Roman" w:hAnsi="Times New Roman" w:cs="Times New Roman"/>
          <w:lang w:val="en-US"/>
        </w:rPr>
        <w:t>. The ECHR states the freedom to self-medicate is a universal right</w:t>
      </w:r>
      <w:r w:rsidR="003E13AA" w:rsidRPr="00767A7A">
        <w:rPr>
          <w:rFonts w:ascii="Times New Roman" w:hAnsi="Times New Roman" w:cs="Times New Roman"/>
          <w:lang w:val="en-US"/>
        </w:rPr>
        <w:t>, however, the MDA</w:t>
      </w:r>
      <w:r w:rsidR="003F7F03" w:rsidRPr="00767A7A">
        <w:rPr>
          <w:rFonts w:ascii="Times New Roman" w:hAnsi="Times New Roman" w:cs="Times New Roman"/>
          <w:lang w:val="en-US"/>
        </w:rPr>
        <w:t>/</w:t>
      </w:r>
      <w:r w:rsidR="003E13AA" w:rsidRPr="00767A7A">
        <w:rPr>
          <w:rFonts w:ascii="Times New Roman" w:hAnsi="Times New Roman" w:cs="Times New Roman"/>
          <w:lang w:val="en-US"/>
        </w:rPr>
        <w:t xml:space="preserve">PSA challenge </w:t>
      </w:r>
      <w:r w:rsidR="00497958" w:rsidRPr="00767A7A">
        <w:rPr>
          <w:rFonts w:ascii="Times New Roman" w:hAnsi="Times New Roman" w:cs="Times New Roman"/>
          <w:lang w:val="en-US"/>
        </w:rPr>
        <w:t xml:space="preserve">this </w:t>
      </w:r>
      <w:r w:rsidR="00FC241B" w:rsidRPr="00767A7A">
        <w:rPr>
          <w:rFonts w:ascii="Times New Roman" w:hAnsi="Times New Roman" w:cs="Times New Roman"/>
          <w:lang w:val="en-US"/>
        </w:rPr>
        <w:t>freedom when ban</w:t>
      </w:r>
      <w:r w:rsidR="00D60218" w:rsidRPr="00767A7A">
        <w:rPr>
          <w:rFonts w:ascii="Times New Roman" w:hAnsi="Times New Roman" w:cs="Times New Roman"/>
          <w:lang w:val="en-US"/>
        </w:rPr>
        <w:t>ning</w:t>
      </w:r>
      <w:r w:rsidR="00F12CFD" w:rsidRPr="00767A7A">
        <w:rPr>
          <w:rFonts w:ascii="Times New Roman" w:hAnsi="Times New Roman" w:cs="Times New Roman"/>
          <w:lang w:val="en-US"/>
        </w:rPr>
        <w:t xml:space="preserve"> some</w:t>
      </w:r>
      <w:r w:rsidR="00FC241B" w:rsidRPr="00767A7A">
        <w:rPr>
          <w:rFonts w:ascii="Times New Roman" w:hAnsi="Times New Roman" w:cs="Times New Roman"/>
          <w:lang w:val="en-US"/>
        </w:rPr>
        <w:t xml:space="preserve"> </w:t>
      </w:r>
      <w:r w:rsidR="004C51DB" w:rsidRPr="00767A7A">
        <w:rPr>
          <w:rFonts w:ascii="Times New Roman" w:hAnsi="Times New Roman" w:cs="Times New Roman"/>
          <w:lang w:val="en-US"/>
        </w:rPr>
        <w:t>PS</w:t>
      </w:r>
      <w:r w:rsidR="000D2CA4" w:rsidRPr="00767A7A">
        <w:rPr>
          <w:rFonts w:ascii="Times New Roman" w:hAnsi="Times New Roman" w:cs="Times New Roman"/>
          <w:lang w:val="en-US"/>
        </w:rPr>
        <w:t xml:space="preserve">. </w:t>
      </w:r>
      <w:r w:rsidR="004137F4" w:rsidRPr="00767A7A">
        <w:rPr>
          <w:rFonts w:ascii="Times New Roman" w:hAnsi="Times New Roman" w:cs="Times New Roman"/>
          <w:lang w:val="en-US"/>
        </w:rPr>
        <w:t xml:space="preserve">Using </w:t>
      </w:r>
      <w:r w:rsidR="00042F33" w:rsidRPr="00767A7A">
        <w:rPr>
          <w:rFonts w:ascii="Times New Roman" w:hAnsi="Times New Roman" w:cs="Times New Roman"/>
          <w:lang w:val="en-US"/>
        </w:rPr>
        <w:t>c</w:t>
      </w:r>
      <w:r w:rsidR="004137F4" w:rsidRPr="00767A7A">
        <w:rPr>
          <w:rFonts w:ascii="Times New Roman" w:hAnsi="Times New Roman" w:cs="Times New Roman"/>
          <w:lang w:val="en-US"/>
        </w:rPr>
        <w:t>annabis as an example</w:t>
      </w:r>
      <w:r w:rsidR="006D7E73" w:rsidRPr="00767A7A">
        <w:rPr>
          <w:rFonts w:ascii="Times New Roman" w:hAnsi="Times New Roman" w:cs="Times New Roman"/>
          <w:lang w:val="en-US"/>
        </w:rPr>
        <w:t>, the</w:t>
      </w:r>
      <w:r w:rsidR="00465DAD" w:rsidRPr="00767A7A">
        <w:rPr>
          <w:rFonts w:ascii="Times New Roman" w:hAnsi="Times New Roman" w:cs="Times New Roman"/>
          <w:lang w:val="en-US"/>
        </w:rPr>
        <w:t xml:space="preserve"> prohibited substance</w:t>
      </w:r>
      <w:r w:rsidR="00B32FBE" w:rsidRPr="00767A7A">
        <w:rPr>
          <w:rFonts w:ascii="Times New Roman" w:hAnsi="Times New Roman" w:cs="Times New Roman"/>
          <w:lang w:val="en-US"/>
        </w:rPr>
        <w:t xml:space="preserve"> is</w:t>
      </w:r>
      <w:r w:rsidR="001B3C5E" w:rsidRPr="00767A7A">
        <w:rPr>
          <w:rFonts w:ascii="Times New Roman" w:hAnsi="Times New Roman" w:cs="Times New Roman"/>
          <w:lang w:val="en-US"/>
        </w:rPr>
        <w:t xml:space="preserve"> often</w:t>
      </w:r>
      <w:r w:rsidR="00B32FBE" w:rsidRPr="00767A7A">
        <w:rPr>
          <w:rFonts w:ascii="Times New Roman" w:hAnsi="Times New Roman" w:cs="Times New Roman"/>
          <w:lang w:val="en-US"/>
        </w:rPr>
        <w:t xml:space="preserve"> used for self-medication </w:t>
      </w:r>
      <w:r w:rsidR="00923459" w:rsidRPr="00767A7A">
        <w:rPr>
          <w:rFonts w:ascii="Times New Roman" w:hAnsi="Times New Roman" w:cs="Times New Roman"/>
          <w:lang w:val="en-US"/>
        </w:rPr>
        <w:t xml:space="preserve">and recent scientific literature is </w:t>
      </w:r>
      <w:r w:rsidR="00425D14" w:rsidRPr="00767A7A">
        <w:rPr>
          <w:rFonts w:ascii="Times New Roman" w:hAnsi="Times New Roman" w:cs="Times New Roman"/>
          <w:lang w:val="en-US"/>
        </w:rPr>
        <w:t>validating</w:t>
      </w:r>
      <w:r w:rsidR="007751E8" w:rsidRPr="00767A7A">
        <w:rPr>
          <w:rFonts w:ascii="Times New Roman" w:hAnsi="Times New Roman" w:cs="Times New Roman"/>
          <w:lang w:val="en-US"/>
        </w:rPr>
        <w:t xml:space="preserve"> its positive </w:t>
      </w:r>
      <w:r w:rsidR="00E62F2C" w:rsidRPr="00767A7A">
        <w:rPr>
          <w:rFonts w:ascii="Times New Roman" w:hAnsi="Times New Roman" w:cs="Times New Roman"/>
          <w:lang w:val="en-US"/>
        </w:rPr>
        <w:t>healing powers</w:t>
      </w:r>
      <w:r w:rsidR="00086A6B" w:rsidRPr="00767A7A">
        <w:rPr>
          <w:rFonts w:ascii="Times New Roman" w:hAnsi="Times New Roman" w:cs="Times New Roman"/>
          <w:lang w:val="en-US"/>
        </w:rPr>
        <w:t xml:space="preserve"> (</w:t>
      </w:r>
      <w:r w:rsidR="004976F5" w:rsidRPr="00767A7A">
        <w:rPr>
          <w:rFonts w:ascii="Times New Roman" w:hAnsi="Times New Roman" w:cs="Times New Roman"/>
          <w:lang w:val="en-US"/>
        </w:rPr>
        <w:t>Walsh, 201</w:t>
      </w:r>
      <w:r w:rsidR="00705679" w:rsidRPr="00767A7A">
        <w:rPr>
          <w:rFonts w:ascii="Times New Roman" w:hAnsi="Times New Roman" w:cs="Times New Roman"/>
          <w:lang w:val="en-US"/>
        </w:rPr>
        <w:t>6</w:t>
      </w:r>
      <w:r w:rsidR="004976F5" w:rsidRPr="00767A7A">
        <w:rPr>
          <w:rFonts w:ascii="Times New Roman" w:hAnsi="Times New Roman" w:cs="Times New Roman"/>
          <w:lang w:val="en-US"/>
        </w:rPr>
        <w:t>)</w:t>
      </w:r>
      <w:r w:rsidR="00F9582C" w:rsidRPr="00767A7A">
        <w:rPr>
          <w:rFonts w:ascii="Times New Roman" w:hAnsi="Times New Roman" w:cs="Times New Roman"/>
          <w:lang w:val="en-US"/>
        </w:rPr>
        <w:t xml:space="preserve"> </w:t>
      </w:r>
      <w:r w:rsidR="00E62F2C" w:rsidRPr="00767A7A">
        <w:rPr>
          <w:rFonts w:ascii="Times New Roman" w:hAnsi="Times New Roman" w:cs="Times New Roman"/>
          <w:lang w:val="en-US"/>
        </w:rPr>
        <w:t>- t</w:t>
      </w:r>
      <w:r w:rsidR="00F9582C" w:rsidRPr="00767A7A">
        <w:rPr>
          <w:rFonts w:ascii="Times New Roman" w:hAnsi="Times New Roman" w:cs="Times New Roman"/>
          <w:lang w:val="en-US"/>
        </w:rPr>
        <w:t>reating</w:t>
      </w:r>
      <w:r w:rsidR="00FD46E0" w:rsidRPr="00767A7A">
        <w:rPr>
          <w:rFonts w:ascii="Times New Roman" w:hAnsi="Times New Roman" w:cs="Times New Roman"/>
          <w:lang w:val="en-US"/>
        </w:rPr>
        <w:t xml:space="preserve"> a range of</w:t>
      </w:r>
      <w:r w:rsidR="00997D45" w:rsidRPr="00767A7A">
        <w:rPr>
          <w:rFonts w:ascii="Times New Roman" w:hAnsi="Times New Roman" w:cs="Times New Roman"/>
          <w:lang w:val="en-US"/>
        </w:rPr>
        <w:t xml:space="preserve"> conditions</w:t>
      </w:r>
      <w:r w:rsidR="00FD46E0" w:rsidRPr="00767A7A">
        <w:rPr>
          <w:rFonts w:ascii="Times New Roman" w:hAnsi="Times New Roman" w:cs="Times New Roman"/>
          <w:lang w:val="en-US"/>
        </w:rPr>
        <w:t xml:space="preserve">, from </w:t>
      </w:r>
      <w:r w:rsidR="00D221B4" w:rsidRPr="00767A7A">
        <w:rPr>
          <w:rFonts w:ascii="Times New Roman" w:hAnsi="Times New Roman" w:cs="Times New Roman"/>
          <w:lang w:val="en-US"/>
        </w:rPr>
        <w:t>toothaches</w:t>
      </w:r>
      <w:r w:rsidR="002F6B13" w:rsidRPr="00767A7A">
        <w:rPr>
          <w:rFonts w:ascii="Times New Roman" w:hAnsi="Times New Roman" w:cs="Times New Roman"/>
          <w:lang w:val="en-US"/>
        </w:rPr>
        <w:t xml:space="preserve"> and insomnia</w:t>
      </w:r>
      <w:r w:rsidR="00D221B4" w:rsidRPr="00767A7A">
        <w:rPr>
          <w:rFonts w:ascii="Times New Roman" w:hAnsi="Times New Roman" w:cs="Times New Roman"/>
          <w:lang w:val="en-US"/>
        </w:rPr>
        <w:t xml:space="preserve"> </w:t>
      </w:r>
      <w:r w:rsidR="00C92377" w:rsidRPr="00767A7A">
        <w:rPr>
          <w:rFonts w:ascii="Times New Roman" w:hAnsi="Times New Roman" w:cs="Times New Roman"/>
          <w:lang w:val="en-US"/>
        </w:rPr>
        <w:t xml:space="preserve">to </w:t>
      </w:r>
      <w:r w:rsidR="000D62B7" w:rsidRPr="00767A7A">
        <w:rPr>
          <w:rFonts w:ascii="Times New Roman" w:hAnsi="Times New Roman" w:cs="Times New Roman"/>
          <w:lang w:val="en-US"/>
        </w:rPr>
        <w:t>cancer</w:t>
      </w:r>
      <w:r w:rsidR="002759F9" w:rsidRPr="00767A7A">
        <w:rPr>
          <w:rFonts w:ascii="Times New Roman" w:hAnsi="Times New Roman" w:cs="Times New Roman"/>
          <w:lang w:val="en-US"/>
        </w:rPr>
        <w:t xml:space="preserve"> and </w:t>
      </w:r>
      <w:r w:rsidR="003F7F03" w:rsidRPr="00767A7A">
        <w:rPr>
          <w:rFonts w:ascii="Times New Roman" w:hAnsi="Times New Roman" w:cs="Times New Roman"/>
          <w:lang w:val="en-US"/>
        </w:rPr>
        <w:t xml:space="preserve">other </w:t>
      </w:r>
      <w:r w:rsidR="00997D45" w:rsidRPr="00767A7A">
        <w:rPr>
          <w:rFonts w:ascii="Times New Roman" w:hAnsi="Times New Roman" w:cs="Times New Roman"/>
          <w:lang w:val="en-US"/>
        </w:rPr>
        <w:t>palliative</w:t>
      </w:r>
      <w:r w:rsidR="00FD46E0" w:rsidRPr="00767A7A">
        <w:rPr>
          <w:rFonts w:ascii="Times New Roman" w:hAnsi="Times New Roman" w:cs="Times New Roman"/>
          <w:lang w:val="en-US"/>
        </w:rPr>
        <w:t xml:space="preserve"> </w:t>
      </w:r>
      <w:r w:rsidR="00997D45" w:rsidRPr="00767A7A">
        <w:rPr>
          <w:rFonts w:ascii="Times New Roman" w:hAnsi="Times New Roman" w:cs="Times New Roman"/>
          <w:lang w:val="en-US"/>
        </w:rPr>
        <w:t>c</w:t>
      </w:r>
      <w:r w:rsidR="003F7F03" w:rsidRPr="00767A7A">
        <w:rPr>
          <w:rFonts w:ascii="Times New Roman" w:hAnsi="Times New Roman" w:cs="Times New Roman"/>
          <w:lang w:val="en-US"/>
        </w:rPr>
        <w:t>onditions</w:t>
      </w:r>
      <w:r w:rsidR="00D221B4" w:rsidRPr="00767A7A">
        <w:rPr>
          <w:rFonts w:ascii="Times New Roman" w:hAnsi="Times New Roman" w:cs="Times New Roman"/>
          <w:lang w:val="en-US"/>
        </w:rPr>
        <w:t xml:space="preserve"> </w:t>
      </w:r>
      <w:r w:rsidR="00FD46E0" w:rsidRPr="00767A7A">
        <w:rPr>
          <w:rFonts w:ascii="Times New Roman" w:hAnsi="Times New Roman" w:cs="Times New Roman"/>
          <w:lang w:val="en-US"/>
        </w:rPr>
        <w:t>(</w:t>
      </w:r>
      <w:r w:rsidR="00B85D3D" w:rsidRPr="00767A7A">
        <w:rPr>
          <w:rFonts w:ascii="Times New Roman" w:hAnsi="Times New Roman" w:cs="Times New Roman"/>
          <w:lang w:val="en-US"/>
        </w:rPr>
        <w:t>Deitch, 2003</w:t>
      </w:r>
      <w:r w:rsidR="00D221B4" w:rsidRPr="00767A7A">
        <w:rPr>
          <w:rFonts w:ascii="Times New Roman" w:hAnsi="Times New Roman" w:cs="Times New Roman"/>
          <w:lang w:val="en-US"/>
        </w:rPr>
        <w:t xml:space="preserve">; </w:t>
      </w:r>
      <w:r w:rsidR="0077745B" w:rsidRPr="00767A7A">
        <w:rPr>
          <w:rFonts w:ascii="Times New Roman" w:hAnsi="Times New Roman" w:cs="Times New Roman"/>
          <w:lang w:val="en-US"/>
        </w:rPr>
        <w:t>Isaacs &amp; Kilham, 2015)</w:t>
      </w:r>
      <w:r w:rsidR="003D5ED0" w:rsidRPr="00767A7A">
        <w:rPr>
          <w:rFonts w:ascii="Times New Roman" w:hAnsi="Times New Roman" w:cs="Times New Roman"/>
          <w:lang w:val="en-US"/>
        </w:rPr>
        <w:t>. H</w:t>
      </w:r>
      <w:r w:rsidR="004C6BE3" w:rsidRPr="00767A7A">
        <w:rPr>
          <w:rFonts w:ascii="Times New Roman" w:hAnsi="Times New Roman" w:cs="Times New Roman"/>
          <w:lang w:val="en-US"/>
        </w:rPr>
        <w:t>owever</w:t>
      </w:r>
      <w:r w:rsidR="003D5ED0" w:rsidRPr="00767A7A">
        <w:rPr>
          <w:rFonts w:ascii="Times New Roman" w:hAnsi="Times New Roman" w:cs="Times New Roman"/>
          <w:lang w:val="en-US"/>
        </w:rPr>
        <w:t>,</w:t>
      </w:r>
      <w:r w:rsidR="004C6BE3" w:rsidRPr="00767A7A">
        <w:rPr>
          <w:rFonts w:ascii="Times New Roman" w:hAnsi="Times New Roman" w:cs="Times New Roman"/>
          <w:lang w:val="en-US"/>
        </w:rPr>
        <w:t xml:space="preserve"> those wishing to administer their own medicine </w:t>
      </w:r>
      <w:r w:rsidR="004C6BE3" w:rsidRPr="00767A7A">
        <w:rPr>
          <w:rFonts w:ascii="Times New Roman" w:hAnsi="Times New Roman" w:cs="Times New Roman"/>
          <w:lang w:val="en-US"/>
        </w:rPr>
        <w:lastRenderedPageBreak/>
        <w:t>must choose between upholding the law and practicing their human freedoms</w:t>
      </w:r>
      <w:r w:rsidR="00A01E52">
        <w:rPr>
          <w:rFonts w:ascii="Times New Roman" w:hAnsi="Times New Roman" w:cs="Times New Roman"/>
          <w:lang w:val="en-US"/>
        </w:rPr>
        <w:t xml:space="preserve"> </w:t>
      </w:r>
      <w:r w:rsidR="0012131E" w:rsidRPr="00767A7A">
        <w:rPr>
          <w:rFonts w:ascii="Times New Roman" w:hAnsi="Times New Roman" w:cs="Times New Roman"/>
          <w:lang w:val="en-US"/>
        </w:rPr>
        <w:t xml:space="preserve">(Walsh, 2010). </w:t>
      </w:r>
      <w:r w:rsidR="001215DF" w:rsidRPr="00767A7A">
        <w:rPr>
          <w:rFonts w:ascii="Times New Roman" w:hAnsi="Times New Roman" w:cs="Times New Roman"/>
          <w:lang w:val="en-US"/>
        </w:rPr>
        <w:t>In the case</w:t>
      </w:r>
      <w:r w:rsidR="00E94FF4" w:rsidRPr="00767A7A">
        <w:rPr>
          <w:rFonts w:ascii="Times New Roman" w:hAnsi="Times New Roman" w:cs="Times New Roman"/>
          <w:lang w:val="en-US"/>
        </w:rPr>
        <w:t>s</w:t>
      </w:r>
      <w:r w:rsidR="001215DF" w:rsidRPr="00767A7A">
        <w:rPr>
          <w:rFonts w:ascii="Times New Roman" w:hAnsi="Times New Roman" w:cs="Times New Roman"/>
          <w:lang w:val="en-US"/>
        </w:rPr>
        <w:t xml:space="preserve"> of </w:t>
      </w:r>
      <w:r w:rsidR="001215DF" w:rsidRPr="00767A7A">
        <w:rPr>
          <w:rFonts w:ascii="Times New Roman" w:hAnsi="Times New Roman" w:cs="Times New Roman"/>
          <w:i/>
          <w:iCs/>
          <w:lang w:val="en-US"/>
        </w:rPr>
        <w:t>R v Taylor</w:t>
      </w:r>
      <w:r w:rsidR="00065B66" w:rsidRPr="00767A7A">
        <w:rPr>
          <w:rFonts w:ascii="Times New Roman" w:hAnsi="Times New Roman" w:cs="Times New Roman"/>
          <w:i/>
          <w:iCs/>
          <w:lang w:val="en-US"/>
        </w:rPr>
        <w:t xml:space="preserve"> </w:t>
      </w:r>
      <w:r w:rsidR="00C66FFB" w:rsidRPr="00767A7A">
        <w:rPr>
          <w:rFonts w:ascii="Times New Roman" w:hAnsi="Times New Roman" w:cs="Times New Roman"/>
          <w:i/>
          <w:iCs/>
          <w:lang w:val="en-US"/>
        </w:rPr>
        <w:t>(</w:t>
      </w:r>
      <w:r w:rsidR="00065B66" w:rsidRPr="00767A7A">
        <w:rPr>
          <w:rFonts w:ascii="Times New Roman" w:hAnsi="Times New Roman" w:cs="Times New Roman"/>
          <w:i/>
          <w:iCs/>
          <w:lang w:val="en-US"/>
        </w:rPr>
        <w:t>2004</w:t>
      </w:r>
      <w:r w:rsidR="00C66FFB" w:rsidRPr="00767A7A">
        <w:rPr>
          <w:rFonts w:ascii="Times New Roman" w:hAnsi="Times New Roman" w:cs="Times New Roman"/>
          <w:i/>
          <w:iCs/>
          <w:lang w:val="en-US"/>
        </w:rPr>
        <w:t>)</w:t>
      </w:r>
      <w:r w:rsidR="00E94FF4" w:rsidRPr="00767A7A">
        <w:rPr>
          <w:rFonts w:ascii="Times New Roman" w:hAnsi="Times New Roman" w:cs="Times New Roman"/>
          <w:i/>
          <w:iCs/>
          <w:lang w:val="en-US"/>
        </w:rPr>
        <w:t>; R v Quayle</w:t>
      </w:r>
      <w:r w:rsidR="00065B66" w:rsidRPr="00767A7A">
        <w:rPr>
          <w:rFonts w:ascii="Times New Roman" w:hAnsi="Times New Roman" w:cs="Times New Roman"/>
          <w:i/>
          <w:iCs/>
          <w:lang w:val="en-US"/>
        </w:rPr>
        <w:t xml:space="preserve"> </w:t>
      </w:r>
      <w:r w:rsidR="00C66FFB" w:rsidRPr="00767A7A">
        <w:rPr>
          <w:rFonts w:ascii="Times New Roman" w:hAnsi="Times New Roman" w:cs="Times New Roman"/>
          <w:i/>
          <w:iCs/>
          <w:lang w:val="en-US"/>
        </w:rPr>
        <w:t>(</w:t>
      </w:r>
      <w:r w:rsidR="00065B66" w:rsidRPr="00767A7A">
        <w:rPr>
          <w:rFonts w:ascii="Times New Roman" w:hAnsi="Times New Roman" w:cs="Times New Roman"/>
          <w:i/>
          <w:iCs/>
          <w:lang w:val="en-US"/>
        </w:rPr>
        <w:t>2005</w:t>
      </w:r>
      <w:r w:rsidR="00C66FFB" w:rsidRPr="00767A7A">
        <w:rPr>
          <w:rFonts w:ascii="Times New Roman" w:hAnsi="Times New Roman" w:cs="Times New Roman"/>
          <w:lang w:val="en-US"/>
        </w:rPr>
        <w:t xml:space="preserve">), the therapeutic </w:t>
      </w:r>
      <w:r w:rsidR="00675F97" w:rsidRPr="00767A7A">
        <w:rPr>
          <w:rFonts w:ascii="Times New Roman" w:hAnsi="Times New Roman" w:cs="Times New Roman"/>
          <w:lang w:val="en-US"/>
        </w:rPr>
        <w:t xml:space="preserve">and medicinal </w:t>
      </w:r>
      <w:r w:rsidR="00C66FFB" w:rsidRPr="00767A7A">
        <w:rPr>
          <w:rFonts w:ascii="Times New Roman" w:hAnsi="Times New Roman" w:cs="Times New Roman"/>
          <w:lang w:val="en-US"/>
        </w:rPr>
        <w:t xml:space="preserve">use of </w:t>
      </w:r>
      <w:r w:rsidR="00400EE1" w:rsidRPr="00767A7A">
        <w:rPr>
          <w:rFonts w:ascii="Times New Roman" w:hAnsi="Times New Roman" w:cs="Times New Roman"/>
          <w:lang w:val="en-US"/>
        </w:rPr>
        <w:t>c</w:t>
      </w:r>
      <w:r w:rsidR="00C66FFB" w:rsidRPr="00767A7A">
        <w:rPr>
          <w:rFonts w:ascii="Times New Roman" w:hAnsi="Times New Roman" w:cs="Times New Roman"/>
          <w:lang w:val="en-US"/>
        </w:rPr>
        <w:t xml:space="preserve">annabis had been administered by each individual </w:t>
      </w:r>
      <w:r w:rsidR="003D5ED0" w:rsidRPr="00767A7A">
        <w:rPr>
          <w:rFonts w:ascii="Times New Roman" w:hAnsi="Times New Roman" w:cs="Times New Roman"/>
          <w:lang w:val="en-US"/>
        </w:rPr>
        <w:t>to themselve</w:t>
      </w:r>
      <w:r w:rsidR="00C2008A" w:rsidRPr="00767A7A">
        <w:rPr>
          <w:rFonts w:ascii="Times New Roman" w:hAnsi="Times New Roman" w:cs="Times New Roman"/>
          <w:lang w:val="en-US"/>
        </w:rPr>
        <w:t xml:space="preserve">s, </w:t>
      </w:r>
      <w:r w:rsidR="00675F97" w:rsidRPr="00767A7A">
        <w:rPr>
          <w:rFonts w:ascii="Times New Roman" w:hAnsi="Times New Roman" w:cs="Times New Roman"/>
          <w:lang w:val="en-US"/>
        </w:rPr>
        <w:t xml:space="preserve">as cannabis </w:t>
      </w:r>
      <w:r w:rsidR="00F4077A" w:rsidRPr="00767A7A">
        <w:rPr>
          <w:rFonts w:ascii="Times New Roman" w:hAnsi="Times New Roman" w:cs="Times New Roman"/>
          <w:lang w:val="en-US"/>
        </w:rPr>
        <w:t>was the only medication</w:t>
      </w:r>
      <w:r w:rsidR="00E95B12" w:rsidRPr="00767A7A">
        <w:rPr>
          <w:rFonts w:ascii="Times New Roman" w:hAnsi="Times New Roman" w:cs="Times New Roman"/>
          <w:lang w:val="en-US"/>
        </w:rPr>
        <w:t>, they sai</w:t>
      </w:r>
      <w:r w:rsidR="00956DCD" w:rsidRPr="00767A7A">
        <w:rPr>
          <w:rFonts w:ascii="Times New Roman" w:hAnsi="Times New Roman" w:cs="Times New Roman"/>
          <w:lang w:val="en-US"/>
        </w:rPr>
        <w:t>d</w:t>
      </w:r>
      <w:r w:rsidR="00E95B12" w:rsidRPr="00767A7A">
        <w:rPr>
          <w:rFonts w:ascii="Times New Roman" w:hAnsi="Times New Roman" w:cs="Times New Roman"/>
          <w:lang w:val="en-US"/>
        </w:rPr>
        <w:t xml:space="preserve">, to be </w:t>
      </w:r>
      <w:r w:rsidR="00956DCD" w:rsidRPr="00767A7A">
        <w:rPr>
          <w:rFonts w:ascii="Times New Roman" w:hAnsi="Times New Roman" w:cs="Times New Roman"/>
          <w:lang w:val="en-US"/>
        </w:rPr>
        <w:t xml:space="preserve">effective for </w:t>
      </w:r>
      <w:r w:rsidR="00F4077A" w:rsidRPr="00767A7A">
        <w:rPr>
          <w:rFonts w:ascii="Times New Roman" w:hAnsi="Times New Roman" w:cs="Times New Roman"/>
          <w:lang w:val="en-US"/>
        </w:rPr>
        <w:t xml:space="preserve">healing their </w:t>
      </w:r>
      <w:r w:rsidR="00997E5F" w:rsidRPr="00767A7A">
        <w:rPr>
          <w:rFonts w:ascii="Times New Roman" w:hAnsi="Times New Roman" w:cs="Times New Roman"/>
          <w:lang w:val="en-US"/>
        </w:rPr>
        <w:t>condition</w:t>
      </w:r>
      <w:r w:rsidR="00956DCD" w:rsidRPr="00767A7A">
        <w:rPr>
          <w:rFonts w:ascii="Times New Roman" w:hAnsi="Times New Roman" w:cs="Times New Roman"/>
          <w:lang w:val="en-US"/>
        </w:rPr>
        <w:t>s. T</w:t>
      </w:r>
      <w:r w:rsidR="00EF36CF" w:rsidRPr="00767A7A">
        <w:rPr>
          <w:rFonts w:ascii="Times New Roman" w:hAnsi="Times New Roman" w:cs="Times New Roman"/>
          <w:lang w:val="en-US"/>
        </w:rPr>
        <w:t>hey argued that not only was prohibition preventing them from accessing</w:t>
      </w:r>
      <w:r w:rsidR="00997E5F" w:rsidRPr="00767A7A">
        <w:rPr>
          <w:rFonts w:ascii="Times New Roman" w:hAnsi="Times New Roman" w:cs="Times New Roman"/>
          <w:lang w:val="en-US"/>
        </w:rPr>
        <w:t xml:space="preserve"> beneficial</w:t>
      </w:r>
      <w:r w:rsidR="00D918EC" w:rsidRPr="00767A7A">
        <w:rPr>
          <w:rFonts w:ascii="Times New Roman" w:hAnsi="Times New Roman" w:cs="Times New Roman"/>
          <w:lang w:val="en-US"/>
        </w:rPr>
        <w:t xml:space="preserve"> medication, but prohibition was directly breaching their</w:t>
      </w:r>
      <w:r w:rsidR="00567A70" w:rsidRPr="00767A7A">
        <w:rPr>
          <w:rFonts w:ascii="Times New Roman" w:hAnsi="Times New Roman" w:cs="Times New Roman"/>
          <w:lang w:val="en-US"/>
        </w:rPr>
        <w:t xml:space="preserve"> ECHR Article 8</w:t>
      </w:r>
      <w:r w:rsidR="00D918EC" w:rsidRPr="00767A7A">
        <w:rPr>
          <w:rFonts w:ascii="Times New Roman" w:hAnsi="Times New Roman" w:cs="Times New Roman"/>
          <w:lang w:val="en-US"/>
        </w:rPr>
        <w:t xml:space="preserve"> human rights to privacy</w:t>
      </w:r>
      <w:r w:rsidR="00C27978" w:rsidRPr="00767A7A">
        <w:rPr>
          <w:rFonts w:ascii="Times New Roman" w:hAnsi="Times New Roman" w:cs="Times New Roman"/>
          <w:lang w:val="en-US"/>
        </w:rPr>
        <w:t>, moreover their right to self-medicate (Walsh, 2010; 201</w:t>
      </w:r>
      <w:r w:rsidR="00705679" w:rsidRPr="00767A7A">
        <w:rPr>
          <w:rFonts w:ascii="Times New Roman" w:hAnsi="Times New Roman" w:cs="Times New Roman"/>
          <w:lang w:val="en-US"/>
        </w:rPr>
        <w:t>6</w:t>
      </w:r>
      <w:r w:rsidR="00C27978" w:rsidRPr="00767A7A">
        <w:rPr>
          <w:rFonts w:ascii="Times New Roman" w:hAnsi="Times New Roman" w:cs="Times New Roman"/>
          <w:lang w:val="en-US"/>
        </w:rPr>
        <w:t xml:space="preserve">). </w:t>
      </w:r>
      <w:r w:rsidR="0014109E" w:rsidRPr="00767A7A">
        <w:rPr>
          <w:rFonts w:ascii="Times New Roman" w:hAnsi="Times New Roman" w:cs="Times New Roman"/>
          <w:lang w:val="en-US"/>
        </w:rPr>
        <w:t xml:space="preserve">The </w:t>
      </w:r>
      <w:r w:rsidR="00400EE1" w:rsidRPr="00767A7A">
        <w:rPr>
          <w:rFonts w:ascii="Times New Roman" w:hAnsi="Times New Roman" w:cs="Times New Roman"/>
          <w:lang w:val="en-US"/>
        </w:rPr>
        <w:t>government’s</w:t>
      </w:r>
      <w:r w:rsidR="0014109E" w:rsidRPr="00767A7A">
        <w:rPr>
          <w:rFonts w:ascii="Times New Roman" w:hAnsi="Times New Roman" w:cs="Times New Roman"/>
          <w:lang w:val="en-US"/>
        </w:rPr>
        <w:t xml:space="preserve"> decision wa</w:t>
      </w:r>
      <w:r w:rsidR="006210B6" w:rsidRPr="00767A7A">
        <w:rPr>
          <w:rFonts w:ascii="Times New Roman" w:hAnsi="Times New Roman" w:cs="Times New Roman"/>
          <w:lang w:val="en-US"/>
        </w:rPr>
        <w:t xml:space="preserve">s that </w:t>
      </w:r>
      <w:r w:rsidR="00400EE1" w:rsidRPr="00767A7A">
        <w:rPr>
          <w:rFonts w:ascii="Times New Roman" w:hAnsi="Times New Roman" w:cs="Times New Roman"/>
          <w:lang w:val="en-US"/>
        </w:rPr>
        <w:t>considering</w:t>
      </w:r>
      <w:r w:rsidR="006210B6" w:rsidRPr="00767A7A">
        <w:rPr>
          <w:rFonts w:ascii="Times New Roman" w:hAnsi="Times New Roman" w:cs="Times New Roman"/>
          <w:lang w:val="en-US"/>
        </w:rPr>
        <w:t xml:space="preserve"> national security, public safety</w:t>
      </w:r>
      <w:r w:rsidR="00FC1151" w:rsidRPr="00767A7A">
        <w:rPr>
          <w:rFonts w:ascii="Times New Roman" w:hAnsi="Times New Roman" w:cs="Times New Roman"/>
          <w:lang w:val="en-US"/>
        </w:rPr>
        <w:t xml:space="preserve"> </w:t>
      </w:r>
      <w:r w:rsidR="00400EE1" w:rsidRPr="00767A7A">
        <w:rPr>
          <w:rFonts w:ascii="Times New Roman" w:hAnsi="Times New Roman" w:cs="Times New Roman"/>
          <w:lang w:val="en-US"/>
        </w:rPr>
        <w:t>and/</w:t>
      </w:r>
      <w:r w:rsidR="00FC1151" w:rsidRPr="00767A7A">
        <w:rPr>
          <w:rFonts w:ascii="Times New Roman" w:hAnsi="Times New Roman" w:cs="Times New Roman"/>
          <w:lang w:val="en-US"/>
        </w:rPr>
        <w:t>or the economic security of the nation, these human rights can be revoked(ibid)</w:t>
      </w:r>
      <w:r w:rsidR="00354B7D" w:rsidRPr="00767A7A">
        <w:rPr>
          <w:rFonts w:ascii="Times New Roman" w:hAnsi="Times New Roman" w:cs="Times New Roman"/>
          <w:lang w:val="en-US"/>
        </w:rPr>
        <w:t>.</w:t>
      </w:r>
      <w:r w:rsidR="00414BEC" w:rsidRPr="00767A7A">
        <w:rPr>
          <w:rFonts w:ascii="Times New Roman" w:hAnsi="Times New Roman" w:cs="Times New Roman"/>
          <w:lang w:val="en-US"/>
        </w:rPr>
        <w:t xml:space="preserve"> T</w:t>
      </w:r>
      <w:r w:rsidR="00B26F15" w:rsidRPr="00767A7A">
        <w:rPr>
          <w:rFonts w:ascii="Times New Roman" w:hAnsi="Times New Roman" w:cs="Times New Roman"/>
          <w:lang w:val="en-US"/>
        </w:rPr>
        <w:t>he courts in question</w:t>
      </w:r>
      <w:r w:rsidR="002E6E03" w:rsidRPr="00767A7A">
        <w:rPr>
          <w:rFonts w:ascii="Times New Roman" w:hAnsi="Times New Roman" w:cs="Times New Roman"/>
          <w:lang w:val="en-US"/>
        </w:rPr>
        <w:t xml:space="preserve"> therefore stopped short of coming to consensus of whether Article 8 of the ECHR</w:t>
      </w:r>
      <w:r w:rsidR="00532FEB" w:rsidRPr="00767A7A">
        <w:rPr>
          <w:rFonts w:ascii="Times New Roman" w:hAnsi="Times New Roman" w:cs="Times New Roman"/>
          <w:lang w:val="en-US"/>
        </w:rPr>
        <w:t xml:space="preserve"> had in</w:t>
      </w:r>
      <w:r w:rsidR="00E4120A" w:rsidRPr="00767A7A">
        <w:rPr>
          <w:rFonts w:ascii="Times New Roman" w:hAnsi="Times New Roman" w:cs="Times New Roman"/>
          <w:lang w:val="en-US"/>
        </w:rPr>
        <w:t xml:space="preserve"> </w:t>
      </w:r>
      <w:r w:rsidR="00532FEB" w:rsidRPr="00767A7A">
        <w:rPr>
          <w:rFonts w:ascii="Times New Roman" w:hAnsi="Times New Roman" w:cs="Times New Roman"/>
          <w:lang w:val="en-US"/>
        </w:rPr>
        <w:t xml:space="preserve">fact been broken. It seems the governments need to control </w:t>
      </w:r>
      <w:r w:rsidR="00532FEB" w:rsidRPr="00767A7A">
        <w:rPr>
          <w:rFonts w:ascii="Times New Roman" w:hAnsi="Times New Roman" w:cs="Times New Roman"/>
          <w:i/>
          <w:iCs/>
          <w:lang w:val="en-US"/>
        </w:rPr>
        <w:t>certain</w:t>
      </w:r>
      <w:r w:rsidR="00532FEB" w:rsidRPr="00767A7A">
        <w:rPr>
          <w:rFonts w:ascii="Times New Roman" w:hAnsi="Times New Roman" w:cs="Times New Roman"/>
          <w:lang w:val="en-US"/>
        </w:rPr>
        <w:t xml:space="preserve"> </w:t>
      </w:r>
      <w:r w:rsidR="00CB41AC" w:rsidRPr="00767A7A">
        <w:rPr>
          <w:rFonts w:ascii="Times New Roman" w:hAnsi="Times New Roman" w:cs="Times New Roman"/>
          <w:lang w:val="en-US"/>
        </w:rPr>
        <w:t xml:space="preserve">PS takes center stage, even when </w:t>
      </w:r>
      <w:r w:rsidR="00FA69F9" w:rsidRPr="00767A7A">
        <w:rPr>
          <w:rFonts w:ascii="Times New Roman" w:hAnsi="Times New Roman" w:cs="Times New Roman"/>
          <w:lang w:val="en-US"/>
        </w:rPr>
        <w:t xml:space="preserve">individual freedoms are </w:t>
      </w:r>
      <w:r w:rsidR="00E35F24" w:rsidRPr="00767A7A">
        <w:rPr>
          <w:rFonts w:ascii="Times New Roman" w:hAnsi="Times New Roman" w:cs="Times New Roman"/>
          <w:lang w:val="en-US"/>
        </w:rPr>
        <w:t>in</w:t>
      </w:r>
      <w:r w:rsidR="00FA69F9" w:rsidRPr="00767A7A">
        <w:rPr>
          <w:rFonts w:ascii="Times New Roman" w:hAnsi="Times New Roman" w:cs="Times New Roman"/>
          <w:lang w:val="en-US"/>
        </w:rPr>
        <w:t xml:space="preserve"> play</w:t>
      </w:r>
      <w:r w:rsidR="00B20591" w:rsidRPr="00767A7A">
        <w:rPr>
          <w:rFonts w:ascii="Times New Roman" w:hAnsi="Times New Roman" w:cs="Times New Roman"/>
          <w:lang w:val="en-US"/>
        </w:rPr>
        <w:t>. T</w:t>
      </w:r>
      <w:r w:rsidR="00A03C8A" w:rsidRPr="00767A7A">
        <w:rPr>
          <w:rFonts w:ascii="Times New Roman" w:hAnsi="Times New Roman" w:cs="Times New Roman"/>
          <w:lang w:val="en-US"/>
        </w:rPr>
        <w:t xml:space="preserve">he </w:t>
      </w:r>
      <w:r w:rsidR="00B01472" w:rsidRPr="00767A7A">
        <w:rPr>
          <w:rFonts w:ascii="Times New Roman" w:hAnsi="Times New Roman" w:cs="Times New Roman"/>
          <w:lang w:val="en-US"/>
        </w:rPr>
        <w:t>agenda</w:t>
      </w:r>
      <w:r w:rsidR="00FA69F9" w:rsidRPr="00767A7A">
        <w:rPr>
          <w:rFonts w:ascii="Times New Roman" w:hAnsi="Times New Roman" w:cs="Times New Roman"/>
          <w:lang w:val="en-US"/>
        </w:rPr>
        <w:t xml:space="preserve"> to ban</w:t>
      </w:r>
      <w:r w:rsidR="00A03C8A" w:rsidRPr="00767A7A">
        <w:rPr>
          <w:rFonts w:ascii="Times New Roman" w:hAnsi="Times New Roman" w:cs="Times New Roman"/>
          <w:lang w:val="en-US"/>
        </w:rPr>
        <w:t xml:space="preserve"> </w:t>
      </w:r>
      <w:r w:rsidR="00FA69F9" w:rsidRPr="00767A7A">
        <w:rPr>
          <w:rFonts w:ascii="Times New Roman" w:hAnsi="Times New Roman" w:cs="Times New Roman"/>
          <w:lang w:val="en-US"/>
        </w:rPr>
        <w:t>cannabis</w:t>
      </w:r>
      <w:r w:rsidR="00DD3690" w:rsidRPr="00767A7A">
        <w:rPr>
          <w:rFonts w:ascii="Times New Roman" w:hAnsi="Times New Roman" w:cs="Times New Roman"/>
          <w:lang w:val="en-US"/>
        </w:rPr>
        <w:t xml:space="preserve"> and other</w:t>
      </w:r>
      <w:r w:rsidR="0035149C" w:rsidRPr="00767A7A">
        <w:rPr>
          <w:rFonts w:ascii="Times New Roman" w:hAnsi="Times New Roman" w:cs="Times New Roman"/>
          <w:lang w:val="en-US"/>
        </w:rPr>
        <w:t xml:space="preserve"> medicinal </w:t>
      </w:r>
      <w:r w:rsidR="009476C6" w:rsidRPr="00767A7A">
        <w:rPr>
          <w:rFonts w:ascii="Times New Roman" w:hAnsi="Times New Roman" w:cs="Times New Roman"/>
          <w:lang w:val="en-US"/>
        </w:rPr>
        <w:t>PS renders</w:t>
      </w:r>
      <w:r w:rsidR="00FA69F9" w:rsidRPr="00767A7A">
        <w:rPr>
          <w:rFonts w:ascii="Times New Roman" w:hAnsi="Times New Roman" w:cs="Times New Roman"/>
          <w:lang w:val="en-US"/>
        </w:rPr>
        <w:t xml:space="preserve"> those who wish or even </w:t>
      </w:r>
      <w:r w:rsidR="00FA69F9" w:rsidRPr="00767A7A">
        <w:rPr>
          <w:rFonts w:ascii="Times New Roman" w:hAnsi="Times New Roman" w:cs="Times New Roman"/>
          <w:i/>
          <w:iCs/>
          <w:lang w:val="en-US"/>
        </w:rPr>
        <w:t>need</w:t>
      </w:r>
      <w:r w:rsidR="00FA69F9" w:rsidRPr="00767A7A">
        <w:rPr>
          <w:rFonts w:ascii="Times New Roman" w:hAnsi="Times New Roman" w:cs="Times New Roman"/>
          <w:lang w:val="en-US"/>
        </w:rPr>
        <w:t xml:space="preserve"> to utilize the </w:t>
      </w:r>
      <w:r w:rsidR="00E7475F" w:rsidRPr="00767A7A">
        <w:rPr>
          <w:rFonts w:ascii="Times New Roman" w:hAnsi="Times New Roman" w:cs="Times New Roman"/>
          <w:lang w:val="en-US"/>
        </w:rPr>
        <w:t>therapeutic</w:t>
      </w:r>
      <w:r w:rsidR="00FA69F9" w:rsidRPr="00767A7A">
        <w:rPr>
          <w:rFonts w:ascii="Times New Roman" w:hAnsi="Times New Roman" w:cs="Times New Roman"/>
          <w:lang w:val="en-US"/>
        </w:rPr>
        <w:t xml:space="preserve"> beneficials </w:t>
      </w:r>
      <w:r w:rsidR="00E7475F" w:rsidRPr="00767A7A">
        <w:rPr>
          <w:rFonts w:ascii="Times New Roman" w:hAnsi="Times New Roman" w:cs="Times New Roman"/>
          <w:lang w:val="en-US"/>
        </w:rPr>
        <w:t>of a PS</w:t>
      </w:r>
      <w:r w:rsidR="00A03C8A" w:rsidRPr="00767A7A">
        <w:rPr>
          <w:rFonts w:ascii="Times New Roman" w:hAnsi="Times New Roman" w:cs="Times New Roman"/>
          <w:lang w:val="en-US"/>
        </w:rPr>
        <w:t xml:space="preserve"> as criminals, whilst the government </w:t>
      </w:r>
      <w:r w:rsidR="00AC1FB3" w:rsidRPr="00767A7A">
        <w:rPr>
          <w:rFonts w:ascii="Times New Roman" w:hAnsi="Times New Roman" w:cs="Times New Roman"/>
          <w:lang w:val="en-US"/>
        </w:rPr>
        <w:t xml:space="preserve">hypocritically </w:t>
      </w:r>
      <w:r w:rsidR="007140D9" w:rsidRPr="00767A7A">
        <w:rPr>
          <w:rFonts w:ascii="Times New Roman" w:hAnsi="Times New Roman" w:cs="Times New Roman"/>
          <w:lang w:val="en-US"/>
        </w:rPr>
        <w:t xml:space="preserve">continue to </w:t>
      </w:r>
      <w:r w:rsidR="00817B3F" w:rsidRPr="00767A7A">
        <w:rPr>
          <w:rFonts w:ascii="Times New Roman" w:hAnsi="Times New Roman" w:cs="Times New Roman"/>
          <w:lang w:val="en-US"/>
        </w:rPr>
        <w:t xml:space="preserve">synthesize </w:t>
      </w:r>
      <w:r w:rsidR="00995EC3" w:rsidRPr="00767A7A">
        <w:rPr>
          <w:rFonts w:ascii="Times New Roman" w:hAnsi="Times New Roman" w:cs="Times New Roman"/>
          <w:lang w:val="en-US"/>
        </w:rPr>
        <w:t>NPS</w:t>
      </w:r>
      <w:r w:rsidR="007140D9" w:rsidRPr="00767A7A">
        <w:rPr>
          <w:rFonts w:ascii="Times New Roman" w:hAnsi="Times New Roman" w:cs="Times New Roman"/>
          <w:lang w:val="en-US"/>
        </w:rPr>
        <w:t xml:space="preserve"> cannabinoid an</w:t>
      </w:r>
      <w:r w:rsidR="009E7976" w:rsidRPr="00767A7A">
        <w:rPr>
          <w:rFonts w:ascii="Times New Roman" w:hAnsi="Times New Roman" w:cs="Times New Roman"/>
          <w:lang w:val="en-US"/>
        </w:rPr>
        <w:t xml:space="preserve">alogues, such as Sativex, </w:t>
      </w:r>
      <w:r w:rsidR="00BF24CB" w:rsidRPr="00767A7A">
        <w:rPr>
          <w:rFonts w:ascii="Times New Roman" w:hAnsi="Times New Roman" w:cs="Times New Roman"/>
          <w:lang w:val="en-US"/>
        </w:rPr>
        <w:t>even after scientific evidence suggests “exposure to synthetic cannabinoids</w:t>
      </w:r>
      <w:r w:rsidR="00F05979" w:rsidRPr="00767A7A">
        <w:rPr>
          <w:rFonts w:ascii="Times New Roman" w:hAnsi="Times New Roman" w:cs="Times New Roman"/>
          <w:lang w:val="en-US"/>
        </w:rPr>
        <w:t xml:space="preserve"> [</w:t>
      </w:r>
      <w:r w:rsidR="00EB2E8F" w:rsidRPr="00767A7A">
        <w:rPr>
          <w:rFonts w:ascii="Times New Roman" w:hAnsi="Times New Roman" w:cs="Times New Roman"/>
          <w:lang w:val="en-US"/>
        </w:rPr>
        <w:t xml:space="preserve">can </w:t>
      </w:r>
      <w:r w:rsidR="00F05979" w:rsidRPr="00767A7A">
        <w:rPr>
          <w:rFonts w:ascii="Times New Roman" w:hAnsi="Times New Roman" w:cs="Times New Roman"/>
          <w:lang w:val="en-US"/>
        </w:rPr>
        <w:t>cause</w:t>
      </w:r>
      <w:r w:rsidR="00EB2E8F" w:rsidRPr="00767A7A">
        <w:rPr>
          <w:rFonts w:ascii="Times New Roman" w:hAnsi="Times New Roman" w:cs="Times New Roman"/>
          <w:lang w:val="en-US"/>
        </w:rPr>
        <w:t>]</w:t>
      </w:r>
      <w:r w:rsidR="00BF24CB" w:rsidRPr="00767A7A">
        <w:rPr>
          <w:rFonts w:ascii="Times New Roman" w:hAnsi="Times New Roman" w:cs="Times New Roman"/>
          <w:lang w:val="en-US"/>
        </w:rPr>
        <w:t xml:space="preserve"> delirium, suicidal ideation, renal failure and death</w:t>
      </w:r>
      <w:r w:rsidR="00B826B7" w:rsidRPr="00767A7A">
        <w:rPr>
          <w:rFonts w:ascii="Times New Roman" w:hAnsi="Times New Roman" w:cs="Times New Roman"/>
          <w:lang w:val="en-US"/>
        </w:rPr>
        <w:t>” (</w:t>
      </w:r>
      <w:r w:rsidR="00C90AA3" w:rsidRPr="00767A7A">
        <w:rPr>
          <w:rFonts w:ascii="Times New Roman" w:hAnsi="Times New Roman" w:cs="Times New Roman"/>
          <w:lang w:val="en-US"/>
        </w:rPr>
        <w:t>Beriault et Al, 2020)</w:t>
      </w:r>
      <w:r w:rsidR="004D203A" w:rsidRPr="00767A7A">
        <w:rPr>
          <w:rFonts w:ascii="Times New Roman" w:hAnsi="Times New Roman" w:cs="Times New Roman"/>
          <w:lang w:val="en-US"/>
        </w:rPr>
        <w:t>.</w:t>
      </w:r>
      <w:r w:rsidR="004D283C" w:rsidRPr="00767A7A">
        <w:rPr>
          <w:rFonts w:ascii="Times New Roman" w:hAnsi="Times New Roman" w:cs="Times New Roman"/>
          <w:lang w:val="en-US"/>
        </w:rPr>
        <w:t xml:space="preserve"> </w:t>
      </w:r>
      <w:r w:rsidR="00115588" w:rsidRPr="00767A7A">
        <w:rPr>
          <w:rFonts w:ascii="Times New Roman" w:hAnsi="Times New Roman" w:cs="Times New Roman"/>
          <w:lang w:val="en-US"/>
        </w:rPr>
        <w:t xml:space="preserve">To </w:t>
      </w:r>
      <w:r w:rsidR="00AF5C93" w:rsidRPr="00767A7A">
        <w:rPr>
          <w:rFonts w:ascii="Times New Roman" w:hAnsi="Times New Roman" w:cs="Times New Roman"/>
          <w:lang w:val="en-US"/>
        </w:rPr>
        <w:t>provide</w:t>
      </w:r>
      <w:r w:rsidR="00115588" w:rsidRPr="00767A7A">
        <w:rPr>
          <w:rFonts w:ascii="Times New Roman" w:hAnsi="Times New Roman" w:cs="Times New Roman"/>
          <w:lang w:val="en-US"/>
        </w:rPr>
        <w:t xml:space="preserve"> another example</w:t>
      </w:r>
      <w:r w:rsidR="00EF6D82" w:rsidRPr="00767A7A">
        <w:rPr>
          <w:rFonts w:ascii="Times New Roman" w:hAnsi="Times New Roman" w:cs="Times New Roman"/>
          <w:lang w:val="en-US"/>
        </w:rPr>
        <w:t xml:space="preserve">, Lavender, which grows extensively around the UK </w:t>
      </w:r>
      <w:r w:rsidR="00915061" w:rsidRPr="00767A7A">
        <w:rPr>
          <w:rFonts w:ascii="Times New Roman" w:hAnsi="Times New Roman" w:cs="Times New Roman"/>
          <w:lang w:val="en-US"/>
        </w:rPr>
        <w:t>holds a</w:t>
      </w:r>
      <w:r w:rsidR="00C31613" w:rsidRPr="00767A7A">
        <w:rPr>
          <w:rFonts w:ascii="Times New Roman" w:hAnsi="Times New Roman" w:cs="Times New Roman"/>
          <w:lang w:val="en-US"/>
        </w:rPr>
        <w:t xml:space="preserve"> lengthy history for medicinal uses (</w:t>
      </w:r>
      <w:r w:rsidR="00245380" w:rsidRPr="00767A7A">
        <w:rPr>
          <w:rFonts w:ascii="Times New Roman" w:hAnsi="Times New Roman" w:cs="Times New Roman"/>
          <w:lang w:val="en-US"/>
        </w:rPr>
        <w:t xml:space="preserve">Ghadiri et Al, </w:t>
      </w:r>
      <w:r w:rsidR="00EA5FB1" w:rsidRPr="00767A7A">
        <w:rPr>
          <w:rFonts w:ascii="Times New Roman" w:hAnsi="Times New Roman" w:cs="Times New Roman"/>
          <w:lang w:val="en-US"/>
        </w:rPr>
        <w:t>2013</w:t>
      </w:r>
      <w:r w:rsidR="00245380" w:rsidRPr="00767A7A">
        <w:rPr>
          <w:rFonts w:ascii="Times New Roman" w:hAnsi="Times New Roman" w:cs="Times New Roman"/>
          <w:lang w:val="en-US"/>
        </w:rPr>
        <w:t>)</w:t>
      </w:r>
      <w:r w:rsidR="00E76DF9" w:rsidRPr="00767A7A">
        <w:rPr>
          <w:rFonts w:ascii="Times New Roman" w:hAnsi="Times New Roman" w:cs="Times New Roman"/>
          <w:lang w:val="en-US"/>
        </w:rPr>
        <w:t xml:space="preserve">. </w:t>
      </w:r>
      <w:r w:rsidR="00265B82" w:rsidRPr="00767A7A">
        <w:rPr>
          <w:rFonts w:ascii="Times New Roman" w:hAnsi="Times New Roman" w:cs="Times New Roman"/>
          <w:lang w:val="en-US"/>
        </w:rPr>
        <w:t>R</w:t>
      </w:r>
      <w:r w:rsidR="0052017C" w:rsidRPr="00767A7A">
        <w:rPr>
          <w:rFonts w:ascii="Times New Roman" w:hAnsi="Times New Roman" w:cs="Times New Roman"/>
          <w:lang w:val="en-US"/>
        </w:rPr>
        <w:t>ecent studies</w:t>
      </w:r>
      <w:r w:rsidR="00265B82" w:rsidRPr="00767A7A">
        <w:rPr>
          <w:rFonts w:ascii="Times New Roman" w:hAnsi="Times New Roman" w:cs="Times New Roman"/>
          <w:lang w:val="en-US"/>
        </w:rPr>
        <w:t xml:space="preserve"> have </w:t>
      </w:r>
      <w:r w:rsidR="00AF6ABB" w:rsidRPr="00767A7A">
        <w:rPr>
          <w:rFonts w:ascii="Times New Roman" w:hAnsi="Times New Roman" w:cs="Times New Roman"/>
          <w:lang w:val="en-US"/>
        </w:rPr>
        <w:t>revitalized</w:t>
      </w:r>
      <w:r w:rsidR="00265B82" w:rsidRPr="00767A7A">
        <w:rPr>
          <w:rFonts w:ascii="Times New Roman" w:hAnsi="Times New Roman" w:cs="Times New Roman"/>
          <w:lang w:val="en-US"/>
        </w:rPr>
        <w:t xml:space="preserve"> Lavenders medicinal p</w:t>
      </w:r>
      <w:r w:rsidR="0042305C" w:rsidRPr="00767A7A">
        <w:rPr>
          <w:rFonts w:ascii="Times New Roman" w:hAnsi="Times New Roman" w:cs="Times New Roman"/>
          <w:lang w:val="en-US"/>
        </w:rPr>
        <w:t>rospects</w:t>
      </w:r>
      <w:r w:rsidR="00265B82" w:rsidRPr="00767A7A">
        <w:rPr>
          <w:rFonts w:ascii="Times New Roman" w:hAnsi="Times New Roman" w:cs="Times New Roman"/>
          <w:lang w:val="en-US"/>
        </w:rPr>
        <w:t>, suggesting that Lavender</w:t>
      </w:r>
      <w:r w:rsidR="00353D77" w:rsidRPr="00767A7A">
        <w:rPr>
          <w:rFonts w:ascii="Times New Roman" w:hAnsi="Times New Roman" w:cs="Times New Roman"/>
          <w:lang w:val="en-US"/>
        </w:rPr>
        <w:t xml:space="preserve"> can treat a range of neurological </w:t>
      </w:r>
      <w:r w:rsidR="00A36CEF" w:rsidRPr="00767A7A">
        <w:rPr>
          <w:rFonts w:ascii="Times New Roman" w:hAnsi="Times New Roman" w:cs="Times New Roman"/>
          <w:lang w:val="en-US"/>
        </w:rPr>
        <w:t>disorders</w:t>
      </w:r>
      <w:r w:rsidR="00B61416" w:rsidRPr="00767A7A">
        <w:rPr>
          <w:rFonts w:ascii="Times New Roman" w:hAnsi="Times New Roman" w:cs="Times New Roman"/>
          <w:lang w:val="en-US"/>
        </w:rPr>
        <w:t>, listing a few:</w:t>
      </w:r>
      <w:r w:rsidR="00A36CEF" w:rsidRPr="00767A7A">
        <w:rPr>
          <w:rFonts w:ascii="Times New Roman" w:hAnsi="Times New Roman" w:cs="Times New Roman"/>
          <w:lang w:val="en-US"/>
        </w:rPr>
        <w:t xml:space="preserve"> insomnia</w:t>
      </w:r>
      <w:r w:rsidR="00B61416" w:rsidRPr="00767A7A">
        <w:rPr>
          <w:rFonts w:ascii="Times New Roman" w:hAnsi="Times New Roman" w:cs="Times New Roman"/>
          <w:lang w:val="en-US"/>
        </w:rPr>
        <w:t xml:space="preserve">, anxiety, </w:t>
      </w:r>
      <w:r w:rsidR="00530BEF" w:rsidRPr="00767A7A">
        <w:rPr>
          <w:rFonts w:ascii="Times New Roman" w:hAnsi="Times New Roman" w:cs="Times New Roman"/>
          <w:lang w:val="en-US"/>
        </w:rPr>
        <w:t xml:space="preserve">epilepsy, </w:t>
      </w:r>
      <w:r w:rsidR="00AF5C93" w:rsidRPr="00767A7A">
        <w:rPr>
          <w:rFonts w:ascii="Times New Roman" w:hAnsi="Times New Roman" w:cs="Times New Roman"/>
          <w:lang w:val="en-US"/>
        </w:rPr>
        <w:t>migraines</w:t>
      </w:r>
      <w:r w:rsidR="00530BEF" w:rsidRPr="00767A7A">
        <w:rPr>
          <w:rFonts w:ascii="Times New Roman" w:hAnsi="Times New Roman" w:cs="Times New Roman"/>
          <w:lang w:val="en-US"/>
        </w:rPr>
        <w:t xml:space="preserve"> (ibid)</w:t>
      </w:r>
      <w:r w:rsidR="008925A9" w:rsidRPr="00767A7A">
        <w:rPr>
          <w:rFonts w:ascii="Times New Roman" w:hAnsi="Times New Roman" w:cs="Times New Roman"/>
          <w:lang w:val="en-US"/>
        </w:rPr>
        <w:t xml:space="preserve">. Even with evidence-based studies shedding light on a positive </w:t>
      </w:r>
      <w:r w:rsidR="00F04604" w:rsidRPr="00767A7A">
        <w:rPr>
          <w:rFonts w:ascii="Times New Roman" w:hAnsi="Times New Roman" w:cs="Times New Roman"/>
          <w:lang w:val="en-US"/>
        </w:rPr>
        <w:t>and harmless PS, Lavender continues to be</w:t>
      </w:r>
      <w:r w:rsidR="003F2319" w:rsidRPr="00767A7A">
        <w:rPr>
          <w:rFonts w:ascii="Times New Roman" w:hAnsi="Times New Roman" w:cs="Times New Roman"/>
          <w:lang w:val="en-US"/>
        </w:rPr>
        <w:t xml:space="preserve"> </w:t>
      </w:r>
      <w:r w:rsidR="00F342BC" w:rsidRPr="00767A7A">
        <w:rPr>
          <w:rFonts w:ascii="Times New Roman" w:hAnsi="Times New Roman" w:cs="Times New Roman"/>
          <w:lang w:val="en-US"/>
        </w:rPr>
        <w:t>affected</w:t>
      </w:r>
      <w:r w:rsidR="003558ED" w:rsidRPr="00767A7A">
        <w:rPr>
          <w:rFonts w:ascii="Times New Roman" w:hAnsi="Times New Roman" w:cs="Times New Roman"/>
          <w:lang w:val="en-US"/>
        </w:rPr>
        <w:t xml:space="preserve"> by the PSA: If a</w:t>
      </w:r>
      <w:r w:rsidR="004C7611" w:rsidRPr="00767A7A">
        <w:rPr>
          <w:rFonts w:ascii="Times New Roman" w:hAnsi="Times New Roman" w:cs="Times New Roman"/>
          <w:lang w:val="en-US"/>
        </w:rPr>
        <w:t xml:space="preserve"> layman</w:t>
      </w:r>
      <w:r w:rsidR="003558ED" w:rsidRPr="00767A7A">
        <w:rPr>
          <w:rFonts w:ascii="Times New Roman" w:hAnsi="Times New Roman" w:cs="Times New Roman"/>
          <w:lang w:val="en-US"/>
        </w:rPr>
        <w:t xml:space="preserve"> </w:t>
      </w:r>
      <w:r w:rsidR="005C6A07" w:rsidRPr="00767A7A">
        <w:rPr>
          <w:rFonts w:ascii="Times New Roman" w:hAnsi="Times New Roman" w:cs="Times New Roman"/>
          <w:lang w:val="en-US"/>
        </w:rPr>
        <w:t>attempt</w:t>
      </w:r>
      <w:r w:rsidR="00552DAF" w:rsidRPr="00767A7A">
        <w:rPr>
          <w:rFonts w:ascii="Times New Roman" w:hAnsi="Times New Roman" w:cs="Times New Roman"/>
          <w:lang w:val="en-US"/>
        </w:rPr>
        <w:t>s</w:t>
      </w:r>
      <w:r w:rsidR="005C6A07" w:rsidRPr="00767A7A">
        <w:rPr>
          <w:rFonts w:ascii="Times New Roman" w:hAnsi="Times New Roman" w:cs="Times New Roman"/>
          <w:lang w:val="en-US"/>
        </w:rPr>
        <w:t xml:space="preserve"> </w:t>
      </w:r>
      <w:r w:rsidR="003558ED" w:rsidRPr="00767A7A">
        <w:rPr>
          <w:rFonts w:ascii="Times New Roman" w:hAnsi="Times New Roman" w:cs="Times New Roman"/>
          <w:lang w:val="en-US"/>
        </w:rPr>
        <w:t>to grow their own lavender and</w:t>
      </w:r>
      <w:r w:rsidR="00F342BC" w:rsidRPr="00767A7A">
        <w:rPr>
          <w:rFonts w:ascii="Times New Roman" w:hAnsi="Times New Roman" w:cs="Times New Roman"/>
          <w:lang w:val="en-US"/>
        </w:rPr>
        <w:t xml:space="preserve"> </w:t>
      </w:r>
      <w:r w:rsidR="0027709D" w:rsidRPr="00767A7A">
        <w:rPr>
          <w:rFonts w:ascii="Times New Roman" w:hAnsi="Times New Roman" w:cs="Times New Roman"/>
          <w:lang w:val="en-US"/>
        </w:rPr>
        <w:t>implement the substances psychoactive effects</w:t>
      </w:r>
      <w:r w:rsidR="005C6A07" w:rsidRPr="00767A7A">
        <w:rPr>
          <w:rFonts w:ascii="Times New Roman" w:hAnsi="Times New Roman" w:cs="Times New Roman"/>
          <w:lang w:val="en-US"/>
        </w:rPr>
        <w:t xml:space="preserve"> for medicinal purposes then they have manufactured a PS and is </w:t>
      </w:r>
      <w:r w:rsidR="00A328EF" w:rsidRPr="00767A7A">
        <w:rPr>
          <w:rFonts w:ascii="Times New Roman" w:hAnsi="Times New Roman" w:cs="Times New Roman"/>
          <w:lang w:val="en-US"/>
        </w:rPr>
        <w:t xml:space="preserve">in </w:t>
      </w:r>
      <w:r w:rsidR="005C6A07" w:rsidRPr="00767A7A">
        <w:rPr>
          <w:rFonts w:ascii="Times New Roman" w:hAnsi="Times New Roman" w:cs="Times New Roman"/>
          <w:lang w:val="en-US"/>
        </w:rPr>
        <w:t>breach of</w:t>
      </w:r>
      <w:r w:rsidR="001F3AF0" w:rsidRPr="00767A7A">
        <w:rPr>
          <w:rFonts w:ascii="Times New Roman" w:hAnsi="Times New Roman" w:cs="Times New Roman"/>
          <w:lang w:val="en-US"/>
        </w:rPr>
        <w:t xml:space="preserve"> the PSA. Lavender is not specifically exempted</w:t>
      </w:r>
      <w:r w:rsidR="00352309" w:rsidRPr="00767A7A">
        <w:rPr>
          <w:rFonts w:ascii="Times New Roman" w:hAnsi="Times New Roman" w:cs="Times New Roman"/>
          <w:lang w:val="en-US"/>
        </w:rPr>
        <w:t xml:space="preserve">, like tobacco, and whilst </w:t>
      </w:r>
      <w:r w:rsidR="001B4D35" w:rsidRPr="00767A7A">
        <w:rPr>
          <w:rFonts w:ascii="Times New Roman" w:hAnsi="Times New Roman" w:cs="Times New Roman"/>
          <w:lang w:val="en-US"/>
        </w:rPr>
        <w:t xml:space="preserve">UK </w:t>
      </w:r>
      <w:r w:rsidR="00352309" w:rsidRPr="00767A7A">
        <w:rPr>
          <w:rFonts w:ascii="Times New Roman" w:hAnsi="Times New Roman" w:cs="Times New Roman"/>
          <w:lang w:val="en-US"/>
        </w:rPr>
        <w:t>enforcement</w:t>
      </w:r>
      <w:r w:rsidR="001B4D35" w:rsidRPr="00767A7A">
        <w:rPr>
          <w:rFonts w:ascii="Times New Roman" w:hAnsi="Times New Roman" w:cs="Times New Roman"/>
          <w:lang w:val="en-US"/>
        </w:rPr>
        <w:t>s</w:t>
      </w:r>
      <w:r w:rsidR="00352309" w:rsidRPr="00767A7A">
        <w:rPr>
          <w:rFonts w:ascii="Times New Roman" w:hAnsi="Times New Roman" w:cs="Times New Roman"/>
          <w:lang w:val="en-US"/>
        </w:rPr>
        <w:t xml:space="preserve"> are unlikely to </w:t>
      </w:r>
      <w:r w:rsidR="00E121CF" w:rsidRPr="00767A7A">
        <w:rPr>
          <w:rFonts w:ascii="Times New Roman" w:hAnsi="Times New Roman" w:cs="Times New Roman"/>
          <w:lang w:val="en-US"/>
        </w:rPr>
        <w:t>enforce the law in the case of Lavender</w:t>
      </w:r>
      <w:r w:rsidR="001B4D35" w:rsidRPr="00767A7A">
        <w:rPr>
          <w:rFonts w:ascii="Times New Roman" w:hAnsi="Times New Roman" w:cs="Times New Roman"/>
          <w:lang w:val="en-US"/>
        </w:rPr>
        <w:t xml:space="preserve">, </w:t>
      </w:r>
      <w:r w:rsidR="00703150" w:rsidRPr="00767A7A">
        <w:rPr>
          <w:rFonts w:ascii="Times New Roman" w:hAnsi="Times New Roman" w:cs="Times New Roman"/>
          <w:lang w:val="en-US"/>
        </w:rPr>
        <w:t>the fact</w:t>
      </w:r>
      <w:r w:rsidR="00893FE1" w:rsidRPr="00767A7A">
        <w:rPr>
          <w:rFonts w:ascii="Times New Roman" w:hAnsi="Times New Roman" w:cs="Times New Roman"/>
          <w:lang w:val="en-US"/>
        </w:rPr>
        <w:t xml:space="preserve"> of the matter</w:t>
      </w:r>
      <w:r w:rsidR="00703150" w:rsidRPr="00767A7A">
        <w:rPr>
          <w:rFonts w:ascii="Times New Roman" w:hAnsi="Times New Roman" w:cs="Times New Roman"/>
          <w:lang w:val="en-US"/>
        </w:rPr>
        <w:t xml:space="preserve"> is that </w:t>
      </w:r>
      <w:r w:rsidR="00893FE1" w:rsidRPr="00767A7A">
        <w:rPr>
          <w:rFonts w:ascii="Times New Roman" w:hAnsi="Times New Roman" w:cs="Times New Roman"/>
          <w:lang w:val="en-US"/>
        </w:rPr>
        <w:t>prohibition</w:t>
      </w:r>
      <w:r w:rsidR="006C2D31" w:rsidRPr="00767A7A">
        <w:rPr>
          <w:rFonts w:ascii="Times New Roman" w:hAnsi="Times New Roman" w:cs="Times New Roman"/>
          <w:lang w:val="en-US"/>
        </w:rPr>
        <w:t xml:space="preserve"> policies</w:t>
      </w:r>
      <w:r w:rsidR="00893FE1" w:rsidRPr="00767A7A">
        <w:rPr>
          <w:rFonts w:ascii="Times New Roman" w:hAnsi="Times New Roman" w:cs="Times New Roman"/>
          <w:lang w:val="en-US"/>
        </w:rPr>
        <w:t>,</w:t>
      </w:r>
      <w:r w:rsidR="00703150" w:rsidRPr="00767A7A">
        <w:rPr>
          <w:rFonts w:ascii="Times New Roman" w:hAnsi="Times New Roman" w:cs="Times New Roman"/>
          <w:lang w:val="en-US"/>
        </w:rPr>
        <w:t xml:space="preserve"> specifically</w:t>
      </w:r>
      <w:r w:rsidR="00893FE1" w:rsidRPr="00767A7A">
        <w:rPr>
          <w:rFonts w:ascii="Times New Roman" w:hAnsi="Times New Roman" w:cs="Times New Roman"/>
          <w:lang w:val="en-US"/>
        </w:rPr>
        <w:t xml:space="preserve"> the MDA</w:t>
      </w:r>
      <w:r w:rsidR="007F186B" w:rsidRPr="00767A7A">
        <w:rPr>
          <w:rFonts w:ascii="Times New Roman" w:hAnsi="Times New Roman" w:cs="Times New Roman"/>
          <w:lang w:val="en-US"/>
        </w:rPr>
        <w:t>/</w:t>
      </w:r>
      <w:r w:rsidR="001C3971" w:rsidRPr="00767A7A">
        <w:rPr>
          <w:rFonts w:ascii="Times New Roman" w:hAnsi="Times New Roman" w:cs="Times New Roman"/>
          <w:lang w:val="en-US"/>
        </w:rPr>
        <w:t xml:space="preserve">PSA, </w:t>
      </w:r>
      <w:r w:rsidR="006C2D31" w:rsidRPr="00767A7A">
        <w:rPr>
          <w:rFonts w:ascii="Times New Roman" w:hAnsi="Times New Roman" w:cs="Times New Roman"/>
          <w:lang w:val="en-US"/>
        </w:rPr>
        <w:t>are</w:t>
      </w:r>
      <w:r w:rsidR="00703150" w:rsidRPr="00767A7A">
        <w:rPr>
          <w:rFonts w:ascii="Times New Roman" w:hAnsi="Times New Roman" w:cs="Times New Roman"/>
          <w:lang w:val="en-US"/>
        </w:rPr>
        <w:t xml:space="preserve"> </w:t>
      </w:r>
      <w:r w:rsidR="00455235" w:rsidRPr="00767A7A">
        <w:rPr>
          <w:rFonts w:ascii="Times New Roman" w:hAnsi="Times New Roman" w:cs="Times New Roman"/>
          <w:lang w:val="en-US"/>
        </w:rPr>
        <w:t xml:space="preserve">hypocritical and </w:t>
      </w:r>
      <w:r w:rsidR="00A614EC" w:rsidRPr="00767A7A">
        <w:rPr>
          <w:rFonts w:ascii="Times New Roman" w:hAnsi="Times New Roman" w:cs="Times New Roman"/>
          <w:lang w:val="en-US"/>
        </w:rPr>
        <w:t>methodologically</w:t>
      </w:r>
      <w:r w:rsidR="005315F5" w:rsidRPr="00767A7A">
        <w:rPr>
          <w:rFonts w:ascii="Times New Roman" w:hAnsi="Times New Roman" w:cs="Times New Roman"/>
          <w:lang w:val="en-US"/>
        </w:rPr>
        <w:t xml:space="preserve"> flawed</w:t>
      </w:r>
      <w:r w:rsidR="009136AD" w:rsidRPr="00767A7A">
        <w:rPr>
          <w:rFonts w:ascii="Times New Roman" w:hAnsi="Times New Roman" w:cs="Times New Roman"/>
          <w:lang w:val="en-US"/>
        </w:rPr>
        <w:t xml:space="preserve"> </w:t>
      </w:r>
      <w:r w:rsidR="00E96BFC" w:rsidRPr="00767A7A">
        <w:rPr>
          <w:rFonts w:ascii="Times New Roman" w:hAnsi="Times New Roman" w:cs="Times New Roman"/>
          <w:lang w:val="en-US"/>
        </w:rPr>
        <w:t>which only</w:t>
      </w:r>
      <w:r w:rsidR="00E975B0" w:rsidRPr="00767A7A">
        <w:rPr>
          <w:rFonts w:ascii="Times New Roman" w:hAnsi="Times New Roman" w:cs="Times New Roman"/>
          <w:lang w:val="en-US"/>
        </w:rPr>
        <w:t xml:space="preserve"> sustain</w:t>
      </w:r>
      <w:r w:rsidR="00E96BFC" w:rsidRPr="00767A7A">
        <w:rPr>
          <w:rFonts w:ascii="Times New Roman" w:hAnsi="Times New Roman" w:cs="Times New Roman"/>
          <w:lang w:val="en-US"/>
        </w:rPr>
        <w:t>s</w:t>
      </w:r>
      <w:r w:rsidR="00E975B0" w:rsidRPr="00767A7A">
        <w:rPr>
          <w:rFonts w:ascii="Times New Roman" w:hAnsi="Times New Roman" w:cs="Times New Roman"/>
          <w:lang w:val="en-US"/>
        </w:rPr>
        <w:t xml:space="preserve"> prohibition</w:t>
      </w:r>
      <w:r w:rsidR="00C30A1C" w:rsidRPr="00767A7A">
        <w:rPr>
          <w:rFonts w:ascii="Times New Roman" w:hAnsi="Times New Roman" w:cs="Times New Roman"/>
          <w:lang w:val="en-US"/>
        </w:rPr>
        <w:t xml:space="preserve"> </w:t>
      </w:r>
      <w:r w:rsidR="009136AD" w:rsidRPr="00767A7A">
        <w:rPr>
          <w:rFonts w:ascii="Times New Roman" w:hAnsi="Times New Roman" w:cs="Times New Roman"/>
          <w:lang w:val="en-US"/>
        </w:rPr>
        <w:t>(Taylor et Al,</w:t>
      </w:r>
      <w:r w:rsidR="00E15E18" w:rsidRPr="00767A7A">
        <w:rPr>
          <w:rFonts w:ascii="Times New Roman" w:hAnsi="Times New Roman" w:cs="Times New Roman"/>
          <w:lang w:val="en-US"/>
        </w:rPr>
        <w:t xml:space="preserve"> 2016</w:t>
      </w:r>
      <w:r w:rsidR="009136AD" w:rsidRPr="00767A7A">
        <w:rPr>
          <w:rFonts w:ascii="Times New Roman" w:hAnsi="Times New Roman" w:cs="Times New Roman"/>
          <w:lang w:val="en-US"/>
        </w:rPr>
        <w:t>)</w:t>
      </w:r>
      <w:r w:rsidR="00A614EC" w:rsidRPr="00767A7A">
        <w:rPr>
          <w:rFonts w:ascii="Times New Roman" w:hAnsi="Times New Roman" w:cs="Times New Roman"/>
          <w:lang w:val="en-US"/>
        </w:rPr>
        <w:t xml:space="preserve">. </w:t>
      </w:r>
    </w:p>
    <w:p w14:paraId="15416FA5" w14:textId="25657B30" w:rsidR="009E604D" w:rsidRPr="00767A7A" w:rsidRDefault="00AB0170"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In </w:t>
      </w:r>
      <w:r w:rsidR="00941833" w:rsidRPr="00767A7A">
        <w:rPr>
          <w:rFonts w:ascii="Times New Roman" w:hAnsi="Times New Roman" w:cs="Times New Roman"/>
          <w:lang w:val="en-US"/>
        </w:rPr>
        <w:t>situations</w:t>
      </w:r>
      <w:r w:rsidR="00F36D66" w:rsidRPr="00767A7A">
        <w:rPr>
          <w:rFonts w:ascii="Times New Roman" w:hAnsi="Times New Roman" w:cs="Times New Roman"/>
          <w:lang w:val="en-US"/>
        </w:rPr>
        <w:t xml:space="preserve"> semantic</w:t>
      </w:r>
      <w:r w:rsidR="00941833" w:rsidRPr="00767A7A">
        <w:rPr>
          <w:rFonts w:ascii="Times New Roman" w:hAnsi="Times New Roman" w:cs="Times New Roman"/>
          <w:lang w:val="en-US"/>
        </w:rPr>
        <w:t xml:space="preserve"> to </w:t>
      </w:r>
      <w:r w:rsidR="00941833" w:rsidRPr="00767A7A">
        <w:rPr>
          <w:rFonts w:ascii="Times New Roman" w:hAnsi="Times New Roman" w:cs="Times New Roman"/>
          <w:i/>
          <w:iCs/>
          <w:lang w:val="en-US"/>
        </w:rPr>
        <w:t xml:space="preserve">R v Taylor </w:t>
      </w:r>
      <w:r w:rsidR="00941833" w:rsidRPr="00767A7A">
        <w:rPr>
          <w:rFonts w:ascii="Times New Roman" w:hAnsi="Times New Roman" w:cs="Times New Roman"/>
          <w:lang w:val="en-US"/>
        </w:rPr>
        <w:t xml:space="preserve">and </w:t>
      </w:r>
      <w:r w:rsidR="00941833" w:rsidRPr="00767A7A">
        <w:rPr>
          <w:rFonts w:ascii="Times New Roman" w:hAnsi="Times New Roman" w:cs="Times New Roman"/>
          <w:i/>
          <w:iCs/>
          <w:lang w:val="en-US"/>
        </w:rPr>
        <w:t>R v Q</w:t>
      </w:r>
      <w:r w:rsidR="00BA716B" w:rsidRPr="00767A7A">
        <w:rPr>
          <w:rFonts w:ascii="Times New Roman" w:hAnsi="Times New Roman" w:cs="Times New Roman"/>
          <w:i/>
          <w:iCs/>
          <w:lang w:val="en-US"/>
        </w:rPr>
        <w:t>uayle,</w:t>
      </w:r>
      <w:r w:rsidR="001575E7" w:rsidRPr="00767A7A">
        <w:rPr>
          <w:rFonts w:ascii="Times New Roman" w:hAnsi="Times New Roman" w:cs="Times New Roman"/>
          <w:i/>
          <w:iCs/>
          <w:lang w:val="en-US"/>
        </w:rPr>
        <w:t xml:space="preserve"> </w:t>
      </w:r>
      <w:r w:rsidR="001575E7" w:rsidRPr="00767A7A">
        <w:rPr>
          <w:rFonts w:ascii="Times New Roman" w:hAnsi="Times New Roman" w:cs="Times New Roman"/>
          <w:lang w:val="en-US"/>
        </w:rPr>
        <w:t>Rasta</w:t>
      </w:r>
      <w:r w:rsidR="004019A7" w:rsidRPr="00767A7A">
        <w:rPr>
          <w:rFonts w:ascii="Times New Roman" w:hAnsi="Times New Roman" w:cs="Times New Roman"/>
          <w:lang w:val="en-US"/>
        </w:rPr>
        <w:t>farian</w:t>
      </w:r>
      <w:r w:rsidR="00D461F9" w:rsidRPr="00767A7A">
        <w:rPr>
          <w:rFonts w:ascii="Times New Roman" w:hAnsi="Times New Roman" w:cs="Times New Roman"/>
          <w:i/>
          <w:iCs/>
          <w:lang w:val="en-US"/>
        </w:rPr>
        <w:t xml:space="preserve"> Taylor</w:t>
      </w:r>
      <w:r w:rsidR="00A01E52">
        <w:rPr>
          <w:rFonts w:ascii="Times New Roman" w:hAnsi="Times New Roman" w:cs="Times New Roman"/>
          <w:i/>
          <w:iCs/>
          <w:lang w:val="en-US"/>
        </w:rPr>
        <w:t xml:space="preserve"> </w:t>
      </w:r>
      <w:r w:rsidR="00D461F9" w:rsidRPr="00767A7A">
        <w:rPr>
          <w:rFonts w:ascii="Times New Roman" w:hAnsi="Times New Roman" w:cs="Times New Roman"/>
          <w:i/>
          <w:iCs/>
          <w:lang w:val="en-US"/>
        </w:rPr>
        <w:t>(2001)</w:t>
      </w:r>
      <w:r w:rsidR="00A01E52">
        <w:rPr>
          <w:rFonts w:ascii="Times New Roman" w:hAnsi="Times New Roman" w:cs="Times New Roman"/>
          <w:i/>
          <w:iCs/>
          <w:lang w:val="en-US"/>
        </w:rPr>
        <w:t xml:space="preserve"> </w:t>
      </w:r>
      <w:r w:rsidR="00D461F9" w:rsidRPr="00767A7A">
        <w:rPr>
          <w:rFonts w:ascii="Times New Roman" w:hAnsi="Times New Roman" w:cs="Times New Roman"/>
          <w:i/>
          <w:iCs/>
          <w:lang w:val="en-US"/>
        </w:rPr>
        <w:t>EWCA Crim 2263</w:t>
      </w:r>
      <w:r w:rsidR="00E102BD" w:rsidRPr="00767A7A">
        <w:rPr>
          <w:rFonts w:ascii="Times New Roman" w:hAnsi="Times New Roman" w:cs="Times New Roman"/>
          <w:lang w:val="en-US"/>
        </w:rPr>
        <w:t xml:space="preserve"> was found guilty of </w:t>
      </w:r>
      <w:r w:rsidR="0066079B" w:rsidRPr="00767A7A">
        <w:rPr>
          <w:rFonts w:ascii="Times New Roman" w:hAnsi="Times New Roman" w:cs="Times New Roman"/>
          <w:lang w:val="en-US"/>
        </w:rPr>
        <w:t xml:space="preserve">intending to supply over 90 grams of cannabis to his religious </w:t>
      </w:r>
      <w:r w:rsidR="00931819" w:rsidRPr="00767A7A">
        <w:rPr>
          <w:rFonts w:ascii="Times New Roman" w:hAnsi="Times New Roman" w:cs="Times New Roman"/>
          <w:lang w:val="en-US"/>
        </w:rPr>
        <w:t>colleagues</w:t>
      </w:r>
      <w:r w:rsidR="0066079B" w:rsidRPr="00767A7A">
        <w:rPr>
          <w:rFonts w:ascii="Times New Roman" w:hAnsi="Times New Roman" w:cs="Times New Roman"/>
          <w:lang w:val="en-US"/>
        </w:rPr>
        <w:t xml:space="preserve"> for ritualistic prayer</w:t>
      </w:r>
      <w:r w:rsidR="00A01E52">
        <w:rPr>
          <w:rFonts w:ascii="Times New Roman" w:hAnsi="Times New Roman" w:cs="Times New Roman"/>
          <w:lang w:val="en-US"/>
        </w:rPr>
        <w:t xml:space="preserve"> </w:t>
      </w:r>
      <w:r w:rsidR="000274B7" w:rsidRPr="00767A7A">
        <w:rPr>
          <w:rFonts w:ascii="Times New Roman" w:hAnsi="Times New Roman" w:cs="Times New Roman"/>
          <w:lang w:val="en-US"/>
        </w:rPr>
        <w:t>(Walsh, 2010; 201</w:t>
      </w:r>
      <w:r w:rsidR="00705679" w:rsidRPr="00767A7A">
        <w:rPr>
          <w:rFonts w:ascii="Times New Roman" w:hAnsi="Times New Roman" w:cs="Times New Roman"/>
          <w:lang w:val="en-US"/>
        </w:rPr>
        <w:t>6</w:t>
      </w:r>
      <w:r w:rsidR="000274B7" w:rsidRPr="00767A7A">
        <w:rPr>
          <w:rFonts w:ascii="Times New Roman" w:hAnsi="Times New Roman" w:cs="Times New Roman"/>
          <w:lang w:val="en-US"/>
        </w:rPr>
        <w:t>).</w:t>
      </w:r>
      <w:r w:rsidR="00430646" w:rsidRPr="00767A7A">
        <w:rPr>
          <w:rFonts w:ascii="Times New Roman" w:hAnsi="Times New Roman" w:cs="Times New Roman"/>
          <w:lang w:val="en-US"/>
        </w:rPr>
        <w:t xml:space="preserve"> Article 9(1)</w:t>
      </w:r>
      <w:r w:rsidR="004D44EA" w:rsidRPr="00767A7A">
        <w:rPr>
          <w:rFonts w:ascii="Times New Roman" w:hAnsi="Times New Roman" w:cs="Times New Roman"/>
          <w:lang w:val="en-US"/>
        </w:rPr>
        <w:t xml:space="preserve"> of the E</w:t>
      </w:r>
      <w:r w:rsidR="004B3B31" w:rsidRPr="00767A7A">
        <w:rPr>
          <w:rFonts w:ascii="Times New Roman" w:hAnsi="Times New Roman" w:cs="Times New Roman"/>
          <w:lang w:val="en-US"/>
        </w:rPr>
        <w:t>CHR</w:t>
      </w:r>
      <w:r w:rsidR="00FB6B53" w:rsidRPr="00767A7A">
        <w:rPr>
          <w:rFonts w:ascii="Times New Roman" w:hAnsi="Times New Roman" w:cs="Times New Roman"/>
          <w:lang w:val="en-US"/>
        </w:rPr>
        <w:t xml:space="preserve"> </w:t>
      </w:r>
      <w:r w:rsidR="009E604D" w:rsidRPr="00767A7A">
        <w:rPr>
          <w:rFonts w:ascii="Times New Roman" w:hAnsi="Times New Roman" w:cs="Times New Roman"/>
          <w:lang w:val="en-US"/>
        </w:rPr>
        <w:t>states:</w:t>
      </w:r>
    </w:p>
    <w:p w14:paraId="5B5B6697" w14:textId="2A267090" w:rsidR="004B3B31" w:rsidRPr="00767A7A" w:rsidRDefault="004D44EA" w:rsidP="002A33A8">
      <w:pPr>
        <w:spacing w:line="360" w:lineRule="auto"/>
        <w:ind w:left="720"/>
        <w:rPr>
          <w:rFonts w:ascii="Times New Roman" w:hAnsi="Times New Roman" w:cs="Times New Roman"/>
          <w:lang w:val="en-US"/>
        </w:rPr>
      </w:pPr>
      <w:r w:rsidRPr="00767A7A">
        <w:rPr>
          <w:rFonts w:ascii="Times New Roman" w:hAnsi="Times New Roman" w:cs="Times New Roman"/>
          <w:i/>
          <w:iCs/>
          <w:lang w:val="en-US"/>
        </w:rPr>
        <w:t>“Everyone has the right to freedom of thought, conscience and religion;</w:t>
      </w:r>
      <w:r w:rsidR="00522DDA">
        <w:rPr>
          <w:rFonts w:ascii="Times New Roman" w:hAnsi="Times New Roman" w:cs="Times New Roman"/>
          <w:i/>
          <w:iCs/>
          <w:lang w:val="en-US"/>
        </w:rPr>
        <w:t xml:space="preserve"> …</w:t>
      </w:r>
      <w:r w:rsidRPr="00767A7A">
        <w:rPr>
          <w:rFonts w:ascii="Times New Roman" w:hAnsi="Times New Roman" w:cs="Times New Roman"/>
          <w:i/>
          <w:iCs/>
          <w:lang w:val="en-US"/>
        </w:rPr>
        <w:t xml:space="preserve"> includes freedom to change his religion or belief and freedom, either alone or in community with others and in public or private, to manifest his religion or belief, in worship, teaching, practice and observance.”</w:t>
      </w:r>
      <w:r w:rsidR="002A33A8" w:rsidRPr="00767A7A">
        <w:rPr>
          <w:rFonts w:ascii="Times New Roman" w:hAnsi="Times New Roman" w:cs="Times New Roman"/>
          <w:lang w:val="en-US"/>
        </w:rPr>
        <w:tab/>
        <w:t xml:space="preserve">- </w:t>
      </w:r>
      <w:r w:rsidR="00F1247F" w:rsidRPr="00767A7A">
        <w:rPr>
          <w:rFonts w:ascii="Times New Roman" w:hAnsi="Times New Roman" w:cs="Times New Roman"/>
          <w:lang w:val="en-US"/>
        </w:rPr>
        <w:t>Cited:</w:t>
      </w:r>
      <w:r w:rsidR="008A5278" w:rsidRPr="00767A7A">
        <w:rPr>
          <w:rFonts w:ascii="Times New Roman" w:hAnsi="Times New Roman" w:cs="Times New Roman"/>
          <w:lang w:val="en-US"/>
        </w:rPr>
        <w:t xml:space="preserve"> </w:t>
      </w:r>
      <w:r w:rsidR="0090306C" w:rsidRPr="00767A7A">
        <w:rPr>
          <w:rFonts w:ascii="Times New Roman" w:hAnsi="Times New Roman" w:cs="Times New Roman"/>
          <w:lang w:val="en-US"/>
        </w:rPr>
        <w:t>Campbell, 2011</w:t>
      </w:r>
    </w:p>
    <w:p w14:paraId="436DBE6D" w14:textId="4133B70E" w:rsidR="005F3DF4" w:rsidRPr="00767A7A" w:rsidRDefault="00C77CDE" w:rsidP="000E4E0C">
      <w:pPr>
        <w:spacing w:line="360" w:lineRule="auto"/>
        <w:rPr>
          <w:rFonts w:ascii="Times New Roman" w:hAnsi="Times New Roman" w:cs="Times New Roman"/>
          <w:lang w:val="en-US"/>
        </w:rPr>
      </w:pPr>
      <w:r w:rsidRPr="00767A7A">
        <w:rPr>
          <w:rFonts w:ascii="Times New Roman" w:hAnsi="Times New Roman" w:cs="Times New Roman"/>
          <w:lang w:val="en-US"/>
        </w:rPr>
        <w:t>P</w:t>
      </w:r>
      <w:r w:rsidR="001575E7" w:rsidRPr="00767A7A">
        <w:rPr>
          <w:rFonts w:ascii="Times New Roman" w:hAnsi="Times New Roman" w:cs="Times New Roman"/>
          <w:lang w:val="en-US"/>
        </w:rPr>
        <w:t>art of the Rastafarian</w:t>
      </w:r>
      <w:r w:rsidR="004019A7" w:rsidRPr="00767A7A">
        <w:rPr>
          <w:rFonts w:ascii="Times New Roman" w:hAnsi="Times New Roman" w:cs="Times New Roman"/>
          <w:lang w:val="en-US"/>
        </w:rPr>
        <w:t xml:space="preserve"> ritualistic p</w:t>
      </w:r>
      <w:r w:rsidR="0067687C" w:rsidRPr="00767A7A">
        <w:rPr>
          <w:rFonts w:ascii="Times New Roman" w:hAnsi="Times New Roman" w:cs="Times New Roman"/>
          <w:lang w:val="en-US"/>
        </w:rPr>
        <w:t>ractice</w:t>
      </w:r>
      <w:r w:rsidR="004019A7" w:rsidRPr="00767A7A">
        <w:rPr>
          <w:rFonts w:ascii="Times New Roman" w:hAnsi="Times New Roman" w:cs="Times New Roman"/>
          <w:lang w:val="en-US"/>
        </w:rPr>
        <w:t xml:space="preserve"> </w:t>
      </w:r>
      <w:r w:rsidR="00EF4F82" w:rsidRPr="00767A7A">
        <w:rPr>
          <w:rFonts w:ascii="Times New Roman" w:hAnsi="Times New Roman" w:cs="Times New Roman"/>
          <w:lang w:val="en-US"/>
        </w:rPr>
        <w:t>includes</w:t>
      </w:r>
      <w:r w:rsidR="001E32E7" w:rsidRPr="00767A7A">
        <w:rPr>
          <w:rFonts w:ascii="Times New Roman" w:hAnsi="Times New Roman" w:cs="Times New Roman"/>
          <w:lang w:val="en-US"/>
        </w:rPr>
        <w:t xml:space="preserve"> t</w:t>
      </w:r>
      <w:r w:rsidR="00DB6F18" w:rsidRPr="00767A7A">
        <w:rPr>
          <w:rFonts w:ascii="Times New Roman" w:hAnsi="Times New Roman" w:cs="Times New Roman"/>
          <w:lang w:val="en-US"/>
        </w:rPr>
        <w:t>he</w:t>
      </w:r>
      <w:r w:rsidR="0090306C" w:rsidRPr="00767A7A">
        <w:rPr>
          <w:rFonts w:ascii="Times New Roman" w:hAnsi="Times New Roman" w:cs="Times New Roman"/>
          <w:lang w:val="en-US"/>
        </w:rPr>
        <w:t xml:space="preserve"> consumption</w:t>
      </w:r>
      <w:r w:rsidR="00DB6F18" w:rsidRPr="00767A7A">
        <w:rPr>
          <w:rFonts w:ascii="Times New Roman" w:hAnsi="Times New Roman" w:cs="Times New Roman"/>
          <w:lang w:val="en-US"/>
        </w:rPr>
        <w:t xml:space="preserve"> </w:t>
      </w:r>
      <w:r w:rsidR="0090306C" w:rsidRPr="00767A7A">
        <w:rPr>
          <w:rFonts w:ascii="Times New Roman" w:hAnsi="Times New Roman" w:cs="Times New Roman"/>
          <w:lang w:val="en-US"/>
        </w:rPr>
        <w:t xml:space="preserve">of </w:t>
      </w:r>
      <w:r w:rsidR="00266740" w:rsidRPr="00767A7A">
        <w:rPr>
          <w:rFonts w:ascii="Times New Roman" w:hAnsi="Times New Roman" w:cs="Times New Roman"/>
          <w:lang w:val="en-US"/>
        </w:rPr>
        <w:t>m</w:t>
      </w:r>
      <w:r w:rsidR="00DB6F18" w:rsidRPr="00767A7A">
        <w:rPr>
          <w:rFonts w:ascii="Times New Roman" w:hAnsi="Times New Roman" w:cs="Times New Roman"/>
          <w:lang w:val="en-US"/>
        </w:rPr>
        <w:t>arijuana whilst reading scripture</w:t>
      </w:r>
      <w:r w:rsidR="00647723" w:rsidRPr="00767A7A">
        <w:rPr>
          <w:rFonts w:ascii="Times New Roman" w:hAnsi="Times New Roman" w:cs="Times New Roman"/>
          <w:lang w:val="en-US"/>
        </w:rPr>
        <w:t xml:space="preserve">, which </w:t>
      </w:r>
      <w:r w:rsidR="00225396" w:rsidRPr="00767A7A">
        <w:rPr>
          <w:rFonts w:ascii="Times New Roman" w:hAnsi="Times New Roman" w:cs="Times New Roman"/>
          <w:lang w:val="en-US"/>
        </w:rPr>
        <w:t>“</w:t>
      </w:r>
      <w:r w:rsidR="00F82E33" w:rsidRPr="00767A7A">
        <w:rPr>
          <w:rFonts w:ascii="Times New Roman" w:hAnsi="Times New Roman" w:cs="Times New Roman"/>
          <w:lang w:val="en-US"/>
        </w:rPr>
        <w:t>aids</w:t>
      </w:r>
      <w:r w:rsidR="00225396" w:rsidRPr="00767A7A">
        <w:rPr>
          <w:rFonts w:ascii="Times New Roman" w:hAnsi="Times New Roman" w:cs="Times New Roman"/>
        </w:rPr>
        <w:t xml:space="preserve"> </w:t>
      </w:r>
      <w:r w:rsidR="00225396" w:rsidRPr="00767A7A">
        <w:rPr>
          <w:rFonts w:ascii="Times New Roman" w:hAnsi="Times New Roman" w:cs="Times New Roman"/>
          <w:lang w:val="en-US"/>
        </w:rPr>
        <w:t>reflection, meditation, wisdom and spiritual insight”</w:t>
      </w:r>
      <w:r w:rsidR="0090306C" w:rsidRPr="00767A7A">
        <w:rPr>
          <w:rFonts w:ascii="Times New Roman" w:hAnsi="Times New Roman" w:cs="Times New Roman"/>
          <w:lang w:val="en-US"/>
        </w:rPr>
        <w:t xml:space="preserve"> </w:t>
      </w:r>
      <w:r w:rsidR="0060120A" w:rsidRPr="00767A7A">
        <w:rPr>
          <w:rFonts w:ascii="Times New Roman" w:hAnsi="Times New Roman" w:cs="Times New Roman"/>
          <w:lang w:val="en-US"/>
        </w:rPr>
        <w:t xml:space="preserve">with </w:t>
      </w:r>
      <w:r w:rsidR="00BB574D" w:rsidRPr="00767A7A">
        <w:rPr>
          <w:rFonts w:ascii="Times New Roman" w:hAnsi="Times New Roman" w:cs="Times New Roman"/>
          <w:lang w:val="en-US"/>
        </w:rPr>
        <w:t xml:space="preserve">their Devine, </w:t>
      </w:r>
      <w:r w:rsidR="0060120A" w:rsidRPr="00767A7A">
        <w:rPr>
          <w:rFonts w:ascii="Times New Roman" w:hAnsi="Times New Roman" w:cs="Times New Roman"/>
          <w:lang w:val="en-US"/>
        </w:rPr>
        <w:t xml:space="preserve">Jah </w:t>
      </w:r>
      <w:r w:rsidR="0090306C" w:rsidRPr="00767A7A">
        <w:rPr>
          <w:rFonts w:ascii="Times New Roman" w:hAnsi="Times New Roman" w:cs="Times New Roman"/>
          <w:lang w:val="en-US"/>
        </w:rPr>
        <w:t>(</w:t>
      </w:r>
      <w:r w:rsidR="00B21B4C" w:rsidRPr="00767A7A">
        <w:rPr>
          <w:rFonts w:ascii="Times New Roman" w:hAnsi="Times New Roman" w:cs="Times New Roman"/>
          <w:lang w:val="en-US"/>
        </w:rPr>
        <w:t xml:space="preserve">Gibson, </w:t>
      </w:r>
      <w:r w:rsidR="00844D8F" w:rsidRPr="00767A7A">
        <w:rPr>
          <w:rFonts w:ascii="Times New Roman" w:hAnsi="Times New Roman" w:cs="Times New Roman"/>
          <w:lang w:val="en-US"/>
        </w:rPr>
        <w:t>2010</w:t>
      </w:r>
      <w:r w:rsidR="00BE0F59" w:rsidRPr="00767A7A">
        <w:rPr>
          <w:rFonts w:ascii="Times New Roman" w:hAnsi="Times New Roman" w:cs="Times New Roman"/>
          <w:lang w:val="en-US"/>
        </w:rPr>
        <w:t>: p326</w:t>
      </w:r>
      <w:r w:rsidR="0090306C" w:rsidRPr="00767A7A">
        <w:rPr>
          <w:rFonts w:ascii="Times New Roman" w:hAnsi="Times New Roman" w:cs="Times New Roman"/>
          <w:lang w:val="en-US"/>
        </w:rPr>
        <w:t xml:space="preserve">). </w:t>
      </w:r>
      <w:r w:rsidRPr="00767A7A">
        <w:rPr>
          <w:rFonts w:ascii="Times New Roman" w:hAnsi="Times New Roman" w:cs="Times New Roman"/>
          <w:lang w:val="en-US"/>
        </w:rPr>
        <w:t>Nonetheless</w:t>
      </w:r>
      <w:r w:rsidR="0058709F" w:rsidRPr="00767A7A">
        <w:rPr>
          <w:rFonts w:ascii="Times New Roman" w:hAnsi="Times New Roman" w:cs="Times New Roman"/>
          <w:lang w:val="en-US"/>
        </w:rPr>
        <w:t>,</w:t>
      </w:r>
      <w:r w:rsidR="005E04FC" w:rsidRPr="00767A7A">
        <w:rPr>
          <w:rFonts w:ascii="Times New Roman" w:hAnsi="Times New Roman" w:cs="Times New Roman"/>
          <w:lang w:val="en-US"/>
        </w:rPr>
        <w:t xml:space="preserve"> </w:t>
      </w:r>
      <w:r w:rsidR="005E04FC" w:rsidRPr="00767A7A">
        <w:rPr>
          <w:rFonts w:ascii="Times New Roman" w:hAnsi="Times New Roman" w:cs="Times New Roman"/>
          <w:i/>
          <w:iCs/>
          <w:lang w:val="en-US"/>
        </w:rPr>
        <w:t>Taylor</w:t>
      </w:r>
      <w:r w:rsidR="00A01E52">
        <w:rPr>
          <w:rFonts w:ascii="Times New Roman" w:hAnsi="Times New Roman" w:cs="Times New Roman"/>
          <w:i/>
          <w:iCs/>
          <w:lang w:val="en-US"/>
        </w:rPr>
        <w:t xml:space="preserve"> </w:t>
      </w:r>
      <w:r w:rsidR="005E04FC" w:rsidRPr="00767A7A">
        <w:rPr>
          <w:rFonts w:ascii="Times New Roman" w:hAnsi="Times New Roman" w:cs="Times New Roman"/>
          <w:i/>
          <w:iCs/>
          <w:lang w:val="en-US"/>
        </w:rPr>
        <w:t>(2001)</w:t>
      </w:r>
      <w:r w:rsidR="00A65214" w:rsidRPr="00767A7A">
        <w:rPr>
          <w:rFonts w:ascii="Times New Roman" w:hAnsi="Times New Roman" w:cs="Times New Roman"/>
          <w:i/>
          <w:iCs/>
          <w:lang w:val="en-US"/>
        </w:rPr>
        <w:t xml:space="preserve">’s </w:t>
      </w:r>
      <w:r w:rsidR="00A65214" w:rsidRPr="00767A7A">
        <w:rPr>
          <w:rFonts w:ascii="Times New Roman" w:hAnsi="Times New Roman" w:cs="Times New Roman"/>
          <w:lang w:val="en-US"/>
        </w:rPr>
        <w:t xml:space="preserve">was arrested </w:t>
      </w:r>
      <w:r w:rsidR="007D66EB" w:rsidRPr="00767A7A">
        <w:rPr>
          <w:rFonts w:ascii="Times New Roman" w:hAnsi="Times New Roman" w:cs="Times New Roman"/>
          <w:lang w:val="en-US"/>
        </w:rPr>
        <w:t xml:space="preserve">on </w:t>
      </w:r>
      <w:r w:rsidR="00887DB7" w:rsidRPr="00767A7A">
        <w:rPr>
          <w:rFonts w:ascii="Times New Roman" w:hAnsi="Times New Roman" w:cs="Times New Roman"/>
          <w:lang w:val="en-US"/>
        </w:rPr>
        <w:t>Article 9(2)</w:t>
      </w:r>
      <w:r w:rsidR="007D66EB" w:rsidRPr="00767A7A">
        <w:rPr>
          <w:rFonts w:ascii="Times New Roman" w:hAnsi="Times New Roman" w:cs="Times New Roman"/>
          <w:lang w:val="en-US"/>
        </w:rPr>
        <w:t xml:space="preserve"> grounds that </w:t>
      </w:r>
      <w:r w:rsidR="00070A79" w:rsidRPr="00767A7A">
        <w:rPr>
          <w:rFonts w:ascii="Times New Roman" w:hAnsi="Times New Roman" w:cs="Times New Roman"/>
          <w:lang w:val="en-US"/>
        </w:rPr>
        <w:t xml:space="preserve">consumption of an illicit substance can bring significant </w:t>
      </w:r>
      <w:r w:rsidR="00A65667" w:rsidRPr="00767A7A">
        <w:rPr>
          <w:rFonts w:ascii="Times New Roman" w:hAnsi="Times New Roman" w:cs="Times New Roman"/>
          <w:lang w:val="en-US"/>
        </w:rPr>
        <w:t>concern</w:t>
      </w:r>
      <w:r w:rsidR="00070A79" w:rsidRPr="00767A7A">
        <w:rPr>
          <w:rFonts w:ascii="Times New Roman" w:hAnsi="Times New Roman" w:cs="Times New Roman"/>
          <w:lang w:val="en-US"/>
        </w:rPr>
        <w:t xml:space="preserve"> to </w:t>
      </w:r>
      <w:r w:rsidR="00684371" w:rsidRPr="00767A7A">
        <w:rPr>
          <w:rFonts w:ascii="Times New Roman" w:hAnsi="Times New Roman" w:cs="Times New Roman"/>
          <w:lang w:val="en-US"/>
        </w:rPr>
        <w:t>“</w:t>
      </w:r>
      <w:r w:rsidR="0039255A" w:rsidRPr="00767A7A">
        <w:rPr>
          <w:rFonts w:ascii="Times New Roman" w:hAnsi="Times New Roman" w:cs="Times New Roman"/>
          <w:lang w:val="en-US"/>
        </w:rPr>
        <w:t>public safety</w:t>
      </w:r>
      <w:r w:rsidR="0033724D" w:rsidRPr="00767A7A">
        <w:rPr>
          <w:rFonts w:ascii="Times New Roman" w:hAnsi="Times New Roman" w:cs="Times New Roman"/>
          <w:lang w:val="en-US"/>
        </w:rPr>
        <w:t xml:space="preserve"> and</w:t>
      </w:r>
      <w:r w:rsidR="00CB3D6B" w:rsidRPr="00767A7A">
        <w:rPr>
          <w:rFonts w:ascii="Times New Roman" w:hAnsi="Times New Roman" w:cs="Times New Roman"/>
          <w:lang w:val="en-US"/>
        </w:rPr>
        <w:t>…</w:t>
      </w:r>
      <w:r w:rsidR="002A6F70" w:rsidRPr="00767A7A">
        <w:rPr>
          <w:rFonts w:ascii="Times New Roman" w:hAnsi="Times New Roman" w:cs="Times New Roman"/>
          <w:lang w:val="en-US"/>
        </w:rPr>
        <w:t xml:space="preserve">for the </w:t>
      </w:r>
      <w:r w:rsidR="002A6F70" w:rsidRPr="00767A7A">
        <w:rPr>
          <w:rFonts w:ascii="Times New Roman" w:hAnsi="Times New Roman" w:cs="Times New Roman"/>
          <w:lang w:val="en-US"/>
        </w:rPr>
        <w:lastRenderedPageBreak/>
        <w:t>protection of the rights and freedoms of others” (</w:t>
      </w:r>
      <w:r w:rsidR="00F46E0A" w:rsidRPr="00767A7A">
        <w:rPr>
          <w:rFonts w:ascii="Times New Roman" w:hAnsi="Times New Roman" w:cs="Times New Roman"/>
          <w:lang w:val="en-US"/>
        </w:rPr>
        <w:t xml:space="preserve">Campbell, 2011; </w:t>
      </w:r>
      <w:r w:rsidR="00164D53" w:rsidRPr="00767A7A">
        <w:rPr>
          <w:rFonts w:ascii="Times New Roman" w:hAnsi="Times New Roman" w:cs="Times New Roman"/>
          <w:lang w:val="en-US"/>
        </w:rPr>
        <w:t>Wa</w:t>
      </w:r>
      <w:r w:rsidR="002A6F70" w:rsidRPr="00767A7A">
        <w:rPr>
          <w:rFonts w:ascii="Times New Roman" w:hAnsi="Times New Roman" w:cs="Times New Roman"/>
          <w:lang w:val="en-US"/>
        </w:rPr>
        <w:t>lsh, 201</w:t>
      </w:r>
      <w:r w:rsidR="00705679" w:rsidRPr="00767A7A">
        <w:rPr>
          <w:rFonts w:ascii="Times New Roman" w:hAnsi="Times New Roman" w:cs="Times New Roman"/>
          <w:lang w:val="en-US"/>
        </w:rPr>
        <w:t>6</w:t>
      </w:r>
      <w:r w:rsidR="002A6F70" w:rsidRPr="00767A7A">
        <w:rPr>
          <w:rFonts w:ascii="Times New Roman" w:hAnsi="Times New Roman" w:cs="Times New Roman"/>
          <w:lang w:val="en-US"/>
        </w:rPr>
        <w:t>)</w:t>
      </w:r>
      <w:r w:rsidR="00A65667" w:rsidRPr="00767A7A">
        <w:rPr>
          <w:rFonts w:ascii="Times New Roman" w:hAnsi="Times New Roman" w:cs="Times New Roman"/>
          <w:lang w:val="en-US"/>
        </w:rPr>
        <w:t xml:space="preserve">. </w:t>
      </w:r>
      <w:r w:rsidR="001E36A3" w:rsidRPr="00767A7A">
        <w:rPr>
          <w:rFonts w:ascii="Times New Roman" w:hAnsi="Times New Roman" w:cs="Times New Roman"/>
          <w:lang w:val="en-US"/>
        </w:rPr>
        <w:t>To suggest</w:t>
      </w:r>
      <w:r w:rsidR="00E11F1F" w:rsidRPr="00767A7A">
        <w:rPr>
          <w:rFonts w:ascii="Times New Roman" w:hAnsi="Times New Roman" w:cs="Times New Roman"/>
          <w:lang w:val="en-US"/>
        </w:rPr>
        <w:t xml:space="preserve"> </w:t>
      </w:r>
      <w:r w:rsidR="001E36A3" w:rsidRPr="00767A7A">
        <w:rPr>
          <w:rFonts w:ascii="Times New Roman" w:hAnsi="Times New Roman" w:cs="Times New Roman"/>
          <w:lang w:val="en-US"/>
        </w:rPr>
        <w:t xml:space="preserve">the consumption </w:t>
      </w:r>
      <w:r w:rsidR="003177CA" w:rsidRPr="00767A7A">
        <w:rPr>
          <w:rFonts w:ascii="Times New Roman" w:hAnsi="Times New Roman" w:cs="Times New Roman"/>
          <w:lang w:val="en-US"/>
        </w:rPr>
        <w:t xml:space="preserve">of </w:t>
      </w:r>
      <w:r w:rsidR="00266740" w:rsidRPr="00767A7A">
        <w:rPr>
          <w:rFonts w:ascii="Times New Roman" w:hAnsi="Times New Roman" w:cs="Times New Roman"/>
          <w:lang w:val="en-US"/>
        </w:rPr>
        <w:t>c</w:t>
      </w:r>
      <w:r w:rsidR="003177CA" w:rsidRPr="00767A7A">
        <w:rPr>
          <w:rFonts w:ascii="Times New Roman" w:hAnsi="Times New Roman" w:cs="Times New Roman"/>
          <w:lang w:val="en-US"/>
        </w:rPr>
        <w:t xml:space="preserve">annabis in the enclosed </w:t>
      </w:r>
      <w:r w:rsidR="0074129F" w:rsidRPr="00767A7A">
        <w:rPr>
          <w:rFonts w:ascii="Times New Roman" w:hAnsi="Times New Roman" w:cs="Times New Roman"/>
          <w:lang w:val="en-US"/>
        </w:rPr>
        <w:t xml:space="preserve">parameters </w:t>
      </w:r>
      <w:r w:rsidR="00743354" w:rsidRPr="00767A7A">
        <w:rPr>
          <w:rFonts w:ascii="Times New Roman" w:hAnsi="Times New Roman" w:cs="Times New Roman"/>
          <w:lang w:val="en-US"/>
        </w:rPr>
        <w:t xml:space="preserve">of </w:t>
      </w:r>
      <w:r w:rsidR="00682E51" w:rsidRPr="00767A7A">
        <w:rPr>
          <w:rFonts w:ascii="Times New Roman" w:hAnsi="Times New Roman" w:cs="Times New Roman"/>
          <w:lang w:val="en-US"/>
        </w:rPr>
        <w:t xml:space="preserve">a Temple </w:t>
      </w:r>
      <w:r w:rsidR="00DD4345" w:rsidRPr="00767A7A">
        <w:rPr>
          <w:rFonts w:ascii="Times New Roman" w:hAnsi="Times New Roman" w:cs="Times New Roman"/>
          <w:lang w:val="en-US"/>
        </w:rPr>
        <w:t xml:space="preserve">brings significant concern to </w:t>
      </w:r>
      <w:r w:rsidR="00F07AD8" w:rsidRPr="00767A7A">
        <w:rPr>
          <w:rFonts w:ascii="Times New Roman" w:hAnsi="Times New Roman" w:cs="Times New Roman"/>
          <w:lang w:val="en-US"/>
        </w:rPr>
        <w:t xml:space="preserve">Article 9(2) </w:t>
      </w:r>
      <w:r w:rsidR="002675F7" w:rsidRPr="00767A7A">
        <w:rPr>
          <w:rFonts w:ascii="Times New Roman" w:hAnsi="Times New Roman" w:cs="Times New Roman"/>
          <w:lang w:val="en-US"/>
        </w:rPr>
        <w:t>and concerns therein is</w:t>
      </w:r>
      <w:r w:rsidR="005F3DF4" w:rsidRPr="00767A7A">
        <w:rPr>
          <w:rFonts w:ascii="Times New Roman" w:hAnsi="Times New Roman" w:cs="Times New Roman"/>
          <w:lang w:val="en-US"/>
        </w:rPr>
        <w:t xml:space="preserve"> </w:t>
      </w:r>
      <w:r w:rsidR="00F80240" w:rsidRPr="00767A7A">
        <w:rPr>
          <w:rFonts w:ascii="Times New Roman" w:hAnsi="Times New Roman" w:cs="Times New Roman"/>
          <w:lang w:val="en-US"/>
        </w:rPr>
        <w:t>dismissible</w:t>
      </w:r>
      <w:r w:rsidR="001E7C86" w:rsidRPr="00767A7A">
        <w:rPr>
          <w:rFonts w:ascii="Times New Roman" w:hAnsi="Times New Roman" w:cs="Times New Roman"/>
          <w:lang w:val="en-US"/>
        </w:rPr>
        <w:t xml:space="preserve"> since </w:t>
      </w:r>
      <w:r w:rsidR="00E10679" w:rsidRPr="00767A7A">
        <w:rPr>
          <w:rFonts w:ascii="Times New Roman" w:hAnsi="Times New Roman" w:cs="Times New Roman"/>
          <w:lang w:val="en-US"/>
        </w:rPr>
        <w:t xml:space="preserve">the </w:t>
      </w:r>
      <w:r w:rsidR="008610CF" w:rsidRPr="00767A7A">
        <w:rPr>
          <w:rFonts w:ascii="Times New Roman" w:hAnsi="Times New Roman" w:cs="Times New Roman"/>
          <w:lang w:val="en-US"/>
        </w:rPr>
        <w:t>court’s</w:t>
      </w:r>
      <w:r w:rsidR="00E10679" w:rsidRPr="00767A7A">
        <w:rPr>
          <w:rFonts w:ascii="Times New Roman" w:hAnsi="Times New Roman" w:cs="Times New Roman"/>
          <w:lang w:val="en-US"/>
        </w:rPr>
        <w:t xml:space="preserve"> decision</w:t>
      </w:r>
      <w:r w:rsidR="00517C2B" w:rsidRPr="00767A7A">
        <w:rPr>
          <w:rFonts w:ascii="Times New Roman" w:hAnsi="Times New Roman" w:cs="Times New Roman"/>
          <w:lang w:val="en-US"/>
        </w:rPr>
        <w:t xml:space="preserve"> severely </w:t>
      </w:r>
      <w:r w:rsidR="00C32598" w:rsidRPr="00767A7A">
        <w:rPr>
          <w:rFonts w:ascii="Times New Roman" w:hAnsi="Times New Roman" w:cs="Times New Roman"/>
          <w:lang w:val="en-US"/>
        </w:rPr>
        <w:t>lack</w:t>
      </w:r>
      <w:r w:rsidR="008610CF" w:rsidRPr="00767A7A">
        <w:rPr>
          <w:rFonts w:ascii="Times New Roman" w:hAnsi="Times New Roman" w:cs="Times New Roman"/>
          <w:lang w:val="en-US"/>
        </w:rPr>
        <w:t>ed</w:t>
      </w:r>
      <w:r w:rsidR="00C32598" w:rsidRPr="00767A7A">
        <w:rPr>
          <w:rFonts w:ascii="Times New Roman" w:hAnsi="Times New Roman" w:cs="Times New Roman"/>
          <w:lang w:val="en-US"/>
        </w:rPr>
        <w:t xml:space="preserve"> </w:t>
      </w:r>
      <w:r w:rsidR="00517C2B" w:rsidRPr="00767A7A">
        <w:rPr>
          <w:rFonts w:ascii="Times New Roman" w:hAnsi="Times New Roman" w:cs="Times New Roman"/>
          <w:lang w:val="en-US"/>
        </w:rPr>
        <w:t xml:space="preserve">an </w:t>
      </w:r>
      <w:r w:rsidR="00883A9E" w:rsidRPr="00767A7A">
        <w:rPr>
          <w:rFonts w:ascii="Times New Roman" w:hAnsi="Times New Roman" w:cs="Times New Roman"/>
          <w:lang w:val="en-US"/>
        </w:rPr>
        <w:t>evidence-based</w:t>
      </w:r>
      <w:r w:rsidR="00517C2B" w:rsidRPr="00767A7A">
        <w:rPr>
          <w:rFonts w:ascii="Times New Roman" w:hAnsi="Times New Roman" w:cs="Times New Roman"/>
          <w:lang w:val="en-US"/>
        </w:rPr>
        <w:t xml:space="preserve"> approach</w:t>
      </w:r>
      <w:r w:rsidR="00F80240" w:rsidRPr="00767A7A">
        <w:rPr>
          <w:rFonts w:ascii="Times New Roman" w:hAnsi="Times New Roman" w:cs="Times New Roman"/>
          <w:lang w:val="en-US"/>
        </w:rPr>
        <w:t xml:space="preserve"> (Walsh, 2016</w:t>
      </w:r>
      <w:r w:rsidR="00B14AD5" w:rsidRPr="00767A7A">
        <w:rPr>
          <w:rFonts w:ascii="Times New Roman" w:hAnsi="Times New Roman" w:cs="Times New Roman"/>
          <w:lang w:val="en-US"/>
        </w:rPr>
        <w:t xml:space="preserve">; Cohen, </w:t>
      </w:r>
      <w:r w:rsidR="00A90DE5" w:rsidRPr="00767A7A">
        <w:rPr>
          <w:rFonts w:ascii="Times New Roman" w:hAnsi="Times New Roman" w:cs="Times New Roman"/>
          <w:lang w:val="en-US"/>
        </w:rPr>
        <w:t>2010</w:t>
      </w:r>
      <w:r w:rsidR="00F80240" w:rsidRPr="00767A7A">
        <w:rPr>
          <w:rFonts w:ascii="Times New Roman" w:hAnsi="Times New Roman" w:cs="Times New Roman"/>
          <w:lang w:val="en-US"/>
        </w:rPr>
        <w:t>)</w:t>
      </w:r>
      <w:r w:rsidR="008610CF" w:rsidRPr="00767A7A">
        <w:rPr>
          <w:rFonts w:ascii="Times New Roman" w:hAnsi="Times New Roman" w:cs="Times New Roman"/>
          <w:lang w:val="en-US"/>
        </w:rPr>
        <w:t xml:space="preserve">. </w:t>
      </w:r>
      <w:r w:rsidR="00BE7E56" w:rsidRPr="00767A7A">
        <w:rPr>
          <w:rFonts w:ascii="Times New Roman" w:hAnsi="Times New Roman" w:cs="Times New Roman"/>
          <w:lang w:val="en-US"/>
        </w:rPr>
        <w:t xml:space="preserve">The court’s decision to deny </w:t>
      </w:r>
      <w:r w:rsidR="00BE7E56" w:rsidRPr="00767A7A">
        <w:rPr>
          <w:rFonts w:ascii="Times New Roman" w:hAnsi="Times New Roman" w:cs="Times New Roman"/>
          <w:i/>
          <w:iCs/>
          <w:lang w:val="en-US"/>
        </w:rPr>
        <w:t>Taylor (2001)</w:t>
      </w:r>
      <w:r w:rsidR="00BE7E56" w:rsidRPr="00767A7A">
        <w:rPr>
          <w:rFonts w:ascii="Times New Roman" w:hAnsi="Times New Roman" w:cs="Times New Roman"/>
          <w:lang w:val="en-US"/>
        </w:rPr>
        <w:t xml:space="preserve"> an appeal falls</w:t>
      </w:r>
      <w:r w:rsidR="000D65E2" w:rsidRPr="00767A7A">
        <w:rPr>
          <w:rFonts w:ascii="Times New Roman" w:hAnsi="Times New Roman" w:cs="Times New Roman"/>
          <w:lang w:val="en-US"/>
        </w:rPr>
        <w:t xml:space="preserve"> </w:t>
      </w:r>
      <w:r w:rsidR="00BE7E56" w:rsidRPr="00767A7A">
        <w:rPr>
          <w:rFonts w:ascii="Times New Roman" w:hAnsi="Times New Roman" w:cs="Times New Roman"/>
          <w:lang w:val="en-US"/>
        </w:rPr>
        <w:t>short of the deserved justice</w:t>
      </w:r>
      <w:r w:rsidR="00E6101D" w:rsidRPr="00767A7A">
        <w:rPr>
          <w:rFonts w:ascii="Times New Roman" w:hAnsi="Times New Roman" w:cs="Times New Roman"/>
          <w:lang w:val="en-US"/>
        </w:rPr>
        <w:t xml:space="preserve"> and must be re</w:t>
      </w:r>
      <w:r w:rsidR="000D65E2" w:rsidRPr="00767A7A">
        <w:rPr>
          <w:rFonts w:ascii="Times New Roman" w:hAnsi="Times New Roman" w:cs="Times New Roman"/>
          <w:lang w:val="en-US"/>
        </w:rPr>
        <w:t>-</w:t>
      </w:r>
      <w:r w:rsidR="00E6101D" w:rsidRPr="00767A7A">
        <w:rPr>
          <w:rFonts w:ascii="Times New Roman" w:hAnsi="Times New Roman" w:cs="Times New Roman"/>
          <w:lang w:val="en-US"/>
        </w:rPr>
        <w:t>evaluated</w:t>
      </w:r>
      <w:r w:rsidR="00BE7E56" w:rsidRPr="00767A7A">
        <w:rPr>
          <w:rFonts w:ascii="Times New Roman" w:hAnsi="Times New Roman" w:cs="Times New Roman"/>
          <w:lang w:val="en-US"/>
        </w:rPr>
        <w:t>.</w:t>
      </w:r>
    </w:p>
    <w:p w14:paraId="2B422D19" w14:textId="78026D06" w:rsidR="00A65667" w:rsidRPr="00767A7A" w:rsidRDefault="00661492" w:rsidP="000E4E0C">
      <w:pPr>
        <w:spacing w:line="360" w:lineRule="auto"/>
        <w:rPr>
          <w:rFonts w:ascii="Times New Roman" w:hAnsi="Times New Roman" w:cs="Times New Roman"/>
          <w:lang w:val="en-US"/>
        </w:rPr>
      </w:pPr>
      <w:r w:rsidRPr="00767A7A">
        <w:rPr>
          <w:rFonts w:ascii="Times New Roman" w:hAnsi="Times New Roman" w:cs="Times New Roman"/>
          <w:lang w:val="en-US"/>
        </w:rPr>
        <w:t>Walsh (2016) argues</w:t>
      </w:r>
      <w:r w:rsidR="003363DC" w:rsidRPr="00767A7A">
        <w:rPr>
          <w:rFonts w:ascii="Times New Roman" w:hAnsi="Times New Roman" w:cs="Times New Roman"/>
          <w:lang w:val="en-US"/>
        </w:rPr>
        <w:t xml:space="preserve"> </w:t>
      </w:r>
      <w:r w:rsidR="00C51483" w:rsidRPr="00767A7A">
        <w:rPr>
          <w:rFonts w:ascii="Times New Roman" w:hAnsi="Times New Roman" w:cs="Times New Roman"/>
          <w:lang w:val="en-US"/>
        </w:rPr>
        <w:t>the validity of one’s</w:t>
      </w:r>
      <w:r w:rsidR="003363DC" w:rsidRPr="00767A7A">
        <w:rPr>
          <w:rFonts w:ascii="Times New Roman" w:hAnsi="Times New Roman" w:cs="Times New Roman"/>
          <w:lang w:val="en-US"/>
        </w:rPr>
        <w:t xml:space="preserve"> </w:t>
      </w:r>
      <w:r w:rsidR="00C51483" w:rsidRPr="00767A7A">
        <w:rPr>
          <w:rFonts w:ascii="Times New Roman" w:hAnsi="Times New Roman" w:cs="Times New Roman"/>
          <w:lang w:val="en-US"/>
        </w:rPr>
        <w:t>religion</w:t>
      </w:r>
      <w:r w:rsidR="003363DC" w:rsidRPr="00767A7A">
        <w:rPr>
          <w:rFonts w:ascii="Times New Roman" w:hAnsi="Times New Roman" w:cs="Times New Roman"/>
          <w:lang w:val="en-US"/>
        </w:rPr>
        <w:t xml:space="preserve"> is not for the court to decide</w:t>
      </w:r>
      <w:r w:rsidR="00C51483" w:rsidRPr="00767A7A">
        <w:rPr>
          <w:rFonts w:ascii="Times New Roman" w:hAnsi="Times New Roman" w:cs="Times New Roman"/>
          <w:lang w:val="en-US"/>
        </w:rPr>
        <w:t>,</w:t>
      </w:r>
      <w:r w:rsidR="003363DC" w:rsidRPr="00767A7A">
        <w:rPr>
          <w:rFonts w:ascii="Times New Roman" w:hAnsi="Times New Roman" w:cs="Times New Roman"/>
          <w:lang w:val="en-US"/>
        </w:rPr>
        <w:t xml:space="preserve"> nor whether </w:t>
      </w:r>
      <w:r w:rsidR="00267753" w:rsidRPr="00767A7A">
        <w:rPr>
          <w:rFonts w:ascii="Times New Roman" w:hAnsi="Times New Roman" w:cs="Times New Roman"/>
          <w:lang w:val="en-US"/>
        </w:rPr>
        <w:t>it is grounded in histor</w:t>
      </w:r>
      <w:r w:rsidR="00C51483" w:rsidRPr="00767A7A">
        <w:rPr>
          <w:rFonts w:ascii="Times New Roman" w:hAnsi="Times New Roman" w:cs="Times New Roman"/>
          <w:lang w:val="en-US"/>
        </w:rPr>
        <w:t>y</w:t>
      </w:r>
      <w:r w:rsidR="007D57B2" w:rsidRPr="00767A7A">
        <w:rPr>
          <w:rFonts w:ascii="Times New Roman" w:hAnsi="Times New Roman" w:cs="Times New Roman"/>
          <w:lang w:val="en-US"/>
        </w:rPr>
        <w:t xml:space="preserve"> or not</w:t>
      </w:r>
      <w:r w:rsidR="00267753" w:rsidRPr="00767A7A">
        <w:rPr>
          <w:rFonts w:ascii="Times New Roman" w:hAnsi="Times New Roman" w:cs="Times New Roman"/>
          <w:lang w:val="en-US"/>
        </w:rPr>
        <w:t>, but that one</w:t>
      </w:r>
      <w:r w:rsidR="00796899" w:rsidRPr="00767A7A">
        <w:rPr>
          <w:rFonts w:ascii="Times New Roman" w:hAnsi="Times New Roman" w:cs="Times New Roman"/>
          <w:lang w:val="en-US"/>
        </w:rPr>
        <w:t>’</w:t>
      </w:r>
      <w:r w:rsidR="00267753" w:rsidRPr="00767A7A">
        <w:rPr>
          <w:rFonts w:ascii="Times New Roman" w:hAnsi="Times New Roman" w:cs="Times New Roman"/>
          <w:lang w:val="en-US"/>
        </w:rPr>
        <w:t xml:space="preserve">s </w:t>
      </w:r>
      <w:r w:rsidR="00796899" w:rsidRPr="00767A7A">
        <w:rPr>
          <w:rFonts w:ascii="Times New Roman" w:hAnsi="Times New Roman" w:cs="Times New Roman"/>
          <w:lang w:val="en-US"/>
        </w:rPr>
        <w:t>religion</w:t>
      </w:r>
      <w:r w:rsidR="00267753" w:rsidRPr="00767A7A">
        <w:rPr>
          <w:rFonts w:ascii="Times New Roman" w:hAnsi="Times New Roman" w:cs="Times New Roman"/>
          <w:lang w:val="en-US"/>
        </w:rPr>
        <w:t xml:space="preserve"> is free to manifest </w:t>
      </w:r>
      <w:r w:rsidR="0080700D" w:rsidRPr="00767A7A">
        <w:rPr>
          <w:rFonts w:ascii="Times New Roman" w:hAnsi="Times New Roman" w:cs="Times New Roman"/>
          <w:lang w:val="en-US"/>
        </w:rPr>
        <w:t>and teach</w:t>
      </w:r>
      <w:r w:rsidR="00C51483" w:rsidRPr="00767A7A">
        <w:rPr>
          <w:rFonts w:ascii="Times New Roman" w:hAnsi="Times New Roman" w:cs="Times New Roman"/>
          <w:lang w:val="en-US"/>
        </w:rPr>
        <w:t xml:space="preserve"> unless the state can </w:t>
      </w:r>
      <w:r w:rsidR="001B1404" w:rsidRPr="00767A7A">
        <w:rPr>
          <w:rFonts w:ascii="Times New Roman" w:hAnsi="Times New Roman" w:cs="Times New Roman"/>
          <w:i/>
          <w:iCs/>
          <w:lang w:val="en-US"/>
        </w:rPr>
        <w:t xml:space="preserve">“justify interference </w:t>
      </w:r>
      <w:r w:rsidR="00140DCE" w:rsidRPr="00767A7A">
        <w:rPr>
          <w:rFonts w:ascii="Times New Roman" w:hAnsi="Times New Roman" w:cs="Times New Roman"/>
          <w:i/>
          <w:iCs/>
          <w:lang w:val="en-US"/>
        </w:rPr>
        <w:t xml:space="preserve">with an Article 9(1) in </w:t>
      </w:r>
      <w:r w:rsidR="00887DB7" w:rsidRPr="00767A7A">
        <w:rPr>
          <w:rFonts w:ascii="Times New Roman" w:hAnsi="Times New Roman" w:cs="Times New Roman"/>
          <w:i/>
          <w:iCs/>
          <w:lang w:val="en-US"/>
        </w:rPr>
        <w:t>accordance with Article 9(2)</w:t>
      </w:r>
      <w:r w:rsidR="005B252D" w:rsidRPr="00767A7A">
        <w:rPr>
          <w:rFonts w:ascii="Times New Roman" w:hAnsi="Times New Roman" w:cs="Times New Roman"/>
          <w:i/>
          <w:iCs/>
          <w:lang w:val="en-US"/>
        </w:rPr>
        <w:t>”</w:t>
      </w:r>
      <w:r w:rsidR="003E6060" w:rsidRPr="00767A7A">
        <w:rPr>
          <w:rFonts w:ascii="Times New Roman" w:hAnsi="Times New Roman" w:cs="Times New Roman"/>
          <w:lang w:val="en-US"/>
        </w:rPr>
        <w:t xml:space="preserve">. </w:t>
      </w:r>
      <w:r w:rsidR="009B42EB" w:rsidRPr="00767A7A">
        <w:rPr>
          <w:rFonts w:ascii="Times New Roman" w:hAnsi="Times New Roman" w:cs="Times New Roman"/>
          <w:lang w:val="en-US"/>
        </w:rPr>
        <w:t xml:space="preserve">The MDA </w:t>
      </w:r>
      <w:r w:rsidR="002765D5" w:rsidRPr="00767A7A">
        <w:rPr>
          <w:rFonts w:ascii="Times New Roman" w:hAnsi="Times New Roman" w:cs="Times New Roman"/>
          <w:lang w:val="en-US"/>
        </w:rPr>
        <w:t>c</w:t>
      </w:r>
      <w:r w:rsidR="00977D68" w:rsidRPr="00767A7A">
        <w:rPr>
          <w:rFonts w:ascii="Times New Roman" w:hAnsi="Times New Roman" w:cs="Times New Roman"/>
          <w:lang w:val="en-US"/>
        </w:rPr>
        <w:t>riminalisation</w:t>
      </w:r>
      <w:r w:rsidR="009B42EB" w:rsidRPr="00767A7A">
        <w:rPr>
          <w:rFonts w:ascii="Times New Roman" w:hAnsi="Times New Roman" w:cs="Times New Roman"/>
          <w:lang w:val="en-US"/>
        </w:rPr>
        <w:t xml:space="preserve"> of </w:t>
      </w:r>
      <w:r w:rsidR="00E72F17" w:rsidRPr="00767A7A">
        <w:rPr>
          <w:rFonts w:ascii="Times New Roman" w:hAnsi="Times New Roman" w:cs="Times New Roman"/>
          <w:lang w:val="en-US"/>
        </w:rPr>
        <w:t>c</w:t>
      </w:r>
      <w:r w:rsidR="009B42EB" w:rsidRPr="00767A7A">
        <w:rPr>
          <w:rFonts w:ascii="Times New Roman" w:hAnsi="Times New Roman" w:cs="Times New Roman"/>
          <w:lang w:val="en-US"/>
        </w:rPr>
        <w:t xml:space="preserve">annabis </w:t>
      </w:r>
      <w:r w:rsidR="007912FE" w:rsidRPr="00767A7A">
        <w:rPr>
          <w:rFonts w:ascii="Times New Roman" w:hAnsi="Times New Roman" w:cs="Times New Roman"/>
          <w:lang w:val="en-US"/>
        </w:rPr>
        <w:t xml:space="preserve">subjugates </w:t>
      </w:r>
      <w:r w:rsidR="007912FE" w:rsidRPr="00767A7A">
        <w:rPr>
          <w:rFonts w:ascii="Times New Roman" w:hAnsi="Times New Roman" w:cs="Times New Roman"/>
          <w:i/>
          <w:iCs/>
          <w:lang w:val="en-US"/>
        </w:rPr>
        <w:t>Taylor</w:t>
      </w:r>
      <w:r w:rsidR="00A01E52">
        <w:rPr>
          <w:rFonts w:ascii="Times New Roman" w:hAnsi="Times New Roman" w:cs="Times New Roman"/>
          <w:i/>
          <w:iCs/>
          <w:lang w:val="en-US"/>
        </w:rPr>
        <w:t xml:space="preserve"> </w:t>
      </w:r>
      <w:r w:rsidR="007912FE" w:rsidRPr="00767A7A">
        <w:rPr>
          <w:rFonts w:ascii="Times New Roman" w:hAnsi="Times New Roman" w:cs="Times New Roman"/>
          <w:i/>
          <w:iCs/>
          <w:lang w:val="en-US"/>
        </w:rPr>
        <w:t xml:space="preserve">(2001) </w:t>
      </w:r>
      <w:r w:rsidR="007912FE" w:rsidRPr="00767A7A">
        <w:rPr>
          <w:rFonts w:ascii="Times New Roman" w:hAnsi="Times New Roman" w:cs="Times New Roman"/>
          <w:lang w:val="en-US"/>
        </w:rPr>
        <w:t xml:space="preserve">and all other Rastafarians to </w:t>
      </w:r>
      <w:r w:rsidR="002950B2" w:rsidRPr="00767A7A">
        <w:rPr>
          <w:rFonts w:ascii="Times New Roman" w:hAnsi="Times New Roman" w:cs="Times New Roman"/>
          <w:lang w:val="en-US"/>
        </w:rPr>
        <w:t xml:space="preserve">make </w:t>
      </w:r>
      <w:r w:rsidR="007912FE" w:rsidRPr="00767A7A">
        <w:rPr>
          <w:rFonts w:ascii="Times New Roman" w:hAnsi="Times New Roman" w:cs="Times New Roman"/>
          <w:lang w:val="en-US"/>
        </w:rPr>
        <w:t>a</w:t>
      </w:r>
      <w:r w:rsidR="002950B2" w:rsidRPr="00767A7A">
        <w:rPr>
          <w:rFonts w:ascii="Times New Roman" w:hAnsi="Times New Roman" w:cs="Times New Roman"/>
          <w:lang w:val="en-US"/>
        </w:rPr>
        <w:t>n</w:t>
      </w:r>
      <w:r w:rsidR="007912FE" w:rsidRPr="00767A7A">
        <w:rPr>
          <w:rFonts w:ascii="Times New Roman" w:hAnsi="Times New Roman" w:cs="Times New Roman"/>
          <w:lang w:val="en-US"/>
        </w:rPr>
        <w:t xml:space="preserve"> </w:t>
      </w:r>
      <w:r w:rsidR="002950B2" w:rsidRPr="00767A7A">
        <w:rPr>
          <w:rFonts w:ascii="Times New Roman" w:hAnsi="Times New Roman" w:cs="Times New Roman"/>
          <w:lang w:val="en-US"/>
        </w:rPr>
        <w:t xml:space="preserve">unfair choice; either they uphold the </w:t>
      </w:r>
      <w:r w:rsidR="007468DF" w:rsidRPr="00767A7A">
        <w:rPr>
          <w:rFonts w:ascii="Times New Roman" w:hAnsi="Times New Roman" w:cs="Times New Roman"/>
          <w:lang w:val="en-US"/>
        </w:rPr>
        <w:t xml:space="preserve">UK </w:t>
      </w:r>
      <w:r w:rsidR="00B748A9" w:rsidRPr="00767A7A">
        <w:rPr>
          <w:rFonts w:ascii="Times New Roman" w:hAnsi="Times New Roman" w:cs="Times New Roman"/>
          <w:lang w:val="en-US"/>
        </w:rPr>
        <w:t xml:space="preserve">prohibition policies and face religious </w:t>
      </w:r>
      <w:r w:rsidR="00327F12" w:rsidRPr="00767A7A">
        <w:rPr>
          <w:rFonts w:ascii="Times New Roman" w:hAnsi="Times New Roman" w:cs="Times New Roman"/>
          <w:lang w:val="en-US"/>
        </w:rPr>
        <w:t>persecution, no matter how trivial it may seem to</w:t>
      </w:r>
      <w:r w:rsidR="00BF0BCF" w:rsidRPr="00767A7A">
        <w:rPr>
          <w:rFonts w:ascii="Times New Roman" w:hAnsi="Times New Roman" w:cs="Times New Roman"/>
          <w:lang w:val="en-US"/>
        </w:rPr>
        <w:t xml:space="preserve"> UK J</w:t>
      </w:r>
      <w:r w:rsidR="007468DF" w:rsidRPr="00767A7A">
        <w:rPr>
          <w:rFonts w:ascii="Times New Roman" w:hAnsi="Times New Roman" w:cs="Times New Roman"/>
          <w:lang w:val="en-US"/>
        </w:rPr>
        <w:t xml:space="preserve">udges </w:t>
      </w:r>
      <w:r w:rsidR="00327F12" w:rsidRPr="00767A7A">
        <w:rPr>
          <w:rFonts w:ascii="Times New Roman" w:hAnsi="Times New Roman" w:cs="Times New Roman"/>
          <w:lang w:val="en-US"/>
        </w:rPr>
        <w:t>who</w:t>
      </w:r>
      <w:r w:rsidR="007468DF" w:rsidRPr="00767A7A">
        <w:rPr>
          <w:rFonts w:ascii="Times New Roman" w:hAnsi="Times New Roman" w:cs="Times New Roman"/>
          <w:lang w:val="en-US"/>
        </w:rPr>
        <w:t xml:space="preserve"> fail to </w:t>
      </w:r>
      <w:r w:rsidR="000A23D5" w:rsidRPr="00767A7A">
        <w:rPr>
          <w:rFonts w:ascii="Times New Roman" w:hAnsi="Times New Roman" w:cs="Times New Roman"/>
          <w:lang w:val="en-US"/>
        </w:rPr>
        <w:t>educate themselves</w:t>
      </w:r>
      <w:r w:rsidR="002A440B" w:rsidRPr="00767A7A">
        <w:rPr>
          <w:rFonts w:ascii="Times New Roman" w:hAnsi="Times New Roman" w:cs="Times New Roman"/>
          <w:lang w:val="en-US"/>
        </w:rPr>
        <w:t xml:space="preserve"> through</w:t>
      </w:r>
      <w:r w:rsidR="000A23D5" w:rsidRPr="00767A7A">
        <w:rPr>
          <w:rFonts w:ascii="Times New Roman" w:hAnsi="Times New Roman" w:cs="Times New Roman"/>
          <w:lang w:val="en-US"/>
        </w:rPr>
        <w:t xml:space="preserve"> the extensive</w:t>
      </w:r>
      <w:r w:rsidR="009F6ECB" w:rsidRPr="00767A7A">
        <w:rPr>
          <w:rFonts w:ascii="Times New Roman" w:hAnsi="Times New Roman" w:cs="Times New Roman"/>
        </w:rPr>
        <w:t xml:space="preserve"> “</w:t>
      </w:r>
      <w:r w:rsidR="009F6ECB" w:rsidRPr="00767A7A">
        <w:rPr>
          <w:rFonts w:ascii="Times New Roman" w:hAnsi="Times New Roman" w:cs="Times New Roman"/>
          <w:lang w:val="en-US"/>
        </w:rPr>
        <w:t>medical, sociological or religious material available</w:t>
      </w:r>
      <w:r w:rsidR="0083372B" w:rsidRPr="00767A7A">
        <w:rPr>
          <w:rFonts w:ascii="Times New Roman" w:hAnsi="Times New Roman" w:cs="Times New Roman"/>
          <w:lang w:val="en-US"/>
        </w:rPr>
        <w:t>”</w:t>
      </w:r>
      <w:r w:rsidR="002A440B" w:rsidRPr="00767A7A">
        <w:rPr>
          <w:rFonts w:ascii="Times New Roman" w:hAnsi="Times New Roman" w:cs="Times New Roman"/>
          <w:lang w:val="en-US"/>
        </w:rPr>
        <w:t xml:space="preserve"> on associated cannabis harms</w:t>
      </w:r>
      <w:r w:rsidR="0083372B" w:rsidRPr="00767A7A">
        <w:rPr>
          <w:rFonts w:ascii="Times New Roman" w:hAnsi="Times New Roman" w:cs="Times New Roman"/>
          <w:lang w:val="en-US"/>
        </w:rPr>
        <w:t xml:space="preserve"> </w:t>
      </w:r>
      <w:r w:rsidR="00FA2217" w:rsidRPr="00767A7A">
        <w:rPr>
          <w:rFonts w:ascii="Times New Roman" w:hAnsi="Times New Roman" w:cs="Times New Roman"/>
          <w:lang w:val="en-US"/>
        </w:rPr>
        <w:t>(Walsh, 201</w:t>
      </w:r>
      <w:r w:rsidR="00705679" w:rsidRPr="00767A7A">
        <w:rPr>
          <w:rFonts w:ascii="Times New Roman" w:hAnsi="Times New Roman" w:cs="Times New Roman"/>
          <w:lang w:val="en-US"/>
        </w:rPr>
        <w:t>6</w:t>
      </w:r>
      <w:r w:rsidR="00FA2217" w:rsidRPr="00767A7A">
        <w:rPr>
          <w:rFonts w:ascii="Times New Roman" w:hAnsi="Times New Roman" w:cs="Times New Roman"/>
          <w:lang w:val="en-US"/>
        </w:rPr>
        <w:t>)</w:t>
      </w:r>
      <w:r w:rsidR="0035144D" w:rsidRPr="00767A7A">
        <w:rPr>
          <w:rFonts w:ascii="Times New Roman" w:hAnsi="Times New Roman" w:cs="Times New Roman"/>
          <w:lang w:val="en-US"/>
        </w:rPr>
        <w:t xml:space="preserve">; </w:t>
      </w:r>
      <w:r w:rsidR="00327F12" w:rsidRPr="00767A7A">
        <w:rPr>
          <w:rFonts w:ascii="Times New Roman" w:hAnsi="Times New Roman" w:cs="Times New Roman"/>
          <w:lang w:val="en-US"/>
        </w:rPr>
        <w:t xml:space="preserve">or they </w:t>
      </w:r>
      <w:r w:rsidR="0035144D" w:rsidRPr="00767A7A">
        <w:rPr>
          <w:rFonts w:ascii="Times New Roman" w:hAnsi="Times New Roman" w:cs="Times New Roman"/>
          <w:lang w:val="en-US"/>
        </w:rPr>
        <w:t xml:space="preserve">break the law </w:t>
      </w:r>
      <w:r w:rsidR="009E245B" w:rsidRPr="00767A7A">
        <w:rPr>
          <w:rFonts w:ascii="Times New Roman" w:hAnsi="Times New Roman" w:cs="Times New Roman"/>
          <w:lang w:val="en-US"/>
        </w:rPr>
        <w:t>and face criminalization for</w:t>
      </w:r>
      <w:r w:rsidR="0035144D" w:rsidRPr="00767A7A">
        <w:rPr>
          <w:rFonts w:ascii="Times New Roman" w:hAnsi="Times New Roman" w:cs="Times New Roman"/>
          <w:lang w:val="en-US"/>
        </w:rPr>
        <w:t xml:space="preserve"> practic</w:t>
      </w:r>
      <w:r w:rsidR="009E245B" w:rsidRPr="00767A7A">
        <w:rPr>
          <w:rFonts w:ascii="Times New Roman" w:hAnsi="Times New Roman" w:cs="Times New Roman"/>
          <w:lang w:val="en-US"/>
        </w:rPr>
        <w:t>ing</w:t>
      </w:r>
      <w:r w:rsidR="0035144D" w:rsidRPr="00767A7A">
        <w:rPr>
          <w:rFonts w:ascii="Times New Roman" w:hAnsi="Times New Roman" w:cs="Times New Roman"/>
          <w:lang w:val="en-US"/>
        </w:rPr>
        <w:t xml:space="preserve"> their human right to religious freedom</w:t>
      </w:r>
      <w:r w:rsidR="00425F9C" w:rsidRPr="00767A7A">
        <w:rPr>
          <w:rFonts w:ascii="Times New Roman" w:hAnsi="Times New Roman" w:cs="Times New Roman"/>
          <w:lang w:val="en-US"/>
        </w:rPr>
        <w:t>.</w:t>
      </w:r>
    </w:p>
    <w:p w14:paraId="1AAB5348" w14:textId="50199AC1" w:rsidR="00062F4D" w:rsidRPr="00767A7A" w:rsidRDefault="00E471D2" w:rsidP="000E4E0C">
      <w:pPr>
        <w:spacing w:line="360" w:lineRule="auto"/>
        <w:rPr>
          <w:rFonts w:ascii="Times New Roman" w:hAnsi="Times New Roman" w:cs="Times New Roman"/>
          <w:lang w:val="en-US"/>
        </w:rPr>
      </w:pPr>
      <w:r w:rsidRPr="00767A7A">
        <w:rPr>
          <w:rFonts w:ascii="Times New Roman" w:hAnsi="Times New Roman" w:cs="Times New Roman"/>
          <w:lang w:val="en-US"/>
        </w:rPr>
        <w:t>Additionally, t</w:t>
      </w:r>
      <w:r w:rsidR="00610114" w:rsidRPr="00767A7A">
        <w:rPr>
          <w:rFonts w:ascii="Times New Roman" w:hAnsi="Times New Roman" w:cs="Times New Roman"/>
          <w:lang w:val="en-US"/>
        </w:rPr>
        <w:t xml:space="preserve">he right to explore our own conscious </w:t>
      </w:r>
      <w:r w:rsidR="00632051" w:rsidRPr="00767A7A">
        <w:rPr>
          <w:rFonts w:ascii="Times New Roman" w:hAnsi="Times New Roman" w:cs="Times New Roman"/>
          <w:lang w:val="en-US"/>
        </w:rPr>
        <w:t>is bound with</w:t>
      </w:r>
      <w:r w:rsidR="00564C85" w:rsidRPr="00767A7A">
        <w:rPr>
          <w:rFonts w:ascii="Times New Roman" w:hAnsi="Times New Roman" w:cs="Times New Roman"/>
          <w:lang w:val="en-US"/>
        </w:rPr>
        <w:t>in</w:t>
      </w:r>
      <w:r w:rsidR="009B282D" w:rsidRPr="00767A7A">
        <w:rPr>
          <w:rFonts w:ascii="Times New Roman" w:hAnsi="Times New Roman" w:cs="Times New Roman"/>
          <w:lang w:val="en-US"/>
        </w:rPr>
        <w:t xml:space="preserve"> definition</w:t>
      </w:r>
      <w:r w:rsidR="00564C85" w:rsidRPr="00767A7A">
        <w:rPr>
          <w:rFonts w:ascii="Times New Roman" w:hAnsi="Times New Roman" w:cs="Times New Roman"/>
          <w:lang w:val="en-US"/>
        </w:rPr>
        <w:t>s</w:t>
      </w:r>
      <w:r w:rsidR="00632051" w:rsidRPr="00767A7A">
        <w:rPr>
          <w:rFonts w:ascii="Times New Roman" w:hAnsi="Times New Roman" w:cs="Times New Roman"/>
          <w:lang w:val="en-US"/>
        </w:rPr>
        <w:t xml:space="preserve"> of Rel</w:t>
      </w:r>
      <w:r w:rsidR="00062F4D" w:rsidRPr="00767A7A">
        <w:rPr>
          <w:rFonts w:ascii="Times New Roman" w:hAnsi="Times New Roman" w:cs="Times New Roman"/>
          <w:lang w:val="en-US"/>
        </w:rPr>
        <w:t>igion</w:t>
      </w:r>
      <w:r w:rsidR="009B282D" w:rsidRPr="00767A7A">
        <w:rPr>
          <w:rFonts w:ascii="Times New Roman" w:hAnsi="Times New Roman" w:cs="Times New Roman"/>
          <w:lang w:val="en-US"/>
        </w:rPr>
        <w:t>:</w:t>
      </w:r>
    </w:p>
    <w:p w14:paraId="75160ECB" w14:textId="3D9DA4A1" w:rsidR="009B282D" w:rsidRPr="00767A7A" w:rsidRDefault="000F1A2B" w:rsidP="001E0D9D">
      <w:pPr>
        <w:spacing w:line="360" w:lineRule="auto"/>
        <w:ind w:left="720"/>
        <w:rPr>
          <w:rFonts w:ascii="Times New Roman" w:hAnsi="Times New Roman" w:cs="Times New Roman"/>
          <w:i/>
          <w:iCs/>
          <w:lang w:val="en-US"/>
        </w:rPr>
      </w:pPr>
      <w:r w:rsidRPr="00767A7A">
        <w:rPr>
          <w:rFonts w:ascii="Times New Roman" w:hAnsi="Times New Roman" w:cs="Times New Roman"/>
          <w:i/>
          <w:iCs/>
          <w:lang w:val="en-US"/>
        </w:rPr>
        <w:t>“</w:t>
      </w:r>
      <w:r w:rsidR="00062F4D" w:rsidRPr="00767A7A">
        <w:rPr>
          <w:rFonts w:ascii="Times New Roman" w:hAnsi="Times New Roman" w:cs="Times New Roman"/>
          <w:i/>
          <w:iCs/>
          <w:lang w:val="en-US"/>
        </w:rPr>
        <w:t>the feelings, acts, and experiences of individual men (sic) in their solitude, so far as they apprehend themselves to stand in relation to whatever they may consider the divine</w:t>
      </w:r>
      <w:r w:rsidRPr="00767A7A">
        <w:rPr>
          <w:rFonts w:ascii="Times New Roman" w:hAnsi="Times New Roman" w:cs="Times New Roman"/>
          <w:i/>
          <w:iCs/>
          <w:lang w:val="en-US"/>
        </w:rPr>
        <w:t>”.</w:t>
      </w:r>
      <w:r w:rsidR="002A33A8" w:rsidRPr="00767A7A">
        <w:rPr>
          <w:rFonts w:ascii="Times New Roman" w:hAnsi="Times New Roman" w:cs="Times New Roman"/>
          <w:i/>
          <w:iCs/>
          <w:lang w:val="en-US"/>
        </w:rPr>
        <w:tab/>
      </w:r>
      <w:r w:rsidR="002A33A8" w:rsidRPr="00767A7A">
        <w:rPr>
          <w:rFonts w:ascii="Times New Roman" w:hAnsi="Times New Roman" w:cs="Times New Roman"/>
          <w:i/>
          <w:iCs/>
          <w:lang w:val="en-US"/>
        </w:rPr>
        <w:tab/>
      </w:r>
      <w:r w:rsidR="002A33A8" w:rsidRPr="00767A7A">
        <w:rPr>
          <w:rFonts w:ascii="Times New Roman" w:hAnsi="Times New Roman" w:cs="Times New Roman"/>
          <w:i/>
          <w:iCs/>
          <w:lang w:val="en-US"/>
        </w:rPr>
        <w:tab/>
      </w:r>
      <w:r w:rsidR="002A33A8" w:rsidRPr="00767A7A">
        <w:rPr>
          <w:rFonts w:ascii="Times New Roman" w:hAnsi="Times New Roman" w:cs="Times New Roman"/>
          <w:i/>
          <w:iCs/>
          <w:lang w:val="en-US"/>
        </w:rPr>
        <w:tab/>
      </w:r>
      <w:r w:rsidR="002A33A8" w:rsidRPr="00767A7A">
        <w:rPr>
          <w:rFonts w:ascii="Times New Roman" w:hAnsi="Times New Roman" w:cs="Times New Roman"/>
          <w:i/>
          <w:iCs/>
          <w:lang w:val="en-US"/>
        </w:rPr>
        <w:tab/>
      </w:r>
      <w:r w:rsidR="002A33A8" w:rsidRPr="00767A7A">
        <w:rPr>
          <w:rFonts w:ascii="Times New Roman" w:hAnsi="Times New Roman" w:cs="Times New Roman"/>
          <w:i/>
          <w:iCs/>
          <w:lang w:val="en-US"/>
        </w:rPr>
        <w:tab/>
      </w:r>
      <w:r w:rsidR="002A33A8" w:rsidRPr="00767A7A">
        <w:rPr>
          <w:rFonts w:ascii="Times New Roman" w:hAnsi="Times New Roman" w:cs="Times New Roman"/>
          <w:i/>
          <w:iCs/>
          <w:lang w:val="en-US"/>
        </w:rPr>
        <w:tab/>
      </w:r>
      <w:r w:rsidR="002A33A8" w:rsidRPr="00767A7A">
        <w:rPr>
          <w:rFonts w:ascii="Times New Roman" w:hAnsi="Times New Roman" w:cs="Times New Roman"/>
          <w:i/>
          <w:iCs/>
          <w:lang w:val="en-US"/>
        </w:rPr>
        <w:tab/>
      </w:r>
      <w:r w:rsidR="002A33A8" w:rsidRPr="00767A7A">
        <w:rPr>
          <w:rFonts w:ascii="Times New Roman" w:hAnsi="Times New Roman" w:cs="Times New Roman"/>
          <w:i/>
          <w:iCs/>
          <w:lang w:val="en-US"/>
        </w:rPr>
        <w:tab/>
        <w:t xml:space="preserve">- </w:t>
      </w:r>
      <w:r w:rsidR="001E0D9D" w:rsidRPr="00767A7A">
        <w:rPr>
          <w:rFonts w:ascii="Times New Roman" w:hAnsi="Times New Roman" w:cs="Times New Roman"/>
          <w:i/>
          <w:iCs/>
          <w:lang w:val="en-US"/>
        </w:rPr>
        <w:t xml:space="preserve"> </w:t>
      </w:r>
      <w:r w:rsidR="006B57AD" w:rsidRPr="00767A7A">
        <w:rPr>
          <w:rFonts w:ascii="Times New Roman" w:hAnsi="Times New Roman" w:cs="Times New Roman"/>
          <w:i/>
          <w:iCs/>
          <w:lang w:val="en-US"/>
        </w:rPr>
        <w:t>Walsh, 2010</w:t>
      </w:r>
    </w:p>
    <w:p w14:paraId="213C6C16" w14:textId="6087261A" w:rsidR="006B57AD" w:rsidRPr="00767A7A" w:rsidRDefault="00C652BF"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Such a definition predetermines the fact that everybody has a religion, no matter how they </w:t>
      </w:r>
      <w:r w:rsidR="0044155D" w:rsidRPr="00767A7A">
        <w:rPr>
          <w:rFonts w:ascii="Times New Roman" w:hAnsi="Times New Roman" w:cs="Times New Roman"/>
          <w:lang w:val="en-US"/>
        </w:rPr>
        <w:t>view themselves or the physical world</w:t>
      </w:r>
      <w:r w:rsidR="001636D0" w:rsidRPr="00767A7A">
        <w:rPr>
          <w:rFonts w:ascii="Times New Roman" w:hAnsi="Times New Roman" w:cs="Times New Roman"/>
          <w:lang w:val="en-US"/>
        </w:rPr>
        <w:t>, each is</w:t>
      </w:r>
      <w:r w:rsidR="002B4C46" w:rsidRPr="00767A7A">
        <w:rPr>
          <w:rFonts w:ascii="Times New Roman" w:hAnsi="Times New Roman" w:cs="Times New Roman"/>
          <w:lang w:val="en-US"/>
        </w:rPr>
        <w:t xml:space="preserve"> </w:t>
      </w:r>
      <w:r w:rsidR="001636D0" w:rsidRPr="00767A7A">
        <w:rPr>
          <w:rFonts w:ascii="Times New Roman" w:hAnsi="Times New Roman" w:cs="Times New Roman"/>
          <w:lang w:val="en-US"/>
        </w:rPr>
        <w:t>“</w:t>
      </w:r>
      <w:r w:rsidR="002B4C46" w:rsidRPr="00767A7A">
        <w:rPr>
          <w:rFonts w:ascii="Times New Roman" w:hAnsi="Times New Roman" w:cs="Times New Roman"/>
          <w:lang w:val="en-US"/>
        </w:rPr>
        <w:t>inextricably bound up with their thoughts and their conscience</w:t>
      </w:r>
      <w:r w:rsidR="001636D0" w:rsidRPr="00767A7A">
        <w:rPr>
          <w:rFonts w:ascii="Times New Roman" w:hAnsi="Times New Roman" w:cs="Times New Roman"/>
          <w:lang w:val="en-US"/>
        </w:rPr>
        <w:t xml:space="preserve">” (Walsh, 2010). </w:t>
      </w:r>
      <w:r w:rsidR="00DA3FCA" w:rsidRPr="00767A7A">
        <w:rPr>
          <w:rFonts w:ascii="Times New Roman" w:hAnsi="Times New Roman" w:cs="Times New Roman"/>
          <w:lang w:val="en-US"/>
        </w:rPr>
        <w:t xml:space="preserve">Often encompassed within </w:t>
      </w:r>
      <w:r w:rsidR="00ED07C7" w:rsidRPr="00767A7A">
        <w:rPr>
          <w:rFonts w:ascii="Times New Roman" w:hAnsi="Times New Roman" w:cs="Times New Roman"/>
          <w:lang w:val="en-US"/>
        </w:rPr>
        <w:t>self-exploration</w:t>
      </w:r>
      <w:r w:rsidR="00DA3FCA" w:rsidRPr="00767A7A">
        <w:rPr>
          <w:rFonts w:ascii="Times New Roman" w:hAnsi="Times New Roman" w:cs="Times New Roman"/>
          <w:lang w:val="en-US"/>
        </w:rPr>
        <w:t xml:space="preserve"> </w:t>
      </w:r>
      <w:r w:rsidR="00DB7A55" w:rsidRPr="00767A7A">
        <w:rPr>
          <w:rFonts w:ascii="Times New Roman" w:hAnsi="Times New Roman" w:cs="Times New Roman"/>
          <w:lang w:val="en-US"/>
        </w:rPr>
        <w:t>are</w:t>
      </w:r>
      <w:r w:rsidR="00DA3FCA" w:rsidRPr="00767A7A">
        <w:rPr>
          <w:rFonts w:ascii="Times New Roman" w:hAnsi="Times New Roman" w:cs="Times New Roman"/>
          <w:lang w:val="en-US"/>
        </w:rPr>
        <w:t xml:space="preserve"> entheogenic substances</w:t>
      </w:r>
      <w:r w:rsidR="00C744CA" w:rsidRPr="00767A7A">
        <w:rPr>
          <w:rFonts w:ascii="Times New Roman" w:hAnsi="Times New Roman" w:cs="Times New Roman"/>
          <w:lang w:val="en-US"/>
        </w:rPr>
        <w:t xml:space="preserve">, many of which are </w:t>
      </w:r>
      <w:r w:rsidR="00124D26" w:rsidRPr="00767A7A">
        <w:rPr>
          <w:rFonts w:ascii="Times New Roman" w:hAnsi="Times New Roman" w:cs="Times New Roman"/>
          <w:lang w:val="en-US"/>
        </w:rPr>
        <w:t>situated under</w:t>
      </w:r>
      <w:r w:rsidR="00C744CA" w:rsidRPr="00767A7A">
        <w:rPr>
          <w:rFonts w:ascii="Times New Roman" w:hAnsi="Times New Roman" w:cs="Times New Roman"/>
          <w:lang w:val="en-US"/>
        </w:rPr>
        <w:t xml:space="preserve"> </w:t>
      </w:r>
      <w:r w:rsidR="00124D26" w:rsidRPr="00767A7A">
        <w:rPr>
          <w:rFonts w:ascii="Times New Roman" w:hAnsi="Times New Roman" w:cs="Times New Roman"/>
          <w:lang w:val="en-US"/>
        </w:rPr>
        <w:t>the MDA</w:t>
      </w:r>
      <w:r w:rsidR="00B053E7" w:rsidRPr="00767A7A">
        <w:rPr>
          <w:rFonts w:ascii="Times New Roman" w:hAnsi="Times New Roman" w:cs="Times New Roman"/>
          <w:lang w:val="en-US"/>
        </w:rPr>
        <w:t>/</w:t>
      </w:r>
      <w:r w:rsidR="00124D26" w:rsidRPr="00767A7A">
        <w:rPr>
          <w:rFonts w:ascii="Times New Roman" w:hAnsi="Times New Roman" w:cs="Times New Roman"/>
          <w:lang w:val="en-US"/>
        </w:rPr>
        <w:t>PSA</w:t>
      </w:r>
      <w:r w:rsidR="00C744CA" w:rsidRPr="00767A7A">
        <w:rPr>
          <w:rFonts w:ascii="Times New Roman" w:hAnsi="Times New Roman" w:cs="Times New Roman"/>
          <w:lang w:val="en-US"/>
        </w:rPr>
        <w:t>. This classification of entheogenic substance</w:t>
      </w:r>
      <w:r w:rsidR="00884827" w:rsidRPr="00767A7A">
        <w:rPr>
          <w:rFonts w:ascii="Times New Roman" w:hAnsi="Times New Roman" w:cs="Times New Roman"/>
          <w:lang w:val="en-US"/>
        </w:rPr>
        <w:t>s</w:t>
      </w:r>
      <w:r w:rsidR="00C744CA" w:rsidRPr="00767A7A">
        <w:rPr>
          <w:rFonts w:ascii="Times New Roman" w:hAnsi="Times New Roman" w:cs="Times New Roman"/>
          <w:lang w:val="en-US"/>
        </w:rPr>
        <w:t xml:space="preserve"> </w:t>
      </w:r>
      <w:r w:rsidR="00B376D9" w:rsidRPr="00767A7A">
        <w:rPr>
          <w:rFonts w:ascii="Times New Roman" w:hAnsi="Times New Roman" w:cs="Times New Roman"/>
          <w:lang w:val="en-US"/>
        </w:rPr>
        <w:t>as illicit</w:t>
      </w:r>
      <w:r w:rsidR="00884827" w:rsidRPr="00767A7A">
        <w:rPr>
          <w:rFonts w:ascii="Times New Roman" w:hAnsi="Times New Roman" w:cs="Times New Roman"/>
          <w:lang w:val="en-US"/>
        </w:rPr>
        <w:t xml:space="preserve"> </w:t>
      </w:r>
      <w:r w:rsidR="00B376D9" w:rsidRPr="00767A7A">
        <w:rPr>
          <w:rFonts w:ascii="Times New Roman" w:hAnsi="Times New Roman" w:cs="Times New Roman"/>
          <w:lang w:val="en-US"/>
        </w:rPr>
        <w:t>poses serious co</w:t>
      </w:r>
      <w:r w:rsidR="0005079E" w:rsidRPr="00767A7A">
        <w:rPr>
          <w:rFonts w:ascii="Times New Roman" w:hAnsi="Times New Roman" w:cs="Times New Roman"/>
          <w:lang w:val="en-US"/>
        </w:rPr>
        <w:t>mplications</w:t>
      </w:r>
      <w:r w:rsidR="00B376D9" w:rsidRPr="00767A7A">
        <w:rPr>
          <w:rFonts w:ascii="Times New Roman" w:hAnsi="Times New Roman" w:cs="Times New Roman"/>
          <w:lang w:val="en-US"/>
        </w:rPr>
        <w:t xml:space="preserve"> for human freedoms</w:t>
      </w:r>
      <w:r w:rsidR="00884827" w:rsidRPr="00767A7A">
        <w:rPr>
          <w:rFonts w:ascii="Times New Roman" w:hAnsi="Times New Roman" w:cs="Times New Roman"/>
          <w:lang w:val="en-US"/>
        </w:rPr>
        <w:t xml:space="preserve"> and those ‘criminals’ attempting to explore their </w:t>
      </w:r>
      <w:r w:rsidR="00ED07C7" w:rsidRPr="00767A7A">
        <w:rPr>
          <w:rFonts w:ascii="Times New Roman" w:hAnsi="Times New Roman" w:cs="Times New Roman"/>
          <w:lang w:val="en-US"/>
        </w:rPr>
        <w:t>conscious</w:t>
      </w:r>
      <w:r w:rsidR="005A2FA9" w:rsidRPr="00767A7A">
        <w:rPr>
          <w:rFonts w:ascii="Times New Roman" w:hAnsi="Times New Roman" w:cs="Times New Roman"/>
          <w:lang w:val="en-US"/>
        </w:rPr>
        <w:t>ness</w:t>
      </w:r>
      <w:r w:rsidR="00ED07C7" w:rsidRPr="00767A7A">
        <w:rPr>
          <w:rFonts w:ascii="Times New Roman" w:hAnsi="Times New Roman" w:cs="Times New Roman"/>
          <w:lang w:val="en-US"/>
        </w:rPr>
        <w:t>.</w:t>
      </w:r>
      <w:r w:rsidR="00443AF3" w:rsidRPr="00767A7A">
        <w:rPr>
          <w:rFonts w:ascii="Times New Roman" w:hAnsi="Times New Roman" w:cs="Times New Roman"/>
          <w:lang w:val="en-US"/>
        </w:rPr>
        <w:t xml:space="preserve"> </w:t>
      </w:r>
      <w:r w:rsidR="00A70CE5" w:rsidRPr="00767A7A">
        <w:rPr>
          <w:rFonts w:ascii="Times New Roman" w:hAnsi="Times New Roman" w:cs="Times New Roman"/>
          <w:lang w:val="en-US"/>
        </w:rPr>
        <w:t>The distinction from religious substance use</w:t>
      </w:r>
      <w:r w:rsidR="00892C31" w:rsidRPr="00767A7A">
        <w:rPr>
          <w:rFonts w:ascii="Times New Roman" w:hAnsi="Times New Roman" w:cs="Times New Roman"/>
          <w:lang w:val="en-US"/>
        </w:rPr>
        <w:t xml:space="preserve"> to entheogenic substance</w:t>
      </w:r>
      <w:r w:rsidR="00716AC4" w:rsidRPr="00767A7A">
        <w:rPr>
          <w:rFonts w:ascii="Times New Roman" w:hAnsi="Times New Roman" w:cs="Times New Roman"/>
          <w:lang w:val="en-US"/>
        </w:rPr>
        <w:t xml:space="preserve"> use</w:t>
      </w:r>
      <w:r w:rsidR="00892C31" w:rsidRPr="00767A7A">
        <w:rPr>
          <w:rFonts w:ascii="Times New Roman" w:hAnsi="Times New Roman" w:cs="Times New Roman"/>
          <w:lang w:val="en-US"/>
        </w:rPr>
        <w:t xml:space="preserve"> is minimal</w:t>
      </w:r>
      <w:r w:rsidR="00AA4F67" w:rsidRPr="00767A7A">
        <w:rPr>
          <w:rFonts w:ascii="Times New Roman" w:hAnsi="Times New Roman" w:cs="Times New Roman"/>
          <w:lang w:val="en-US"/>
        </w:rPr>
        <w:t xml:space="preserve"> and </w:t>
      </w:r>
      <w:r w:rsidR="00716AC4" w:rsidRPr="00767A7A">
        <w:rPr>
          <w:rFonts w:ascii="Times New Roman" w:hAnsi="Times New Roman" w:cs="Times New Roman"/>
          <w:lang w:val="en-US"/>
        </w:rPr>
        <w:t xml:space="preserve">it </w:t>
      </w:r>
      <w:r w:rsidR="005A2FA9" w:rsidRPr="00767A7A">
        <w:rPr>
          <w:rFonts w:ascii="Times New Roman" w:hAnsi="Times New Roman" w:cs="Times New Roman"/>
          <w:lang w:val="en-US"/>
        </w:rPr>
        <w:t>has been</w:t>
      </w:r>
      <w:r w:rsidR="00716AC4" w:rsidRPr="00767A7A">
        <w:rPr>
          <w:rFonts w:ascii="Times New Roman" w:hAnsi="Times New Roman" w:cs="Times New Roman"/>
          <w:lang w:val="en-US"/>
        </w:rPr>
        <w:t xml:space="preserve"> contested whether </w:t>
      </w:r>
      <w:r w:rsidR="004810EC" w:rsidRPr="00767A7A">
        <w:rPr>
          <w:rFonts w:ascii="Times New Roman" w:hAnsi="Times New Roman" w:cs="Times New Roman"/>
          <w:lang w:val="en-US"/>
        </w:rPr>
        <w:t xml:space="preserve">the </w:t>
      </w:r>
      <w:r w:rsidR="00716AC4" w:rsidRPr="00767A7A">
        <w:rPr>
          <w:rFonts w:ascii="Times New Roman" w:hAnsi="Times New Roman" w:cs="Times New Roman"/>
          <w:i/>
          <w:iCs/>
          <w:lang w:val="en-US"/>
        </w:rPr>
        <w:t>profane</w:t>
      </w:r>
      <w:r w:rsidR="004810EC" w:rsidRPr="00767A7A">
        <w:rPr>
          <w:rFonts w:ascii="Times New Roman" w:hAnsi="Times New Roman" w:cs="Times New Roman"/>
          <w:lang w:val="en-US"/>
        </w:rPr>
        <w:t xml:space="preserve"> or </w:t>
      </w:r>
      <w:r w:rsidR="004810EC" w:rsidRPr="00767A7A">
        <w:rPr>
          <w:rFonts w:ascii="Times New Roman" w:hAnsi="Times New Roman" w:cs="Times New Roman"/>
          <w:i/>
          <w:iCs/>
          <w:lang w:val="en-US"/>
        </w:rPr>
        <w:t>sacred</w:t>
      </w:r>
      <w:r w:rsidR="004810EC" w:rsidRPr="00767A7A">
        <w:rPr>
          <w:rFonts w:ascii="Times New Roman" w:hAnsi="Times New Roman" w:cs="Times New Roman"/>
          <w:lang w:val="en-US"/>
        </w:rPr>
        <w:t xml:space="preserve"> reasoning behind </w:t>
      </w:r>
      <w:r w:rsidR="00C84E1A" w:rsidRPr="00767A7A">
        <w:rPr>
          <w:rFonts w:ascii="Times New Roman" w:hAnsi="Times New Roman" w:cs="Times New Roman"/>
          <w:lang w:val="en-US"/>
        </w:rPr>
        <w:t xml:space="preserve">religious PS use implies </w:t>
      </w:r>
      <w:r w:rsidR="005D3208" w:rsidRPr="00767A7A">
        <w:rPr>
          <w:rFonts w:ascii="Times New Roman" w:hAnsi="Times New Roman" w:cs="Times New Roman"/>
          <w:lang w:val="en-US"/>
        </w:rPr>
        <w:t xml:space="preserve">any difference in meaning to an </w:t>
      </w:r>
      <w:r w:rsidR="000C3281" w:rsidRPr="00767A7A">
        <w:rPr>
          <w:rFonts w:ascii="Times New Roman" w:hAnsi="Times New Roman" w:cs="Times New Roman"/>
          <w:lang w:val="en-US"/>
        </w:rPr>
        <w:t>individual’s</w:t>
      </w:r>
      <w:r w:rsidR="005D3208" w:rsidRPr="00767A7A">
        <w:rPr>
          <w:rFonts w:ascii="Times New Roman" w:hAnsi="Times New Roman" w:cs="Times New Roman"/>
          <w:lang w:val="en-US"/>
        </w:rPr>
        <w:t xml:space="preserve"> attempt</w:t>
      </w:r>
      <w:r w:rsidR="000C3281" w:rsidRPr="00767A7A">
        <w:rPr>
          <w:rFonts w:ascii="Times New Roman" w:hAnsi="Times New Roman" w:cs="Times New Roman"/>
          <w:lang w:val="en-US"/>
        </w:rPr>
        <w:t>s</w:t>
      </w:r>
      <w:r w:rsidR="005D3208" w:rsidRPr="00767A7A">
        <w:rPr>
          <w:rFonts w:ascii="Times New Roman" w:hAnsi="Times New Roman" w:cs="Times New Roman"/>
          <w:lang w:val="en-US"/>
        </w:rPr>
        <w:t xml:space="preserve"> to explore their own conscious</w:t>
      </w:r>
      <w:r w:rsidR="000C3281" w:rsidRPr="00767A7A">
        <w:rPr>
          <w:rFonts w:ascii="Times New Roman" w:hAnsi="Times New Roman" w:cs="Times New Roman"/>
          <w:lang w:val="en-US"/>
        </w:rPr>
        <w:t>ness</w:t>
      </w:r>
      <w:r w:rsidR="003B3155">
        <w:rPr>
          <w:rFonts w:ascii="Times New Roman" w:hAnsi="Times New Roman" w:cs="Times New Roman"/>
          <w:lang w:val="en-US"/>
        </w:rPr>
        <w:t xml:space="preserve"> </w:t>
      </w:r>
      <w:r w:rsidR="005D3208" w:rsidRPr="00767A7A">
        <w:rPr>
          <w:rFonts w:ascii="Times New Roman" w:hAnsi="Times New Roman" w:cs="Times New Roman"/>
          <w:lang w:val="en-US"/>
        </w:rPr>
        <w:t>(</w:t>
      </w:r>
      <w:r w:rsidR="00564C85" w:rsidRPr="00767A7A">
        <w:rPr>
          <w:rFonts w:ascii="Times New Roman" w:hAnsi="Times New Roman" w:cs="Times New Roman"/>
          <w:lang w:val="en-US"/>
        </w:rPr>
        <w:t>ibid)</w:t>
      </w:r>
      <w:r w:rsidR="00D27B35" w:rsidRPr="00767A7A">
        <w:rPr>
          <w:rFonts w:ascii="Times New Roman" w:hAnsi="Times New Roman" w:cs="Times New Roman"/>
          <w:lang w:val="en-US"/>
        </w:rPr>
        <w:t>.</w:t>
      </w:r>
    </w:p>
    <w:p w14:paraId="13D8BA35" w14:textId="089107AB" w:rsidR="00554774" w:rsidRPr="00F14633" w:rsidRDefault="006233D8" w:rsidP="00F14633">
      <w:pPr>
        <w:pStyle w:val="Style2"/>
        <w:numPr>
          <w:ilvl w:val="1"/>
          <w:numId w:val="19"/>
        </w:numPr>
      </w:pPr>
      <w:r w:rsidRPr="00F14633">
        <w:t>Availability: E</w:t>
      </w:r>
      <w:r w:rsidR="00802990" w:rsidRPr="00F14633">
        <w:t>ssential medicine</w:t>
      </w:r>
      <w:r w:rsidR="005C4028" w:rsidRPr="00F14633">
        <w:t xml:space="preserve"> and Scientific </w:t>
      </w:r>
      <w:r w:rsidR="00C37615" w:rsidRPr="00F14633">
        <w:t>development</w:t>
      </w:r>
    </w:p>
    <w:p w14:paraId="7AE3B16E" w14:textId="0639F515" w:rsidR="006C5A58" w:rsidRPr="00767A7A" w:rsidRDefault="007A5986"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It is argued here that </w:t>
      </w:r>
      <w:r w:rsidR="00C551B7" w:rsidRPr="00767A7A">
        <w:rPr>
          <w:rFonts w:ascii="Times New Roman" w:hAnsi="Times New Roman" w:cs="Times New Roman"/>
          <w:lang w:val="en-US"/>
        </w:rPr>
        <w:t>national</w:t>
      </w:r>
      <w:r w:rsidR="002A44CD" w:rsidRPr="00767A7A">
        <w:rPr>
          <w:rFonts w:ascii="Times New Roman" w:hAnsi="Times New Roman" w:cs="Times New Roman"/>
          <w:lang w:val="en-US"/>
        </w:rPr>
        <w:t xml:space="preserve"> prohibitive</w:t>
      </w:r>
      <w:r w:rsidR="00C551B7" w:rsidRPr="00767A7A">
        <w:rPr>
          <w:rFonts w:ascii="Times New Roman" w:hAnsi="Times New Roman" w:cs="Times New Roman"/>
          <w:lang w:val="en-US"/>
        </w:rPr>
        <w:t xml:space="preserve"> substance policies</w:t>
      </w:r>
      <w:r w:rsidR="002A44CD" w:rsidRPr="00767A7A">
        <w:rPr>
          <w:rFonts w:ascii="Times New Roman" w:hAnsi="Times New Roman" w:cs="Times New Roman"/>
          <w:lang w:val="en-US"/>
        </w:rPr>
        <w:t>, whilst “highly effective”</w:t>
      </w:r>
      <w:r w:rsidR="00710EFF" w:rsidRPr="00767A7A">
        <w:rPr>
          <w:rFonts w:ascii="Times New Roman" w:hAnsi="Times New Roman" w:cs="Times New Roman"/>
          <w:lang w:val="en-US"/>
        </w:rPr>
        <w:t xml:space="preserve"> </w:t>
      </w:r>
      <w:r w:rsidR="002A44CD" w:rsidRPr="00767A7A">
        <w:rPr>
          <w:rFonts w:ascii="Times New Roman" w:hAnsi="Times New Roman" w:cs="Times New Roman"/>
          <w:lang w:val="en-US"/>
        </w:rPr>
        <w:t>at controlling diversions of licit</w:t>
      </w:r>
      <w:r w:rsidR="00F6079B" w:rsidRPr="00767A7A">
        <w:rPr>
          <w:rFonts w:ascii="Times New Roman" w:hAnsi="Times New Roman" w:cs="Times New Roman"/>
          <w:lang w:val="en-US"/>
        </w:rPr>
        <w:t xml:space="preserve"> substances into illicit channels, restrict</w:t>
      </w:r>
      <w:r w:rsidR="00005710" w:rsidRPr="00767A7A">
        <w:rPr>
          <w:rFonts w:ascii="Times New Roman" w:hAnsi="Times New Roman" w:cs="Times New Roman"/>
          <w:lang w:val="en-US"/>
        </w:rPr>
        <w:t xml:space="preserve"> </w:t>
      </w:r>
      <w:r w:rsidR="002721CB" w:rsidRPr="00767A7A">
        <w:rPr>
          <w:rFonts w:ascii="Times New Roman" w:hAnsi="Times New Roman" w:cs="Times New Roman"/>
          <w:lang w:val="en-US"/>
        </w:rPr>
        <w:t xml:space="preserve">these </w:t>
      </w:r>
      <w:r w:rsidR="00005710" w:rsidRPr="00767A7A">
        <w:rPr>
          <w:rFonts w:ascii="Times New Roman" w:hAnsi="Times New Roman" w:cs="Times New Roman"/>
          <w:lang w:val="en-US"/>
        </w:rPr>
        <w:t>controlled substance</w:t>
      </w:r>
      <w:r w:rsidR="00CE3E98" w:rsidRPr="00767A7A">
        <w:rPr>
          <w:rFonts w:ascii="Times New Roman" w:hAnsi="Times New Roman" w:cs="Times New Roman"/>
          <w:lang w:val="en-US"/>
        </w:rPr>
        <w:t>s</w:t>
      </w:r>
      <w:r w:rsidR="00B577EC" w:rsidRPr="00767A7A">
        <w:rPr>
          <w:rFonts w:ascii="Times New Roman" w:hAnsi="Times New Roman" w:cs="Times New Roman"/>
          <w:lang w:val="en-US"/>
        </w:rPr>
        <w:t xml:space="preserve">, bringing </w:t>
      </w:r>
      <w:r w:rsidR="00FB4612" w:rsidRPr="00767A7A">
        <w:rPr>
          <w:rFonts w:ascii="Times New Roman" w:hAnsi="Times New Roman" w:cs="Times New Roman"/>
          <w:lang w:val="en-US"/>
        </w:rPr>
        <w:t>inadequate</w:t>
      </w:r>
      <w:r w:rsidR="00B577EC" w:rsidRPr="00767A7A">
        <w:rPr>
          <w:rFonts w:ascii="Times New Roman" w:hAnsi="Times New Roman" w:cs="Times New Roman"/>
          <w:lang w:val="en-US"/>
        </w:rPr>
        <w:t xml:space="preserve"> </w:t>
      </w:r>
      <w:r w:rsidR="00CE6E37" w:rsidRPr="00767A7A">
        <w:rPr>
          <w:rFonts w:ascii="Times New Roman" w:hAnsi="Times New Roman" w:cs="Times New Roman"/>
          <w:lang w:val="en-US"/>
        </w:rPr>
        <w:t>a</w:t>
      </w:r>
      <w:r w:rsidR="001C7D4F" w:rsidRPr="00767A7A">
        <w:rPr>
          <w:rFonts w:ascii="Times New Roman" w:hAnsi="Times New Roman" w:cs="Times New Roman"/>
          <w:lang w:val="en-US"/>
        </w:rPr>
        <w:t xml:space="preserve">ttention for </w:t>
      </w:r>
      <w:r w:rsidR="0082465D" w:rsidRPr="00767A7A">
        <w:rPr>
          <w:rFonts w:ascii="Times New Roman" w:hAnsi="Times New Roman" w:cs="Times New Roman"/>
          <w:lang w:val="en-US"/>
        </w:rPr>
        <w:t xml:space="preserve">ensuring the adequate availability </w:t>
      </w:r>
      <w:r w:rsidR="00FB4612" w:rsidRPr="00767A7A">
        <w:rPr>
          <w:rFonts w:ascii="Times New Roman" w:hAnsi="Times New Roman" w:cs="Times New Roman"/>
          <w:lang w:val="en-US"/>
        </w:rPr>
        <w:t>of indispensable</w:t>
      </w:r>
      <w:r w:rsidR="002721CB" w:rsidRPr="00767A7A">
        <w:rPr>
          <w:rFonts w:ascii="Times New Roman" w:hAnsi="Times New Roman" w:cs="Times New Roman"/>
          <w:lang w:val="en-US"/>
        </w:rPr>
        <w:t xml:space="preserve"> substances</w:t>
      </w:r>
      <w:r w:rsidR="00FB4612" w:rsidRPr="00767A7A">
        <w:rPr>
          <w:rFonts w:ascii="Times New Roman" w:hAnsi="Times New Roman" w:cs="Times New Roman"/>
          <w:lang w:val="en-US"/>
        </w:rPr>
        <w:t xml:space="preserve"> </w:t>
      </w:r>
      <w:r w:rsidR="00CE3E98" w:rsidRPr="00767A7A">
        <w:rPr>
          <w:rFonts w:ascii="Times New Roman" w:hAnsi="Times New Roman" w:cs="Times New Roman"/>
          <w:lang w:val="en-US"/>
        </w:rPr>
        <w:t>for medical and scientific purposes (</w:t>
      </w:r>
      <w:r w:rsidR="00710EFF" w:rsidRPr="00767A7A">
        <w:rPr>
          <w:rFonts w:ascii="Times New Roman" w:hAnsi="Times New Roman" w:cs="Times New Roman"/>
          <w:lang w:val="en-US"/>
        </w:rPr>
        <w:t>INCB, 2010</w:t>
      </w:r>
      <w:r w:rsidR="00CE3E98" w:rsidRPr="00767A7A">
        <w:rPr>
          <w:rFonts w:ascii="Times New Roman" w:hAnsi="Times New Roman" w:cs="Times New Roman"/>
          <w:lang w:val="en-US"/>
        </w:rPr>
        <w:t>)</w:t>
      </w:r>
      <w:r w:rsidR="002721CB" w:rsidRPr="00767A7A">
        <w:rPr>
          <w:rFonts w:ascii="Times New Roman" w:hAnsi="Times New Roman" w:cs="Times New Roman"/>
          <w:lang w:val="en-US"/>
        </w:rPr>
        <w:t>.</w:t>
      </w:r>
    </w:p>
    <w:p w14:paraId="1162386A" w14:textId="56B8868F" w:rsidR="00C37615" w:rsidRPr="00767A7A" w:rsidRDefault="005F38E2" w:rsidP="000E4E0C">
      <w:pPr>
        <w:spacing w:line="360" w:lineRule="auto"/>
        <w:rPr>
          <w:rFonts w:ascii="Times New Roman" w:hAnsi="Times New Roman" w:cs="Times New Roman"/>
          <w:lang w:val="en-US"/>
        </w:rPr>
      </w:pPr>
      <w:r w:rsidRPr="00767A7A">
        <w:rPr>
          <w:rFonts w:ascii="Times New Roman" w:hAnsi="Times New Roman" w:cs="Times New Roman"/>
          <w:lang w:val="en-US"/>
        </w:rPr>
        <w:t>The SC</w:t>
      </w:r>
      <w:r w:rsidR="007A6023" w:rsidRPr="00767A7A">
        <w:rPr>
          <w:rFonts w:ascii="Times New Roman" w:hAnsi="Times New Roman" w:cs="Times New Roman"/>
          <w:lang w:val="en-US"/>
        </w:rPr>
        <w:t xml:space="preserve"> states w</w:t>
      </w:r>
      <w:r w:rsidR="000D65E2" w:rsidRPr="00767A7A">
        <w:rPr>
          <w:rFonts w:ascii="Times New Roman" w:hAnsi="Times New Roman" w:cs="Times New Roman"/>
          <w:lang w:val="en-US"/>
        </w:rPr>
        <w:t>ithi</w:t>
      </w:r>
      <w:r w:rsidR="00005A2A" w:rsidRPr="00767A7A">
        <w:rPr>
          <w:rFonts w:ascii="Times New Roman" w:hAnsi="Times New Roman" w:cs="Times New Roman"/>
          <w:lang w:val="en-US"/>
        </w:rPr>
        <w:t>n</w:t>
      </w:r>
      <w:r w:rsidR="00F13434" w:rsidRPr="00767A7A">
        <w:rPr>
          <w:rFonts w:ascii="Times New Roman" w:hAnsi="Times New Roman" w:cs="Times New Roman"/>
          <w:lang w:val="en-US"/>
        </w:rPr>
        <w:t>:</w:t>
      </w:r>
    </w:p>
    <w:p w14:paraId="0BAB87EA" w14:textId="61F5D5C6" w:rsidR="00F13434" w:rsidRPr="00767A7A" w:rsidRDefault="009A049F" w:rsidP="000E4E0C">
      <w:pPr>
        <w:spacing w:line="360" w:lineRule="auto"/>
        <w:ind w:left="720"/>
        <w:rPr>
          <w:rFonts w:ascii="Times New Roman" w:hAnsi="Times New Roman" w:cs="Times New Roman"/>
          <w:i/>
          <w:iCs/>
          <w:lang w:val="en-US"/>
        </w:rPr>
      </w:pPr>
      <w:r w:rsidRPr="00767A7A">
        <w:rPr>
          <w:rFonts w:ascii="Times New Roman" w:hAnsi="Times New Roman" w:cs="Times New Roman"/>
          <w:i/>
          <w:iCs/>
          <w:lang w:val="en-US"/>
        </w:rPr>
        <w:lastRenderedPageBreak/>
        <w:t>“</w:t>
      </w:r>
      <w:r w:rsidR="00153F0D" w:rsidRPr="00767A7A">
        <w:rPr>
          <w:rFonts w:ascii="Times New Roman" w:hAnsi="Times New Roman" w:cs="Times New Roman"/>
          <w:i/>
          <w:iCs/>
          <w:lang w:val="en-US"/>
        </w:rPr>
        <w:t xml:space="preserve">the medical use of narcotic drugs continues to be </w:t>
      </w:r>
      <w:r w:rsidR="00153F0D" w:rsidRPr="00767A7A">
        <w:rPr>
          <w:rFonts w:ascii="Times New Roman" w:hAnsi="Times New Roman" w:cs="Times New Roman"/>
          <w:i/>
          <w:iCs/>
          <w:u w:val="single"/>
          <w:lang w:val="en-US"/>
        </w:rPr>
        <w:t>indispensable</w:t>
      </w:r>
      <w:r w:rsidR="00153F0D" w:rsidRPr="00767A7A">
        <w:rPr>
          <w:rFonts w:ascii="Times New Roman" w:hAnsi="Times New Roman" w:cs="Times New Roman"/>
          <w:i/>
          <w:iCs/>
          <w:lang w:val="en-US"/>
        </w:rPr>
        <w:t xml:space="preserve"> for the relief of pain and suffering and that adequate provision must be made to </w:t>
      </w:r>
      <w:r w:rsidR="00153F0D" w:rsidRPr="00767A7A">
        <w:rPr>
          <w:rFonts w:ascii="Times New Roman" w:hAnsi="Times New Roman" w:cs="Times New Roman"/>
          <w:i/>
          <w:iCs/>
          <w:u w:val="single"/>
          <w:lang w:val="en-US"/>
        </w:rPr>
        <w:t>ensure the availab</w:t>
      </w:r>
      <w:r w:rsidR="00144D32" w:rsidRPr="00767A7A">
        <w:rPr>
          <w:rFonts w:ascii="Times New Roman" w:hAnsi="Times New Roman" w:cs="Times New Roman"/>
          <w:i/>
          <w:iCs/>
          <w:u w:val="single"/>
          <w:lang w:val="en-US"/>
        </w:rPr>
        <w:t>ili</w:t>
      </w:r>
      <w:r w:rsidR="00153F0D" w:rsidRPr="00767A7A">
        <w:rPr>
          <w:rFonts w:ascii="Times New Roman" w:hAnsi="Times New Roman" w:cs="Times New Roman"/>
          <w:i/>
          <w:iCs/>
          <w:u w:val="single"/>
          <w:lang w:val="en-US"/>
        </w:rPr>
        <w:t>ty</w:t>
      </w:r>
      <w:r w:rsidR="00153F0D" w:rsidRPr="00767A7A">
        <w:rPr>
          <w:rFonts w:ascii="Times New Roman" w:hAnsi="Times New Roman" w:cs="Times New Roman"/>
          <w:i/>
          <w:iCs/>
          <w:lang w:val="en-US"/>
        </w:rPr>
        <w:t xml:space="preserve"> of narcotic drugs for</w:t>
      </w:r>
      <w:r w:rsidR="00144D32" w:rsidRPr="00767A7A">
        <w:rPr>
          <w:rFonts w:ascii="Times New Roman" w:hAnsi="Times New Roman" w:cs="Times New Roman"/>
          <w:i/>
          <w:iCs/>
          <w:lang w:val="en-US"/>
        </w:rPr>
        <w:t xml:space="preserve"> …</w:t>
      </w:r>
      <w:r w:rsidR="00E03AFA" w:rsidRPr="00767A7A">
        <w:rPr>
          <w:rFonts w:ascii="Times New Roman" w:hAnsi="Times New Roman" w:cs="Times New Roman"/>
          <w:i/>
          <w:iCs/>
          <w:lang w:val="en-US"/>
        </w:rPr>
        <w:t xml:space="preserve"> medical and scientific use</w:t>
      </w:r>
      <w:r w:rsidR="00E61801" w:rsidRPr="00767A7A">
        <w:rPr>
          <w:rFonts w:ascii="Times New Roman" w:hAnsi="Times New Roman" w:cs="Times New Roman"/>
          <w:i/>
          <w:iCs/>
          <w:lang w:val="en-US"/>
        </w:rPr>
        <w:t>.</w:t>
      </w:r>
      <w:r w:rsidRPr="00767A7A">
        <w:rPr>
          <w:rFonts w:ascii="Times New Roman" w:hAnsi="Times New Roman" w:cs="Times New Roman"/>
          <w:i/>
          <w:iCs/>
          <w:lang w:val="en-US"/>
        </w:rPr>
        <w:t>”</w:t>
      </w:r>
    </w:p>
    <w:p w14:paraId="266DE268" w14:textId="36E439E6" w:rsidR="00176586" w:rsidRPr="00767A7A" w:rsidRDefault="009A049F" w:rsidP="000E4E0C">
      <w:pPr>
        <w:pStyle w:val="ListParagraph"/>
        <w:numPr>
          <w:ilvl w:val="0"/>
          <w:numId w:val="2"/>
        </w:numPr>
        <w:spacing w:line="360" w:lineRule="auto"/>
        <w:jc w:val="right"/>
        <w:rPr>
          <w:rFonts w:ascii="Times New Roman" w:hAnsi="Times New Roman" w:cs="Times New Roman"/>
          <w:i/>
          <w:iCs/>
          <w:lang w:val="en-US"/>
        </w:rPr>
      </w:pPr>
      <w:r w:rsidRPr="00767A7A">
        <w:rPr>
          <w:rFonts w:ascii="Times New Roman" w:hAnsi="Times New Roman" w:cs="Times New Roman"/>
          <w:i/>
          <w:iCs/>
          <w:lang w:val="en-US"/>
        </w:rPr>
        <w:t>U</w:t>
      </w:r>
      <w:r w:rsidR="00E7355D" w:rsidRPr="00767A7A">
        <w:rPr>
          <w:rFonts w:ascii="Times New Roman" w:hAnsi="Times New Roman" w:cs="Times New Roman"/>
          <w:i/>
          <w:iCs/>
          <w:lang w:val="en-US"/>
        </w:rPr>
        <w:t>.N</w:t>
      </w:r>
      <w:r w:rsidRPr="00767A7A">
        <w:rPr>
          <w:rFonts w:ascii="Times New Roman" w:hAnsi="Times New Roman" w:cs="Times New Roman"/>
          <w:i/>
          <w:iCs/>
          <w:lang w:val="en-US"/>
        </w:rPr>
        <w:t>, 1975</w:t>
      </w:r>
      <w:r w:rsidR="00B61B45" w:rsidRPr="00767A7A">
        <w:rPr>
          <w:rFonts w:ascii="Times New Roman" w:hAnsi="Times New Roman" w:cs="Times New Roman"/>
          <w:i/>
          <w:iCs/>
          <w:lang w:val="en-US"/>
        </w:rPr>
        <w:t>: p5</w:t>
      </w:r>
    </w:p>
    <w:p w14:paraId="2ADE0658" w14:textId="3B7472B1" w:rsidR="002208D3" w:rsidRPr="00767A7A" w:rsidRDefault="00DA31DE" w:rsidP="000E4E0C">
      <w:pPr>
        <w:spacing w:line="360" w:lineRule="auto"/>
        <w:rPr>
          <w:rFonts w:ascii="Times New Roman" w:hAnsi="Times New Roman" w:cs="Times New Roman"/>
          <w:lang w:val="en-US"/>
        </w:rPr>
      </w:pPr>
      <w:r w:rsidRPr="00767A7A">
        <w:rPr>
          <w:rFonts w:ascii="Times New Roman" w:hAnsi="Times New Roman" w:cs="Times New Roman"/>
          <w:lang w:val="en-US"/>
        </w:rPr>
        <w:t>The</w:t>
      </w:r>
      <w:r w:rsidR="00A44AED" w:rsidRPr="00767A7A">
        <w:rPr>
          <w:rFonts w:ascii="Times New Roman" w:hAnsi="Times New Roman" w:cs="Times New Roman"/>
          <w:lang w:val="en-US"/>
        </w:rPr>
        <w:t xml:space="preserve"> fundamental </w:t>
      </w:r>
      <w:r w:rsidR="00D90DA0" w:rsidRPr="00767A7A">
        <w:rPr>
          <w:rFonts w:ascii="Times New Roman" w:hAnsi="Times New Roman" w:cs="Times New Roman"/>
          <w:lang w:val="en-US"/>
        </w:rPr>
        <w:t>objective of t</w:t>
      </w:r>
      <w:r w:rsidR="00197785" w:rsidRPr="00767A7A">
        <w:rPr>
          <w:rFonts w:ascii="Times New Roman" w:hAnsi="Times New Roman" w:cs="Times New Roman"/>
          <w:lang w:val="en-US"/>
        </w:rPr>
        <w:t>he S</w:t>
      </w:r>
      <w:r w:rsidR="00E82324" w:rsidRPr="00767A7A">
        <w:rPr>
          <w:rFonts w:ascii="Times New Roman" w:hAnsi="Times New Roman" w:cs="Times New Roman"/>
          <w:lang w:val="en-US"/>
        </w:rPr>
        <w:t>C</w:t>
      </w:r>
      <w:r w:rsidR="00197785" w:rsidRPr="00767A7A">
        <w:rPr>
          <w:rFonts w:ascii="Times New Roman" w:hAnsi="Times New Roman" w:cs="Times New Roman"/>
          <w:lang w:val="en-US"/>
        </w:rPr>
        <w:t xml:space="preserve"> </w:t>
      </w:r>
      <w:r w:rsidR="00CC7833" w:rsidRPr="00767A7A">
        <w:rPr>
          <w:rFonts w:ascii="Times New Roman" w:hAnsi="Times New Roman" w:cs="Times New Roman"/>
          <w:lang w:val="en-US"/>
        </w:rPr>
        <w:t>is</w:t>
      </w:r>
      <w:r w:rsidR="00197785" w:rsidRPr="00767A7A">
        <w:rPr>
          <w:rFonts w:ascii="Times New Roman" w:hAnsi="Times New Roman" w:cs="Times New Roman"/>
          <w:lang w:val="en-US"/>
        </w:rPr>
        <w:t xml:space="preserve"> to maintain </w:t>
      </w:r>
      <w:r w:rsidR="00197785" w:rsidRPr="00767A7A">
        <w:rPr>
          <w:rFonts w:ascii="Times New Roman" w:hAnsi="Times New Roman" w:cs="Times New Roman"/>
          <w:i/>
          <w:iCs/>
          <w:lang w:val="en-US"/>
        </w:rPr>
        <w:t>‘balance’</w:t>
      </w:r>
      <w:r w:rsidR="00197785" w:rsidRPr="00767A7A">
        <w:rPr>
          <w:rFonts w:ascii="Times New Roman" w:hAnsi="Times New Roman" w:cs="Times New Roman"/>
          <w:lang w:val="en-US"/>
        </w:rPr>
        <w:t xml:space="preserve"> between controlling those “seriously evil”</w:t>
      </w:r>
      <w:r w:rsidR="004A13B4" w:rsidRPr="00767A7A">
        <w:rPr>
          <w:rFonts w:ascii="Times New Roman" w:hAnsi="Times New Roman" w:cs="Times New Roman"/>
          <w:lang w:val="en-US"/>
        </w:rPr>
        <w:t xml:space="preserve"> substances caus</w:t>
      </w:r>
      <w:r w:rsidR="00005A2A" w:rsidRPr="00767A7A">
        <w:rPr>
          <w:rFonts w:ascii="Times New Roman" w:hAnsi="Times New Roman" w:cs="Times New Roman"/>
          <w:lang w:val="en-US"/>
        </w:rPr>
        <w:t>ing</w:t>
      </w:r>
      <w:r w:rsidR="004A13B4" w:rsidRPr="00767A7A">
        <w:rPr>
          <w:rFonts w:ascii="Times New Roman" w:hAnsi="Times New Roman" w:cs="Times New Roman"/>
          <w:lang w:val="en-US"/>
        </w:rPr>
        <w:t xml:space="preserve"> </w:t>
      </w:r>
      <w:r w:rsidR="00CD4BD2" w:rsidRPr="00767A7A">
        <w:rPr>
          <w:rFonts w:ascii="Times New Roman" w:hAnsi="Times New Roman" w:cs="Times New Roman"/>
          <w:lang w:val="en-US"/>
        </w:rPr>
        <w:t>dependance</w:t>
      </w:r>
      <w:r w:rsidR="006027C2" w:rsidRPr="00767A7A">
        <w:rPr>
          <w:rFonts w:ascii="Times New Roman" w:hAnsi="Times New Roman" w:cs="Times New Roman"/>
          <w:lang w:val="en-US"/>
        </w:rPr>
        <w:t xml:space="preserve"> and </w:t>
      </w:r>
      <w:r w:rsidR="00053ED7" w:rsidRPr="00767A7A">
        <w:rPr>
          <w:rFonts w:ascii="Times New Roman" w:hAnsi="Times New Roman" w:cs="Times New Roman"/>
          <w:lang w:val="en-US"/>
        </w:rPr>
        <w:t>threaten</w:t>
      </w:r>
      <w:r w:rsidR="0043085C" w:rsidRPr="00767A7A">
        <w:rPr>
          <w:rFonts w:ascii="Times New Roman" w:hAnsi="Times New Roman" w:cs="Times New Roman"/>
          <w:lang w:val="en-US"/>
        </w:rPr>
        <w:t>ing</w:t>
      </w:r>
      <w:r w:rsidR="00412A6C" w:rsidRPr="00767A7A">
        <w:rPr>
          <w:rFonts w:ascii="Times New Roman" w:hAnsi="Times New Roman" w:cs="Times New Roman"/>
          <w:lang w:val="en-US"/>
        </w:rPr>
        <w:t xml:space="preserve"> mankind’s social and economic stability</w:t>
      </w:r>
      <w:r w:rsidR="00094BDA" w:rsidRPr="00767A7A">
        <w:rPr>
          <w:rFonts w:ascii="Times New Roman" w:hAnsi="Times New Roman" w:cs="Times New Roman"/>
          <w:lang w:val="en-US"/>
        </w:rPr>
        <w:t xml:space="preserve">, </w:t>
      </w:r>
      <w:r w:rsidR="00A10FD3" w:rsidRPr="00767A7A">
        <w:rPr>
          <w:rFonts w:ascii="Times New Roman" w:hAnsi="Times New Roman" w:cs="Times New Roman"/>
          <w:lang w:val="en-US"/>
        </w:rPr>
        <w:t xml:space="preserve">whilst </w:t>
      </w:r>
      <w:r w:rsidR="00094BDA" w:rsidRPr="00767A7A">
        <w:rPr>
          <w:rFonts w:ascii="Times New Roman" w:hAnsi="Times New Roman" w:cs="Times New Roman"/>
          <w:lang w:val="en-US"/>
        </w:rPr>
        <w:t>ensuring the availability of</w:t>
      </w:r>
      <w:r w:rsidR="00483CAC" w:rsidRPr="00767A7A">
        <w:rPr>
          <w:rFonts w:ascii="Times New Roman" w:hAnsi="Times New Roman" w:cs="Times New Roman"/>
          <w:lang w:val="en-US"/>
        </w:rPr>
        <w:t xml:space="preserve"> “</w:t>
      </w:r>
      <w:r w:rsidR="006A6ACF" w:rsidRPr="00767A7A">
        <w:rPr>
          <w:rFonts w:ascii="Times New Roman" w:hAnsi="Times New Roman" w:cs="Times New Roman"/>
          <w:lang w:val="en-US"/>
        </w:rPr>
        <w:t xml:space="preserve">indispensable” medicines </w:t>
      </w:r>
      <w:r w:rsidR="000316C4" w:rsidRPr="00767A7A">
        <w:rPr>
          <w:rFonts w:ascii="Times New Roman" w:hAnsi="Times New Roman" w:cs="Times New Roman"/>
          <w:lang w:val="en-US"/>
        </w:rPr>
        <w:t xml:space="preserve">for </w:t>
      </w:r>
      <w:r w:rsidR="006E51D7" w:rsidRPr="00767A7A">
        <w:rPr>
          <w:rFonts w:ascii="Times New Roman" w:hAnsi="Times New Roman" w:cs="Times New Roman"/>
          <w:lang w:val="en-US"/>
        </w:rPr>
        <w:t>scientific</w:t>
      </w:r>
      <w:r w:rsidR="000316C4" w:rsidRPr="00767A7A">
        <w:rPr>
          <w:rFonts w:ascii="Times New Roman" w:hAnsi="Times New Roman" w:cs="Times New Roman"/>
          <w:lang w:val="en-US"/>
        </w:rPr>
        <w:t xml:space="preserve"> and medical</w:t>
      </w:r>
      <w:r w:rsidR="006E51D7" w:rsidRPr="00767A7A">
        <w:rPr>
          <w:rFonts w:ascii="Times New Roman" w:hAnsi="Times New Roman" w:cs="Times New Roman"/>
          <w:lang w:val="en-US"/>
        </w:rPr>
        <w:t xml:space="preserve"> development</w:t>
      </w:r>
      <w:r w:rsidR="00E7355D" w:rsidRPr="00767A7A">
        <w:rPr>
          <w:rFonts w:ascii="Times New Roman" w:hAnsi="Times New Roman" w:cs="Times New Roman"/>
          <w:lang w:val="en-US"/>
        </w:rPr>
        <w:t xml:space="preserve"> (U.N, 1975; </w:t>
      </w:r>
      <w:r w:rsidR="00562C0C" w:rsidRPr="00767A7A">
        <w:rPr>
          <w:rFonts w:ascii="Times New Roman" w:hAnsi="Times New Roman" w:cs="Times New Roman"/>
          <w:lang w:val="en-US"/>
        </w:rPr>
        <w:t>Brown et Al, 2014)</w:t>
      </w:r>
      <w:r w:rsidR="00824DA3" w:rsidRPr="00767A7A">
        <w:rPr>
          <w:rFonts w:ascii="Times New Roman" w:hAnsi="Times New Roman" w:cs="Times New Roman"/>
          <w:lang w:val="en-US"/>
        </w:rPr>
        <w:t xml:space="preserve">. </w:t>
      </w:r>
      <w:r w:rsidR="005D528D" w:rsidRPr="00767A7A">
        <w:rPr>
          <w:rFonts w:ascii="Times New Roman" w:hAnsi="Times New Roman" w:cs="Times New Roman"/>
          <w:lang w:val="en-US"/>
        </w:rPr>
        <w:t>186</w:t>
      </w:r>
      <w:r w:rsidR="00A176F2" w:rsidRPr="00767A7A">
        <w:rPr>
          <w:rFonts w:ascii="Times New Roman" w:hAnsi="Times New Roman" w:cs="Times New Roman"/>
          <w:lang w:val="en-US"/>
        </w:rPr>
        <w:t xml:space="preserve"> countries</w:t>
      </w:r>
      <w:r w:rsidR="00264C61" w:rsidRPr="00767A7A">
        <w:rPr>
          <w:rFonts w:ascii="Times New Roman" w:hAnsi="Times New Roman" w:cs="Times New Roman"/>
          <w:lang w:val="en-US"/>
        </w:rPr>
        <w:t>, UK included,</w:t>
      </w:r>
      <w:r w:rsidR="00A176F2" w:rsidRPr="00767A7A">
        <w:rPr>
          <w:rFonts w:ascii="Times New Roman" w:hAnsi="Times New Roman" w:cs="Times New Roman"/>
          <w:lang w:val="en-US"/>
        </w:rPr>
        <w:t xml:space="preserve"> have signed the S</w:t>
      </w:r>
      <w:r w:rsidR="00E82324" w:rsidRPr="00767A7A">
        <w:rPr>
          <w:rFonts w:ascii="Times New Roman" w:hAnsi="Times New Roman" w:cs="Times New Roman"/>
          <w:lang w:val="en-US"/>
        </w:rPr>
        <w:t>C</w:t>
      </w:r>
      <w:r w:rsidR="00A176F2" w:rsidRPr="00767A7A">
        <w:rPr>
          <w:rFonts w:ascii="Times New Roman" w:hAnsi="Times New Roman" w:cs="Times New Roman"/>
          <w:lang w:val="en-US"/>
        </w:rPr>
        <w:t xml:space="preserve"> thereby </w:t>
      </w:r>
      <w:r w:rsidR="00C345DB" w:rsidRPr="00767A7A">
        <w:rPr>
          <w:rFonts w:ascii="Times New Roman" w:hAnsi="Times New Roman" w:cs="Times New Roman"/>
          <w:lang w:val="en-US"/>
        </w:rPr>
        <w:t>ack</w:t>
      </w:r>
      <w:r w:rsidR="0054118F" w:rsidRPr="00767A7A">
        <w:rPr>
          <w:rFonts w:ascii="Times New Roman" w:hAnsi="Times New Roman" w:cs="Times New Roman"/>
          <w:lang w:val="en-US"/>
        </w:rPr>
        <w:t xml:space="preserve">nowledging their responsibility to uphold convention </w:t>
      </w:r>
      <w:r w:rsidR="002C7EC6" w:rsidRPr="00767A7A">
        <w:rPr>
          <w:rFonts w:ascii="Times New Roman" w:hAnsi="Times New Roman" w:cs="Times New Roman"/>
          <w:lang w:val="en-US"/>
        </w:rPr>
        <w:t>guideline</w:t>
      </w:r>
      <w:r w:rsidR="004533B4" w:rsidRPr="00767A7A">
        <w:rPr>
          <w:rFonts w:ascii="Times New Roman" w:hAnsi="Times New Roman" w:cs="Times New Roman"/>
          <w:lang w:val="en-US"/>
        </w:rPr>
        <w:t>s</w:t>
      </w:r>
      <w:r w:rsidR="00E0580C">
        <w:rPr>
          <w:rFonts w:ascii="Times New Roman" w:hAnsi="Times New Roman" w:cs="Times New Roman"/>
          <w:lang w:val="en-US"/>
        </w:rPr>
        <w:t xml:space="preserve"> </w:t>
      </w:r>
      <w:r w:rsidR="000C2DAD" w:rsidRPr="00767A7A">
        <w:rPr>
          <w:rFonts w:ascii="Times New Roman" w:hAnsi="Times New Roman" w:cs="Times New Roman"/>
          <w:lang w:val="en-US"/>
        </w:rPr>
        <w:t>(</w:t>
      </w:r>
      <w:r w:rsidR="003274A5" w:rsidRPr="00767A7A">
        <w:rPr>
          <w:rFonts w:ascii="Times New Roman" w:hAnsi="Times New Roman" w:cs="Times New Roman"/>
          <w:lang w:val="en-US"/>
        </w:rPr>
        <w:t>U.N</w:t>
      </w:r>
      <w:r w:rsidR="002B513C" w:rsidRPr="00767A7A">
        <w:rPr>
          <w:rFonts w:ascii="Times New Roman" w:hAnsi="Times New Roman" w:cs="Times New Roman"/>
          <w:lang w:val="en-US"/>
        </w:rPr>
        <w:t>, 2021</w:t>
      </w:r>
      <w:r w:rsidR="000C2DAD" w:rsidRPr="00767A7A">
        <w:rPr>
          <w:rFonts w:ascii="Times New Roman" w:hAnsi="Times New Roman" w:cs="Times New Roman"/>
          <w:lang w:val="en-US"/>
        </w:rPr>
        <w:t>)</w:t>
      </w:r>
      <w:r w:rsidR="00D75999" w:rsidRPr="00767A7A">
        <w:rPr>
          <w:rFonts w:ascii="Times New Roman" w:hAnsi="Times New Roman" w:cs="Times New Roman"/>
          <w:lang w:val="en-US"/>
        </w:rPr>
        <w:t>. Brown et Al</w:t>
      </w:r>
      <w:r w:rsidR="000B7D36" w:rsidRPr="00767A7A">
        <w:rPr>
          <w:rFonts w:ascii="Times New Roman" w:hAnsi="Times New Roman" w:cs="Times New Roman"/>
          <w:lang w:val="en-US"/>
        </w:rPr>
        <w:t xml:space="preserve"> (</w:t>
      </w:r>
      <w:r w:rsidR="00D75999" w:rsidRPr="00767A7A">
        <w:rPr>
          <w:rFonts w:ascii="Times New Roman" w:hAnsi="Times New Roman" w:cs="Times New Roman"/>
          <w:lang w:val="en-US"/>
        </w:rPr>
        <w:t>2014</w:t>
      </w:r>
      <w:r w:rsidR="000B7D36" w:rsidRPr="00767A7A">
        <w:rPr>
          <w:rFonts w:ascii="Times New Roman" w:hAnsi="Times New Roman" w:cs="Times New Roman"/>
          <w:lang w:val="en-US"/>
        </w:rPr>
        <w:t xml:space="preserve">) concluded that </w:t>
      </w:r>
      <w:r w:rsidR="00E82324" w:rsidRPr="00767A7A">
        <w:rPr>
          <w:rFonts w:ascii="Times New Roman" w:hAnsi="Times New Roman" w:cs="Times New Roman"/>
          <w:lang w:val="en-US"/>
        </w:rPr>
        <w:t>many</w:t>
      </w:r>
      <w:r w:rsidR="00A76A41" w:rsidRPr="00767A7A">
        <w:rPr>
          <w:rFonts w:ascii="Times New Roman" w:hAnsi="Times New Roman" w:cs="Times New Roman"/>
          <w:lang w:val="en-US"/>
        </w:rPr>
        <w:t xml:space="preserve"> countries</w:t>
      </w:r>
      <w:r w:rsidR="00DF60A7" w:rsidRPr="00767A7A">
        <w:rPr>
          <w:rFonts w:ascii="Times New Roman" w:hAnsi="Times New Roman" w:cs="Times New Roman"/>
          <w:lang w:val="en-US"/>
        </w:rPr>
        <w:t xml:space="preserve"> </w:t>
      </w:r>
      <w:r w:rsidR="00A76A41" w:rsidRPr="00767A7A">
        <w:rPr>
          <w:rFonts w:ascii="Times New Roman" w:hAnsi="Times New Roman" w:cs="Times New Roman"/>
          <w:lang w:val="en-US"/>
        </w:rPr>
        <w:t>signed into</w:t>
      </w:r>
      <w:r w:rsidR="00DF60A7" w:rsidRPr="00767A7A">
        <w:rPr>
          <w:rFonts w:ascii="Times New Roman" w:hAnsi="Times New Roman" w:cs="Times New Roman"/>
          <w:lang w:val="en-US"/>
        </w:rPr>
        <w:t xml:space="preserve"> the</w:t>
      </w:r>
      <w:r w:rsidR="00A76A41" w:rsidRPr="00767A7A">
        <w:rPr>
          <w:rFonts w:ascii="Times New Roman" w:hAnsi="Times New Roman" w:cs="Times New Roman"/>
          <w:lang w:val="en-US"/>
        </w:rPr>
        <w:t xml:space="preserve"> convention</w:t>
      </w:r>
      <w:r w:rsidR="00DF60A7" w:rsidRPr="00767A7A">
        <w:rPr>
          <w:rFonts w:ascii="Times New Roman" w:hAnsi="Times New Roman" w:cs="Times New Roman"/>
          <w:lang w:val="en-US"/>
        </w:rPr>
        <w:t xml:space="preserve"> </w:t>
      </w:r>
      <w:r w:rsidR="00A76A41" w:rsidRPr="00767A7A">
        <w:rPr>
          <w:rFonts w:ascii="Times New Roman" w:hAnsi="Times New Roman" w:cs="Times New Roman"/>
          <w:lang w:val="en-US"/>
        </w:rPr>
        <w:t>only briefly acknow</w:t>
      </w:r>
      <w:r w:rsidR="009C4236" w:rsidRPr="00767A7A">
        <w:rPr>
          <w:rFonts w:ascii="Times New Roman" w:hAnsi="Times New Roman" w:cs="Times New Roman"/>
          <w:lang w:val="en-US"/>
        </w:rPr>
        <w:t xml:space="preserve">ledge </w:t>
      </w:r>
      <w:r w:rsidR="00DF60A7" w:rsidRPr="00767A7A">
        <w:rPr>
          <w:rFonts w:ascii="Times New Roman" w:hAnsi="Times New Roman" w:cs="Times New Roman"/>
          <w:lang w:val="en-US"/>
        </w:rPr>
        <w:t xml:space="preserve">its </w:t>
      </w:r>
      <w:r w:rsidR="009C4236" w:rsidRPr="00767A7A">
        <w:rPr>
          <w:rFonts w:ascii="Times New Roman" w:hAnsi="Times New Roman" w:cs="Times New Roman"/>
          <w:lang w:val="en-US"/>
        </w:rPr>
        <w:t>existence</w:t>
      </w:r>
      <w:r w:rsidR="00DF60A7" w:rsidRPr="00767A7A">
        <w:rPr>
          <w:rFonts w:ascii="Times New Roman" w:hAnsi="Times New Roman" w:cs="Times New Roman"/>
          <w:lang w:val="en-US"/>
        </w:rPr>
        <w:t>. F</w:t>
      </w:r>
      <w:r w:rsidR="003F51C0" w:rsidRPr="00767A7A">
        <w:rPr>
          <w:rFonts w:ascii="Times New Roman" w:hAnsi="Times New Roman" w:cs="Times New Roman"/>
          <w:lang w:val="en-US"/>
        </w:rPr>
        <w:t>or</w:t>
      </w:r>
      <w:r w:rsidR="003D3EE9" w:rsidRPr="00767A7A">
        <w:rPr>
          <w:rFonts w:ascii="Times New Roman" w:hAnsi="Times New Roman" w:cs="Times New Roman"/>
          <w:lang w:val="en-US"/>
        </w:rPr>
        <w:t xml:space="preserve"> instance</w:t>
      </w:r>
      <w:r w:rsidR="00DF60A7" w:rsidRPr="00767A7A">
        <w:rPr>
          <w:rFonts w:ascii="Times New Roman" w:hAnsi="Times New Roman" w:cs="Times New Roman"/>
          <w:lang w:val="en-US"/>
        </w:rPr>
        <w:t>,</w:t>
      </w:r>
      <w:r w:rsidR="003D3EE9" w:rsidRPr="00767A7A">
        <w:rPr>
          <w:rFonts w:ascii="Times New Roman" w:hAnsi="Times New Roman" w:cs="Times New Roman"/>
          <w:lang w:val="en-US"/>
        </w:rPr>
        <w:t xml:space="preserve"> on</w:t>
      </w:r>
      <w:r w:rsidR="00264C61" w:rsidRPr="00767A7A">
        <w:rPr>
          <w:rFonts w:ascii="Times New Roman" w:hAnsi="Times New Roman" w:cs="Times New Roman"/>
          <w:lang w:val="en-US"/>
        </w:rPr>
        <w:t>ly</w:t>
      </w:r>
      <w:r w:rsidR="003D3EE9" w:rsidRPr="00767A7A">
        <w:rPr>
          <w:rFonts w:ascii="Times New Roman" w:hAnsi="Times New Roman" w:cs="Times New Roman"/>
          <w:lang w:val="en-US"/>
        </w:rPr>
        <w:t xml:space="preserve"> 13% </w:t>
      </w:r>
      <w:r w:rsidR="00D77124" w:rsidRPr="00767A7A">
        <w:rPr>
          <w:rFonts w:ascii="Times New Roman" w:hAnsi="Times New Roman" w:cs="Times New Roman"/>
          <w:lang w:val="en-US"/>
        </w:rPr>
        <w:t>recognize</w:t>
      </w:r>
      <w:r w:rsidR="003D3EE9" w:rsidRPr="00767A7A">
        <w:rPr>
          <w:rFonts w:ascii="Times New Roman" w:hAnsi="Times New Roman" w:cs="Times New Roman"/>
          <w:lang w:val="en-US"/>
        </w:rPr>
        <w:t xml:space="preserve"> </w:t>
      </w:r>
      <w:r w:rsidR="00245CCB" w:rsidRPr="00767A7A">
        <w:rPr>
          <w:rFonts w:ascii="Times New Roman" w:hAnsi="Times New Roman" w:cs="Times New Roman"/>
          <w:lang w:val="en-US"/>
        </w:rPr>
        <w:t xml:space="preserve">opioids as being an </w:t>
      </w:r>
      <w:r w:rsidR="008F505F" w:rsidRPr="00767A7A">
        <w:rPr>
          <w:rFonts w:ascii="Times New Roman" w:hAnsi="Times New Roman" w:cs="Times New Roman"/>
          <w:lang w:val="en-US"/>
        </w:rPr>
        <w:t>‘</w:t>
      </w:r>
      <w:r w:rsidR="00D77124" w:rsidRPr="00767A7A">
        <w:rPr>
          <w:rFonts w:ascii="Times New Roman" w:hAnsi="Times New Roman" w:cs="Times New Roman"/>
          <w:i/>
          <w:iCs/>
          <w:lang w:val="en-US"/>
        </w:rPr>
        <w:t>indispensable</w:t>
      </w:r>
      <w:r w:rsidR="008F505F" w:rsidRPr="00767A7A">
        <w:rPr>
          <w:rFonts w:ascii="Times New Roman" w:hAnsi="Times New Roman" w:cs="Times New Roman"/>
          <w:i/>
          <w:iCs/>
          <w:lang w:val="en-US"/>
        </w:rPr>
        <w:t>’</w:t>
      </w:r>
      <w:r w:rsidR="00212164" w:rsidRPr="00767A7A">
        <w:rPr>
          <w:rFonts w:ascii="Times New Roman" w:hAnsi="Times New Roman" w:cs="Times New Roman"/>
          <w:lang w:val="en-US"/>
        </w:rPr>
        <w:t xml:space="preserve"> medicine</w:t>
      </w:r>
      <w:r w:rsidR="00264C61" w:rsidRPr="00767A7A">
        <w:rPr>
          <w:rFonts w:ascii="Times New Roman" w:hAnsi="Times New Roman" w:cs="Times New Roman"/>
          <w:lang w:val="en-US"/>
        </w:rPr>
        <w:t>, the U.S</w:t>
      </w:r>
      <w:r w:rsidR="008F505F" w:rsidRPr="00767A7A">
        <w:rPr>
          <w:rFonts w:ascii="Times New Roman" w:hAnsi="Times New Roman" w:cs="Times New Roman"/>
          <w:lang w:val="en-US"/>
        </w:rPr>
        <w:t>,</w:t>
      </w:r>
      <w:r w:rsidR="00264C61" w:rsidRPr="00767A7A">
        <w:rPr>
          <w:rFonts w:ascii="Times New Roman" w:hAnsi="Times New Roman" w:cs="Times New Roman"/>
          <w:lang w:val="en-US"/>
        </w:rPr>
        <w:t xml:space="preserve"> </w:t>
      </w:r>
      <w:r w:rsidR="00073160" w:rsidRPr="00767A7A">
        <w:rPr>
          <w:rFonts w:ascii="Times New Roman" w:hAnsi="Times New Roman" w:cs="Times New Roman"/>
          <w:lang w:val="en-US"/>
        </w:rPr>
        <w:t>for example</w:t>
      </w:r>
      <w:r w:rsidR="008F505F" w:rsidRPr="00767A7A">
        <w:rPr>
          <w:rFonts w:ascii="Times New Roman" w:hAnsi="Times New Roman" w:cs="Times New Roman"/>
          <w:lang w:val="en-US"/>
        </w:rPr>
        <w:t>,</w:t>
      </w:r>
      <w:r w:rsidR="00073160" w:rsidRPr="00767A7A">
        <w:rPr>
          <w:rFonts w:ascii="Times New Roman" w:hAnsi="Times New Roman" w:cs="Times New Roman"/>
          <w:lang w:val="en-US"/>
        </w:rPr>
        <w:t xml:space="preserve"> trades the term</w:t>
      </w:r>
      <w:r w:rsidR="008F505F" w:rsidRPr="00767A7A">
        <w:rPr>
          <w:rFonts w:ascii="Times New Roman" w:hAnsi="Times New Roman" w:cs="Times New Roman"/>
          <w:lang w:val="en-US"/>
        </w:rPr>
        <w:t xml:space="preserve"> </w:t>
      </w:r>
      <w:r w:rsidR="00073160" w:rsidRPr="00767A7A">
        <w:rPr>
          <w:rFonts w:ascii="Times New Roman" w:hAnsi="Times New Roman" w:cs="Times New Roman"/>
          <w:lang w:val="en-US"/>
        </w:rPr>
        <w:t xml:space="preserve">with ‘useful’ </w:t>
      </w:r>
      <w:r w:rsidR="001F515E" w:rsidRPr="00767A7A">
        <w:rPr>
          <w:rFonts w:ascii="Times New Roman" w:hAnsi="Times New Roman" w:cs="Times New Roman"/>
          <w:lang w:val="en-US"/>
        </w:rPr>
        <w:t>–</w:t>
      </w:r>
      <w:r w:rsidR="00073160" w:rsidRPr="00767A7A">
        <w:rPr>
          <w:rFonts w:ascii="Times New Roman" w:hAnsi="Times New Roman" w:cs="Times New Roman"/>
          <w:lang w:val="en-US"/>
        </w:rPr>
        <w:t xml:space="preserve"> </w:t>
      </w:r>
      <w:r w:rsidR="000319FB" w:rsidRPr="00767A7A">
        <w:rPr>
          <w:rFonts w:ascii="Times New Roman" w:hAnsi="Times New Roman" w:cs="Times New Roman"/>
          <w:lang w:val="en-US"/>
        </w:rPr>
        <w:t xml:space="preserve">a </w:t>
      </w:r>
      <w:r w:rsidR="00C921EF" w:rsidRPr="00767A7A">
        <w:rPr>
          <w:rFonts w:ascii="Times New Roman" w:hAnsi="Times New Roman" w:cs="Times New Roman"/>
          <w:lang w:val="en-US"/>
        </w:rPr>
        <w:t>synonym</w:t>
      </w:r>
      <w:r w:rsidR="005A7FA5" w:rsidRPr="00767A7A">
        <w:rPr>
          <w:rFonts w:ascii="Times New Roman" w:hAnsi="Times New Roman" w:cs="Times New Roman"/>
          <w:lang w:val="en-US"/>
        </w:rPr>
        <w:t xml:space="preserve"> not</w:t>
      </w:r>
      <w:r w:rsidR="001F515E" w:rsidRPr="00767A7A">
        <w:rPr>
          <w:rFonts w:ascii="Times New Roman" w:hAnsi="Times New Roman" w:cs="Times New Roman"/>
          <w:lang w:val="en-US"/>
        </w:rPr>
        <w:t xml:space="preserve"> adequate for </w:t>
      </w:r>
      <w:r w:rsidR="005A7FA5" w:rsidRPr="00767A7A">
        <w:rPr>
          <w:rFonts w:ascii="Times New Roman" w:hAnsi="Times New Roman" w:cs="Times New Roman"/>
          <w:lang w:val="en-US"/>
        </w:rPr>
        <w:t xml:space="preserve">guaranteeing </w:t>
      </w:r>
      <w:r w:rsidR="009E1B1C" w:rsidRPr="00767A7A">
        <w:rPr>
          <w:rFonts w:ascii="Times New Roman" w:hAnsi="Times New Roman" w:cs="Times New Roman"/>
          <w:lang w:val="en-US"/>
        </w:rPr>
        <w:t xml:space="preserve">the </w:t>
      </w:r>
      <w:r w:rsidR="00060A65" w:rsidRPr="00767A7A">
        <w:rPr>
          <w:rFonts w:ascii="Times New Roman" w:hAnsi="Times New Roman" w:cs="Times New Roman"/>
          <w:lang w:val="en-US"/>
        </w:rPr>
        <w:t>availability of essential medicines</w:t>
      </w:r>
      <w:r w:rsidR="005F2F60" w:rsidRPr="00767A7A">
        <w:rPr>
          <w:rFonts w:ascii="Times New Roman" w:hAnsi="Times New Roman" w:cs="Times New Roman"/>
          <w:lang w:val="en-US"/>
        </w:rPr>
        <w:t xml:space="preserve"> for the</w:t>
      </w:r>
      <w:r w:rsidR="001F515E" w:rsidRPr="00767A7A">
        <w:rPr>
          <w:rFonts w:ascii="Times New Roman" w:hAnsi="Times New Roman" w:cs="Times New Roman"/>
          <w:lang w:val="en-US"/>
        </w:rPr>
        <w:t xml:space="preserve"> health and welfare of populations</w:t>
      </w:r>
      <w:r w:rsidR="009E1B1C" w:rsidRPr="00767A7A">
        <w:rPr>
          <w:rFonts w:ascii="Times New Roman" w:hAnsi="Times New Roman" w:cs="Times New Roman"/>
          <w:lang w:val="en-US"/>
        </w:rPr>
        <w:t xml:space="preserve"> (</w:t>
      </w:r>
      <w:r w:rsidR="008D5AE8" w:rsidRPr="00767A7A">
        <w:rPr>
          <w:rFonts w:ascii="Times New Roman" w:hAnsi="Times New Roman" w:cs="Times New Roman"/>
          <w:lang w:val="en-US"/>
        </w:rPr>
        <w:t>Brown et Al, 2014)</w:t>
      </w:r>
      <w:r w:rsidR="00D64C81" w:rsidRPr="00767A7A">
        <w:rPr>
          <w:rFonts w:ascii="Times New Roman" w:hAnsi="Times New Roman" w:cs="Times New Roman"/>
          <w:lang w:val="en-US"/>
        </w:rPr>
        <w:t>.</w:t>
      </w:r>
      <w:r w:rsidR="00E313EE" w:rsidRPr="00767A7A">
        <w:rPr>
          <w:rFonts w:ascii="Times New Roman" w:hAnsi="Times New Roman" w:cs="Times New Roman"/>
          <w:lang w:val="en-US"/>
        </w:rPr>
        <w:t xml:space="preserve"> </w:t>
      </w:r>
      <w:r w:rsidR="000319FB" w:rsidRPr="00767A7A">
        <w:rPr>
          <w:rFonts w:ascii="Times New Roman" w:hAnsi="Times New Roman" w:cs="Times New Roman"/>
          <w:lang w:val="en-US"/>
        </w:rPr>
        <w:t>Moreover</w:t>
      </w:r>
      <w:r w:rsidR="00E313EE" w:rsidRPr="00767A7A">
        <w:rPr>
          <w:rFonts w:ascii="Times New Roman" w:hAnsi="Times New Roman" w:cs="Times New Roman"/>
          <w:lang w:val="en-US"/>
        </w:rPr>
        <w:t xml:space="preserve">, the UK does not mention </w:t>
      </w:r>
      <w:r w:rsidR="00B16A11" w:rsidRPr="00767A7A">
        <w:rPr>
          <w:rFonts w:ascii="Times New Roman" w:hAnsi="Times New Roman" w:cs="Times New Roman"/>
          <w:lang w:val="en-US"/>
        </w:rPr>
        <w:t>the</w:t>
      </w:r>
      <w:r w:rsidR="00954A24" w:rsidRPr="00767A7A">
        <w:rPr>
          <w:rFonts w:ascii="Times New Roman" w:hAnsi="Times New Roman" w:cs="Times New Roman"/>
          <w:lang w:val="en-US"/>
        </w:rPr>
        <w:t xml:space="preserve"> importance of controlled substances for medicine</w:t>
      </w:r>
      <w:r w:rsidR="0094064D" w:rsidRPr="00767A7A">
        <w:rPr>
          <w:rFonts w:ascii="Times New Roman" w:hAnsi="Times New Roman" w:cs="Times New Roman"/>
          <w:lang w:val="en-US"/>
        </w:rPr>
        <w:t xml:space="preserve"> a</w:t>
      </w:r>
      <w:r w:rsidR="00AA2125" w:rsidRPr="00767A7A">
        <w:rPr>
          <w:rFonts w:ascii="Times New Roman" w:hAnsi="Times New Roman" w:cs="Times New Roman"/>
          <w:lang w:val="en-US"/>
        </w:rPr>
        <w:t>nd excludes scientific research completely (</w:t>
      </w:r>
      <w:r w:rsidR="00412118" w:rsidRPr="00767A7A">
        <w:rPr>
          <w:rFonts w:ascii="Times New Roman" w:hAnsi="Times New Roman" w:cs="Times New Roman"/>
          <w:lang w:val="en-US"/>
        </w:rPr>
        <w:t>G</w:t>
      </w:r>
      <w:r w:rsidR="00990CFB" w:rsidRPr="00767A7A">
        <w:rPr>
          <w:rFonts w:ascii="Times New Roman" w:hAnsi="Times New Roman" w:cs="Times New Roman"/>
          <w:lang w:val="en-US"/>
        </w:rPr>
        <w:t>OV, 1971).</w:t>
      </w:r>
      <w:r w:rsidR="00D64C81" w:rsidRPr="00767A7A">
        <w:rPr>
          <w:rFonts w:ascii="Times New Roman" w:hAnsi="Times New Roman" w:cs="Times New Roman"/>
          <w:lang w:val="en-US"/>
        </w:rPr>
        <w:t xml:space="preserve"> </w:t>
      </w:r>
      <w:r w:rsidR="00E502C3" w:rsidRPr="00767A7A">
        <w:rPr>
          <w:rFonts w:ascii="Times New Roman" w:hAnsi="Times New Roman" w:cs="Times New Roman"/>
          <w:lang w:val="en-US"/>
        </w:rPr>
        <w:t xml:space="preserve">Opioids and other controlled PS have not changed since 1961 and continue to be </w:t>
      </w:r>
      <w:r w:rsidR="00E502C3" w:rsidRPr="00767A7A">
        <w:rPr>
          <w:rFonts w:ascii="Times New Roman" w:hAnsi="Times New Roman" w:cs="Times New Roman"/>
          <w:i/>
          <w:iCs/>
          <w:lang w:val="en-US"/>
        </w:rPr>
        <w:t>indispensable</w:t>
      </w:r>
      <w:r w:rsidR="00E502C3" w:rsidRPr="00767A7A">
        <w:rPr>
          <w:rFonts w:ascii="Times New Roman" w:hAnsi="Times New Roman" w:cs="Times New Roman"/>
          <w:lang w:val="en-US"/>
        </w:rPr>
        <w:t xml:space="preserve"> for the treatment of pain (WHO, 2011; 2018; 2019; INCB, 2010), as well as respiratory conditions (Cleary et Al, 2020), psychological disorders (Mogar &amp; Aldrich, 1969), neurological conditions (Szaflarski &amp; Bebin, 2014) and other palliative conditions (Dyck, 2018).</w:t>
      </w:r>
      <w:r w:rsidR="003D664A" w:rsidRPr="00767A7A">
        <w:rPr>
          <w:rFonts w:ascii="Times New Roman" w:hAnsi="Times New Roman" w:cs="Times New Roman"/>
          <w:lang w:val="en-US"/>
        </w:rPr>
        <w:t xml:space="preserve"> </w:t>
      </w:r>
      <w:r w:rsidR="00E502C3" w:rsidRPr="00767A7A">
        <w:rPr>
          <w:rFonts w:ascii="Times New Roman" w:hAnsi="Times New Roman" w:cs="Times New Roman"/>
          <w:lang w:val="en-US"/>
        </w:rPr>
        <w:t>Yet n</w:t>
      </w:r>
      <w:r w:rsidR="00F01FBF" w:rsidRPr="00767A7A">
        <w:rPr>
          <w:rFonts w:ascii="Times New Roman" w:hAnsi="Times New Roman" w:cs="Times New Roman"/>
          <w:lang w:val="en-US"/>
        </w:rPr>
        <w:t>ational prohibition policies</w:t>
      </w:r>
      <w:r w:rsidR="00DA026E" w:rsidRPr="00767A7A">
        <w:rPr>
          <w:rFonts w:ascii="Times New Roman" w:hAnsi="Times New Roman" w:cs="Times New Roman"/>
          <w:lang w:val="en-US"/>
        </w:rPr>
        <w:t xml:space="preserve"> impos</w:t>
      </w:r>
      <w:r w:rsidR="00E502C3" w:rsidRPr="00767A7A">
        <w:rPr>
          <w:rFonts w:ascii="Times New Roman" w:hAnsi="Times New Roman" w:cs="Times New Roman"/>
          <w:lang w:val="en-US"/>
        </w:rPr>
        <w:t>e</w:t>
      </w:r>
      <w:r w:rsidR="00DA026E" w:rsidRPr="00767A7A">
        <w:rPr>
          <w:rFonts w:ascii="Times New Roman" w:hAnsi="Times New Roman" w:cs="Times New Roman"/>
          <w:lang w:val="en-US"/>
        </w:rPr>
        <w:t xml:space="preserve"> severe penalties</w:t>
      </w:r>
      <w:r w:rsidR="00E502C3" w:rsidRPr="00767A7A">
        <w:rPr>
          <w:rFonts w:ascii="Times New Roman" w:hAnsi="Times New Roman" w:cs="Times New Roman"/>
          <w:lang w:val="en-US"/>
        </w:rPr>
        <w:t xml:space="preserve"> to control</w:t>
      </w:r>
      <w:r w:rsidR="006167C7" w:rsidRPr="00767A7A">
        <w:rPr>
          <w:rFonts w:ascii="Times New Roman" w:hAnsi="Times New Roman" w:cs="Times New Roman"/>
          <w:lang w:val="en-US"/>
        </w:rPr>
        <w:t xml:space="preserve"> ‘narcotic drugs’,</w:t>
      </w:r>
      <w:r w:rsidR="001D6631" w:rsidRPr="00767A7A">
        <w:rPr>
          <w:rFonts w:ascii="Times New Roman" w:hAnsi="Times New Roman" w:cs="Times New Roman"/>
          <w:lang w:val="en-US"/>
        </w:rPr>
        <w:t xml:space="preserve"> </w:t>
      </w:r>
      <w:r w:rsidR="00212164" w:rsidRPr="00767A7A">
        <w:rPr>
          <w:rFonts w:ascii="Times New Roman" w:hAnsi="Times New Roman" w:cs="Times New Roman"/>
          <w:lang w:val="en-US"/>
        </w:rPr>
        <w:t>thereby</w:t>
      </w:r>
      <w:r w:rsidR="001D6631" w:rsidRPr="00767A7A">
        <w:rPr>
          <w:rFonts w:ascii="Times New Roman" w:hAnsi="Times New Roman" w:cs="Times New Roman"/>
          <w:lang w:val="en-US"/>
        </w:rPr>
        <w:t xml:space="preserve"> preventing medical staff and </w:t>
      </w:r>
      <w:r w:rsidR="00A2435D" w:rsidRPr="00767A7A">
        <w:rPr>
          <w:rFonts w:ascii="Times New Roman" w:hAnsi="Times New Roman" w:cs="Times New Roman"/>
          <w:lang w:val="en-US"/>
        </w:rPr>
        <w:t xml:space="preserve">scientists from accessing essential </w:t>
      </w:r>
      <w:r w:rsidR="000319FB" w:rsidRPr="00767A7A">
        <w:rPr>
          <w:rFonts w:ascii="Times New Roman" w:hAnsi="Times New Roman" w:cs="Times New Roman"/>
          <w:lang w:val="en-US"/>
        </w:rPr>
        <w:t>PS</w:t>
      </w:r>
      <w:r w:rsidR="002505E5" w:rsidRPr="00767A7A">
        <w:rPr>
          <w:rFonts w:ascii="Times New Roman" w:hAnsi="Times New Roman" w:cs="Times New Roman"/>
          <w:lang w:val="en-US"/>
        </w:rPr>
        <w:t xml:space="preserve"> and disrupting the </w:t>
      </w:r>
      <w:r w:rsidR="000F7F02" w:rsidRPr="00767A7A">
        <w:rPr>
          <w:rFonts w:ascii="Times New Roman" w:hAnsi="Times New Roman" w:cs="Times New Roman"/>
          <w:lang w:val="en-US"/>
        </w:rPr>
        <w:t xml:space="preserve">medicolegal principle of </w:t>
      </w:r>
      <w:r w:rsidR="000319FB" w:rsidRPr="00767A7A">
        <w:rPr>
          <w:rFonts w:ascii="Times New Roman" w:hAnsi="Times New Roman" w:cs="Times New Roman"/>
          <w:lang w:val="en-US"/>
        </w:rPr>
        <w:t>‘</w:t>
      </w:r>
      <w:r w:rsidR="000F7F02" w:rsidRPr="00767A7A">
        <w:rPr>
          <w:rFonts w:ascii="Times New Roman" w:hAnsi="Times New Roman" w:cs="Times New Roman"/>
          <w:i/>
          <w:iCs/>
          <w:lang w:val="en-US"/>
        </w:rPr>
        <w:t>balance</w:t>
      </w:r>
      <w:r w:rsidR="000319FB" w:rsidRPr="00767A7A">
        <w:rPr>
          <w:rFonts w:ascii="Times New Roman" w:hAnsi="Times New Roman" w:cs="Times New Roman"/>
          <w:i/>
          <w:iCs/>
          <w:lang w:val="en-US"/>
        </w:rPr>
        <w:t>’</w:t>
      </w:r>
      <w:r w:rsidR="007E6C4D" w:rsidRPr="00767A7A">
        <w:rPr>
          <w:rFonts w:ascii="Times New Roman" w:hAnsi="Times New Roman" w:cs="Times New Roman"/>
          <w:lang w:val="en-US"/>
        </w:rPr>
        <w:t xml:space="preserve"> </w:t>
      </w:r>
      <w:r w:rsidR="002505E5" w:rsidRPr="00767A7A">
        <w:rPr>
          <w:rFonts w:ascii="Times New Roman" w:hAnsi="Times New Roman" w:cs="Times New Roman"/>
          <w:lang w:val="en-US"/>
        </w:rPr>
        <w:t>that the S</w:t>
      </w:r>
      <w:r w:rsidR="008D5AE8" w:rsidRPr="00767A7A">
        <w:rPr>
          <w:rFonts w:ascii="Times New Roman" w:hAnsi="Times New Roman" w:cs="Times New Roman"/>
          <w:lang w:val="en-US"/>
        </w:rPr>
        <w:t>C</w:t>
      </w:r>
      <w:r w:rsidR="002505E5" w:rsidRPr="00767A7A">
        <w:rPr>
          <w:rFonts w:ascii="Times New Roman" w:hAnsi="Times New Roman" w:cs="Times New Roman"/>
          <w:lang w:val="en-US"/>
        </w:rPr>
        <w:t xml:space="preserve"> aims to maintain (</w:t>
      </w:r>
      <w:r w:rsidR="001830F0" w:rsidRPr="00767A7A">
        <w:rPr>
          <w:rFonts w:ascii="Times New Roman" w:hAnsi="Times New Roman" w:cs="Times New Roman"/>
          <w:lang w:val="en-US"/>
        </w:rPr>
        <w:t>Brown et Al, 2014</w:t>
      </w:r>
      <w:r w:rsidR="002505E5" w:rsidRPr="00767A7A">
        <w:rPr>
          <w:rFonts w:ascii="Times New Roman" w:hAnsi="Times New Roman" w:cs="Times New Roman"/>
          <w:lang w:val="en-US"/>
        </w:rPr>
        <w:t>).</w:t>
      </w:r>
      <w:r w:rsidR="0049659E" w:rsidRPr="00767A7A">
        <w:rPr>
          <w:rFonts w:ascii="Times New Roman" w:hAnsi="Times New Roman" w:cs="Times New Roman"/>
          <w:lang w:val="en-US"/>
        </w:rPr>
        <w:t xml:space="preserve"> </w:t>
      </w:r>
      <w:r w:rsidR="00B04CDC" w:rsidRPr="00767A7A">
        <w:rPr>
          <w:rFonts w:ascii="Times New Roman" w:hAnsi="Times New Roman" w:cs="Times New Roman"/>
          <w:lang w:val="en-US"/>
        </w:rPr>
        <w:t xml:space="preserve">The World Health </w:t>
      </w:r>
      <w:r w:rsidR="006C63FF" w:rsidRPr="00767A7A">
        <w:rPr>
          <w:rFonts w:ascii="Times New Roman" w:hAnsi="Times New Roman" w:cs="Times New Roman"/>
          <w:lang w:val="en-US"/>
        </w:rPr>
        <w:t>Organization</w:t>
      </w:r>
      <w:r w:rsidR="00B4387A" w:rsidRPr="00767A7A">
        <w:rPr>
          <w:rFonts w:ascii="Times New Roman" w:hAnsi="Times New Roman" w:cs="Times New Roman"/>
          <w:lang w:val="en-US"/>
        </w:rPr>
        <w:t xml:space="preserve"> [WHO] </w:t>
      </w:r>
      <w:r w:rsidR="00941A3B" w:rsidRPr="00767A7A">
        <w:rPr>
          <w:rFonts w:ascii="Times New Roman" w:hAnsi="Times New Roman" w:cs="Times New Roman"/>
          <w:lang w:val="en-US"/>
        </w:rPr>
        <w:t>encourages nations to strive towards</w:t>
      </w:r>
      <w:r w:rsidR="00444A6E" w:rsidRPr="00767A7A">
        <w:rPr>
          <w:rFonts w:ascii="Times New Roman" w:hAnsi="Times New Roman" w:cs="Times New Roman"/>
          <w:lang w:val="en-US"/>
        </w:rPr>
        <w:t xml:space="preserve"> ‘</w:t>
      </w:r>
      <w:r w:rsidR="00444A6E" w:rsidRPr="00767A7A">
        <w:rPr>
          <w:rFonts w:ascii="Times New Roman" w:hAnsi="Times New Roman" w:cs="Times New Roman"/>
          <w:i/>
          <w:iCs/>
          <w:lang w:val="en-US"/>
        </w:rPr>
        <w:t>balance’</w:t>
      </w:r>
      <w:r w:rsidR="002208D3" w:rsidRPr="00767A7A">
        <w:rPr>
          <w:rFonts w:ascii="Times New Roman" w:hAnsi="Times New Roman" w:cs="Times New Roman"/>
          <w:lang w:val="en-US"/>
        </w:rPr>
        <w:t xml:space="preserve"> in</w:t>
      </w:r>
      <w:r w:rsidR="00517F5F" w:rsidRPr="00767A7A">
        <w:rPr>
          <w:rFonts w:ascii="Times New Roman" w:hAnsi="Times New Roman" w:cs="Times New Roman"/>
          <w:lang w:val="en-US"/>
        </w:rPr>
        <w:t xml:space="preserve"> national policies</w:t>
      </w:r>
      <w:r w:rsidR="004977AB" w:rsidRPr="00767A7A">
        <w:rPr>
          <w:rFonts w:ascii="Times New Roman" w:hAnsi="Times New Roman" w:cs="Times New Roman"/>
          <w:lang w:val="en-US"/>
        </w:rPr>
        <w:t xml:space="preserve"> that are continuing to suppress </w:t>
      </w:r>
      <w:r w:rsidR="008813C7" w:rsidRPr="00767A7A">
        <w:rPr>
          <w:rFonts w:ascii="Times New Roman" w:hAnsi="Times New Roman" w:cs="Times New Roman"/>
          <w:lang w:val="en-US"/>
        </w:rPr>
        <w:t xml:space="preserve">essential </w:t>
      </w:r>
      <w:r w:rsidR="000319FB" w:rsidRPr="00767A7A">
        <w:rPr>
          <w:rFonts w:ascii="Times New Roman" w:hAnsi="Times New Roman" w:cs="Times New Roman"/>
          <w:lang w:val="en-US"/>
        </w:rPr>
        <w:t>PS</w:t>
      </w:r>
      <w:r w:rsidR="00906B9B" w:rsidRPr="00767A7A">
        <w:rPr>
          <w:rFonts w:ascii="Times New Roman" w:hAnsi="Times New Roman" w:cs="Times New Roman"/>
          <w:lang w:val="en-US"/>
        </w:rPr>
        <w:t xml:space="preserve"> through prohibiti</w:t>
      </w:r>
      <w:r w:rsidR="008F505F" w:rsidRPr="00767A7A">
        <w:rPr>
          <w:rFonts w:ascii="Times New Roman" w:hAnsi="Times New Roman" w:cs="Times New Roman"/>
          <w:lang w:val="en-US"/>
        </w:rPr>
        <w:t>on</w:t>
      </w:r>
      <w:r w:rsidR="00CE3058" w:rsidRPr="00767A7A">
        <w:rPr>
          <w:rFonts w:ascii="Times New Roman" w:hAnsi="Times New Roman" w:cs="Times New Roman"/>
          <w:lang w:val="en-US"/>
        </w:rPr>
        <w:t xml:space="preserve"> (WHO, 2018).</w:t>
      </w:r>
    </w:p>
    <w:p w14:paraId="69EE4DA3" w14:textId="2D64A00C" w:rsidR="00554774" w:rsidRPr="00767A7A" w:rsidRDefault="003D664A" w:rsidP="000E4E0C">
      <w:pPr>
        <w:spacing w:line="360" w:lineRule="auto"/>
        <w:rPr>
          <w:rFonts w:ascii="Times New Roman" w:hAnsi="Times New Roman" w:cs="Times New Roman"/>
          <w:lang w:val="en-US"/>
        </w:rPr>
      </w:pPr>
      <w:r w:rsidRPr="00767A7A">
        <w:rPr>
          <w:rFonts w:ascii="Times New Roman" w:hAnsi="Times New Roman" w:cs="Times New Roman"/>
          <w:lang w:val="en-US"/>
        </w:rPr>
        <w:t>Over</w:t>
      </w:r>
      <w:r w:rsidR="00A46B78" w:rsidRPr="00767A7A">
        <w:rPr>
          <w:rFonts w:ascii="Times New Roman" w:hAnsi="Times New Roman" w:cs="Times New Roman"/>
          <w:lang w:val="en-US"/>
        </w:rPr>
        <w:t xml:space="preserve"> the last two decades global morphine consumption has increased</w:t>
      </w:r>
      <w:r w:rsidR="00657207" w:rsidRPr="00767A7A">
        <w:rPr>
          <w:rFonts w:ascii="Times New Roman" w:hAnsi="Times New Roman" w:cs="Times New Roman"/>
          <w:lang w:val="en-US"/>
        </w:rPr>
        <w:t xml:space="preserve">, </w:t>
      </w:r>
      <w:r w:rsidR="00420365" w:rsidRPr="00767A7A">
        <w:rPr>
          <w:rFonts w:ascii="Times New Roman" w:hAnsi="Times New Roman" w:cs="Times New Roman"/>
          <w:lang w:val="en-US"/>
        </w:rPr>
        <w:t>yet</w:t>
      </w:r>
      <w:r w:rsidR="00657207" w:rsidRPr="00767A7A">
        <w:rPr>
          <w:rFonts w:ascii="Times New Roman" w:hAnsi="Times New Roman" w:cs="Times New Roman"/>
          <w:lang w:val="en-US"/>
        </w:rPr>
        <w:t xml:space="preserve"> access continues to be </w:t>
      </w:r>
      <w:r w:rsidR="00CC0C6E" w:rsidRPr="00767A7A">
        <w:rPr>
          <w:rFonts w:ascii="Times New Roman" w:hAnsi="Times New Roman" w:cs="Times New Roman"/>
        </w:rPr>
        <w:t>inadequate</w:t>
      </w:r>
      <w:r w:rsidR="00657207" w:rsidRPr="00767A7A">
        <w:rPr>
          <w:rFonts w:ascii="Times New Roman" w:hAnsi="Times New Roman" w:cs="Times New Roman"/>
          <w:lang w:val="en-US"/>
        </w:rPr>
        <w:t xml:space="preserve"> for </w:t>
      </w:r>
      <w:r w:rsidR="006110EB" w:rsidRPr="00767A7A">
        <w:rPr>
          <w:rFonts w:ascii="Times New Roman" w:hAnsi="Times New Roman" w:cs="Times New Roman"/>
          <w:lang w:val="en-US"/>
        </w:rPr>
        <w:t xml:space="preserve">80% </w:t>
      </w:r>
      <w:r w:rsidR="00657207" w:rsidRPr="00767A7A">
        <w:rPr>
          <w:rFonts w:ascii="Times New Roman" w:hAnsi="Times New Roman" w:cs="Times New Roman"/>
          <w:lang w:val="en-US"/>
        </w:rPr>
        <w:t xml:space="preserve">of </w:t>
      </w:r>
      <w:r w:rsidR="00CC0C6E" w:rsidRPr="00767A7A">
        <w:rPr>
          <w:rFonts w:ascii="Times New Roman" w:hAnsi="Times New Roman" w:cs="Times New Roman"/>
          <w:lang w:val="en-US"/>
        </w:rPr>
        <w:t xml:space="preserve">populations </w:t>
      </w:r>
      <w:r w:rsidR="003A4FA3" w:rsidRPr="00767A7A">
        <w:rPr>
          <w:rFonts w:ascii="Times New Roman" w:hAnsi="Times New Roman" w:cs="Times New Roman"/>
          <w:lang w:val="en-US"/>
        </w:rPr>
        <w:t>who live without</w:t>
      </w:r>
      <w:r w:rsidR="00B41A24" w:rsidRPr="00767A7A">
        <w:rPr>
          <w:rFonts w:ascii="Times New Roman" w:hAnsi="Times New Roman" w:cs="Times New Roman"/>
          <w:lang w:val="en-US"/>
        </w:rPr>
        <w:t xml:space="preserve"> access to essential medicine </w:t>
      </w:r>
      <w:r w:rsidR="00657207" w:rsidRPr="00767A7A">
        <w:rPr>
          <w:rFonts w:ascii="Times New Roman" w:hAnsi="Times New Roman" w:cs="Times New Roman"/>
          <w:lang w:val="en-US"/>
        </w:rPr>
        <w:t>(WHO</w:t>
      </w:r>
      <w:r w:rsidR="001B1817" w:rsidRPr="00767A7A">
        <w:rPr>
          <w:rFonts w:ascii="Times New Roman" w:hAnsi="Times New Roman" w:cs="Times New Roman"/>
          <w:lang w:val="en-US"/>
        </w:rPr>
        <w:t>, 2011; 2018</w:t>
      </w:r>
      <w:r w:rsidR="00B41A24" w:rsidRPr="00767A7A">
        <w:rPr>
          <w:rFonts w:ascii="Times New Roman" w:hAnsi="Times New Roman" w:cs="Times New Roman"/>
          <w:lang w:val="en-US"/>
        </w:rPr>
        <w:t>; 2019</w:t>
      </w:r>
      <w:r w:rsidR="001B1817" w:rsidRPr="00767A7A">
        <w:rPr>
          <w:rFonts w:ascii="Times New Roman" w:hAnsi="Times New Roman" w:cs="Times New Roman"/>
          <w:lang w:val="en-US"/>
        </w:rPr>
        <w:t>).</w:t>
      </w:r>
      <w:r w:rsidR="00CC0C6E" w:rsidRPr="00767A7A">
        <w:rPr>
          <w:rFonts w:ascii="Times New Roman" w:hAnsi="Times New Roman" w:cs="Times New Roman"/>
          <w:lang w:val="en-US"/>
        </w:rPr>
        <w:t xml:space="preserve"> </w:t>
      </w:r>
      <w:r w:rsidR="00B41A24" w:rsidRPr="00767A7A">
        <w:rPr>
          <w:rFonts w:ascii="Times New Roman" w:hAnsi="Times New Roman" w:cs="Times New Roman"/>
          <w:lang w:val="en-US"/>
        </w:rPr>
        <w:t>S</w:t>
      </w:r>
      <w:r w:rsidR="00774CFF" w:rsidRPr="00767A7A">
        <w:rPr>
          <w:rFonts w:ascii="Times New Roman" w:hAnsi="Times New Roman" w:cs="Times New Roman"/>
          <w:lang w:val="en-US"/>
        </w:rPr>
        <w:t xml:space="preserve">ubjecting </w:t>
      </w:r>
      <w:r w:rsidR="009353DC" w:rsidRPr="00767A7A">
        <w:rPr>
          <w:rFonts w:ascii="Times New Roman" w:hAnsi="Times New Roman" w:cs="Times New Roman"/>
          <w:lang w:val="en-US"/>
        </w:rPr>
        <w:t>86% of those</w:t>
      </w:r>
      <w:r w:rsidR="00774CFF" w:rsidRPr="00767A7A">
        <w:rPr>
          <w:rFonts w:ascii="Times New Roman" w:hAnsi="Times New Roman" w:cs="Times New Roman"/>
          <w:lang w:val="en-US"/>
        </w:rPr>
        <w:t xml:space="preserve"> suffering from </w:t>
      </w:r>
      <w:r w:rsidR="00B30A13" w:rsidRPr="00767A7A">
        <w:rPr>
          <w:rFonts w:ascii="Times New Roman" w:hAnsi="Times New Roman" w:cs="Times New Roman"/>
          <w:lang w:val="en-US"/>
        </w:rPr>
        <w:t xml:space="preserve">palliative conditions </w:t>
      </w:r>
      <w:r w:rsidR="009353DC" w:rsidRPr="00767A7A">
        <w:rPr>
          <w:rFonts w:ascii="Times New Roman" w:hAnsi="Times New Roman" w:cs="Times New Roman"/>
          <w:lang w:val="en-US"/>
        </w:rPr>
        <w:t>to</w:t>
      </w:r>
      <w:r w:rsidR="00774CFF" w:rsidRPr="00767A7A">
        <w:rPr>
          <w:rFonts w:ascii="Times New Roman" w:hAnsi="Times New Roman" w:cs="Times New Roman"/>
          <w:lang w:val="en-US"/>
        </w:rPr>
        <w:t xml:space="preserve"> remain untreated (Brown et Al, 2014). </w:t>
      </w:r>
      <w:r w:rsidR="00DD67BD" w:rsidRPr="00767A7A">
        <w:rPr>
          <w:rFonts w:ascii="Times New Roman" w:hAnsi="Times New Roman" w:cs="Times New Roman"/>
          <w:lang w:val="en-US"/>
        </w:rPr>
        <w:t>Moreover, t</w:t>
      </w:r>
      <w:r w:rsidR="00CC0C6E" w:rsidRPr="00767A7A">
        <w:rPr>
          <w:rFonts w:ascii="Times New Roman" w:hAnsi="Times New Roman" w:cs="Times New Roman"/>
          <w:lang w:val="en-US"/>
        </w:rPr>
        <w:t>h</w:t>
      </w:r>
      <w:r w:rsidR="00E05D94" w:rsidRPr="00767A7A">
        <w:rPr>
          <w:rFonts w:ascii="Times New Roman" w:hAnsi="Times New Roman" w:cs="Times New Roman"/>
          <w:lang w:val="en-US"/>
        </w:rPr>
        <w:t>e</w:t>
      </w:r>
      <w:r w:rsidR="002E40CA" w:rsidRPr="00767A7A">
        <w:rPr>
          <w:rFonts w:ascii="Times New Roman" w:hAnsi="Times New Roman" w:cs="Times New Roman"/>
          <w:lang w:val="en-US"/>
        </w:rPr>
        <w:t xml:space="preserve"> cost</w:t>
      </w:r>
      <w:r w:rsidR="00E05D94" w:rsidRPr="00767A7A">
        <w:rPr>
          <w:rFonts w:ascii="Times New Roman" w:hAnsi="Times New Roman" w:cs="Times New Roman"/>
          <w:lang w:val="en-US"/>
        </w:rPr>
        <w:t xml:space="preserve"> of essential substances</w:t>
      </w:r>
      <w:r w:rsidR="002E40CA" w:rsidRPr="00767A7A">
        <w:rPr>
          <w:rFonts w:ascii="Times New Roman" w:hAnsi="Times New Roman" w:cs="Times New Roman"/>
          <w:lang w:val="en-US"/>
        </w:rPr>
        <w:t xml:space="preserve"> is </w:t>
      </w:r>
      <w:r w:rsidR="002E40CA" w:rsidRPr="00767A7A">
        <w:rPr>
          <w:rFonts w:ascii="Times New Roman" w:hAnsi="Times New Roman" w:cs="Times New Roman"/>
          <w:u w:val="single"/>
          <w:lang w:val="en-US"/>
        </w:rPr>
        <w:t>not</w:t>
      </w:r>
      <w:r w:rsidR="002E40CA" w:rsidRPr="00767A7A">
        <w:rPr>
          <w:rFonts w:ascii="Times New Roman" w:hAnsi="Times New Roman" w:cs="Times New Roman"/>
          <w:lang w:val="en-US"/>
        </w:rPr>
        <w:t xml:space="preserve"> </w:t>
      </w:r>
      <w:r w:rsidR="004E289C" w:rsidRPr="00767A7A">
        <w:rPr>
          <w:rFonts w:ascii="Times New Roman" w:hAnsi="Times New Roman" w:cs="Times New Roman"/>
          <w:lang w:val="en-US"/>
        </w:rPr>
        <w:t>a substantial barri</w:t>
      </w:r>
      <w:r w:rsidR="00E05D94" w:rsidRPr="00767A7A">
        <w:rPr>
          <w:rFonts w:ascii="Times New Roman" w:hAnsi="Times New Roman" w:cs="Times New Roman"/>
          <w:lang w:val="en-US"/>
        </w:rPr>
        <w:t>er</w:t>
      </w:r>
      <w:r w:rsidR="004E289C" w:rsidRPr="00767A7A">
        <w:rPr>
          <w:rFonts w:ascii="Times New Roman" w:hAnsi="Times New Roman" w:cs="Times New Roman"/>
          <w:lang w:val="en-US"/>
        </w:rPr>
        <w:t xml:space="preserve"> to</w:t>
      </w:r>
      <w:r w:rsidR="00E05D94" w:rsidRPr="00767A7A">
        <w:rPr>
          <w:rFonts w:ascii="Times New Roman" w:hAnsi="Times New Roman" w:cs="Times New Roman"/>
          <w:lang w:val="en-US"/>
        </w:rPr>
        <w:t xml:space="preserve"> access</w:t>
      </w:r>
      <w:r w:rsidR="004E289C" w:rsidRPr="00767A7A">
        <w:rPr>
          <w:rFonts w:ascii="Times New Roman" w:hAnsi="Times New Roman" w:cs="Times New Roman"/>
          <w:lang w:val="en-US"/>
        </w:rPr>
        <w:t xml:space="preserve"> but rather national policies</w:t>
      </w:r>
      <w:r w:rsidR="006117A9" w:rsidRPr="00767A7A">
        <w:rPr>
          <w:rFonts w:ascii="Times New Roman" w:hAnsi="Times New Roman" w:cs="Times New Roman"/>
          <w:lang w:val="en-US"/>
        </w:rPr>
        <w:t xml:space="preserve"> adopt</w:t>
      </w:r>
      <w:r w:rsidR="008B331C" w:rsidRPr="00767A7A">
        <w:rPr>
          <w:rFonts w:ascii="Times New Roman" w:hAnsi="Times New Roman" w:cs="Times New Roman"/>
          <w:lang w:val="en-US"/>
        </w:rPr>
        <w:t>ing</w:t>
      </w:r>
      <w:r w:rsidR="004E289C" w:rsidRPr="00767A7A">
        <w:rPr>
          <w:rFonts w:ascii="Times New Roman" w:hAnsi="Times New Roman" w:cs="Times New Roman"/>
          <w:lang w:val="en-US"/>
        </w:rPr>
        <w:t xml:space="preserve"> the global drug prohibition regime </w:t>
      </w:r>
      <w:r w:rsidR="00147213" w:rsidRPr="00767A7A">
        <w:rPr>
          <w:rFonts w:ascii="Times New Roman" w:hAnsi="Times New Roman" w:cs="Times New Roman"/>
          <w:lang w:val="en-US"/>
        </w:rPr>
        <w:t xml:space="preserve">tend to provide inadequate </w:t>
      </w:r>
      <w:r w:rsidR="00153850" w:rsidRPr="00767A7A">
        <w:rPr>
          <w:rFonts w:ascii="Times New Roman" w:hAnsi="Times New Roman" w:cs="Times New Roman"/>
          <w:lang w:val="en-US"/>
        </w:rPr>
        <w:t xml:space="preserve">training and fail to </w:t>
      </w:r>
      <w:r w:rsidR="00D31984" w:rsidRPr="00767A7A">
        <w:rPr>
          <w:rFonts w:ascii="Times New Roman" w:hAnsi="Times New Roman" w:cs="Times New Roman"/>
          <w:lang w:val="en-US"/>
        </w:rPr>
        <w:t xml:space="preserve">project the importance of controlled medicine (INCB, </w:t>
      </w:r>
      <w:r w:rsidR="0022575C" w:rsidRPr="00767A7A">
        <w:rPr>
          <w:rFonts w:ascii="Times New Roman" w:hAnsi="Times New Roman" w:cs="Times New Roman"/>
          <w:lang w:val="en-US"/>
        </w:rPr>
        <w:t>2010). This has led to</w:t>
      </w:r>
      <w:r w:rsidR="00855CAE" w:rsidRPr="00767A7A">
        <w:rPr>
          <w:rFonts w:ascii="Times New Roman" w:hAnsi="Times New Roman" w:cs="Times New Roman"/>
          <w:lang w:val="en-US"/>
        </w:rPr>
        <w:t xml:space="preserve"> uninformed</w:t>
      </w:r>
      <w:r w:rsidR="0022575C" w:rsidRPr="00767A7A">
        <w:rPr>
          <w:rFonts w:ascii="Times New Roman" w:hAnsi="Times New Roman" w:cs="Times New Roman"/>
          <w:lang w:val="en-US"/>
        </w:rPr>
        <w:t xml:space="preserve"> concerns</w:t>
      </w:r>
      <w:r w:rsidR="00D35B39" w:rsidRPr="00767A7A">
        <w:rPr>
          <w:rFonts w:ascii="Times New Roman" w:hAnsi="Times New Roman" w:cs="Times New Roman"/>
          <w:lang w:val="en-US"/>
        </w:rPr>
        <w:t xml:space="preserve">, in both patients and medical professionals, </w:t>
      </w:r>
      <w:r w:rsidR="0022575C" w:rsidRPr="00767A7A">
        <w:rPr>
          <w:rFonts w:ascii="Times New Roman" w:hAnsi="Times New Roman" w:cs="Times New Roman"/>
          <w:lang w:val="en-US"/>
        </w:rPr>
        <w:t>regarding</w:t>
      </w:r>
      <w:r w:rsidR="00500E80" w:rsidRPr="00767A7A">
        <w:rPr>
          <w:rFonts w:ascii="Times New Roman" w:hAnsi="Times New Roman" w:cs="Times New Roman"/>
          <w:lang w:val="en-US"/>
        </w:rPr>
        <w:t xml:space="preserve"> </w:t>
      </w:r>
      <w:r w:rsidR="00D35B39" w:rsidRPr="00767A7A">
        <w:rPr>
          <w:rFonts w:ascii="Times New Roman" w:hAnsi="Times New Roman" w:cs="Times New Roman"/>
          <w:lang w:val="en-US"/>
        </w:rPr>
        <w:t xml:space="preserve">addiction </w:t>
      </w:r>
      <w:r w:rsidR="0023764E" w:rsidRPr="00767A7A">
        <w:rPr>
          <w:rFonts w:ascii="Times New Roman" w:hAnsi="Times New Roman" w:cs="Times New Roman"/>
          <w:lang w:val="en-US"/>
        </w:rPr>
        <w:t>(ibid), even though WHO (</w:t>
      </w:r>
      <w:r w:rsidR="00D80393" w:rsidRPr="00767A7A">
        <w:rPr>
          <w:rFonts w:ascii="Times New Roman" w:hAnsi="Times New Roman" w:cs="Times New Roman"/>
          <w:lang w:val="en-US"/>
        </w:rPr>
        <w:t>2011)</w:t>
      </w:r>
      <w:r w:rsidR="00823AA9" w:rsidRPr="00767A7A">
        <w:rPr>
          <w:rFonts w:ascii="Times New Roman" w:hAnsi="Times New Roman" w:cs="Times New Roman"/>
          <w:lang w:val="en-US"/>
        </w:rPr>
        <w:t xml:space="preserve"> stated that “most patients, if dosed correctly, do not become </w:t>
      </w:r>
      <w:r w:rsidR="00D35B39" w:rsidRPr="00767A7A">
        <w:rPr>
          <w:rFonts w:ascii="Times New Roman" w:hAnsi="Times New Roman" w:cs="Times New Roman"/>
          <w:lang w:val="en-US"/>
        </w:rPr>
        <w:t>dependent</w:t>
      </w:r>
      <w:r w:rsidR="00855CAE" w:rsidRPr="00767A7A">
        <w:rPr>
          <w:rFonts w:ascii="Times New Roman" w:hAnsi="Times New Roman" w:cs="Times New Roman"/>
          <w:lang w:val="en-US"/>
        </w:rPr>
        <w:t xml:space="preserve"> on controlled medicine”. </w:t>
      </w:r>
      <w:r w:rsidR="000525F1" w:rsidRPr="00767A7A">
        <w:rPr>
          <w:rFonts w:ascii="Times New Roman" w:hAnsi="Times New Roman" w:cs="Times New Roman"/>
          <w:lang w:val="en-US"/>
        </w:rPr>
        <w:t>U</w:t>
      </w:r>
      <w:r w:rsidR="00484B32" w:rsidRPr="00767A7A">
        <w:rPr>
          <w:rFonts w:ascii="Times New Roman" w:hAnsi="Times New Roman" w:cs="Times New Roman"/>
          <w:lang w:val="en-US"/>
        </w:rPr>
        <w:t xml:space="preserve">neducated medical </w:t>
      </w:r>
      <w:r w:rsidR="004A4D98" w:rsidRPr="00767A7A">
        <w:rPr>
          <w:rFonts w:ascii="Times New Roman" w:hAnsi="Times New Roman" w:cs="Times New Roman"/>
          <w:lang w:val="en-US"/>
        </w:rPr>
        <w:t>professionals</w:t>
      </w:r>
      <w:r w:rsidR="00484B32" w:rsidRPr="00767A7A">
        <w:rPr>
          <w:rFonts w:ascii="Times New Roman" w:hAnsi="Times New Roman" w:cs="Times New Roman"/>
          <w:lang w:val="en-US"/>
        </w:rPr>
        <w:t xml:space="preserve"> are further restricted by</w:t>
      </w:r>
      <w:r w:rsidR="005F4674" w:rsidRPr="00767A7A">
        <w:rPr>
          <w:rFonts w:ascii="Times New Roman" w:hAnsi="Times New Roman" w:cs="Times New Roman"/>
          <w:lang w:val="en-US"/>
        </w:rPr>
        <w:t xml:space="preserve"> caps on the </w:t>
      </w:r>
      <w:r w:rsidR="00420365" w:rsidRPr="00767A7A">
        <w:rPr>
          <w:rFonts w:ascii="Times New Roman" w:hAnsi="Times New Roman" w:cs="Times New Roman"/>
          <w:lang w:val="en-US"/>
        </w:rPr>
        <w:t>number</w:t>
      </w:r>
      <w:r w:rsidR="005F4674" w:rsidRPr="00767A7A">
        <w:rPr>
          <w:rFonts w:ascii="Times New Roman" w:hAnsi="Times New Roman" w:cs="Times New Roman"/>
          <w:lang w:val="en-US"/>
        </w:rPr>
        <w:t xml:space="preserve"> of controlled</w:t>
      </w:r>
      <w:r w:rsidR="003A75EF" w:rsidRPr="00767A7A">
        <w:rPr>
          <w:rFonts w:ascii="Times New Roman" w:hAnsi="Times New Roman" w:cs="Times New Roman"/>
          <w:lang w:val="en-US"/>
        </w:rPr>
        <w:t xml:space="preserve"> </w:t>
      </w:r>
      <w:r w:rsidR="00624C71" w:rsidRPr="00767A7A">
        <w:rPr>
          <w:rFonts w:ascii="Times New Roman" w:hAnsi="Times New Roman" w:cs="Times New Roman"/>
          <w:lang w:val="en-US"/>
        </w:rPr>
        <w:t>PS</w:t>
      </w:r>
      <w:r w:rsidR="005F4674" w:rsidRPr="00767A7A">
        <w:rPr>
          <w:rFonts w:ascii="Times New Roman" w:hAnsi="Times New Roman" w:cs="Times New Roman"/>
          <w:lang w:val="en-US"/>
        </w:rPr>
        <w:t xml:space="preserve"> </w:t>
      </w:r>
      <w:r w:rsidR="00A362D5" w:rsidRPr="00767A7A">
        <w:rPr>
          <w:rFonts w:ascii="Times New Roman" w:hAnsi="Times New Roman" w:cs="Times New Roman"/>
          <w:lang w:val="en-US"/>
        </w:rPr>
        <w:t>accessed because of</w:t>
      </w:r>
      <w:r w:rsidR="00484B32" w:rsidRPr="00767A7A">
        <w:rPr>
          <w:rFonts w:ascii="Times New Roman" w:hAnsi="Times New Roman" w:cs="Times New Roman"/>
          <w:lang w:val="en-US"/>
        </w:rPr>
        <w:t xml:space="preserve"> unre</w:t>
      </w:r>
      <w:r w:rsidR="0062085D" w:rsidRPr="00767A7A">
        <w:rPr>
          <w:rFonts w:ascii="Times New Roman" w:hAnsi="Times New Roman" w:cs="Times New Roman"/>
          <w:lang w:val="en-US"/>
        </w:rPr>
        <w:t>liable</w:t>
      </w:r>
      <w:r w:rsidR="00765DAA" w:rsidRPr="00767A7A">
        <w:rPr>
          <w:rFonts w:ascii="Times New Roman" w:hAnsi="Times New Roman" w:cs="Times New Roman"/>
          <w:lang w:val="en-US"/>
        </w:rPr>
        <w:t xml:space="preserve"> </w:t>
      </w:r>
      <w:r w:rsidR="00A362D5" w:rsidRPr="00767A7A">
        <w:rPr>
          <w:rFonts w:ascii="Times New Roman" w:hAnsi="Times New Roman" w:cs="Times New Roman"/>
          <w:lang w:val="en-US"/>
        </w:rPr>
        <w:t>indicators</w:t>
      </w:r>
      <w:r w:rsidR="00765DAA" w:rsidRPr="00767A7A">
        <w:rPr>
          <w:rFonts w:ascii="Times New Roman" w:hAnsi="Times New Roman" w:cs="Times New Roman"/>
          <w:lang w:val="en-US"/>
        </w:rPr>
        <w:t xml:space="preserve"> </w:t>
      </w:r>
      <w:r w:rsidR="0094084C" w:rsidRPr="00767A7A">
        <w:rPr>
          <w:rFonts w:ascii="Times New Roman" w:hAnsi="Times New Roman" w:cs="Times New Roman"/>
          <w:lang w:val="en-US"/>
        </w:rPr>
        <w:t>for</w:t>
      </w:r>
      <w:r w:rsidR="00765DAA" w:rsidRPr="00767A7A">
        <w:rPr>
          <w:rFonts w:ascii="Times New Roman" w:hAnsi="Times New Roman" w:cs="Times New Roman"/>
          <w:lang w:val="en-US"/>
        </w:rPr>
        <w:t xml:space="preserve"> understanding </w:t>
      </w:r>
      <w:r w:rsidR="0062085D" w:rsidRPr="00767A7A">
        <w:rPr>
          <w:rFonts w:ascii="Times New Roman" w:hAnsi="Times New Roman" w:cs="Times New Roman"/>
          <w:lang w:val="en-US"/>
        </w:rPr>
        <w:t>consumption</w:t>
      </w:r>
      <w:r w:rsidR="00EF0DE3" w:rsidRPr="00767A7A">
        <w:rPr>
          <w:rFonts w:ascii="Times New Roman" w:hAnsi="Times New Roman" w:cs="Times New Roman"/>
          <w:lang w:val="en-US"/>
        </w:rPr>
        <w:t xml:space="preserve"> levels</w:t>
      </w:r>
      <w:r w:rsidR="00A362D5" w:rsidRPr="00767A7A">
        <w:rPr>
          <w:rFonts w:ascii="Times New Roman" w:hAnsi="Times New Roman" w:cs="Times New Roman"/>
          <w:lang w:val="en-US"/>
        </w:rPr>
        <w:t xml:space="preserve"> (INCB</w:t>
      </w:r>
      <w:r w:rsidR="00DD25A0" w:rsidRPr="00767A7A">
        <w:rPr>
          <w:rFonts w:ascii="Times New Roman" w:hAnsi="Times New Roman" w:cs="Times New Roman"/>
          <w:lang w:val="en-US"/>
        </w:rPr>
        <w:t>, 2010)</w:t>
      </w:r>
      <w:r w:rsidR="009F1737" w:rsidRPr="00767A7A">
        <w:rPr>
          <w:rFonts w:ascii="Times New Roman" w:hAnsi="Times New Roman" w:cs="Times New Roman"/>
          <w:lang w:val="en-US"/>
        </w:rPr>
        <w:t>.</w:t>
      </w:r>
      <w:r w:rsidR="00E83518" w:rsidRPr="00767A7A">
        <w:rPr>
          <w:rFonts w:ascii="Times New Roman" w:hAnsi="Times New Roman" w:cs="Times New Roman"/>
          <w:lang w:val="en-US"/>
        </w:rPr>
        <w:t xml:space="preserve"> Consumption indicators are based on local circumstantial </w:t>
      </w:r>
      <w:r w:rsidR="00EF0DE3" w:rsidRPr="00767A7A">
        <w:rPr>
          <w:rFonts w:ascii="Times New Roman" w:hAnsi="Times New Roman" w:cs="Times New Roman"/>
          <w:lang w:val="en-US"/>
        </w:rPr>
        <w:t>evidence, which tend</w:t>
      </w:r>
      <w:r w:rsidR="0094084C" w:rsidRPr="00767A7A">
        <w:rPr>
          <w:rFonts w:ascii="Times New Roman" w:hAnsi="Times New Roman" w:cs="Times New Roman"/>
          <w:lang w:val="en-US"/>
        </w:rPr>
        <w:t>s</w:t>
      </w:r>
      <w:r w:rsidR="00EF0DE3" w:rsidRPr="00767A7A">
        <w:rPr>
          <w:rFonts w:ascii="Times New Roman" w:hAnsi="Times New Roman" w:cs="Times New Roman"/>
          <w:lang w:val="en-US"/>
        </w:rPr>
        <w:t xml:space="preserve"> to either</w:t>
      </w:r>
      <w:r w:rsidR="008538CE" w:rsidRPr="00767A7A">
        <w:rPr>
          <w:rFonts w:ascii="Times New Roman" w:hAnsi="Times New Roman" w:cs="Times New Roman"/>
          <w:lang w:val="en-US"/>
        </w:rPr>
        <w:t xml:space="preserve"> </w:t>
      </w:r>
      <w:r w:rsidR="0094084C" w:rsidRPr="00767A7A">
        <w:rPr>
          <w:rFonts w:ascii="Times New Roman" w:hAnsi="Times New Roman" w:cs="Times New Roman"/>
          <w:lang w:val="en-US"/>
        </w:rPr>
        <w:t>rep</w:t>
      </w:r>
      <w:r w:rsidR="00EA5853" w:rsidRPr="00767A7A">
        <w:rPr>
          <w:rFonts w:ascii="Times New Roman" w:hAnsi="Times New Roman" w:cs="Times New Roman"/>
          <w:lang w:val="en-US"/>
        </w:rPr>
        <w:t>o</w:t>
      </w:r>
      <w:r w:rsidR="0094084C" w:rsidRPr="00767A7A">
        <w:rPr>
          <w:rFonts w:ascii="Times New Roman" w:hAnsi="Times New Roman" w:cs="Times New Roman"/>
          <w:lang w:val="en-US"/>
        </w:rPr>
        <w:t>rt</w:t>
      </w:r>
      <w:r w:rsidR="00734170" w:rsidRPr="00767A7A">
        <w:rPr>
          <w:rFonts w:ascii="Times New Roman" w:hAnsi="Times New Roman" w:cs="Times New Roman"/>
          <w:lang w:val="en-US"/>
        </w:rPr>
        <w:t xml:space="preserve"> consumption rates as</w:t>
      </w:r>
      <w:r w:rsidR="008538CE" w:rsidRPr="00767A7A">
        <w:rPr>
          <w:rFonts w:ascii="Times New Roman" w:hAnsi="Times New Roman" w:cs="Times New Roman"/>
          <w:lang w:val="en-US"/>
        </w:rPr>
        <w:t xml:space="preserve"> “disproportionally high</w:t>
      </w:r>
      <w:r w:rsidR="00734170" w:rsidRPr="00767A7A">
        <w:rPr>
          <w:rFonts w:ascii="Times New Roman" w:hAnsi="Times New Roman" w:cs="Times New Roman"/>
          <w:lang w:val="en-US"/>
        </w:rPr>
        <w:t>”</w:t>
      </w:r>
      <w:r w:rsidR="008538CE" w:rsidRPr="00767A7A">
        <w:rPr>
          <w:rFonts w:ascii="Times New Roman" w:hAnsi="Times New Roman" w:cs="Times New Roman"/>
          <w:lang w:val="en-US"/>
        </w:rPr>
        <w:t xml:space="preserve"> or </w:t>
      </w:r>
      <w:r w:rsidR="00734170" w:rsidRPr="00767A7A">
        <w:rPr>
          <w:rFonts w:ascii="Times New Roman" w:hAnsi="Times New Roman" w:cs="Times New Roman"/>
          <w:lang w:val="en-US"/>
        </w:rPr>
        <w:t xml:space="preserve">“much too </w:t>
      </w:r>
      <w:r w:rsidR="008538CE" w:rsidRPr="00767A7A">
        <w:rPr>
          <w:rFonts w:ascii="Times New Roman" w:hAnsi="Times New Roman" w:cs="Times New Roman"/>
          <w:lang w:val="en-US"/>
        </w:rPr>
        <w:t>low</w:t>
      </w:r>
      <w:r w:rsidR="00734170" w:rsidRPr="00767A7A">
        <w:rPr>
          <w:rFonts w:ascii="Times New Roman" w:hAnsi="Times New Roman" w:cs="Times New Roman"/>
          <w:lang w:val="en-US"/>
        </w:rPr>
        <w:t>”</w:t>
      </w:r>
      <w:r w:rsidR="003A75EF" w:rsidRPr="00767A7A">
        <w:rPr>
          <w:rFonts w:ascii="Times New Roman" w:hAnsi="Times New Roman" w:cs="Times New Roman"/>
          <w:lang w:val="en-US"/>
        </w:rPr>
        <w:t xml:space="preserve"> and it is argued that </w:t>
      </w:r>
      <w:r w:rsidR="00D92D1A" w:rsidRPr="00767A7A">
        <w:rPr>
          <w:rFonts w:ascii="Times New Roman" w:hAnsi="Times New Roman" w:cs="Times New Roman"/>
          <w:lang w:val="en-US"/>
        </w:rPr>
        <w:t xml:space="preserve">without </w:t>
      </w:r>
      <w:r w:rsidR="00D92D1A" w:rsidRPr="00767A7A">
        <w:rPr>
          <w:rFonts w:ascii="Times New Roman" w:hAnsi="Times New Roman" w:cs="Times New Roman"/>
          <w:lang w:val="en-US"/>
        </w:rPr>
        <w:lastRenderedPageBreak/>
        <w:t xml:space="preserve">reliable consumption indicators, </w:t>
      </w:r>
      <w:r w:rsidR="00F1565F" w:rsidRPr="00767A7A">
        <w:rPr>
          <w:rFonts w:ascii="Times New Roman" w:hAnsi="Times New Roman" w:cs="Times New Roman"/>
          <w:lang w:val="en-US"/>
        </w:rPr>
        <w:t xml:space="preserve">it is </w:t>
      </w:r>
      <w:r w:rsidR="00F1565F" w:rsidRPr="00767A7A">
        <w:rPr>
          <w:rFonts w:ascii="Times New Roman" w:hAnsi="Times New Roman" w:cs="Times New Roman"/>
          <w:u w:val="single"/>
          <w:lang w:val="en-US"/>
        </w:rPr>
        <w:t>impossible</w:t>
      </w:r>
      <w:r w:rsidR="00F1565F" w:rsidRPr="00767A7A">
        <w:rPr>
          <w:rFonts w:ascii="Times New Roman" w:hAnsi="Times New Roman" w:cs="Times New Roman"/>
          <w:lang w:val="en-US"/>
        </w:rPr>
        <w:t xml:space="preserve"> to predict consumption levels (</w:t>
      </w:r>
      <w:r w:rsidR="00075EC8" w:rsidRPr="00767A7A">
        <w:rPr>
          <w:rFonts w:ascii="Times New Roman" w:hAnsi="Times New Roman" w:cs="Times New Roman"/>
          <w:lang w:val="en-US"/>
        </w:rPr>
        <w:t>ibid</w:t>
      </w:r>
      <w:r w:rsidR="0043219B" w:rsidRPr="00767A7A">
        <w:rPr>
          <w:rFonts w:ascii="Times New Roman" w:hAnsi="Times New Roman" w:cs="Times New Roman"/>
          <w:lang w:val="en-US"/>
        </w:rPr>
        <w:t>: p43</w:t>
      </w:r>
      <w:r w:rsidR="00075EC8" w:rsidRPr="00767A7A">
        <w:rPr>
          <w:rFonts w:ascii="Times New Roman" w:hAnsi="Times New Roman" w:cs="Times New Roman"/>
          <w:lang w:val="en-US"/>
        </w:rPr>
        <w:t xml:space="preserve">). </w:t>
      </w:r>
      <w:r w:rsidR="002959FD" w:rsidRPr="00767A7A">
        <w:rPr>
          <w:rFonts w:ascii="Times New Roman" w:hAnsi="Times New Roman" w:cs="Times New Roman"/>
          <w:lang w:val="en-US"/>
        </w:rPr>
        <w:t xml:space="preserve">Attempting to understand consumption rates will continue to be </w:t>
      </w:r>
      <w:r w:rsidR="00CC44FF" w:rsidRPr="00767A7A">
        <w:rPr>
          <w:rFonts w:ascii="Times New Roman" w:hAnsi="Times New Roman" w:cs="Times New Roman"/>
          <w:lang w:val="en-US"/>
        </w:rPr>
        <w:t>problematic</w:t>
      </w:r>
      <w:r w:rsidR="00A04C22" w:rsidRPr="00767A7A">
        <w:rPr>
          <w:rFonts w:ascii="Times New Roman" w:hAnsi="Times New Roman" w:cs="Times New Roman"/>
          <w:lang w:val="en-US"/>
        </w:rPr>
        <w:t xml:space="preserve"> considering each individual experience</w:t>
      </w:r>
      <w:r w:rsidR="00907101" w:rsidRPr="00767A7A">
        <w:rPr>
          <w:rFonts w:ascii="Times New Roman" w:hAnsi="Times New Roman" w:cs="Times New Roman"/>
          <w:lang w:val="en-US"/>
        </w:rPr>
        <w:t>’</w:t>
      </w:r>
      <w:r w:rsidR="00A04C22" w:rsidRPr="00767A7A">
        <w:rPr>
          <w:rFonts w:ascii="Times New Roman" w:hAnsi="Times New Roman" w:cs="Times New Roman"/>
          <w:lang w:val="en-US"/>
        </w:rPr>
        <w:t xml:space="preserve">s </w:t>
      </w:r>
      <w:r w:rsidR="00805DC2" w:rsidRPr="00767A7A">
        <w:rPr>
          <w:rFonts w:ascii="Times New Roman" w:hAnsi="Times New Roman" w:cs="Times New Roman"/>
          <w:lang w:val="en-US"/>
        </w:rPr>
        <w:t xml:space="preserve">and expresses pain </w:t>
      </w:r>
      <w:r w:rsidR="008F24D6" w:rsidRPr="00767A7A">
        <w:rPr>
          <w:rFonts w:ascii="Times New Roman" w:hAnsi="Times New Roman" w:cs="Times New Roman"/>
          <w:lang w:val="en-US"/>
        </w:rPr>
        <w:t>uniquely</w:t>
      </w:r>
      <w:r w:rsidR="00417FAF" w:rsidRPr="00767A7A">
        <w:rPr>
          <w:rFonts w:ascii="Times New Roman" w:hAnsi="Times New Roman" w:cs="Times New Roman"/>
          <w:lang w:val="en-US"/>
        </w:rPr>
        <w:t xml:space="preserve"> (WHO, 2018: p21). Additionally, an individual</w:t>
      </w:r>
      <w:r w:rsidR="004C6CB8" w:rsidRPr="00767A7A">
        <w:rPr>
          <w:rFonts w:ascii="Times New Roman" w:hAnsi="Times New Roman" w:cs="Times New Roman"/>
          <w:lang w:val="en-US"/>
        </w:rPr>
        <w:t xml:space="preserve"> </w:t>
      </w:r>
      <w:r w:rsidR="000B0485" w:rsidRPr="00767A7A">
        <w:rPr>
          <w:rFonts w:ascii="Times New Roman" w:hAnsi="Times New Roman" w:cs="Times New Roman"/>
          <w:lang w:val="en-US"/>
        </w:rPr>
        <w:t xml:space="preserve">will react </w:t>
      </w:r>
      <w:r w:rsidR="008F24D6" w:rsidRPr="00767A7A">
        <w:rPr>
          <w:rFonts w:ascii="Times New Roman" w:hAnsi="Times New Roman" w:cs="Times New Roman"/>
          <w:lang w:val="en-US"/>
        </w:rPr>
        <w:t xml:space="preserve">differently </w:t>
      </w:r>
      <w:r w:rsidR="004C6CB8" w:rsidRPr="00767A7A">
        <w:rPr>
          <w:rFonts w:ascii="Times New Roman" w:hAnsi="Times New Roman" w:cs="Times New Roman"/>
          <w:lang w:val="en-US"/>
        </w:rPr>
        <w:t xml:space="preserve">to the dose </w:t>
      </w:r>
      <w:r w:rsidR="008F24D6" w:rsidRPr="00767A7A">
        <w:rPr>
          <w:rFonts w:ascii="Times New Roman" w:hAnsi="Times New Roman" w:cs="Times New Roman"/>
          <w:lang w:val="en-US"/>
        </w:rPr>
        <w:t xml:space="preserve">depending on </w:t>
      </w:r>
      <w:r w:rsidR="00D716A3" w:rsidRPr="00767A7A">
        <w:rPr>
          <w:rFonts w:ascii="Times New Roman" w:hAnsi="Times New Roman" w:cs="Times New Roman"/>
          <w:lang w:val="en-US"/>
        </w:rPr>
        <w:t>psychosocial factors such as age, culture, religion, mental health</w:t>
      </w:r>
      <w:r w:rsidR="003D1B54" w:rsidRPr="00767A7A">
        <w:rPr>
          <w:rFonts w:ascii="Times New Roman" w:hAnsi="Times New Roman" w:cs="Times New Roman"/>
          <w:lang w:val="en-US"/>
        </w:rPr>
        <w:t>, and familial</w:t>
      </w:r>
      <w:r w:rsidR="00B23F25" w:rsidRPr="00767A7A">
        <w:rPr>
          <w:rFonts w:ascii="Times New Roman" w:hAnsi="Times New Roman" w:cs="Times New Roman"/>
          <w:lang w:val="en-US"/>
        </w:rPr>
        <w:t>/</w:t>
      </w:r>
      <w:r w:rsidR="003D1B54" w:rsidRPr="00767A7A">
        <w:rPr>
          <w:rFonts w:ascii="Times New Roman" w:hAnsi="Times New Roman" w:cs="Times New Roman"/>
          <w:lang w:val="en-US"/>
        </w:rPr>
        <w:t xml:space="preserve">social situations </w:t>
      </w:r>
      <w:r w:rsidR="00805DC2" w:rsidRPr="00767A7A">
        <w:rPr>
          <w:rFonts w:ascii="Times New Roman" w:hAnsi="Times New Roman" w:cs="Times New Roman"/>
          <w:lang w:val="en-US"/>
        </w:rPr>
        <w:t>(</w:t>
      </w:r>
      <w:r w:rsidR="004C6CB8" w:rsidRPr="00767A7A">
        <w:rPr>
          <w:rFonts w:ascii="Times New Roman" w:hAnsi="Times New Roman" w:cs="Times New Roman"/>
          <w:lang w:val="en-US"/>
        </w:rPr>
        <w:t>ibid</w:t>
      </w:r>
      <w:r w:rsidR="00907101" w:rsidRPr="00767A7A">
        <w:rPr>
          <w:rFonts w:ascii="Times New Roman" w:hAnsi="Times New Roman" w:cs="Times New Roman"/>
          <w:lang w:val="en-US"/>
        </w:rPr>
        <w:t>: p</w:t>
      </w:r>
      <w:r w:rsidR="003D1B54" w:rsidRPr="00767A7A">
        <w:rPr>
          <w:rFonts w:ascii="Times New Roman" w:hAnsi="Times New Roman" w:cs="Times New Roman"/>
          <w:lang w:val="en-US"/>
        </w:rPr>
        <w:t>71</w:t>
      </w:r>
      <w:r w:rsidR="00EF72D0" w:rsidRPr="00767A7A">
        <w:rPr>
          <w:rFonts w:ascii="Times New Roman" w:hAnsi="Times New Roman" w:cs="Times New Roman"/>
          <w:lang w:val="en-US"/>
        </w:rPr>
        <w:t>).</w:t>
      </w:r>
      <w:r w:rsidR="00117B04" w:rsidRPr="00767A7A">
        <w:rPr>
          <w:rFonts w:ascii="Times New Roman" w:hAnsi="Times New Roman" w:cs="Times New Roman"/>
          <w:lang w:val="en-US"/>
        </w:rPr>
        <w:t xml:space="preserve"> </w:t>
      </w:r>
      <w:r w:rsidR="00BE67A9" w:rsidRPr="00767A7A">
        <w:rPr>
          <w:rFonts w:ascii="Times New Roman" w:hAnsi="Times New Roman" w:cs="Times New Roman"/>
          <w:lang w:val="en-US"/>
        </w:rPr>
        <w:t xml:space="preserve">Governments </w:t>
      </w:r>
      <w:r w:rsidR="006867CA" w:rsidRPr="00767A7A">
        <w:rPr>
          <w:rFonts w:ascii="Times New Roman" w:hAnsi="Times New Roman" w:cs="Times New Roman"/>
          <w:lang w:val="en-US"/>
        </w:rPr>
        <w:t>must</w:t>
      </w:r>
      <w:r w:rsidR="00BE67A9" w:rsidRPr="00767A7A">
        <w:rPr>
          <w:rFonts w:ascii="Times New Roman" w:hAnsi="Times New Roman" w:cs="Times New Roman"/>
          <w:lang w:val="en-US"/>
        </w:rPr>
        <w:t xml:space="preserve"> review scientific literature</w:t>
      </w:r>
      <w:r w:rsidR="00E5341C" w:rsidRPr="00767A7A">
        <w:rPr>
          <w:rFonts w:ascii="Times New Roman" w:hAnsi="Times New Roman" w:cs="Times New Roman"/>
          <w:lang w:val="en-US"/>
        </w:rPr>
        <w:t>,</w:t>
      </w:r>
      <w:r w:rsidR="00BE67A9" w:rsidRPr="00767A7A">
        <w:rPr>
          <w:rFonts w:ascii="Times New Roman" w:hAnsi="Times New Roman" w:cs="Times New Roman"/>
          <w:lang w:val="en-US"/>
        </w:rPr>
        <w:t xml:space="preserve"> provide adequate</w:t>
      </w:r>
      <w:r w:rsidR="00BF26C2" w:rsidRPr="00767A7A">
        <w:rPr>
          <w:rFonts w:ascii="Times New Roman" w:hAnsi="Times New Roman" w:cs="Times New Roman"/>
          <w:lang w:val="en-US"/>
        </w:rPr>
        <w:t xml:space="preserve"> </w:t>
      </w:r>
      <w:r w:rsidR="00E5341C" w:rsidRPr="00767A7A">
        <w:rPr>
          <w:rFonts w:ascii="Times New Roman" w:hAnsi="Times New Roman" w:cs="Times New Roman"/>
          <w:lang w:val="en-US"/>
        </w:rPr>
        <w:t>training</w:t>
      </w:r>
      <w:r w:rsidR="00BF26C2" w:rsidRPr="00767A7A">
        <w:rPr>
          <w:rFonts w:ascii="Times New Roman" w:hAnsi="Times New Roman" w:cs="Times New Roman"/>
          <w:lang w:val="en-US"/>
        </w:rPr>
        <w:t xml:space="preserve"> for medical professionals</w:t>
      </w:r>
      <w:r w:rsidR="004D1D6A" w:rsidRPr="00767A7A">
        <w:rPr>
          <w:rFonts w:ascii="Times New Roman" w:hAnsi="Times New Roman" w:cs="Times New Roman"/>
          <w:lang w:val="en-US"/>
        </w:rPr>
        <w:t>,</w:t>
      </w:r>
      <w:r w:rsidR="00BF26C2" w:rsidRPr="00767A7A">
        <w:rPr>
          <w:rFonts w:ascii="Times New Roman" w:hAnsi="Times New Roman" w:cs="Times New Roman"/>
          <w:lang w:val="en-US"/>
        </w:rPr>
        <w:t xml:space="preserve"> </w:t>
      </w:r>
      <w:r w:rsidR="0056272B" w:rsidRPr="00767A7A">
        <w:rPr>
          <w:rFonts w:ascii="Times New Roman" w:hAnsi="Times New Roman" w:cs="Times New Roman"/>
          <w:lang w:val="en-US"/>
        </w:rPr>
        <w:t>and focus on availability to</w:t>
      </w:r>
      <w:r w:rsidR="004D67C8" w:rsidRPr="00767A7A">
        <w:rPr>
          <w:rFonts w:ascii="Times New Roman" w:hAnsi="Times New Roman" w:cs="Times New Roman"/>
          <w:lang w:val="en-US"/>
        </w:rPr>
        <w:t xml:space="preserve"> ensure</w:t>
      </w:r>
      <w:r w:rsidR="004D1D6A" w:rsidRPr="00767A7A">
        <w:rPr>
          <w:rFonts w:ascii="Times New Roman" w:hAnsi="Times New Roman" w:cs="Times New Roman"/>
          <w:lang w:val="en-US"/>
        </w:rPr>
        <w:t xml:space="preserve"> </w:t>
      </w:r>
      <w:r w:rsidR="004D67C8" w:rsidRPr="00767A7A">
        <w:rPr>
          <w:rFonts w:ascii="Times New Roman" w:hAnsi="Times New Roman" w:cs="Times New Roman"/>
          <w:i/>
          <w:iCs/>
          <w:lang w:val="en-US"/>
        </w:rPr>
        <w:t>‘balance’</w:t>
      </w:r>
      <w:r w:rsidR="004D67C8" w:rsidRPr="00767A7A">
        <w:rPr>
          <w:rFonts w:ascii="Times New Roman" w:hAnsi="Times New Roman" w:cs="Times New Roman"/>
          <w:lang w:val="en-US"/>
        </w:rPr>
        <w:t xml:space="preserve"> is reinstated</w:t>
      </w:r>
      <w:r w:rsidR="00B23F25" w:rsidRPr="00767A7A">
        <w:rPr>
          <w:rFonts w:ascii="Times New Roman" w:hAnsi="Times New Roman" w:cs="Times New Roman"/>
          <w:lang w:val="en-US"/>
        </w:rPr>
        <w:t xml:space="preserve"> and</w:t>
      </w:r>
      <w:r w:rsidR="00526A7E" w:rsidRPr="00767A7A">
        <w:rPr>
          <w:rFonts w:ascii="Times New Roman" w:hAnsi="Times New Roman" w:cs="Times New Roman"/>
          <w:lang w:val="en-US"/>
        </w:rPr>
        <w:t xml:space="preserve"> suffering minimized.</w:t>
      </w:r>
    </w:p>
    <w:p w14:paraId="4F9B7DA5" w14:textId="3A905661" w:rsidR="00885EB6" w:rsidRPr="00767A7A" w:rsidRDefault="000D6F78"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In the </w:t>
      </w:r>
      <w:r w:rsidR="009C453A" w:rsidRPr="00767A7A">
        <w:rPr>
          <w:rFonts w:ascii="Times New Roman" w:hAnsi="Times New Roman" w:cs="Times New Roman"/>
          <w:lang w:val="en-US"/>
        </w:rPr>
        <w:t>late 1960’s</w:t>
      </w:r>
      <w:r w:rsidR="00247A8B" w:rsidRPr="00767A7A">
        <w:rPr>
          <w:rFonts w:ascii="Times New Roman" w:hAnsi="Times New Roman" w:cs="Times New Roman"/>
          <w:lang w:val="en-US"/>
        </w:rPr>
        <w:t>,</w:t>
      </w:r>
      <w:r w:rsidR="00E00C81" w:rsidRPr="00767A7A">
        <w:rPr>
          <w:rFonts w:ascii="Times New Roman" w:hAnsi="Times New Roman" w:cs="Times New Roman"/>
          <w:lang w:val="en-US"/>
        </w:rPr>
        <w:t xml:space="preserve"> psychedelic</w:t>
      </w:r>
      <w:r w:rsidR="00A826C4" w:rsidRPr="00767A7A">
        <w:rPr>
          <w:rFonts w:ascii="Times New Roman" w:hAnsi="Times New Roman" w:cs="Times New Roman"/>
          <w:lang w:val="en-US"/>
        </w:rPr>
        <w:t xml:space="preserve">s were </w:t>
      </w:r>
      <w:r w:rsidR="008A38A1" w:rsidRPr="00767A7A">
        <w:rPr>
          <w:rFonts w:ascii="Times New Roman" w:hAnsi="Times New Roman" w:cs="Times New Roman"/>
          <w:lang w:val="en-US"/>
        </w:rPr>
        <w:t>“</w:t>
      </w:r>
      <w:r w:rsidR="00E00C81" w:rsidRPr="00767A7A">
        <w:rPr>
          <w:rFonts w:ascii="Times New Roman" w:hAnsi="Times New Roman" w:cs="Times New Roman"/>
          <w:lang w:val="en-US"/>
        </w:rPr>
        <w:t>the most widely studied</w:t>
      </w:r>
      <w:r w:rsidR="008A38A1" w:rsidRPr="00767A7A">
        <w:rPr>
          <w:rFonts w:ascii="Times New Roman" w:hAnsi="Times New Roman" w:cs="Times New Roman"/>
          <w:lang w:val="en-US"/>
        </w:rPr>
        <w:t>”</w:t>
      </w:r>
      <w:r w:rsidR="00970FEE" w:rsidRPr="00767A7A">
        <w:rPr>
          <w:rFonts w:ascii="Times New Roman" w:hAnsi="Times New Roman" w:cs="Times New Roman"/>
          <w:lang w:val="en-US"/>
        </w:rPr>
        <w:t xml:space="preserve"> substances</w:t>
      </w:r>
      <w:r w:rsidR="007D2345" w:rsidRPr="00767A7A">
        <w:rPr>
          <w:rFonts w:ascii="Times New Roman" w:hAnsi="Times New Roman" w:cs="Times New Roman"/>
          <w:lang w:val="en-US"/>
        </w:rPr>
        <w:t xml:space="preserve"> in the</w:t>
      </w:r>
      <w:r w:rsidR="002E1CBC" w:rsidRPr="00767A7A">
        <w:rPr>
          <w:rFonts w:ascii="Times New Roman" w:hAnsi="Times New Roman" w:cs="Times New Roman"/>
          <w:lang w:val="en-US"/>
        </w:rPr>
        <w:t xml:space="preserve"> </w:t>
      </w:r>
      <w:r w:rsidR="007D2345" w:rsidRPr="00767A7A">
        <w:rPr>
          <w:rFonts w:ascii="Times New Roman" w:hAnsi="Times New Roman" w:cs="Times New Roman"/>
          <w:lang w:val="en-US"/>
        </w:rPr>
        <w:t xml:space="preserve">psychiatric </w:t>
      </w:r>
      <w:r w:rsidR="00351F1B" w:rsidRPr="00767A7A">
        <w:rPr>
          <w:rFonts w:ascii="Times New Roman" w:hAnsi="Times New Roman" w:cs="Times New Roman"/>
          <w:lang w:val="en-US"/>
        </w:rPr>
        <w:t>field</w:t>
      </w:r>
      <w:r w:rsidR="00CE2FDF" w:rsidRPr="00767A7A">
        <w:rPr>
          <w:rFonts w:ascii="Times New Roman" w:hAnsi="Times New Roman" w:cs="Times New Roman"/>
          <w:lang w:val="en-US"/>
        </w:rPr>
        <w:t xml:space="preserve"> (Fadiman</w:t>
      </w:r>
      <w:r w:rsidR="008028F7" w:rsidRPr="00767A7A">
        <w:rPr>
          <w:rFonts w:ascii="Times New Roman" w:hAnsi="Times New Roman" w:cs="Times New Roman"/>
          <w:lang w:val="en-US"/>
        </w:rPr>
        <w:t>, 2011: p68).</w:t>
      </w:r>
      <w:r w:rsidR="0015369A" w:rsidRPr="00767A7A">
        <w:rPr>
          <w:rFonts w:ascii="Times New Roman" w:hAnsi="Times New Roman" w:cs="Times New Roman"/>
          <w:lang w:val="en-US"/>
        </w:rPr>
        <w:t xml:space="preserve"> </w:t>
      </w:r>
      <w:r w:rsidR="008028F7" w:rsidRPr="00767A7A">
        <w:rPr>
          <w:rFonts w:ascii="Times New Roman" w:hAnsi="Times New Roman" w:cs="Times New Roman"/>
          <w:lang w:val="en-US"/>
        </w:rPr>
        <w:t>T</w:t>
      </w:r>
      <w:r w:rsidR="001E3E64" w:rsidRPr="00767A7A">
        <w:rPr>
          <w:rFonts w:ascii="Times New Roman" w:hAnsi="Times New Roman" w:cs="Times New Roman"/>
          <w:lang w:val="en-US"/>
        </w:rPr>
        <w:t xml:space="preserve">he </w:t>
      </w:r>
      <w:r w:rsidR="0023448A" w:rsidRPr="00767A7A">
        <w:rPr>
          <w:rFonts w:ascii="Times New Roman" w:hAnsi="Times New Roman" w:cs="Times New Roman"/>
          <w:lang w:val="en-US"/>
        </w:rPr>
        <w:t>therapeutic potential of psychotropic substances, in particular LSD</w:t>
      </w:r>
      <w:r w:rsidR="008971F8" w:rsidRPr="00767A7A">
        <w:rPr>
          <w:rFonts w:ascii="Times New Roman" w:hAnsi="Times New Roman" w:cs="Times New Roman"/>
          <w:lang w:val="en-US"/>
        </w:rPr>
        <w:t>, were being discovered</w:t>
      </w:r>
      <w:r w:rsidR="00162579" w:rsidRPr="00767A7A">
        <w:rPr>
          <w:rFonts w:ascii="Times New Roman" w:hAnsi="Times New Roman" w:cs="Times New Roman"/>
          <w:lang w:val="en-US"/>
        </w:rPr>
        <w:t xml:space="preserve"> </w:t>
      </w:r>
      <w:r w:rsidR="000B261F" w:rsidRPr="00767A7A">
        <w:rPr>
          <w:rFonts w:ascii="Times New Roman" w:hAnsi="Times New Roman" w:cs="Times New Roman"/>
          <w:lang w:val="en-US"/>
        </w:rPr>
        <w:t>in both mental and physical realms</w:t>
      </w:r>
      <w:r w:rsidR="00BC46F7" w:rsidRPr="00767A7A">
        <w:rPr>
          <w:rFonts w:ascii="Times New Roman" w:hAnsi="Times New Roman" w:cs="Times New Roman"/>
          <w:lang w:val="en-US"/>
        </w:rPr>
        <w:t xml:space="preserve"> (ibid, p</w:t>
      </w:r>
      <w:r w:rsidR="00425361" w:rsidRPr="00767A7A">
        <w:rPr>
          <w:rFonts w:ascii="Times New Roman" w:hAnsi="Times New Roman" w:cs="Times New Roman"/>
          <w:lang w:val="en-US"/>
        </w:rPr>
        <w:t>7</w:t>
      </w:r>
      <w:r w:rsidR="00205F50" w:rsidRPr="00767A7A">
        <w:rPr>
          <w:rFonts w:ascii="Times New Roman" w:hAnsi="Times New Roman" w:cs="Times New Roman"/>
          <w:lang w:val="en-US"/>
        </w:rPr>
        <w:t>3)</w:t>
      </w:r>
      <w:r w:rsidR="008028F7" w:rsidRPr="00767A7A">
        <w:rPr>
          <w:rFonts w:ascii="Times New Roman" w:hAnsi="Times New Roman" w:cs="Times New Roman"/>
          <w:lang w:val="en-US"/>
        </w:rPr>
        <w:t>,</w:t>
      </w:r>
      <w:r w:rsidR="00BE7B86" w:rsidRPr="00767A7A">
        <w:rPr>
          <w:rFonts w:ascii="Times New Roman" w:hAnsi="Times New Roman" w:cs="Times New Roman"/>
          <w:lang w:val="en-US"/>
        </w:rPr>
        <w:t xml:space="preserve"> </w:t>
      </w:r>
      <w:r w:rsidR="009A003C" w:rsidRPr="00767A7A">
        <w:rPr>
          <w:rFonts w:ascii="Times New Roman" w:hAnsi="Times New Roman" w:cs="Times New Roman"/>
          <w:lang w:val="en-US"/>
        </w:rPr>
        <w:t>suggesting to treat radical conditions</w:t>
      </w:r>
      <w:r w:rsidR="005B443B" w:rsidRPr="00767A7A">
        <w:rPr>
          <w:rFonts w:ascii="Times New Roman" w:hAnsi="Times New Roman" w:cs="Times New Roman"/>
          <w:lang w:val="en-US"/>
        </w:rPr>
        <w:t xml:space="preserve"> such as </w:t>
      </w:r>
      <w:r w:rsidR="00170F2C" w:rsidRPr="00767A7A">
        <w:rPr>
          <w:rFonts w:ascii="Times New Roman" w:hAnsi="Times New Roman" w:cs="Times New Roman"/>
          <w:lang w:val="en-US"/>
        </w:rPr>
        <w:t xml:space="preserve">schizophrenia </w:t>
      </w:r>
      <w:r w:rsidR="00615D57" w:rsidRPr="00767A7A">
        <w:rPr>
          <w:rFonts w:ascii="Times New Roman" w:hAnsi="Times New Roman" w:cs="Times New Roman"/>
          <w:lang w:val="en-US"/>
        </w:rPr>
        <w:t>in</w:t>
      </w:r>
      <w:r w:rsidR="007E5ED4" w:rsidRPr="00767A7A">
        <w:rPr>
          <w:rFonts w:ascii="Times New Roman" w:hAnsi="Times New Roman" w:cs="Times New Roman"/>
          <w:lang w:val="en-US"/>
        </w:rPr>
        <w:t xml:space="preserve"> </w:t>
      </w:r>
      <w:r w:rsidR="00274BFA" w:rsidRPr="00767A7A">
        <w:rPr>
          <w:rFonts w:ascii="Times New Roman" w:hAnsi="Times New Roman" w:cs="Times New Roman"/>
          <w:lang w:val="en-US"/>
        </w:rPr>
        <w:t>autistic</w:t>
      </w:r>
      <w:r w:rsidR="00615D57" w:rsidRPr="00767A7A">
        <w:rPr>
          <w:rFonts w:ascii="Times New Roman" w:hAnsi="Times New Roman" w:cs="Times New Roman"/>
          <w:lang w:val="en-US"/>
        </w:rPr>
        <w:t xml:space="preserve"> children</w:t>
      </w:r>
      <w:r w:rsidR="002F08B0" w:rsidRPr="00767A7A">
        <w:rPr>
          <w:rFonts w:ascii="Times New Roman" w:hAnsi="Times New Roman" w:cs="Times New Roman"/>
          <w:lang w:val="en-US"/>
        </w:rPr>
        <w:t xml:space="preserve"> (</w:t>
      </w:r>
      <w:r w:rsidR="00811474" w:rsidRPr="00767A7A">
        <w:rPr>
          <w:rFonts w:ascii="Times New Roman" w:hAnsi="Times New Roman" w:cs="Times New Roman"/>
          <w:lang w:val="en-US"/>
        </w:rPr>
        <w:t>Mogar &amp; Aldrich, 1969)</w:t>
      </w:r>
      <w:r w:rsidR="00C101E5" w:rsidRPr="00767A7A">
        <w:rPr>
          <w:rFonts w:ascii="Times New Roman" w:hAnsi="Times New Roman" w:cs="Times New Roman"/>
          <w:lang w:val="en-US"/>
        </w:rPr>
        <w:t>, even</w:t>
      </w:r>
      <w:r w:rsidR="00A0317B" w:rsidRPr="00767A7A">
        <w:rPr>
          <w:rFonts w:ascii="Times New Roman" w:hAnsi="Times New Roman" w:cs="Times New Roman"/>
          <w:lang w:val="en-US"/>
        </w:rPr>
        <w:t xml:space="preserve"> </w:t>
      </w:r>
      <w:r w:rsidR="009C7102" w:rsidRPr="00767A7A">
        <w:rPr>
          <w:rFonts w:ascii="Times New Roman" w:hAnsi="Times New Roman" w:cs="Times New Roman"/>
          <w:lang w:val="en-US"/>
        </w:rPr>
        <w:t>ai</w:t>
      </w:r>
      <w:r w:rsidR="00B454DA" w:rsidRPr="00767A7A">
        <w:rPr>
          <w:rFonts w:ascii="Times New Roman" w:hAnsi="Times New Roman" w:cs="Times New Roman"/>
          <w:lang w:val="en-US"/>
        </w:rPr>
        <w:t xml:space="preserve">ding </w:t>
      </w:r>
      <w:r w:rsidR="00171EA2" w:rsidRPr="00767A7A">
        <w:rPr>
          <w:rFonts w:ascii="Times New Roman" w:hAnsi="Times New Roman" w:cs="Times New Roman"/>
          <w:lang w:val="en-US"/>
        </w:rPr>
        <w:t xml:space="preserve">psychotherapy in </w:t>
      </w:r>
      <w:r w:rsidR="00A766BB" w:rsidRPr="00767A7A">
        <w:rPr>
          <w:rFonts w:ascii="Times New Roman" w:hAnsi="Times New Roman" w:cs="Times New Roman"/>
          <w:lang w:val="en-US"/>
        </w:rPr>
        <w:t>terminal</w:t>
      </w:r>
      <w:r w:rsidR="00C101E5" w:rsidRPr="00767A7A">
        <w:rPr>
          <w:rFonts w:ascii="Times New Roman" w:hAnsi="Times New Roman" w:cs="Times New Roman"/>
          <w:lang w:val="en-US"/>
        </w:rPr>
        <w:t>ly ill</w:t>
      </w:r>
      <w:r w:rsidR="00A766BB" w:rsidRPr="00767A7A">
        <w:rPr>
          <w:rFonts w:ascii="Times New Roman" w:hAnsi="Times New Roman" w:cs="Times New Roman"/>
          <w:lang w:val="en-US"/>
        </w:rPr>
        <w:t xml:space="preserve"> cancer patients (</w:t>
      </w:r>
      <w:r w:rsidR="00202D7E" w:rsidRPr="00767A7A">
        <w:rPr>
          <w:rFonts w:ascii="Times New Roman" w:hAnsi="Times New Roman" w:cs="Times New Roman"/>
          <w:lang w:val="en-US"/>
        </w:rPr>
        <w:t>Goodman et Al, 1968)</w:t>
      </w:r>
      <w:r w:rsidR="00D175C6" w:rsidRPr="00767A7A">
        <w:rPr>
          <w:rFonts w:ascii="Times New Roman" w:hAnsi="Times New Roman" w:cs="Times New Roman"/>
          <w:lang w:val="en-US"/>
        </w:rPr>
        <w:t>. However</w:t>
      </w:r>
      <w:r w:rsidR="00243499" w:rsidRPr="00767A7A">
        <w:rPr>
          <w:rFonts w:ascii="Times New Roman" w:hAnsi="Times New Roman" w:cs="Times New Roman"/>
          <w:lang w:val="en-US"/>
        </w:rPr>
        <w:t xml:space="preserve">, </w:t>
      </w:r>
      <w:r w:rsidR="00CC7155" w:rsidRPr="00767A7A">
        <w:rPr>
          <w:rFonts w:ascii="Times New Roman" w:hAnsi="Times New Roman" w:cs="Times New Roman"/>
          <w:lang w:val="en-US"/>
        </w:rPr>
        <w:t xml:space="preserve">as </w:t>
      </w:r>
      <w:r w:rsidR="00A12331" w:rsidRPr="00767A7A">
        <w:rPr>
          <w:rFonts w:ascii="Times New Roman" w:hAnsi="Times New Roman" w:cs="Times New Roman"/>
          <w:lang w:val="en-US"/>
        </w:rPr>
        <w:t xml:space="preserve">clinical research </w:t>
      </w:r>
      <w:r w:rsidR="00CC7155" w:rsidRPr="00767A7A">
        <w:rPr>
          <w:rFonts w:ascii="Times New Roman" w:hAnsi="Times New Roman" w:cs="Times New Roman"/>
          <w:lang w:val="en-US"/>
        </w:rPr>
        <w:t>stopped</w:t>
      </w:r>
      <w:r w:rsidR="001D6827" w:rsidRPr="00767A7A">
        <w:rPr>
          <w:rFonts w:ascii="Times New Roman" w:hAnsi="Times New Roman" w:cs="Times New Roman"/>
          <w:lang w:val="en-US"/>
        </w:rPr>
        <w:t xml:space="preserve"> </w:t>
      </w:r>
      <w:r w:rsidR="008C1AB9" w:rsidRPr="00767A7A">
        <w:rPr>
          <w:rFonts w:ascii="Times New Roman" w:hAnsi="Times New Roman" w:cs="Times New Roman"/>
          <w:lang w:val="en-US"/>
        </w:rPr>
        <w:t>and possession of psychedelics</w:t>
      </w:r>
      <w:r w:rsidR="000168A7" w:rsidRPr="00767A7A">
        <w:rPr>
          <w:rFonts w:ascii="Times New Roman" w:hAnsi="Times New Roman" w:cs="Times New Roman"/>
          <w:lang w:val="en-US"/>
        </w:rPr>
        <w:t xml:space="preserve"> was criminalized, </w:t>
      </w:r>
      <w:r w:rsidR="00274BFA" w:rsidRPr="00767A7A">
        <w:rPr>
          <w:rFonts w:ascii="Times New Roman" w:hAnsi="Times New Roman" w:cs="Times New Roman"/>
          <w:lang w:val="en-US"/>
        </w:rPr>
        <w:t>PS</w:t>
      </w:r>
      <w:r w:rsidR="00555D35" w:rsidRPr="00767A7A">
        <w:rPr>
          <w:rFonts w:ascii="Times New Roman" w:hAnsi="Times New Roman" w:cs="Times New Roman"/>
          <w:lang w:val="en-US"/>
        </w:rPr>
        <w:t xml:space="preserve"> </w:t>
      </w:r>
      <w:r w:rsidR="0082279B" w:rsidRPr="00767A7A">
        <w:rPr>
          <w:rFonts w:ascii="Times New Roman" w:hAnsi="Times New Roman" w:cs="Times New Roman"/>
          <w:lang w:val="en-US"/>
        </w:rPr>
        <w:t xml:space="preserve">availability for the scientific community </w:t>
      </w:r>
      <w:r w:rsidR="00555D35" w:rsidRPr="00767A7A">
        <w:rPr>
          <w:rFonts w:ascii="Times New Roman" w:hAnsi="Times New Roman" w:cs="Times New Roman"/>
          <w:lang w:val="en-US"/>
        </w:rPr>
        <w:t>was heavily restricted</w:t>
      </w:r>
      <w:r w:rsidR="00941770" w:rsidRPr="00767A7A">
        <w:rPr>
          <w:rFonts w:ascii="Times New Roman" w:hAnsi="Times New Roman" w:cs="Times New Roman"/>
          <w:lang w:val="en-US"/>
        </w:rPr>
        <w:t xml:space="preserve"> and until recently, </w:t>
      </w:r>
      <w:r w:rsidR="00F606A6" w:rsidRPr="00767A7A">
        <w:rPr>
          <w:rFonts w:ascii="Times New Roman" w:hAnsi="Times New Roman" w:cs="Times New Roman"/>
          <w:lang w:val="en-US"/>
        </w:rPr>
        <w:t xml:space="preserve">there was little to no </w:t>
      </w:r>
      <w:r w:rsidR="00D3781B" w:rsidRPr="00767A7A">
        <w:rPr>
          <w:rFonts w:ascii="Times New Roman" w:hAnsi="Times New Roman" w:cs="Times New Roman"/>
          <w:lang w:val="en-US"/>
        </w:rPr>
        <w:t xml:space="preserve">scientific </w:t>
      </w:r>
      <w:r w:rsidR="00F606A6" w:rsidRPr="00767A7A">
        <w:rPr>
          <w:rFonts w:ascii="Times New Roman" w:hAnsi="Times New Roman" w:cs="Times New Roman"/>
          <w:lang w:val="en-US"/>
        </w:rPr>
        <w:t>development</w:t>
      </w:r>
      <w:r w:rsidR="0054144F" w:rsidRPr="00767A7A">
        <w:rPr>
          <w:rFonts w:ascii="Times New Roman" w:hAnsi="Times New Roman" w:cs="Times New Roman"/>
          <w:lang w:val="en-US"/>
        </w:rPr>
        <w:t xml:space="preserve"> (Fadiman, 2011). </w:t>
      </w:r>
      <w:r w:rsidR="00885EB6" w:rsidRPr="00767A7A">
        <w:rPr>
          <w:rFonts w:ascii="Times New Roman" w:hAnsi="Times New Roman" w:cs="Times New Roman"/>
          <w:lang w:val="en-US"/>
        </w:rPr>
        <w:t xml:space="preserve">Scientists living under the global prohibition regime face dire consequences for </w:t>
      </w:r>
      <w:r w:rsidR="00A13D5A" w:rsidRPr="00767A7A">
        <w:rPr>
          <w:rFonts w:ascii="Times New Roman" w:hAnsi="Times New Roman" w:cs="Times New Roman"/>
          <w:lang w:val="en-US"/>
        </w:rPr>
        <w:t xml:space="preserve">developing human knowledge on </w:t>
      </w:r>
      <w:r w:rsidR="005275CA" w:rsidRPr="00767A7A">
        <w:rPr>
          <w:rFonts w:ascii="Times New Roman" w:hAnsi="Times New Roman" w:cs="Times New Roman"/>
          <w:lang w:val="en-US"/>
        </w:rPr>
        <w:t xml:space="preserve">PS; one chemist, </w:t>
      </w:r>
      <w:r w:rsidR="0077219B" w:rsidRPr="00767A7A">
        <w:rPr>
          <w:rFonts w:ascii="Times New Roman" w:hAnsi="Times New Roman" w:cs="Times New Roman"/>
          <w:lang w:val="en-US"/>
        </w:rPr>
        <w:t>Casey Hardison</w:t>
      </w:r>
      <w:r w:rsidR="005948B4" w:rsidRPr="00767A7A">
        <w:rPr>
          <w:rFonts w:ascii="Times New Roman" w:hAnsi="Times New Roman" w:cs="Times New Roman"/>
          <w:lang w:val="en-US"/>
        </w:rPr>
        <w:t>, found himself facing a 20-year prison sentence</w:t>
      </w:r>
      <w:r w:rsidR="00654F69" w:rsidRPr="00767A7A">
        <w:rPr>
          <w:rFonts w:ascii="Times New Roman" w:hAnsi="Times New Roman" w:cs="Times New Roman"/>
          <w:lang w:val="en-US"/>
        </w:rPr>
        <w:t xml:space="preserve"> after synthesizing LSD. After receiving funding to explore ergot fungus,</w:t>
      </w:r>
      <w:r w:rsidR="004E3BBC" w:rsidRPr="00767A7A">
        <w:rPr>
          <w:rFonts w:ascii="Times New Roman" w:hAnsi="Times New Roman" w:cs="Times New Roman"/>
          <w:lang w:val="en-US"/>
        </w:rPr>
        <w:t xml:space="preserve"> “the single most important medical genus on the planet”, </w:t>
      </w:r>
      <w:r w:rsidR="009B7AF5" w:rsidRPr="00767A7A">
        <w:rPr>
          <w:rFonts w:ascii="Times New Roman" w:hAnsi="Times New Roman" w:cs="Times New Roman"/>
          <w:lang w:val="en-US"/>
        </w:rPr>
        <w:t xml:space="preserve">Hardison </w:t>
      </w:r>
      <w:r w:rsidR="00495DA4" w:rsidRPr="00767A7A">
        <w:rPr>
          <w:rFonts w:ascii="Times New Roman" w:hAnsi="Times New Roman" w:cs="Times New Roman"/>
          <w:lang w:val="en-US"/>
        </w:rPr>
        <w:t xml:space="preserve">synthesized LSD, but instead of receiving a novel </w:t>
      </w:r>
      <w:r w:rsidR="002C1F63" w:rsidRPr="00767A7A">
        <w:rPr>
          <w:rFonts w:ascii="Times New Roman" w:hAnsi="Times New Roman" w:cs="Times New Roman"/>
          <w:lang w:val="en-US"/>
        </w:rPr>
        <w:t>synthesis</w:t>
      </w:r>
      <w:r w:rsidR="00495DA4" w:rsidRPr="00767A7A">
        <w:rPr>
          <w:rFonts w:ascii="Times New Roman" w:hAnsi="Times New Roman" w:cs="Times New Roman"/>
          <w:lang w:val="en-US"/>
        </w:rPr>
        <w:t xml:space="preserve"> patent,</w:t>
      </w:r>
      <w:r w:rsidR="00114197" w:rsidRPr="00767A7A">
        <w:rPr>
          <w:rFonts w:ascii="Times New Roman" w:hAnsi="Times New Roman" w:cs="Times New Roman"/>
          <w:lang w:val="en-US"/>
        </w:rPr>
        <w:t xml:space="preserve"> as earlier scholars</w:t>
      </w:r>
      <w:r w:rsidR="0068702E" w:rsidRPr="00767A7A">
        <w:rPr>
          <w:rFonts w:ascii="Times New Roman" w:hAnsi="Times New Roman" w:cs="Times New Roman"/>
          <w:lang w:val="en-US"/>
        </w:rPr>
        <w:t xml:space="preserve"> did,</w:t>
      </w:r>
      <w:r w:rsidR="00495DA4" w:rsidRPr="00767A7A">
        <w:rPr>
          <w:rFonts w:ascii="Times New Roman" w:hAnsi="Times New Roman" w:cs="Times New Roman"/>
          <w:lang w:val="en-US"/>
        </w:rPr>
        <w:t xml:space="preserve"> he received a lengthy prison sentence (</w:t>
      </w:r>
      <w:r w:rsidR="00555EA6" w:rsidRPr="00767A7A">
        <w:rPr>
          <w:rFonts w:ascii="Times New Roman" w:hAnsi="Times New Roman" w:cs="Times New Roman"/>
          <w:lang w:val="en-US"/>
        </w:rPr>
        <w:t>Hardison, 2007: p</w:t>
      </w:r>
      <w:r w:rsidR="00DD3C12" w:rsidRPr="00767A7A">
        <w:rPr>
          <w:rFonts w:ascii="Times New Roman" w:hAnsi="Times New Roman" w:cs="Times New Roman"/>
          <w:lang w:val="en-US"/>
        </w:rPr>
        <w:t>30</w:t>
      </w:r>
      <w:r w:rsidR="00495DA4" w:rsidRPr="00767A7A">
        <w:rPr>
          <w:rFonts w:ascii="Times New Roman" w:hAnsi="Times New Roman" w:cs="Times New Roman"/>
          <w:lang w:val="en-US"/>
        </w:rPr>
        <w:t xml:space="preserve">). </w:t>
      </w:r>
      <w:r w:rsidR="00F41ED2" w:rsidRPr="00767A7A">
        <w:rPr>
          <w:rFonts w:ascii="Times New Roman" w:hAnsi="Times New Roman" w:cs="Times New Roman"/>
          <w:lang w:val="en-US"/>
        </w:rPr>
        <w:t>Whilst t</w:t>
      </w:r>
      <w:r w:rsidR="00495DA4" w:rsidRPr="00767A7A">
        <w:rPr>
          <w:rFonts w:ascii="Times New Roman" w:hAnsi="Times New Roman" w:cs="Times New Roman"/>
          <w:lang w:val="en-US"/>
        </w:rPr>
        <w:t>he criminal justice system</w:t>
      </w:r>
      <w:r w:rsidR="00E479B5" w:rsidRPr="00767A7A">
        <w:rPr>
          <w:rFonts w:ascii="Times New Roman" w:hAnsi="Times New Roman" w:cs="Times New Roman"/>
          <w:lang w:val="en-US"/>
        </w:rPr>
        <w:t>’s</w:t>
      </w:r>
      <w:r w:rsidR="00495DA4" w:rsidRPr="00767A7A">
        <w:rPr>
          <w:rFonts w:ascii="Times New Roman" w:hAnsi="Times New Roman" w:cs="Times New Roman"/>
          <w:lang w:val="en-US"/>
        </w:rPr>
        <w:t xml:space="preserve"> [CJS] </w:t>
      </w:r>
      <w:r w:rsidR="00E479B5" w:rsidRPr="00767A7A">
        <w:rPr>
          <w:rFonts w:ascii="Times New Roman" w:hAnsi="Times New Roman" w:cs="Times New Roman"/>
          <w:lang w:val="en-US"/>
        </w:rPr>
        <w:t>prior assumptions that</w:t>
      </w:r>
      <w:r w:rsidR="002C1F63" w:rsidRPr="00767A7A">
        <w:rPr>
          <w:rFonts w:ascii="Times New Roman" w:hAnsi="Times New Roman" w:cs="Times New Roman"/>
          <w:lang w:val="en-US"/>
        </w:rPr>
        <w:t xml:space="preserve"> all</w:t>
      </w:r>
      <w:r w:rsidR="00E479B5" w:rsidRPr="00767A7A">
        <w:rPr>
          <w:rFonts w:ascii="Times New Roman" w:hAnsi="Times New Roman" w:cs="Times New Roman"/>
          <w:lang w:val="en-US"/>
        </w:rPr>
        <w:t xml:space="preserve"> illicit substances </w:t>
      </w:r>
      <w:r w:rsidR="002C1F63" w:rsidRPr="00767A7A">
        <w:rPr>
          <w:rFonts w:ascii="Times New Roman" w:hAnsi="Times New Roman" w:cs="Times New Roman"/>
          <w:lang w:val="en-US"/>
        </w:rPr>
        <w:t xml:space="preserve">are </w:t>
      </w:r>
      <w:r w:rsidR="00677684" w:rsidRPr="00767A7A">
        <w:rPr>
          <w:rFonts w:ascii="Times New Roman" w:hAnsi="Times New Roman" w:cs="Times New Roman"/>
          <w:lang w:val="en-US"/>
        </w:rPr>
        <w:t>“</w:t>
      </w:r>
      <w:r w:rsidR="002C1F63" w:rsidRPr="00767A7A">
        <w:rPr>
          <w:rFonts w:ascii="Times New Roman" w:hAnsi="Times New Roman" w:cs="Times New Roman"/>
          <w:lang w:val="en-US"/>
        </w:rPr>
        <w:t>evil</w:t>
      </w:r>
      <w:r w:rsidR="00677684" w:rsidRPr="00767A7A">
        <w:rPr>
          <w:rFonts w:ascii="Times New Roman" w:hAnsi="Times New Roman" w:cs="Times New Roman"/>
          <w:lang w:val="en-US"/>
        </w:rPr>
        <w:t>”</w:t>
      </w:r>
      <w:r w:rsidR="00506FB6" w:rsidRPr="00767A7A">
        <w:rPr>
          <w:rFonts w:ascii="Times New Roman" w:hAnsi="Times New Roman" w:cs="Times New Roman"/>
          <w:lang w:val="en-US"/>
        </w:rPr>
        <w:t xml:space="preserve">, Hardison saw his </w:t>
      </w:r>
      <w:r w:rsidR="00172639" w:rsidRPr="00767A7A">
        <w:rPr>
          <w:rFonts w:ascii="Times New Roman" w:hAnsi="Times New Roman" w:cs="Times New Roman"/>
          <w:lang w:val="en-US"/>
        </w:rPr>
        <w:t>disobedience</w:t>
      </w:r>
      <w:r w:rsidR="00506FB6" w:rsidRPr="00767A7A">
        <w:rPr>
          <w:rFonts w:ascii="Times New Roman" w:hAnsi="Times New Roman" w:cs="Times New Roman"/>
          <w:lang w:val="en-US"/>
        </w:rPr>
        <w:t xml:space="preserve"> </w:t>
      </w:r>
      <w:r w:rsidR="00BB4D73" w:rsidRPr="00767A7A">
        <w:rPr>
          <w:rFonts w:ascii="Times New Roman" w:hAnsi="Times New Roman" w:cs="Times New Roman"/>
          <w:lang w:val="en-US"/>
        </w:rPr>
        <w:t xml:space="preserve">to the global prohibition regime as a desire to free humanity from </w:t>
      </w:r>
      <w:r w:rsidR="00EF61F9" w:rsidRPr="00767A7A">
        <w:rPr>
          <w:rFonts w:ascii="Times New Roman" w:hAnsi="Times New Roman" w:cs="Times New Roman"/>
          <w:lang w:val="en-US"/>
        </w:rPr>
        <w:t xml:space="preserve">the “rape of human </w:t>
      </w:r>
      <w:r w:rsidR="00172639" w:rsidRPr="00767A7A">
        <w:rPr>
          <w:rFonts w:ascii="Times New Roman" w:hAnsi="Times New Roman" w:cs="Times New Roman"/>
          <w:lang w:val="en-US"/>
        </w:rPr>
        <w:t>dignity</w:t>
      </w:r>
      <w:r w:rsidR="00EF61F9" w:rsidRPr="00767A7A">
        <w:rPr>
          <w:rFonts w:ascii="Times New Roman" w:hAnsi="Times New Roman" w:cs="Times New Roman"/>
          <w:lang w:val="en-US"/>
        </w:rPr>
        <w:t xml:space="preserve">” that endures because of the War on </w:t>
      </w:r>
      <w:r w:rsidR="00677684" w:rsidRPr="00767A7A">
        <w:rPr>
          <w:rFonts w:ascii="Times New Roman" w:hAnsi="Times New Roman" w:cs="Times New Roman"/>
          <w:lang w:val="en-US"/>
        </w:rPr>
        <w:t>D</w:t>
      </w:r>
      <w:r w:rsidR="00EF61F9" w:rsidRPr="00767A7A">
        <w:rPr>
          <w:rFonts w:ascii="Times New Roman" w:hAnsi="Times New Roman" w:cs="Times New Roman"/>
          <w:lang w:val="en-US"/>
        </w:rPr>
        <w:t>rugs</w:t>
      </w:r>
      <w:r w:rsidR="00FB670F" w:rsidRPr="00767A7A">
        <w:rPr>
          <w:rFonts w:ascii="Times New Roman" w:hAnsi="Times New Roman" w:cs="Times New Roman"/>
          <w:lang w:val="en-US"/>
        </w:rPr>
        <w:t xml:space="preserve"> (</w:t>
      </w:r>
      <w:r w:rsidR="00DD3C12" w:rsidRPr="00767A7A">
        <w:rPr>
          <w:rFonts w:ascii="Times New Roman" w:hAnsi="Times New Roman" w:cs="Times New Roman"/>
          <w:lang w:val="en-US"/>
        </w:rPr>
        <w:t>ibid: p31</w:t>
      </w:r>
      <w:r w:rsidR="00677684" w:rsidRPr="00767A7A">
        <w:rPr>
          <w:rFonts w:ascii="Times New Roman" w:hAnsi="Times New Roman" w:cs="Times New Roman"/>
          <w:lang w:val="en-US"/>
        </w:rPr>
        <w:t>;</w:t>
      </w:r>
      <w:r w:rsidR="004D3443" w:rsidRPr="00767A7A">
        <w:rPr>
          <w:rFonts w:ascii="Times New Roman" w:hAnsi="Times New Roman" w:cs="Times New Roman"/>
          <w:lang w:val="en-US"/>
        </w:rPr>
        <w:t xml:space="preserve"> U.N, 1975</w:t>
      </w:r>
      <w:r w:rsidR="00FB670F" w:rsidRPr="00767A7A">
        <w:rPr>
          <w:rFonts w:ascii="Times New Roman" w:hAnsi="Times New Roman" w:cs="Times New Roman"/>
          <w:lang w:val="en-US"/>
        </w:rPr>
        <w:t>)</w:t>
      </w:r>
      <w:r w:rsidR="004E6BBE" w:rsidRPr="00767A7A">
        <w:rPr>
          <w:rFonts w:ascii="Times New Roman" w:hAnsi="Times New Roman" w:cs="Times New Roman"/>
          <w:lang w:val="en-US"/>
        </w:rPr>
        <w:t>.</w:t>
      </w:r>
    </w:p>
    <w:p w14:paraId="26F524D1" w14:textId="3CCD7410" w:rsidR="00771D2C" w:rsidRPr="00767A7A" w:rsidRDefault="00771D2C" w:rsidP="000E4E0C">
      <w:pPr>
        <w:spacing w:line="360" w:lineRule="auto"/>
        <w:rPr>
          <w:rFonts w:ascii="Times New Roman" w:hAnsi="Times New Roman" w:cs="Times New Roman"/>
          <w:lang w:val="en-US"/>
        </w:rPr>
      </w:pPr>
      <w:r w:rsidRPr="00767A7A">
        <w:rPr>
          <w:rFonts w:ascii="Times New Roman" w:hAnsi="Times New Roman" w:cs="Times New Roman"/>
          <w:lang w:val="en-US"/>
        </w:rPr>
        <w:t>Psychedelics</w:t>
      </w:r>
      <w:r w:rsidR="00210BB6" w:rsidRPr="00767A7A">
        <w:rPr>
          <w:rFonts w:ascii="Times New Roman" w:hAnsi="Times New Roman" w:cs="Times New Roman"/>
          <w:lang w:val="en-US"/>
        </w:rPr>
        <w:t xml:space="preserve"> and PS in general</w:t>
      </w:r>
      <w:r w:rsidRPr="00767A7A">
        <w:rPr>
          <w:rFonts w:ascii="Times New Roman" w:hAnsi="Times New Roman" w:cs="Times New Roman"/>
          <w:lang w:val="en-US"/>
        </w:rPr>
        <w:t xml:space="preserve"> </w:t>
      </w:r>
      <w:r w:rsidR="0002254C" w:rsidRPr="00767A7A">
        <w:rPr>
          <w:rFonts w:ascii="Times New Roman" w:hAnsi="Times New Roman" w:cs="Times New Roman"/>
          <w:lang w:val="en-US"/>
        </w:rPr>
        <w:t>must be re-evaluated by the state. Before</w:t>
      </w:r>
      <w:r w:rsidR="00F56EEF" w:rsidRPr="00767A7A">
        <w:rPr>
          <w:rFonts w:ascii="Times New Roman" w:hAnsi="Times New Roman" w:cs="Times New Roman"/>
          <w:lang w:val="en-US"/>
        </w:rPr>
        <w:t xml:space="preserve"> humanity can attempt to habour the </w:t>
      </w:r>
      <w:r w:rsidR="00BF0DE8" w:rsidRPr="00767A7A">
        <w:rPr>
          <w:rFonts w:ascii="Times New Roman" w:hAnsi="Times New Roman" w:cs="Times New Roman"/>
          <w:lang w:val="en-US"/>
        </w:rPr>
        <w:t>‘</w:t>
      </w:r>
      <w:r w:rsidR="00F56EEF" w:rsidRPr="00767A7A">
        <w:rPr>
          <w:rFonts w:ascii="Times New Roman" w:hAnsi="Times New Roman" w:cs="Times New Roman"/>
          <w:i/>
          <w:iCs/>
          <w:lang w:val="en-US"/>
        </w:rPr>
        <w:t>balance</w:t>
      </w:r>
      <w:r w:rsidR="00BF0DE8" w:rsidRPr="00767A7A">
        <w:rPr>
          <w:rFonts w:ascii="Times New Roman" w:hAnsi="Times New Roman" w:cs="Times New Roman"/>
          <w:i/>
          <w:iCs/>
          <w:lang w:val="en-US"/>
        </w:rPr>
        <w:t>’</w:t>
      </w:r>
      <w:r w:rsidR="00F56EEF" w:rsidRPr="00767A7A">
        <w:rPr>
          <w:rFonts w:ascii="Times New Roman" w:hAnsi="Times New Roman" w:cs="Times New Roman"/>
          <w:i/>
          <w:iCs/>
          <w:lang w:val="en-US"/>
        </w:rPr>
        <w:t xml:space="preserve"> </w:t>
      </w:r>
      <w:r w:rsidR="004F27A4" w:rsidRPr="00767A7A">
        <w:rPr>
          <w:rFonts w:ascii="Times New Roman" w:hAnsi="Times New Roman" w:cs="Times New Roman"/>
          <w:lang w:val="en-US"/>
        </w:rPr>
        <w:t xml:space="preserve">of control and availability of essential medicines, nations across the globe must </w:t>
      </w:r>
      <w:r w:rsidR="001F7219" w:rsidRPr="00767A7A">
        <w:rPr>
          <w:rFonts w:ascii="Times New Roman" w:hAnsi="Times New Roman" w:cs="Times New Roman"/>
          <w:lang w:val="en-US"/>
        </w:rPr>
        <w:t>acknowledge the fact that controlled substances</w:t>
      </w:r>
      <w:r w:rsidR="00753312" w:rsidRPr="00767A7A">
        <w:rPr>
          <w:rFonts w:ascii="Times New Roman" w:hAnsi="Times New Roman" w:cs="Times New Roman"/>
          <w:lang w:val="en-US"/>
        </w:rPr>
        <w:t xml:space="preserve"> are </w:t>
      </w:r>
      <w:r w:rsidR="007738F7" w:rsidRPr="00767A7A">
        <w:rPr>
          <w:rFonts w:ascii="Times New Roman" w:hAnsi="Times New Roman" w:cs="Times New Roman"/>
          <w:lang w:val="en-US"/>
        </w:rPr>
        <w:t>in fact</w:t>
      </w:r>
      <w:r w:rsidR="00753312" w:rsidRPr="00767A7A">
        <w:rPr>
          <w:rFonts w:ascii="Times New Roman" w:hAnsi="Times New Roman" w:cs="Times New Roman"/>
          <w:lang w:val="en-US"/>
        </w:rPr>
        <w:t xml:space="preserve"> </w:t>
      </w:r>
      <w:r w:rsidR="00753312" w:rsidRPr="00767A7A">
        <w:rPr>
          <w:rFonts w:ascii="Times New Roman" w:hAnsi="Times New Roman" w:cs="Times New Roman"/>
          <w:i/>
          <w:iCs/>
          <w:lang w:val="en-US"/>
        </w:rPr>
        <w:t>indispensable</w:t>
      </w:r>
      <w:r w:rsidR="00753312" w:rsidRPr="00767A7A">
        <w:rPr>
          <w:rFonts w:ascii="Times New Roman" w:hAnsi="Times New Roman" w:cs="Times New Roman"/>
          <w:lang w:val="en-US"/>
        </w:rPr>
        <w:t xml:space="preserve"> and </w:t>
      </w:r>
      <w:r w:rsidR="00753312" w:rsidRPr="00767A7A">
        <w:rPr>
          <w:rFonts w:ascii="Times New Roman" w:hAnsi="Times New Roman" w:cs="Times New Roman"/>
          <w:i/>
          <w:iCs/>
          <w:lang w:val="en-US"/>
        </w:rPr>
        <w:t>essential</w:t>
      </w:r>
      <w:r w:rsidR="00753312" w:rsidRPr="00767A7A">
        <w:rPr>
          <w:rFonts w:ascii="Times New Roman" w:hAnsi="Times New Roman" w:cs="Times New Roman"/>
          <w:lang w:val="en-US"/>
        </w:rPr>
        <w:t xml:space="preserve"> for</w:t>
      </w:r>
      <w:r w:rsidR="002701E4" w:rsidRPr="00767A7A">
        <w:rPr>
          <w:rFonts w:ascii="Times New Roman" w:hAnsi="Times New Roman" w:cs="Times New Roman"/>
          <w:lang w:val="en-US"/>
        </w:rPr>
        <w:t xml:space="preserve"> the suffering of </w:t>
      </w:r>
      <w:r w:rsidR="00753312" w:rsidRPr="00767A7A">
        <w:rPr>
          <w:rFonts w:ascii="Times New Roman" w:hAnsi="Times New Roman" w:cs="Times New Roman"/>
          <w:lang w:val="en-US"/>
        </w:rPr>
        <w:t>pop</w:t>
      </w:r>
      <w:r w:rsidR="00F24512" w:rsidRPr="00767A7A">
        <w:rPr>
          <w:rFonts w:ascii="Times New Roman" w:hAnsi="Times New Roman" w:cs="Times New Roman"/>
          <w:lang w:val="en-US"/>
        </w:rPr>
        <w:t xml:space="preserve">ulations. Governments operating under the global prohibition regime </w:t>
      </w:r>
      <w:r w:rsidR="00E8454F" w:rsidRPr="00767A7A">
        <w:rPr>
          <w:rFonts w:ascii="Times New Roman" w:hAnsi="Times New Roman" w:cs="Times New Roman"/>
          <w:lang w:val="en-US"/>
        </w:rPr>
        <w:t>continue to clone policies</w:t>
      </w:r>
      <w:r w:rsidR="00296255" w:rsidRPr="00767A7A">
        <w:rPr>
          <w:rFonts w:ascii="Times New Roman" w:hAnsi="Times New Roman" w:cs="Times New Roman"/>
          <w:lang w:val="en-US"/>
        </w:rPr>
        <w:t xml:space="preserve">, </w:t>
      </w:r>
      <w:r w:rsidR="00E8454F" w:rsidRPr="00767A7A">
        <w:rPr>
          <w:rFonts w:ascii="Times New Roman" w:hAnsi="Times New Roman" w:cs="Times New Roman"/>
          <w:lang w:val="en-US"/>
        </w:rPr>
        <w:t>reproduc</w:t>
      </w:r>
      <w:r w:rsidR="00296255" w:rsidRPr="00767A7A">
        <w:rPr>
          <w:rFonts w:ascii="Times New Roman" w:hAnsi="Times New Roman" w:cs="Times New Roman"/>
          <w:lang w:val="en-US"/>
        </w:rPr>
        <w:t>ing</w:t>
      </w:r>
      <w:r w:rsidR="00A1064C" w:rsidRPr="00767A7A">
        <w:rPr>
          <w:rFonts w:ascii="Times New Roman" w:hAnsi="Times New Roman" w:cs="Times New Roman"/>
          <w:lang w:val="en-US"/>
        </w:rPr>
        <w:t xml:space="preserve"> inequalities and subjugat</w:t>
      </w:r>
      <w:r w:rsidR="00296255" w:rsidRPr="00767A7A">
        <w:rPr>
          <w:rFonts w:ascii="Times New Roman" w:hAnsi="Times New Roman" w:cs="Times New Roman"/>
          <w:lang w:val="en-US"/>
        </w:rPr>
        <w:t>ing</w:t>
      </w:r>
      <w:r w:rsidR="00A1064C" w:rsidRPr="00767A7A">
        <w:rPr>
          <w:rFonts w:ascii="Times New Roman" w:hAnsi="Times New Roman" w:cs="Times New Roman"/>
          <w:lang w:val="en-US"/>
        </w:rPr>
        <w:t xml:space="preserve"> certain </w:t>
      </w:r>
      <w:r w:rsidR="006C2D94" w:rsidRPr="00767A7A">
        <w:rPr>
          <w:rFonts w:ascii="Times New Roman" w:hAnsi="Times New Roman" w:cs="Times New Roman"/>
          <w:lang w:val="en-US"/>
        </w:rPr>
        <w:t>essential medicines; they</w:t>
      </w:r>
      <w:r w:rsidR="006766D5" w:rsidRPr="00767A7A">
        <w:rPr>
          <w:rFonts w:ascii="Times New Roman" w:hAnsi="Times New Roman" w:cs="Times New Roman"/>
          <w:lang w:val="en-US"/>
        </w:rPr>
        <w:t xml:space="preserve">: UK courts, judges, parliament </w:t>
      </w:r>
      <w:r w:rsidR="00666F8D" w:rsidRPr="00767A7A">
        <w:rPr>
          <w:rFonts w:ascii="Times New Roman" w:hAnsi="Times New Roman" w:cs="Times New Roman"/>
          <w:lang w:val="en-US"/>
        </w:rPr>
        <w:t>etc</w:t>
      </w:r>
      <w:r w:rsidR="001042B0" w:rsidRPr="00767A7A">
        <w:rPr>
          <w:rFonts w:ascii="Times New Roman" w:hAnsi="Times New Roman" w:cs="Times New Roman"/>
          <w:lang w:val="en-US"/>
        </w:rPr>
        <w:t>.</w:t>
      </w:r>
      <w:r w:rsidR="00666F8D" w:rsidRPr="00767A7A">
        <w:rPr>
          <w:rFonts w:ascii="Times New Roman" w:hAnsi="Times New Roman" w:cs="Times New Roman"/>
          <w:lang w:val="en-US"/>
        </w:rPr>
        <w:t xml:space="preserve"> are uninformed and MUST review the </w:t>
      </w:r>
      <w:r w:rsidR="002D4032" w:rsidRPr="00767A7A">
        <w:rPr>
          <w:rFonts w:ascii="Times New Roman" w:hAnsi="Times New Roman" w:cs="Times New Roman"/>
          <w:lang w:val="en-US"/>
        </w:rPr>
        <w:t xml:space="preserve">extensive </w:t>
      </w:r>
      <w:r w:rsidR="00666F8D" w:rsidRPr="00767A7A">
        <w:rPr>
          <w:rFonts w:ascii="Times New Roman" w:hAnsi="Times New Roman" w:cs="Times New Roman"/>
          <w:lang w:val="en-US"/>
        </w:rPr>
        <w:t xml:space="preserve">scientific </w:t>
      </w:r>
      <w:r w:rsidR="002D4032" w:rsidRPr="00767A7A">
        <w:rPr>
          <w:rFonts w:ascii="Times New Roman" w:hAnsi="Times New Roman" w:cs="Times New Roman"/>
          <w:lang w:val="en-US"/>
        </w:rPr>
        <w:t xml:space="preserve">literature </w:t>
      </w:r>
      <w:r w:rsidR="001C6EF4" w:rsidRPr="00767A7A">
        <w:rPr>
          <w:rFonts w:ascii="Times New Roman" w:hAnsi="Times New Roman" w:cs="Times New Roman"/>
          <w:lang w:val="en-US"/>
        </w:rPr>
        <w:t xml:space="preserve">to change </w:t>
      </w:r>
      <w:r w:rsidR="001042B0" w:rsidRPr="00767A7A">
        <w:rPr>
          <w:rFonts w:ascii="Times New Roman" w:hAnsi="Times New Roman" w:cs="Times New Roman"/>
          <w:lang w:val="en-US"/>
        </w:rPr>
        <w:t>policy and update their own understandings</w:t>
      </w:r>
      <w:r w:rsidR="009D1773" w:rsidRPr="00767A7A">
        <w:rPr>
          <w:rFonts w:ascii="Times New Roman" w:hAnsi="Times New Roman" w:cs="Times New Roman"/>
          <w:lang w:val="en-US"/>
        </w:rPr>
        <w:t xml:space="preserve"> on the indispensability of controlled substances.</w:t>
      </w:r>
    </w:p>
    <w:p w14:paraId="560CA81E" w14:textId="2BB1540A" w:rsidR="00C33842" w:rsidRPr="00F14633" w:rsidRDefault="00C33842" w:rsidP="00F14633">
      <w:pPr>
        <w:pStyle w:val="Style2"/>
        <w:numPr>
          <w:ilvl w:val="1"/>
          <w:numId w:val="19"/>
        </w:numPr>
      </w:pPr>
      <w:r w:rsidRPr="00F14633">
        <w:t>The Manufacturer of NPS</w:t>
      </w:r>
    </w:p>
    <w:p w14:paraId="39DEB9AB" w14:textId="2D7210E4" w:rsidR="008351B9" w:rsidRPr="00767A7A" w:rsidRDefault="00760EA3" w:rsidP="000E4E0C">
      <w:pPr>
        <w:spacing w:line="360" w:lineRule="auto"/>
        <w:rPr>
          <w:rFonts w:ascii="Times New Roman" w:hAnsi="Times New Roman" w:cs="Times New Roman"/>
          <w:lang w:val="en-US"/>
        </w:rPr>
      </w:pPr>
      <w:r w:rsidRPr="00767A7A">
        <w:rPr>
          <w:rFonts w:ascii="Times New Roman" w:hAnsi="Times New Roman" w:cs="Times New Roman"/>
          <w:lang w:val="en-US"/>
        </w:rPr>
        <w:t>Another unintended, but horrific</w:t>
      </w:r>
      <w:r w:rsidR="00AA46CC" w:rsidRPr="00767A7A">
        <w:rPr>
          <w:rFonts w:ascii="Times New Roman" w:hAnsi="Times New Roman" w:cs="Times New Roman"/>
          <w:lang w:val="en-US"/>
        </w:rPr>
        <w:t>,</w:t>
      </w:r>
      <w:r w:rsidRPr="00767A7A">
        <w:rPr>
          <w:rFonts w:ascii="Times New Roman" w:hAnsi="Times New Roman" w:cs="Times New Roman"/>
          <w:lang w:val="en-US"/>
        </w:rPr>
        <w:t xml:space="preserve"> consequence of </w:t>
      </w:r>
      <w:r w:rsidR="000C6EB4" w:rsidRPr="00767A7A">
        <w:rPr>
          <w:rFonts w:ascii="Times New Roman" w:hAnsi="Times New Roman" w:cs="Times New Roman"/>
          <w:lang w:val="en-US"/>
        </w:rPr>
        <w:t>enforcing a</w:t>
      </w:r>
      <w:r w:rsidR="0080626D" w:rsidRPr="00767A7A">
        <w:rPr>
          <w:rFonts w:ascii="Times New Roman" w:hAnsi="Times New Roman" w:cs="Times New Roman"/>
          <w:lang w:val="en-US"/>
        </w:rPr>
        <w:t xml:space="preserve"> </w:t>
      </w:r>
      <w:r w:rsidRPr="00767A7A">
        <w:rPr>
          <w:rFonts w:ascii="Times New Roman" w:hAnsi="Times New Roman" w:cs="Times New Roman"/>
          <w:lang w:val="en-US"/>
        </w:rPr>
        <w:t>prohibition</w:t>
      </w:r>
      <w:r w:rsidR="0080626D" w:rsidRPr="00767A7A">
        <w:rPr>
          <w:rFonts w:ascii="Times New Roman" w:hAnsi="Times New Roman" w:cs="Times New Roman"/>
          <w:lang w:val="en-US"/>
        </w:rPr>
        <w:t xml:space="preserve"> </w:t>
      </w:r>
      <w:r w:rsidR="000C6EB4" w:rsidRPr="00767A7A">
        <w:rPr>
          <w:rFonts w:ascii="Times New Roman" w:hAnsi="Times New Roman" w:cs="Times New Roman"/>
          <w:lang w:val="en-US"/>
        </w:rPr>
        <w:t xml:space="preserve">regime </w:t>
      </w:r>
      <w:r w:rsidR="00AA46CC" w:rsidRPr="00767A7A">
        <w:rPr>
          <w:rFonts w:ascii="Times New Roman" w:hAnsi="Times New Roman" w:cs="Times New Roman"/>
          <w:lang w:val="en-US"/>
        </w:rPr>
        <w:t xml:space="preserve">is the production of NPS. </w:t>
      </w:r>
      <w:r w:rsidR="0053692F" w:rsidRPr="00767A7A">
        <w:rPr>
          <w:rFonts w:ascii="Times New Roman" w:hAnsi="Times New Roman" w:cs="Times New Roman"/>
          <w:lang w:val="en-US"/>
        </w:rPr>
        <w:t xml:space="preserve">In the last few </w:t>
      </w:r>
      <w:r w:rsidR="00AB2FDF" w:rsidRPr="00767A7A">
        <w:rPr>
          <w:rFonts w:ascii="Times New Roman" w:hAnsi="Times New Roman" w:cs="Times New Roman"/>
          <w:lang w:val="en-US"/>
        </w:rPr>
        <w:t>decades,</w:t>
      </w:r>
      <w:r w:rsidR="00E87EF8" w:rsidRPr="00767A7A">
        <w:rPr>
          <w:rFonts w:ascii="Times New Roman" w:hAnsi="Times New Roman" w:cs="Times New Roman"/>
          <w:lang w:val="en-US"/>
        </w:rPr>
        <w:t xml:space="preserve"> the </w:t>
      </w:r>
      <w:r w:rsidR="00AA46CC" w:rsidRPr="00767A7A">
        <w:rPr>
          <w:rFonts w:ascii="Times New Roman" w:hAnsi="Times New Roman" w:cs="Times New Roman"/>
          <w:lang w:val="en-US"/>
        </w:rPr>
        <w:t xml:space="preserve">synthesis </w:t>
      </w:r>
      <w:r w:rsidR="00E87EF8" w:rsidRPr="00767A7A">
        <w:rPr>
          <w:rFonts w:ascii="Times New Roman" w:hAnsi="Times New Roman" w:cs="Times New Roman"/>
          <w:lang w:val="en-US"/>
        </w:rPr>
        <w:t xml:space="preserve">of NPS has </w:t>
      </w:r>
      <w:r w:rsidR="007E1072" w:rsidRPr="00767A7A">
        <w:rPr>
          <w:rFonts w:ascii="Times New Roman" w:hAnsi="Times New Roman" w:cs="Times New Roman"/>
          <w:lang w:val="en-US"/>
        </w:rPr>
        <w:t>risen exponentially</w:t>
      </w:r>
      <w:r w:rsidR="0068096A" w:rsidRPr="00767A7A">
        <w:rPr>
          <w:rFonts w:ascii="Times New Roman" w:hAnsi="Times New Roman" w:cs="Times New Roman"/>
          <w:lang w:val="en-US"/>
        </w:rPr>
        <w:t xml:space="preserve">. Compared to the </w:t>
      </w:r>
      <w:r w:rsidR="00645D19" w:rsidRPr="00767A7A">
        <w:rPr>
          <w:rFonts w:ascii="Times New Roman" w:hAnsi="Times New Roman" w:cs="Times New Roman"/>
          <w:lang w:val="en-US"/>
        </w:rPr>
        <w:t xml:space="preserve">234 </w:t>
      </w:r>
      <w:r w:rsidR="009A1187" w:rsidRPr="00767A7A">
        <w:rPr>
          <w:rFonts w:ascii="Times New Roman" w:hAnsi="Times New Roman" w:cs="Times New Roman"/>
          <w:lang w:val="en-US"/>
        </w:rPr>
        <w:t>PS</w:t>
      </w:r>
      <w:r w:rsidR="00645D19" w:rsidRPr="00767A7A">
        <w:rPr>
          <w:rFonts w:ascii="Times New Roman" w:hAnsi="Times New Roman" w:cs="Times New Roman"/>
          <w:lang w:val="en-US"/>
        </w:rPr>
        <w:t xml:space="preserve"> </w:t>
      </w:r>
      <w:r w:rsidR="000C6EB4" w:rsidRPr="00767A7A">
        <w:rPr>
          <w:rFonts w:ascii="Times New Roman" w:hAnsi="Times New Roman" w:cs="Times New Roman"/>
          <w:lang w:val="en-US"/>
        </w:rPr>
        <w:t xml:space="preserve">already </w:t>
      </w:r>
      <w:r w:rsidR="00645D19" w:rsidRPr="00767A7A">
        <w:rPr>
          <w:rFonts w:ascii="Times New Roman" w:hAnsi="Times New Roman" w:cs="Times New Roman"/>
          <w:lang w:val="en-US"/>
        </w:rPr>
        <w:t>controlled by international substance treaties</w:t>
      </w:r>
      <w:r w:rsidR="00DB3719" w:rsidRPr="00767A7A">
        <w:rPr>
          <w:rFonts w:ascii="Times New Roman" w:hAnsi="Times New Roman" w:cs="Times New Roman"/>
          <w:lang w:val="en-US"/>
        </w:rPr>
        <w:t xml:space="preserve">, there has been over </w:t>
      </w:r>
      <w:r w:rsidR="00476861" w:rsidRPr="00767A7A">
        <w:rPr>
          <w:rFonts w:ascii="Times New Roman" w:hAnsi="Times New Roman" w:cs="Times New Roman"/>
          <w:lang w:val="en-US"/>
        </w:rPr>
        <w:t>640 NPS detected across the world</w:t>
      </w:r>
      <w:r w:rsidR="0041005A" w:rsidRPr="00767A7A">
        <w:rPr>
          <w:rFonts w:ascii="Times New Roman" w:hAnsi="Times New Roman" w:cs="Times New Roman"/>
          <w:lang w:val="en-US"/>
        </w:rPr>
        <w:t xml:space="preserve"> (</w:t>
      </w:r>
      <w:r w:rsidR="00AB2FDF" w:rsidRPr="00767A7A">
        <w:rPr>
          <w:rFonts w:ascii="Times New Roman" w:hAnsi="Times New Roman" w:cs="Times New Roman"/>
          <w:lang w:val="en-US"/>
        </w:rPr>
        <w:t>Corazza et Al, 2017)</w:t>
      </w:r>
      <w:r w:rsidR="0041064E" w:rsidRPr="00767A7A">
        <w:rPr>
          <w:rFonts w:ascii="Times New Roman" w:hAnsi="Times New Roman" w:cs="Times New Roman"/>
          <w:lang w:val="en-US"/>
        </w:rPr>
        <w:t xml:space="preserve">. </w:t>
      </w:r>
      <w:r w:rsidR="009A1187" w:rsidRPr="00767A7A">
        <w:rPr>
          <w:rFonts w:ascii="Times New Roman" w:hAnsi="Times New Roman" w:cs="Times New Roman"/>
          <w:lang w:val="en-US"/>
        </w:rPr>
        <w:t>NPS</w:t>
      </w:r>
      <w:r w:rsidR="00885915" w:rsidRPr="00767A7A">
        <w:rPr>
          <w:rFonts w:ascii="Times New Roman" w:hAnsi="Times New Roman" w:cs="Times New Roman"/>
          <w:lang w:val="en-US"/>
        </w:rPr>
        <w:t xml:space="preserve"> pose serious complications for health concerned bodies as </w:t>
      </w:r>
      <w:r w:rsidR="006F38A5" w:rsidRPr="00767A7A">
        <w:rPr>
          <w:rFonts w:ascii="Times New Roman" w:hAnsi="Times New Roman" w:cs="Times New Roman"/>
          <w:lang w:val="en-US"/>
        </w:rPr>
        <w:t>NPS are unregulated and their effects unknown</w:t>
      </w:r>
      <w:r w:rsidR="00491D66" w:rsidRPr="00767A7A">
        <w:rPr>
          <w:rFonts w:ascii="Times New Roman" w:hAnsi="Times New Roman" w:cs="Times New Roman"/>
          <w:lang w:val="en-US"/>
        </w:rPr>
        <w:t>, yet</w:t>
      </w:r>
      <w:r w:rsidR="00FC686B" w:rsidRPr="00767A7A">
        <w:rPr>
          <w:rFonts w:ascii="Times New Roman" w:hAnsi="Times New Roman" w:cs="Times New Roman"/>
          <w:lang w:val="en-US"/>
        </w:rPr>
        <w:t xml:space="preserve"> [pre-PSA]</w:t>
      </w:r>
      <w:r w:rsidR="00491D66" w:rsidRPr="00767A7A">
        <w:rPr>
          <w:rFonts w:ascii="Times New Roman" w:hAnsi="Times New Roman" w:cs="Times New Roman"/>
          <w:lang w:val="en-US"/>
        </w:rPr>
        <w:t xml:space="preserve"> they </w:t>
      </w:r>
      <w:r w:rsidR="00134765" w:rsidRPr="00767A7A">
        <w:rPr>
          <w:rFonts w:ascii="Times New Roman" w:hAnsi="Times New Roman" w:cs="Times New Roman"/>
          <w:lang w:val="en-US"/>
        </w:rPr>
        <w:t>were</w:t>
      </w:r>
      <w:r w:rsidR="00491D66" w:rsidRPr="00767A7A">
        <w:rPr>
          <w:rFonts w:ascii="Times New Roman" w:hAnsi="Times New Roman" w:cs="Times New Roman"/>
          <w:lang w:val="en-US"/>
        </w:rPr>
        <w:t xml:space="preserve"> advertised </w:t>
      </w:r>
      <w:r w:rsidR="004F56DC" w:rsidRPr="00767A7A">
        <w:rPr>
          <w:rFonts w:ascii="Times New Roman" w:hAnsi="Times New Roman" w:cs="Times New Roman"/>
          <w:lang w:val="en-US"/>
        </w:rPr>
        <w:t xml:space="preserve">as ‘legal’ and </w:t>
      </w:r>
      <w:r w:rsidR="00A400BC" w:rsidRPr="00767A7A">
        <w:rPr>
          <w:rFonts w:ascii="Times New Roman" w:hAnsi="Times New Roman" w:cs="Times New Roman"/>
          <w:lang w:val="en-US"/>
        </w:rPr>
        <w:t xml:space="preserve">packaged </w:t>
      </w:r>
      <w:r w:rsidR="00A400BC" w:rsidRPr="00767A7A">
        <w:rPr>
          <w:rFonts w:ascii="Times New Roman" w:hAnsi="Times New Roman" w:cs="Times New Roman"/>
          <w:lang w:val="en-US"/>
        </w:rPr>
        <w:lastRenderedPageBreak/>
        <w:t xml:space="preserve">with sophisticated molecular </w:t>
      </w:r>
      <w:r w:rsidR="00537D0A" w:rsidRPr="00767A7A">
        <w:rPr>
          <w:rFonts w:ascii="Times New Roman" w:hAnsi="Times New Roman" w:cs="Times New Roman"/>
          <w:lang w:val="en-US"/>
        </w:rPr>
        <w:t xml:space="preserve">compounds to fake their </w:t>
      </w:r>
      <w:r w:rsidR="005D5DA4" w:rsidRPr="00767A7A">
        <w:rPr>
          <w:rFonts w:ascii="Times New Roman" w:hAnsi="Times New Roman" w:cs="Times New Roman"/>
          <w:lang w:val="en-US"/>
        </w:rPr>
        <w:t>status</w:t>
      </w:r>
      <w:r w:rsidR="007400BD" w:rsidRPr="00767A7A">
        <w:rPr>
          <w:rFonts w:ascii="Times New Roman" w:hAnsi="Times New Roman" w:cs="Times New Roman"/>
          <w:lang w:val="en-US"/>
        </w:rPr>
        <w:t xml:space="preserve"> and bypass prohibition</w:t>
      </w:r>
      <w:r w:rsidR="005D5DA4" w:rsidRPr="00767A7A">
        <w:rPr>
          <w:rFonts w:ascii="Times New Roman" w:hAnsi="Times New Roman" w:cs="Times New Roman"/>
          <w:lang w:val="en-US"/>
        </w:rPr>
        <w:t xml:space="preserve"> (ibid</w:t>
      </w:r>
      <w:r w:rsidR="003162B6" w:rsidRPr="00767A7A">
        <w:rPr>
          <w:rFonts w:ascii="Times New Roman" w:hAnsi="Times New Roman" w:cs="Times New Roman"/>
          <w:lang w:val="en-US"/>
        </w:rPr>
        <w:t xml:space="preserve">). </w:t>
      </w:r>
      <w:r w:rsidR="00794BCC" w:rsidRPr="00767A7A">
        <w:rPr>
          <w:rFonts w:ascii="Times New Roman" w:hAnsi="Times New Roman" w:cs="Times New Roman"/>
          <w:lang w:val="en-US"/>
        </w:rPr>
        <w:t xml:space="preserve">NPS </w:t>
      </w:r>
      <w:r w:rsidR="00730818" w:rsidRPr="00767A7A">
        <w:rPr>
          <w:rFonts w:ascii="Times New Roman" w:hAnsi="Times New Roman" w:cs="Times New Roman"/>
          <w:lang w:val="en-US"/>
        </w:rPr>
        <w:t>Jamaican Ginger</w:t>
      </w:r>
      <w:r w:rsidR="00657DCF" w:rsidRPr="00767A7A">
        <w:rPr>
          <w:rFonts w:ascii="Times New Roman" w:hAnsi="Times New Roman" w:cs="Times New Roman"/>
          <w:lang w:val="en-US"/>
        </w:rPr>
        <w:t>/</w:t>
      </w:r>
      <w:r w:rsidR="00730818" w:rsidRPr="00767A7A">
        <w:rPr>
          <w:rFonts w:ascii="Times New Roman" w:hAnsi="Times New Roman" w:cs="Times New Roman"/>
          <w:lang w:val="en-US"/>
        </w:rPr>
        <w:t xml:space="preserve">Ginger Jake </w:t>
      </w:r>
      <w:r w:rsidR="00657DCF" w:rsidRPr="00767A7A">
        <w:rPr>
          <w:rFonts w:ascii="Times New Roman" w:hAnsi="Times New Roman" w:cs="Times New Roman"/>
          <w:lang w:val="en-US"/>
        </w:rPr>
        <w:t xml:space="preserve">is a </w:t>
      </w:r>
      <w:r w:rsidR="00730818" w:rsidRPr="00767A7A">
        <w:rPr>
          <w:rFonts w:ascii="Times New Roman" w:hAnsi="Times New Roman" w:cs="Times New Roman"/>
          <w:lang w:val="en-US"/>
        </w:rPr>
        <w:t xml:space="preserve">classic example of </w:t>
      </w:r>
      <w:r w:rsidR="00F2354C" w:rsidRPr="00767A7A">
        <w:rPr>
          <w:rFonts w:ascii="Times New Roman" w:hAnsi="Times New Roman" w:cs="Times New Roman"/>
          <w:lang w:val="en-US"/>
        </w:rPr>
        <w:t>attempts to circumvent criminalization</w:t>
      </w:r>
      <w:r w:rsidR="000E3281" w:rsidRPr="00767A7A">
        <w:rPr>
          <w:rFonts w:ascii="Times New Roman" w:hAnsi="Times New Roman" w:cs="Times New Roman"/>
          <w:lang w:val="en-US"/>
        </w:rPr>
        <w:t xml:space="preserve">, seen in the </w:t>
      </w:r>
      <w:r w:rsidR="00621473" w:rsidRPr="00767A7A">
        <w:rPr>
          <w:rFonts w:ascii="Times New Roman" w:hAnsi="Times New Roman" w:cs="Times New Roman"/>
          <w:lang w:val="en-US"/>
        </w:rPr>
        <w:t>U.S</w:t>
      </w:r>
      <w:r w:rsidR="000E3281" w:rsidRPr="00767A7A">
        <w:rPr>
          <w:rFonts w:ascii="Times New Roman" w:hAnsi="Times New Roman" w:cs="Times New Roman"/>
          <w:lang w:val="en-US"/>
        </w:rPr>
        <w:t xml:space="preserve"> alcohol prohibition</w:t>
      </w:r>
      <w:r w:rsidR="00CC7768" w:rsidRPr="00767A7A">
        <w:rPr>
          <w:rFonts w:ascii="Times New Roman" w:hAnsi="Times New Roman" w:cs="Times New Roman"/>
          <w:lang w:val="en-US"/>
        </w:rPr>
        <w:t>, 1920’s</w:t>
      </w:r>
      <w:r w:rsidR="00054255" w:rsidRPr="00767A7A">
        <w:rPr>
          <w:rFonts w:ascii="Times New Roman" w:hAnsi="Times New Roman" w:cs="Times New Roman"/>
          <w:lang w:val="en-US"/>
        </w:rPr>
        <w:t xml:space="preserve"> (Reuter &amp; Pardo, 201</w:t>
      </w:r>
      <w:r w:rsidR="00697559" w:rsidRPr="00767A7A">
        <w:rPr>
          <w:rFonts w:ascii="Times New Roman" w:hAnsi="Times New Roman" w:cs="Times New Roman"/>
          <w:lang w:val="en-US"/>
        </w:rPr>
        <w:t>6</w:t>
      </w:r>
      <w:r w:rsidR="00054255" w:rsidRPr="00767A7A">
        <w:rPr>
          <w:rFonts w:ascii="Times New Roman" w:hAnsi="Times New Roman" w:cs="Times New Roman"/>
          <w:lang w:val="en-US"/>
        </w:rPr>
        <w:t>)</w:t>
      </w:r>
      <w:r w:rsidR="000E3281" w:rsidRPr="00767A7A">
        <w:rPr>
          <w:rFonts w:ascii="Times New Roman" w:hAnsi="Times New Roman" w:cs="Times New Roman"/>
          <w:lang w:val="en-US"/>
        </w:rPr>
        <w:t>.</w:t>
      </w:r>
      <w:r w:rsidR="005544F8" w:rsidRPr="00767A7A">
        <w:rPr>
          <w:rFonts w:ascii="Times New Roman" w:hAnsi="Times New Roman" w:cs="Times New Roman"/>
          <w:lang w:val="en-US"/>
        </w:rPr>
        <w:t xml:space="preserve"> </w:t>
      </w:r>
      <w:r w:rsidR="00657DCF" w:rsidRPr="00767A7A">
        <w:rPr>
          <w:rFonts w:ascii="Times New Roman" w:hAnsi="Times New Roman" w:cs="Times New Roman"/>
          <w:lang w:val="en-US"/>
        </w:rPr>
        <w:t xml:space="preserve">With access to alcohol being restricted, </w:t>
      </w:r>
      <w:r w:rsidR="00E303EF" w:rsidRPr="00767A7A">
        <w:rPr>
          <w:rFonts w:ascii="Times New Roman" w:hAnsi="Times New Roman" w:cs="Times New Roman"/>
          <w:lang w:val="en-US"/>
        </w:rPr>
        <w:t>users</w:t>
      </w:r>
      <w:r w:rsidR="00657DCF" w:rsidRPr="00767A7A">
        <w:rPr>
          <w:rFonts w:ascii="Times New Roman" w:hAnsi="Times New Roman" w:cs="Times New Roman"/>
          <w:lang w:val="en-US"/>
        </w:rPr>
        <w:t xml:space="preserve"> </w:t>
      </w:r>
      <w:r w:rsidR="00CE4A31" w:rsidRPr="00767A7A">
        <w:rPr>
          <w:rFonts w:ascii="Times New Roman" w:hAnsi="Times New Roman" w:cs="Times New Roman"/>
          <w:lang w:val="en-US"/>
        </w:rPr>
        <w:t>consumed</w:t>
      </w:r>
      <w:r w:rsidR="00657DCF" w:rsidRPr="00767A7A">
        <w:rPr>
          <w:rFonts w:ascii="Times New Roman" w:hAnsi="Times New Roman" w:cs="Times New Roman"/>
          <w:lang w:val="en-US"/>
        </w:rPr>
        <w:t xml:space="preserve"> “</w:t>
      </w:r>
      <w:r w:rsidR="00657DCF" w:rsidRPr="00767A7A">
        <w:rPr>
          <w:rFonts w:ascii="Times New Roman" w:hAnsi="Times New Roman" w:cs="Times New Roman"/>
        </w:rPr>
        <w:t>surrogate alcohol[s] containing medicines that were legal and cheap”</w:t>
      </w:r>
      <w:r w:rsidR="004A43A3" w:rsidRPr="00767A7A">
        <w:rPr>
          <w:rFonts w:ascii="Times New Roman" w:hAnsi="Times New Roman" w:cs="Times New Roman"/>
        </w:rPr>
        <w:t>, like Ginger Jake</w:t>
      </w:r>
      <w:r w:rsidR="00657DCF" w:rsidRPr="00767A7A">
        <w:rPr>
          <w:rFonts w:ascii="Times New Roman" w:hAnsi="Times New Roman" w:cs="Times New Roman"/>
        </w:rPr>
        <w:t xml:space="preserve"> (</w:t>
      </w:r>
      <w:r w:rsidR="004A43A3" w:rsidRPr="00767A7A">
        <w:rPr>
          <w:rFonts w:ascii="Times New Roman" w:hAnsi="Times New Roman" w:cs="Times New Roman"/>
        </w:rPr>
        <w:t>Petroianu, 2016: p742)</w:t>
      </w:r>
      <w:r w:rsidR="002D402D" w:rsidRPr="00767A7A">
        <w:rPr>
          <w:rFonts w:ascii="Times New Roman" w:hAnsi="Times New Roman" w:cs="Times New Roman"/>
          <w:lang w:val="en-US"/>
        </w:rPr>
        <w:t xml:space="preserve">. </w:t>
      </w:r>
      <w:r w:rsidR="009F6C83" w:rsidRPr="00767A7A">
        <w:rPr>
          <w:rFonts w:ascii="Times New Roman" w:hAnsi="Times New Roman" w:cs="Times New Roman"/>
          <w:lang w:val="en-US"/>
        </w:rPr>
        <w:t xml:space="preserve">This </w:t>
      </w:r>
      <w:r w:rsidR="00657DCF" w:rsidRPr="00767A7A">
        <w:rPr>
          <w:rFonts w:ascii="Times New Roman" w:hAnsi="Times New Roman" w:cs="Times New Roman"/>
          <w:lang w:val="en-US"/>
        </w:rPr>
        <w:t xml:space="preserve">NPS </w:t>
      </w:r>
      <w:r w:rsidR="005544F8" w:rsidRPr="00767A7A">
        <w:rPr>
          <w:rFonts w:ascii="Times New Roman" w:hAnsi="Times New Roman" w:cs="Times New Roman"/>
          <w:lang w:val="en-US"/>
        </w:rPr>
        <w:t>included</w:t>
      </w:r>
      <w:r w:rsidR="002D402D" w:rsidRPr="00767A7A">
        <w:rPr>
          <w:rFonts w:ascii="Times New Roman" w:hAnsi="Times New Roman" w:cs="Times New Roman"/>
          <w:lang w:val="en-US"/>
        </w:rPr>
        <w:t xml:space="preserve"> </w:t>
      </w:r>
      <w:r w:rsidR="00C64E93" w:rsidRPr="00767A7A">
        <w:rPr>
          <w:rFonts w:ascii="Times New Roman" w:hAnsi="Times New Roman" w:cs="Times New Roman"/>
          <w:lang w:val="en-US"/>
        </w:rPr>
        <w:t>tri-ortho cresyl</w:t>
      </w:r>
      <w:r w:rsidR="00302114" w:rsidRPr="00767A7A">
        <w:rPr>
          <w:rFonts w:ascii="Times New Roman" w:hAnsi="Times New Roman" w:cs="Times New Roman"/>
          <w:lang w:val="en-US"/>
        </w:rPr>
        <w:t xml:space="preserve"> </w:t>
      </w:r>
      <w:r w:rsidR="00C64E93" w:rsidRPr="00767A7A">
        <w:rPr>
          <w:rFonts w:ascii="Times New Roman" w:hAnsi="Times New Roman" w:cs="Times New Roman"/>
          <w:lang w:val="en-US"/>
        </w:rPr>
        <w:t xml:space="preserve">phosphate </w:t>
      </w:r>
      <w:r w:rsidR="00302114" w:rsidRPr="00767A7A">
        <w:rPr>
          <w:rFonts w:ascii="Times New Roman" w:hAnsi="Times New Roman" w:cs="Times New Roman"/>
          <w:lang w:val="en-US"/>
        </w:rPr>
        <w:t>[</w:t>
      </w:r>
      <w:r w:rsidR="00C64E93" w:rsidRPr="00767A7A">
        <w:rPr>
          <w:rFonts w:ascii="Times New Roman" w:hAnsi="Times New Roman" w:cs="Times New Roman"/>
          <w:lang w:val="en-US"/>
        </w:rPr>
        <w:t>TOCP</w:t>
      </w:r>
      <w:r w:rsidR="00302114" w:rsidRPr="00767A7A">
        <w:rPr>
          <w:rFonts w:ascii="Times New Roman" w:hAnsi="Times New Roman" w:cs="Times New Roman"/>
          <w:lang w:val="en-US"/>
        </w:rPr>
        <w:t>]</w:t>
      </w:r>
      <w:r w:rsidR="00657DCF" w:rsidRPr="00767A7A">
        <w:rPr>
          <w:rFonts w:ascii="Times New Roman" w:hAnsi="Times New Roman" w:cs="Times New Roman"/>
          <w:lang w:val="en-US"/>
        </w:rPr>
        <w:t xml:space="preserve">, an adulterant for the taste of Ginger Jake which had also found success as a </w:t>
      </w:r>
      <w:r w:rsidR="00657DCF" w:rsidRPr="00767A7A">
        <w:rPr>
          <w:rFonts w:ascii="Times New Roman" w:hAnsi="Times New Roman" w:cs="Times New Roman"/>
          <w:u w:val="single"/>
          <w:lang w:val="en-US"/>
        </w:rPr>
        <w:t>plasticizer</w:t>
      </w:r>
      <w:r w:rsidR="00657DCF" w:rsidRPr="00767A7A">
        <w:rPr>
          <w:rFonts w:ascii="Times New Roman" w:hAnsi="Times New Roman" w:cs="Times New Roman"/>
          <w:lang w:val="en-US"/>
        </w:rPr>
        <w:t xml:space="preserve"> for billiard balls (ibid).</w:t>
      </w:r>
      <w:r w:rsidR="004A43A3" w:rsidRPr="00767A7A">
        <w:rPr>
          <w:rFonts w:ascii="Times New Roman" w:hAnsi="Times New Roman" w:cs="Times New Roman"/>
          <w:lang w:val="en-US"/>
        </w:rPr>
        <w:t xml:space="preserve"> S</w:t>
      </w:r>
      <w:r w:rsidR="00657DCF" w:rsidRPr="00767A7A">
        <w:rPr>
          <w:rFonts w:ascii="Times New Roman" w:hAnsi="Times New Roman" w:cs="Times New Roman"/>
          <w:lang w:val="en-US"/>
        </w:rPr>
        <w:t>urprisin</w:t>
      </w:r>
      <w:r w:rsidR="004A43A3" w:rsidRPr="00767A7A">
        <w:rPr>
          <w:rFonts w:ascii="Times New Roman" w:hAnsi="Times New Roman" w:cs="Times New Roman"/>
          <w:lang w:val="en-US"/>
        </w:rPr>
        <w:t>gly,</w:t>
      </w:r>
      <w:r w:rsidR="00657DCF" w:rsidRPr="00767A7A">
        <w:rPr>
          <w:rFonts w:ascii="Times New Roman" w:hAnsi="Times New Roman" w:cs="Times New Roman"/>
          <w:lang w:val="en-US"/>
        </w:rPr>
        <w:t xml:space="preserve"> to the chemists and </w:t>
      </w:r>
      <w:r w:rsidR="004A43A3" w:rsidRPr="00767A7A">
        <w:rPr>
          <w:rFonts w:ascii="Times New Roman" w:hAnsi="Times New Roman" w:cs="Times New Roman"/>
          <w:lang w:val="en-US"/>
        </w:rPr>
        <w:t>manufacturers</w:t>
      </w:r>
      <w:r w:rsidR="00657DCF" w:rsidRPr="00767A7A">
        <w:rPr>
          <w:rFonts w:ascii="Times New Roman" w:hAnsi="Times New Roman" w:cs="Times New Roman"/>
          <w:lang w:val="en-US"/>
        </w:rPr>
        <w:t>, TOCP was extremely toxic for humans</w:t>
      </w:r>
      <w:r w:rsidR="004A43A3" w:rsidRPr="00767A7A">
        <w:rPr>
          <w:rFonts w:ascii="Times New Roman" w:hAnsi="Times New Roman" w:cs="Times New Roman"/>
          <w:lang w:val="en-US"/>
        </w:rPr>
        <w:t>;</w:t>
      </w:r>
      <w:r w:rsidR="00657DCF" w:rsidRPr="00767A7A">
        <w:rPr>
          <w:rFonts w:ascii="Times New Roman" w:hAnsi="Times New Roman" w:cs="Times New Roman"/>
          <w:lang w:val="en-US"/>
        </w:rPr>
        <w:t xml:space="preserve"> In the </w:t>
      </w:r>
      <w:r w:rsidR="00623A00" w:rsidRPr="00767A7A">
        <w:rPr>
          <w:rFonts w:ascii="Times New Roman" w:hAnsi="Times New Roman" w:cs="Times New Roman"/>
          <w:lang w:val="en-US"/>
        </w:rPr>
        <w:t xml:space="preserve">following years, </w:t>
      </w:r>
      <w:r w:rsidR="00AD4D7D" w:rsidRPr="00767A7A">
        <w:rPr>
          <w:rFonts w:ascii="Times New Roman" w:hAnsi="Times New Roman" w:cs="Times New Roman"/>
          <w:lang w:val="en-US"/>
        </w:rPr>
        <w:t>many consumers</w:t>
      </w:r>
      <w:r w:rsidR="00657DCF" w:rsidRPr="00767A7A">
        <w:rPr>
          <w:rFonts w:ascii="Times New Roman" w:hAnsi="Times New Roman" w:cs="Times New Roman"/>
          <w:lang w:val="en-US"/>
        </w:rPr>
        <w:t xml:space="preserve"> found themselves with </w:t>
      </w:r>
      <w:r w:rsidR="004A43A3" w:rsidRPr="00767A7A">
        <w:rPr>
          <w:rFonts w:ascii="Times New Roman" w:hAnsi="Times New Roman" w:cs="Times New Roman"/>
          <w:lang w:val="en-US"/>
        </w:rPr>
        <w:t xml:space="preserve">‘Jake Leg’, an irreversible form of paralysis known as </w:t>
      </w:r>
      <w:r w:rsidR="004A43A3" w:rsidRPr="00767A7A">
        <w:rPr>
          <w:rFonts w:ascii="Times New Roman" w:hAnsi="Times New Roman" w:cs="Times New Roman"/>
          <w:i/>
          <w:iCs/>
          <w:lang w:val="en-US"/>
        </w:rPr>
        <w:t>Organo Phosphate Induced Delayed Neurotoxicity</w:t>
      </w:r>
      <w:r w:rsidR="00AD4D7D" w:rsidRPr="00767A7A">
        <w:rPr>
          <w:rFonts w:ascii="Times New Roman" w:hAnsi="Times New Roman" w:cs="Times New Roman"/>
          <w:lang w:val="en-US"/>
        </w:rPr>
        <w:t xml:space="preserve"> (</w:t>
      </w:r>
      <w:r w:rsidR="00EA634C" w:rsidRPr="00767A7A">
        <w:rPr>
          <w:rFonts w:ascii="Times New Roman" w:hAnsi="Times New Roman" w:cs="Times New Roman"/>
          <w:lang w:val="en-US"/>
        </w:rPr>
        <w:t>ibid</w:t>
      </w:r>
      <w:r w:rsidR="00AD4D7D" w:rsidRPr="00767A7A">
        <w:rPr>
          <w:rFonts w:ascii="Times New Roman" w:hAnsi="Times New Roman" w:cs="Times New Roman"/>
          <w:lang w:val="en-US"/>
        </w:rPr>
        <w:t xml:space="preserve">). It is noted that whilst only </w:t>
      </w:r>
      <w:r w:rsidR="00324495" w:rsidRPr="00767A7A">
        <w:rPr>
          <w:rFonts w:ascii="Times New Roman" w:hAnsi="Times New Roman" w:cs="Times New Roman"/>
          <w:lang w:val="en-US"/>
        </w:rPr>
        <w:t xml:space="preserve">4,837 cases were officially reported, </w:t>
      </w:r>
      <w:r w:rsidR="00B71096" w:rsidRPr="00767A7A">
        <w:rPr>
          <w:rFonts w:ascii="Times New Roman" w:hAnsi="Times New Roman" w:cs="Times New Roman"/>
          <w:lang w:val="en-US"/>
        </w:rPr>
        <w:t xml:space="preserve">the true extent of ‘jake paralysis’ </w:t>
      </w:r>
      <w:r w:rsidR="004A43A3" w:rsidRPr="00767A7A">
        <w:rPr>
          <w:rFonts w:ascii="Times New Roman" w:hAnsi="Times New Roman" w:cs="Times New Roman"/>
          <w:lang w:val="en-US"/>
        </w:rPr>
        <w:t xml:space="preserve">on unsuspecting members of society </w:t>
      </w:r>
      <w:r w:rsidR="00B71096" w:rsidRPr="00767A7A">
        <w:rPr>
          <w:rFonts w:ascii="Times New Roman" w:hAnsi="Times New Roman" w:cs="Times New Roman"/>
          <w:lang w:val="en-US"/>
        </w:rPr>
        <w:t xml:space="preserve">is </w:t>
      </w:r>
      <w:r w:rsidR="003D08E6" w:rsidRPr="00767A7A">
        <w:rPr>
          <w:rFonts w:ascii="Times New Roman" w:hAnsi="Times New Roman" w:cs="Times New Roman"/>
          <w:lang w:val="en-US"/>
        </w:rPr>
        <w:t>estimated to be above 60,000</w:t>
      </w:r>
      <w:r w:rsidR="004A43A3" w:rsidRPr="00767A7A">
        <w:rPr>
          <w:rFonts w:ascii="Times New Roman" w:hAnsi="Times New Roman" w:cs="Times New Roman"/>
          <w:lang w:val="en-US"/>
        </w:rPr>
        <w:t xml:space="preserve"> </w:t>
      </w:r>
      <w:r w:rsidR="00D1178E" w:rsidRPr="00767A7A">
        <w:rPr>
          <w:rFonts w:ascii="Times New Roman" w:hAnsi="Times New Roman" w:cs="Times New Roman"/>
          <w:lang w:val="en-US"/>
        </w:rPr>
        <w:t>(</w:t>
      </w:r>
      <w:r w:rsidR="004A43A3" w:rsidRPr="00767A7A">
        <w:rPr>
          <w:rFonts w:ascii="Times New Roman" w:hAnsi="Times New Roman" w:cs="Times New Roman"/>
          <w:lang w:val="en-US"/>
        </w:rPr>
        <w:t>Wiegand, 2010</w:t>
      </w:r>
      <w:r w:rsidR="00D1178E" w:rsidRPr="00767A7A">
        <w:rPr>
          <w:rFonts w:ascii="Times New Roman" w:hAnsi="Times New Roman" w:cs="Times New Roman"/>
          <w:lang w:val="en-US"/>
        </w:rPr>
        <w:t>)</w:t>
      </w:r>
      <w:r w:rsidR="00501A53" w:rsidRPr="00767A7A">
        <w:rPr>
          <w:rFonts w:ascii="Times New Roman" w:hAnsi="Times New Roman" w:cs="Times New Roman"/>
          <w:lang w:val="en-US"/>
        </w:rPr>
        <w:t>.</w:t>
      </w:r>
      <w:r w:rsidR="00EA634C" w:rsidRPr="00767A7A">
        <w:rPr>
          <w:rFonts w:ascii="Times New Roman" w:hAnsi="Times New Roman" w:cs="Times New Roman"/>
          <w:lang w:val="en-US"/>
        </w:rPr>
        <w:t xml:space="preserve"> </w:t>
      </w:r>
    </w:p>
    <w:p w14:paraId="334A3A80" w14:textId="5B203BEC" w:rsidR="003F3E1B" w:rsidRPr="00767A7A" w:rsidRDefault="00E878AD" w:rsidP="000E4E0C">
      <w:pPr>
        <w:spacing w:line="360" w:lineRule="auto"/>
        <w:rPr>
          <w:rFonts w:ascii="Times New Roman" w:hAnsi="Times New Roman" w:cs="Times New Roman"/>
          <w:lang w:val="en-US"/>
        </w:rPr>
      </w:pPr>
      <w:r w:rsidRPr="00767A7A">
        <w:rPr>
          <w:rFonts w:ascii="Times New Roman" w:hAnsi="Times New Roman" w:cs="Times New Roman"/>
          <w:lang w:val="en-US"/>
        </w:rPr>
        <w:t>W</w:t>
      </w:r>
      <w:r w:rsidR="00665A6A" w:rsidRPr="00767A7A">
        <w:rPr>
          <w:rFonts w:ascii="Times New Roman" w:hAnsi="Times New Roman" w:cs="Times New Roman"/>
          <w:lang w:val="en-US"/>
        </w:rPr>
        <w:t xml:space="preserve">hen </w:t>
      </w:r>
      <w:r w:rsidR="00242A72" w:rsidRPr="00767A7A">
        <w:rPr>
          <w:rFonts w:ascii="Times New Roman" w:hAnsi="Times New Roman" w:cs="Times New Roman"/>
          <w:lang w:val="en-US"/>
        </w:rPr>
        <w:t>the MDA</w:t>
      </w:r>
      <w:r w:rsidR="00665A6A" w:rsidRPr="00767A7A">
        <w:rPr>
          <w:rFonts w:ascii="Times New Roman" w:hAnsi="Times New Roman" w:cs="Times New Roman"/>
          <w:lang w:val="en-US"/>
        </w:rPr>
        <w:t xml:space="preserve"> </w:t>
      </w:r>
      <w:r w:rsidR="00811860" w:rsidRPr="00767A7A">
        <w:rPr>
          <w:rFonts w:ascii="Times New Roman" w:hAnsi="Times New Roman" w:cs="Times New Roman"/>
          <w:lang w:val="en-US"/>
        </w:rPr>
        <w:t>began</w:t>
      </w:r>
      <w:r w:rsidR="00665A6A" w:rsidRPr="00767A7A">
        <w:rPr>
          <w:rFonts w:ascii="Times New Roman" w:hAnsi="Times New Roman" w:cs="Times New Roman"/>
          <w:lang w:val="en-US"/>
        </w:rPr>
        <w:t xml:space="preserve"> to control </w:t>
      </w:r>
      <w:r w:rsidR="00951E5E" w:rsidRPr="00767A7A">
        <w:rPr>
          <w:rFonts w:ascii="Times New Roman" w:hAnsi="Times New Roman" w:cs="Times New Roman"/>
          <w:lang w:val="en-US"/>
        </w:rPr>
        <w:t>certain PS</w:t>
      </w:r>
      <w:r w:rsidR="00665A6A" w:rsidRPr="00767A7A">
        <w:rPr>
          <w:rFonts w:ascii="Times New Roman" w:hAnsi="Times New Roman" w:cs="Times New Roman"/>
          <w:lang w:val="en-US"/>
        </w:rPr>
        <w:t>, predictably a surge of NPS came into creation to maneuver around prohibitions regime (Nutt, 2020). NPS</w:t>
      </w:r>
      <w:r w:rsidR="004D464D" w:rsidRPr="00767A7A">
        <w:rPr>
          <w:rFonts w:ascii="Times New Roman" w:hAnsi="Times New Roman" w:cs="Times New Roman"/>
          <w:lang w:val="en-US"/>
        </w:rPr>
        <w:t xml:space="preserve"> can be extremely </w:t>
      </w:r>
      <w:r w:rsidR="00D17D89" w:rsidRPr="00767A7A">
        <w:rPr>
          <w:rFonts w:ascii="Times New Roman" w:hAnsi="Times New Roman" w:cs="Times New Roman"/>
          <w:lang w:val="en-US"/>
        </w:rPr>
        <w:t>harmful for public health as they are created in unregulated settings and advertised as safer</w:t>
      </w:r>
      <w:r w:rsidR="00C82041" w:rsidRPr="00767A7A">
        <w:rPr>
          <w:rFonts w:ascii="Times New Roman" w:hAnsi="Times New Roman" w:cs="Times New Roman"/>
          <w:lang w:val="en-US"/>
        </w:rPr>
        <w:t xml:space="preserve"> than illicit PS (Pirona et Al, 2017)</w:t>
      </w:r>
      <w:r w:rsidR="00665A6A" w:rsidRPr="00767A7A">
        <w:rPr>
          <w:rFonts w:ascii="Times New Roman" w:hAnsi="Times New Roman" w:cs="Times New Roman"/>
          <w:lang w:val="en-US"/>
        </w:rPr>
        <w:t xml:space="preserve">. </w:t>
      </w:r>
      <w:r w:rsidR="00E538EC" w:rsidRPr="00767A7A">
        <w:rPr>
          <w:rFonts w:ascii="Times New Roman" w:hAnsi="Times New Roman" w:cs="Times New Roman"/>
          <w:lang w:val="en-US"/>
        </w:rPr>
        <w:t>For example,</w:t>
      </w:r>
      <w:r w:rsidR="00665A6A" w:rsidRPr="00767A7A">
        <w:rPr>
          <w:rFonts w:ascii="Times New Roman" w:hAnsi="Times New Roman" w:cs="Times New Roman"/>
          <w:iCs/>
          <w:lang w:val="en-US"/>
        </w:rPr>
        <w:t xml:space="preserve"> synthetic cannabinoids have been explicitly linked to unknown levels of toxicity and the potential for harm exists in unknown amounts (</w:t>
      </w:r>
      <w:r w:rsidR="00592DB7" w:rsidRPr="00767A7A">
        <w:rPr>
          <w:rFonts w:ascii="Times New Roman" w:hAnsi="Times New Roman" w:cs="Times New Roman"/>
          <w:lang w:val="en-US"/>
        </w:rPr>
        <w:t>Dargan et Al, 2011</w:t>
      </w:r>
      <w:r w:rsidR="00665A6A" w:rsidRPr="00767A7A">
        <w:rPr>
          <w:rFonts w:ascii="Times New Roman" w:hAnsi="Times New Roman" w:cs="Times New Roman"/>
          <w:iCs/>
          <w:lang w:val="en-US"/>
        </w:rPr>
        <w:t xml:space="preserve">). This is concerning from a public health perspective, considering </w:t>
      </w:r>
      <w:r w:rsidR="001E4ECE" w:rsidRPr="00767A7A">
        <w:rPr>
          <w:rFonts w:ascii="Times New Roman" w:hAnsi="Times New Roman" w:cs="Times New Roman"/>
          <w:iCs/>
          <w:lang w:val="en-US"/>
        </w:rPr>
        <w:t>c</w:t>
      </w:r>
      <w:r w:rsidR="000B519D" w:rsidRPr="00767A7A">
        <w:rPr>
          <w:rFonts w:ascii="Times New Roman" w:hAnsi="Times New Roman" w:cs="Times New Roman"/>
          <w:iCs/>
          <w:lang w:val="en-US"/>
        </w:rPr>
        <w:t>annabis,</w:t>
      </w:r>
      <w:r w:rsidR="00665A6A" w:rsidRPr="00767A7A">
        <w:rPr>
          <w:rFonts w:ascii="Times New Roman" w:hAnsi="Times New Roman" w:cs="Times New Roman"/>
          <w:iCs/>
          <w:lang w:val="en-US"/>
        </w:rPr>
        <w:t xml:space="preserve"> which </w:t>
      </w:r>
      <w:r w:rsidR="001E4ECE" w:rsidRPr="00767A7A">
        <w:rPr>
          <w:rFonts w:ascii="Times New Roman" w:hAnsi="Times New Roman" w:cs="Times New Roman"/>
          <w:iCs/>
          <w:lang w:val="en-US"/>
        </w:rPr>
        <w:t>s</w:t>
      </w:r>
      <w:r w:rsidR="00665A6A" w:rsidRPr="00767A7A">
        <w:rPr>
          <w:rFonts w:ascii="Times New Roman" w:hAnsi="Times New Roman" w:cs="Times New Roman"/>
          <w:iCs/>
          <w:lang w:val="en-US"/>
        </w:rPr>
        <w:t xml:space="preserve">pice </w:t>
      </w:r>
      <w:r w:rsidR="000B519D" w:rsidRPr="00767A7A">
        <w:rPr>
          <w:rFonts w:ascii="Times New Roman" w:hAnsi="Times New Roman" w:cs="Times New Roman"/>
          <w:iCs/>
          <w:lang w:val="en-US"/>
        </w:rPr>
        <w:t>attempts to mimic,</w:t>
      </w:r>
      <w:r w:rsidR="00665A6A" w:rsidRPr="00767A7A">
        <w:rPr>
          <w:rFonts w:ascii="Times New Roman" w:hAnsi="Times New Roman" w:cs="Times New Roman"/>
          <w:iCs/>
          <w:lang w:val="en-US"/>
        </w:rPr>
        <w:t xml:space="preserve"> produces minimal harm with no recorded deaths (</w:t>
      </w:r>
      <w:r w:rsidR="00592DB7" w:rsidRPr="00767A7A">
        <w:rPr>
          <w:rFonts w:ascii="Times New Roman" w:hAnsi="Times New Roman" w:cs="Times New Roman"/>
          <w:iCs/>
          <w:lang w:val="en-US"/>
        </w:rPr>
        <w:t xml:space="preserve">ibid; </w:t>
      </w:r>
      <w:r w:rsidR="00665A6A" w:rsidRPr="00767A7A">
        <w:rPr>
          <w:rFonts w:ascii="Times New Roman" w:hAnsi="Times New Roman" w:cs="Times New Roman"/>
          <w:iCs/>
          <w:lang w:val="en-US"/>
        </w:rPr>
        <w:t>Nutt, 2013</w:t>
      </w:r>
      <w:r w:rsidR="00665A6A" w:rsidRPr="00767A7A">
        <w:rPr>
          <w:rFonts w:ascii="Times New Roman" w:hAnsi="Times New Roman" w:cs="Times New Roman"/>
          <w:lang w:val="en-US"/>
        </w:rPr>
        <w:t>).</w:t>
      </w:r>
      <w:r w:rsidR="000B519D" w:rsidRPr="00767A7A">
        <w:rPr>
          <w:rFonts w:ascii="Times New Roman" w:hAnsi="Times New Roman" w:cs="Times New Roman"/>
          <w:iCs/>
          <w:lang w:val="en-US"/>
        </w:rPr>
        <w:t xml:space="preserve"> </w:t>
      </w:r>
      <w:r w:rsidR="00271616" w:rsidRPr="00767A7A">
        <w:rPr>
          <w:rFonts w:ascii="Times New Roman" w:hAnsi="Times New Roman" w:cs="Times New Roman"/>
          <w:iCs/>
          <w:lang w:val="en-US"/>
        </w:rPr>
        <w:t>Similarly, w</w:t>
      </w:r>
      <w:r w:rsidR="00C4320A" w:rsidRPr="00767A7A">
        <w:rPr>
          <w:rFonts w:ascii="Times New Roman" w:hAnsi="Times New Roman" w:cs="Times New Roman"/>
          <w:lang w:val="en-US"/>
        </w:rPr>
        <w:t xml:space="preserve">hen </w:t>
      </w:r>
      <w:r w:rsidR="00A93FBC" w:rsidRPr="00767A7A">
        <w:rPr>
          <w:rFonts w:ascii="Times New Roman" w:hAnsi="Times New Roman" w:cs="Times New Roman"/>
          <w:i/>
          <w:iCs/>
          <w:lang w:val="en-US"/>
        </w:rPr>
        <w:t>Ecstasy-</w:t>
      </w:r>
      <w:r w:rsidR="00C4320A" w:rsidRPr="00767A7A">
        <w:rPr>
          <w:rFonts w:ascii="Times New Roman" w:hAnsi="Times New Roman" w:cs="Times New Roman"/>
          <w:i/>
          <w:iCs/>
          <w:lang w:val="en-US"/>
        </w:rPr>
        <w:t>MDMA</w:t>
      </w:r>
      <w:r w:rsidR="00C4320A" w:rsidRPr="00767A7A">
        <w:rPr>
          <w:rFonts w:ascii="Times New Roman" w:hAnsi="Times New Roman" w:cs="Times New Roman"/>
          <w:lang w:val="en-US"/>
        </w:rPr>
        <w:t xml:space="preserve"> became the </w:t>
      </w:r>
      <w:r w:rsidR="000B519D" w:rsidRPr="00767A7A">
        <w:rPr>
          <w:rFonts w:ascii="Times New Roman" w:hAnsi="Times New Roman" w:cs="Times New Roman"/>
          <w:lang w:val="en-US"/>
        </w:rPr>
        <w:t>PS</w:t>
      </w:r>
      <w:r w:rsidR="00C4320A" w:rsidRPr="00767A7A">
        <w:rPr>
          <w:rFonts w:ascii="Times New Roman" w:hAnsi="Times New Roman" w:cs="Times New Roman"/>
          <w:lang w:val="en-US"/>
        </w:rPr>
        <w:t xml:space="preserve"> choice of ravers and party </w:t>
      </w:r>
      <w:r w:rsidR="00271616" w:rsidRPr="00767A7A">
        <w:rPr>
          <w:rFonts w:ascii="Times New Roman" w:hAnsi="Times New Roman" w:cs="Times New Roman"/>
          <w:lang w:val="en-US"/>
        </w:rPr>
        <w:t>scenes</w:t>
      </w:r>
      <w:r w:rsidR="00C4320A" w:rsidRPr="00767A7A">
        <w:rPr>
          <w:rFonts w:ascii="Times New Roman" w:hAnsi="Times New Roman" w:cs="Times New Roman"/>
          <w:lang w:val="en-US"/>
        </w:rPr>
        <w:t xml:space="preserve"> across the UK</w:t>
      </w:r>
      <w:r w:rsidR="00DF7A8B" w:rsidRPr="00767A7A">
        <w:rPr>
          <w:rFonts w:ascii="Times New Roman" w:hAnsi="Times New Roman" w:cs="Times New Roman"/>
          <w:lang w:val="en-US"/>
        </w:rPr>
        <w:t>, in the 1980’s, the</w:t>
      </w:r>
      <w:r w:rsidR="0049488F" w:rsidRPr="00767A7A">
        <w:rPr>
          <w:rFonts w:ascii="Times New Roman" w:hAnsi="Times New Roman" w:cs="Times New Roman"/>
          <w:lang w:val="en-US"/>
        </w:rPr>
        <w:t xml:space="preserve"> UK</w:t>
      </w:r>
      <w:r w:rsidR="00DF7A8B" w:rsidRPr="00767A7A">
        <w:rPr>
          <w:rFonts w:ascii="Times New Roman" w:hAnsi="Times New Roman" w:cs="Times New Roman"/>
          <w:lang w:val="en-US"/>
        </w:rPr>
        <w:t xml:space="preserve"> </w:t>
      </w:r>
      <w:r w:rsidR="00DC68B2" w:rsidRPr="00767A7A">
        <w:rPr>
          <w:rFonts w:ascii="Times New Roman" w:hAnsi="Times New Roman" w:cs="Times New Roman"/>
          <w:lang w:val="en-US"/>
        </w:rPr>
        <w:t xml:space="preserve">government </w:t>
      </w:r>
      <w:r w:rsidR="00E31EB3" w:rsidRPr="00767A7A">
        <w:rPr>
          <w:rFonts w:ascii="Times New Roman" w:hAnsi="Times New Roman" w:cs="Times New Roman"/>
          <w:lang w:val="en-US"/>
        </w:rPr>
        <w:t>banned it outright</w:t>
      </w:r>
      <w:r w:rsidR="00756882" w:rsidRPr="00767A7A">
        <w:rPr>
          <w:rFonts w:ascii="Times New Roman" w:hAnsi="Times New Roman" w:cs="Times New Roman"/>
          <w:lang w:val="en-US"/>
        </w:rPr>
        <w:t>, adding MDMA to the MDA</w:t>
      </w:r>
      <w:r w:rsidR="0052616A" w:rsidRPr="00767A7A">
        <w:rPr>
          <w:rFonts w:ascii="Times New Roman" w:hAnsi="Times New Roman" w:cs="Times New Roman"/>
          <w:lang w:val="en-US"/>
        </w:rPr>
        <w:t xml:space="preserve"> (Nutt, </w:t>
      </w:r>
      <w:r w:rsidR="0049488F" w:rsidRPr="00767A7A">
        <w:rPr>
          <w:rFonts w:ascii="Times New Roman" w:hAnsi="Times New Roman" w:cs="Times New Roman"/>
          <w:lang w:val="en-US"/>
        </w:rPr>
        <w:t xml:space="preserve">2020). </w:t>
      </w:r>
      <w:r w:rsidR="003514D9" w:rsidRPr="00767A7A">
        <w:rPr>
          <w:rFonts w:ascii="Times New Roman" w:hAnsi="Times New Roman" w:cs="Times New Roman"/>
          <w:lang w:val="en-US"/>
        </w:rPr>
        <w:t>To the governments dismay,</w:t>
      </w:r>
      <w:r w:rsidR="00A42F5C" w:rsidRPr="00767A7A">
        <w:rPr>
          <w:rFonts w:ascii="Times New Roman" w:hAnsi="Times New Roman" w:cs="Times New Roman"/>
          <w:lang w:val="en-US"/>
        </w:rPr>
        <w:t xml:space="preserve"> MDMA use did not subside</w:t>
      </w:r>
      <w:r w:rsidR="00271616" w:rsidRPr="00767A7A">
        <w:rPr>
          <w:rFonts w:ascii="Times New Roman" w:hAnsi="Times New Roman" w:cs="Times New Roman"/>
          <w:lang w:val="en-US"/>
        </w:rPr>
        <w:t>. R</w:t>
      </w:r>
      <w:r w:rsidR="00A42F5C" w:rsidRPr="00767A7A">
        <w:rPr>
          <w:rFonts w:ascii="Times New Roman" w:hAnsi="Times New Roman" w:cs="Times New Roman"/>
          <w:lang w:val="en-US"/>
        </w:rPr>
        <w:t>espon</w:t>
      </w:r>
      <w:r w:rsidR="00665A6A" w:rsidRPr="00767A7A">
        <w:rPr>
          <w:rFonts w:ascii="Times New Roman" w:hAnsi="Times New Roman" w:cs="Times New Roman"/>
          <w:lang w:val="en-US"/>
        </w:rPr>
        <w:t>ding to this failure,</w:t>
      </w:r>
      <w:r w:rsidR="00A42F5C" w:rsidRPr="00767A7A">
        <w:rPr>
          <w:rFonts w:ascii="Times New Roman" w:hAnsi="Times New Roman" w:cs="Times New Roman"/>
          <w:lang w:val="en-US"/>
        </w:rPr>
        <w:t xml:space="preserve"> </w:t>
      </w:r>
      <w:r w:rsidR="009961F9" w:rsidRPr="00767A7A">
        <w:rPr>
          <w:rFonts w:ascii="Times New Roman" w:hAnsi="Times New Roman" w:cs="Times New Roman"/>
          <w:lang w:val="en-US"/>
        </w:rPr>
        <w:t>the</w:t>
      </w:r>
      <w:r w:rsidR="00665A6A" w:rsidRPr="00767A7A">
        <w:rPr>
          <w:rFonts w:ascii="Times New Roman" w:hAnsi="Times New Roman" w:cs="Times New Roman"/>
          <w:lang w:val="en-US"/>
        </w:rPr>
        <w:t>ir</w:t>
      </w:r>
      <w:r w:rsidR="009961F9" w:rsidRPr="00767A7A">
        <w:rPr>
          <w:rFonts w:ascii="Times New Roman" w:hAnsi="Times New Roman" w:cs="Times New Roman"/>
          <w:lang w:val="en-US"/>
        </w:rPr>
        <w:t xml:space="preserve"> next step was to prohibit </w:t>
      </w:r>
      <w:r w:rsidR="00443BC1" w:rsidRPr="00767A7A">
        <w:rPr>
          <w:rFonts w:ascii="Times New Roman" w:hAnsi="Times New Roman" w:cs="Times New Roman"/>
          <w:lang w:val="en-US"/>
        </w:rPr>
        <w:t>the precursors</w:t>
      </w:r>
      <w:r w:rsidR="00F84C9F" w:rsidRPr="00767A7A">
        <w:rPr>
          <w:rFonts w:ascii="Times New Roman" w:hAnsi="Times New Roman" w:cs="Times New Roman"/>
          <w:lang w:val="en-US"/>
        </w:rPr>
        <w:t xml:space="preserve"> </w:t>
      </w:r>
      <w:r w:rsidR="0040426E" w:rsidRPr="00767A7A">
        <w:rPr>
          <w:rFonts w:ascii="Times New Roman" w:hAnsi="Times New Roman" w:cs="Times New Roman"/>
          <w:lang w:val="en-US"/>
        </w:rPr>
        <w:t xml:space="preserve">needed </w:t>
      </w:r>
      <w:r w:rsidR="00671048" w:rsidRPr="00767A7A">
        <w:rPr>
          <w:rFonts w:ascii="Times New Roman" w:hAnsi="Times New Roman" w:cs="Times New Roman"/>
          <w:lang w:val="en-US"/>
        </w:rPr>
        <w:t>for</w:t>
      </w:r>
      <w:r w:rsidR="0040426E" w:rsidRPr="00767A7A">
        <w:rPr>
          <w:rFonts w:ascii="Times New Roman" w:hAnsi="Times New Roman" w:cs="Times New Roman"/>
          <w:lang w:val="en-US"/>
        </w:rPr>
        <w:t xml:space="preserve"> synthesi</w:t>
      </w:r>
      <w:r w:rsidR="00671048" w:rsidRPr="00767A7A">
        <w:rPr>
          <w:rFonts w:ascii="Times New Roman" w:hAnsi="Times New Roman" w:cs="Times New Roman"/>
          <w:lang w:val="en-US"/>
        </w:rPr>
        <w:t>s</w:t>
      </w:r>
      <w:r w:rsidR="00457514" w:rsidRPr="00767A7A">
        <w:rPr>
          <w:rFonts w:ascii="Times New Roman" w:hAnsi="Times New Roman" w:cs="Times New Roman"/>
          <w:lang w:val="en-US"/>
        </w:rPr>
        <w:t>. H</w:t>
      </w:r>
      <w:r w:rsidR="00F87DA1" w:rsidRPr="00767A7A">
        <w:rPr>
          <w:rFonts w:ascii="Times New Roman" w:hAnsi="Times New Roman" w:cs="Times New Roman"/>
          <w:lang w:val="en-US"/>
        </w:rPr>
        <w:t xml:space="preserve">owever, </w:t>
      </w:r>
      <w:r w:rsidR="00271616" w:rsidRPr="00767A7A">
        <w:rPr>
          <w:rFonts w:ascii="Times New Roman" w:hAnsi="Times New Roman" w:cs="Times New Roman"/>
          <w:lang w:val="en-US"/>
        </w:rPr>
        <w:t>by banning MDMA’s precursor, Safrole</w:t>
      </w:r>
      <w:r w:rsidR="00B5277C" w:rsidRPr="00767A7A">
        <w:rPr>
          <w:rFonts w:ascii="Times New Roman" w:hAnsi="Times New Roman" w:cs="Times New Roman"/>
          <w:lang w:val="en-US"/>
        </w:rPr>
        <w:t>,</w:t>
      </w:r>
      <w:r w:rsidR="000A431C" w:rsidRPr="00767A7A">
        <w:rPr>
          <w:rFonts w:ascii="Times New Roman" w:hAnsi="Times New Roman" w:cs="Times New Roman"/>
          <w:lang w:val="en-US"/>
        </w:rPr>
        <w:t xml:space="preserve"> black</w:t>
      </w:r>
      <w:r w:rsidR="00B5277C" w:rsidRPr="00767A7A">
        <w:rPr>
          <w:rFonts w:ascii="Times New Roman" w:hAnsi="Times New Roman" w:cs="Times New Roman"/>
          <w:lang w:val="en-US"/>
        </w:rPr>
        <w:t>-</w:t>
      </w:r>
      <w:r w:rsidR="000A431C" w:rsidRPr="00767A7A">
        <w:rPr>
          <w:rFonts w:ascii="Times New Roman" w:hAnsi="Times New Roman" w:cs="Times New Roman"/>
          <w:lang w:val="en-US"/>
        </w:rPr>
        <w:t xml:space="preserve">market chemist began using other similar compounds but with </w:t>
      </w:r>
      <w:r w:rsidR="00B5277C" w:rsidRPr="00767A7A">
        <w:rPr>
          <w:rFonts w:ascii="Times New Roman" w:hAnsi="Times New Roman" w:cs="Times New Roman"/>
          <w:lang w:val="en-US"/>
        </w:rPr>
        <w:t>disastrous</w:t>
      </w:r>
      <w:r w:rsidR="000A431C" w:rsidRPr="00767A7A">
        <w:rPr>
          <w:rFonts w:ascii="Times New Roman" w:hAnsi="Times New Roman" w:cs="Times New Roman"/>
          <w:lang w:val="en-US"/>
        </w:rPr>
        <w:t xml:space="preserve"> </w:t>
      </w:r>
      <w:r w:rsidR="00271616" w:rsidRPr="00767A7A">
        <w:rPr>
          <w:rFonts w:ascii="Times New Roman" w:hAnsi="Times New Roman" w:cs="Times New Roman"/>
          <w:lang w:val="en-US"/>
        </w:rPr>
        <w:t>consequences</w:t>
      </w:r>
      <w:r w:rsidR="000A431C" w:rsidRPr="00767A7A">
        <w:rPr>
          <w:rFonts w:ascii="Times New Roman" w:hAnsi="Times New Roman" w:cs="Times New Roman"/>
          <w:lang w:val="en-US"/>
        </w:rPr>
        <w:t xml:space="preserve"> (ibid). </w:t>
      </w:r>
      <w:r w:rsidR="00152252" w:rsidRPr="00767A7A">
        <w:rPr>
          <w:rFonts w:ascii="Times New Roman" w:hAnsi="Times New Roman" w:cs="Times New Roman"/>
          <w:lang w:val="en-US"/>
        </w:rPr>
        <w:t xml:space="preserve">Synthesis using </w:t>
      </w:r>
      <w:r w:rsidR="00D555DB" w:rsidRPr="00767A7A">
        <w:rPr>
          <w:rFonts w:ascii="Times New Roman" w:hAnsi="Times New Roman" w:cs="Times New Roman"/>
          <w:lang w:val="en-US"/>
        </w:rPr>
        <w:t>Anethole</w:t>
      </w:r>
      <w:r w:rsidR="0019679D" w:rsidRPr="00767A7A">
        <w:rPr>
          <w:rFonts w:ascii="Times New Roman" w:hAnsi="Times New Roman" w:cs="Times New Roman"/>
          <w:lang w:val="en-US"/>
        </w:rPr>
        <w:t xml:space="preserve"> </w:t>
      </w:r>
      <w:r w:rsidR="0011143E" w:rsidRPr="00767A7A">
        <w:rPr>
          <w:rFonts w:ascii="Times New Roman" w:hAnsi="Times New Roman" w:cs="Times New Roman"/>
          <w:lang w:val="en-US"/>
        </w:rPr>
        <w:t xml:space="preserve">produced </w:t>
      </w:r>
      <w:r w:rsidR="0011143E" w:rsidRPr="00767A7A">
        <w:rPr>
          <w:rFonts w:ascii="Times New Roman" w:hAnsi="Times New Roman" w:cs="Times New Roman"/>
          <w:i/>
          <w:iCs/>
          <w:lang w:val="en-US"/>
        </w:rPr>
        <w:t>Ecstasy-</w:t>
      </w:r>
      <w:r w:rsidR="0083072F" w:rsidRPr="00767A7A">
        <w:rPr>
          <w:rFonts w:ascii="Times New Roman" w:hAnsi="Times New Roman" w:cs="Times New Roman"/>
          <w:i/>
          <w:iCs/>
          <w:lang w:val="en-US"/>
        </w:rPr>
        <w:t>PMA/PMMA</w:t>
      </w:r>
      <w:r w:rsidR="0083072F" w:rsidRPr="00767A7A">
        <w:rPr>
          <w:rFonts w:ascii="Times New Roman" w:hAnsi="Times New Roman" w:cs="Times New Roman"/>
          <w:lang w:val="en-US"/>
        </w:rPr>
        <w:t>,</w:t>
      </w:r>
      <w:r w:rsidR="001C6E2C" w:rsidRPr="00767A7A">
        <w:rPr>
          <w:rFonts w:ascii="Times New Roman" w:hAnsi="Times New Roman" w:cs="Times New Roman"/>
          <w:lang w:val="en-US"/>
        </w:rPr>
        <w:t xml:space="preserve"> a significantly </w:t>
      </w:r>
      <w:r w:rsidR="00C45BA9" w:rsidRPr="00767A7A">
        <w:rPr>
          <w:rFonts w:ascii="Times New Roman" w:hAnsi="Times New Roman" w:cs="Times New Roman"/>
          <w:lang w:val="en-US"/>
        </w:rPr>
        <w:t xml:space="preserve">deadlier substance often causing </w:t>
      </w:r>
      <w:r w:rsidR="002F5847" w:rsidRPr="00767A7A">
        <w:rPr>
          <w:rFonts w:ascii="Times New Roman" w:hAnsi="Times New Roman" w:cs="Times New Roman"/>
          <w:lang w:val="en-US"/>
        </w:rPr>
        <w:t xml:space="preserve">hyperthermia, </w:t>
      </w:r>
      <w:r w:rsidR="00FC58CB" w:rsidRPr="00767A7A">
        <w:rPr>
          <w:rFonts w:ascii="Times New Roman" w:hAnsi="Times New Roman" w:cs="Times New Roman"/>
          <w:lang w:val="en-US"/>
        </w:rPr>
        <w:t>seizures,</w:t>
      </w:r>
      <w:r w:rsidR="002F5847" w:rsidRPr="00767A7A">
        <w:rPr>
          <w:rFonts w:ascii="Times New Roman" w:hAnsi="Times New Roman" w:cs="Times New Roman"/>
          <w:lang w:val="en-US"/>
        </w:rPr>
        <w:t xml:space="preserve"> and death</w:t>
      </w:r>
      <w:r w:rsidR="00473C1A" w:rsidRPr="00767A7A">
        <w:rPr>
          <w:rFonts w:ascii="Times New Roman" w:hAnsi="Times New Roman" w:cs="Times New Roman"/>
          <w:lang w:val="en-US"/>
        </w:rPr>
        <w:t xml:space="preserve">. </w:t>
      </w:r>
      <w:r w:rsidR="00C06CA7" w:rsidRPr="00767A7A">
        <w:rPr>
          <w:rFonts w:ascii="Times New Roman" w:hAnsi="Times New Roman" w:cs="Times New Roman"/>
          <w:lang w:val="en-US"/>
        </w:rPr>
        <w:t>PMA/PMMA</w:t>
      </w:r>
      <w:r w:rsidR="002F5847" w:rsidRPr="00767A7A">
        <w:rPr>
          <w:rFonts w:ascii="Times New Roman" w:hAnsi="Times New Roman" w:cs="Times New Roman"/>
          <w:lang w:val="en-US"/>
        </w:rPr>
        <w:t xml:space="preserve"> </w:t>
      </w:r>
      <w:r w:rsidR="00473C1A" w:rsidRPr="00767A7A">
        <w:rPr>
          <w:rFonts w:ascii="Times New Roman" w:hAnsi="Times New Roman" w:cs="Times New Roman"/>
          <w:lang w:val="en-US"/>
        </w:rPr>
        <w:t>ha</w:t>
      </w:r>
      <w:r w:rsidR="000C1337" w:rsidRPr="00767A7A">
        <w:rPr>
          <w:rFonts w:ascii="Times New Roman" w:hAnsi="Times New Roman" w:cs="Times New Roman"/>
          <w:lang w:val="en-US"/>
        </w:rPr>
        <w:t>s</w:t>
      </w:r>
      <w:r w:rsidR="00473C1A" w:rsidRPr="00767A7A">
        <w:rPr>
          <w:rFonts w:ascii="Times New Roman" w:hAnsi="Times New Roman" w:cs="Times New Roman"/>
          <w:lang w:val="en-US"/>
        </w:rPr>
        <w:t xml:space="preserve"> longer ingestion time</w:t>
      </w:r>
      <w:r w:rsidR="00542F15" w:rsidRPr="00767A7A">
        <w:rPr>
          <w:rFonts w:ascii="Times New Roman" w:hAnsi="Times New Roman" w:cs="Times New Roman"/>
          <w:lang w:val="en-US"/>
        </w:rPr>
        <w:t>s</w:t>
      </w:r>
      <w:r w:rsidR="00234C63" w:rsidRPr="00767A7A">
        <w:rPr>
          <w:rFonts w:ascii="Times New Roman" w:hAnsi="Times New Roman" w:cs="Times New Roman"/>
          <w:lang w:val="en-US"/>
        </w:rPr>
        <w:t>, thereby</w:t>
      </w:r>
      <w:r w:rsidR="004A22F3" w:rsidRPr="00767A7A">
        <w:rPr>
          <w:rFonts w:ascii="Times New Roman" w:hAnsi="Times New Roman" w:cs="Times New Roman"/>
          <w:lang w:val="en-US"/>
        </w:rPr>
        <w:t xml:space="preserve"> confus</w:t>
      </w:r>
      <w:r w:rsidR="00234C63" w:rsidRPr="00767A7A">
        <w:rPr>
          <w:rFonts w:ascii="Times New Roman" w:hAnsi="Times New Roman" w:cs="Times New Roman"/>
          <w:lang w:val="en-US"/>
        </w:rPr>
        <w:t xml:space="preserve">ing </w:t>
      </w:r>
      <w:r w:rsidR="004A22F3" w:rsidRPr="00767A7A">
        <w:rPr>
          <w:rFonts w:ascii="Times New Roman" w:hAnsi="Times New Roman" w:cs="Times New Roman"/>
          <w:lang w:val="en-US"/>
        </w:rPr>
        <w:t xml:space="preserve">consumers to </w:t>
      </w:r>
      <w:r w:rsidR="007E5F52" w:rsidRPr="00767A7A">
        <w:rPr>
          <w:rFonts w:ascii="Times New Roman" w:hAnsi="Times New Roman" w:cs="Times New Roman"/>
          <w:lang w:val="en-US"/>
        </w:rPr>
        <w:t>ingest</w:t>
      </w:r>
      <w:r w:rsidR="004A22F3" w:rsidRPr="00767A7A">
        <w:rPr>
          <w:rFonts w:ascii="Times New Roman" w:hAnsi="Times New Roman" w:cs="Times New Roman"/>
          <w:lang w:val="en-US"/>
        </w:rPr>
        <w:t xml:space="preserve"> more, under the impression their substance was weak.</w:t>
      </w:r>
      <w:r w:rsidR="009156C1" w:rsidRPr="00767A7A">
        <w:rPr>
          <w:rFonts w:ascii="Times New Roman" w:hAnsi="Times New Roman" w:cs="Times New Roman"/>
          <w:lang w:val="en-US"/>
        </w:rPr>
        <w:t xml:space="preserve"> Prohibition directly caused chemists to bypass </w:t>
      </w:r>
      <w:r w:rsidR="00474E48" w:rsidRPr="00767A7A">
        <w:rPr>
          <w:rFonts w:ascii="Times New Roman" w:hAnsi="Times New Roman" w:cs="Times New Roman"/>
          <w:lang w:val="en-US"/>
        </w:rPr>
        <w:t xml:space="preserve">safrole which in turn </w:t>
      </w:r>
      <w:r w:rsidR="00184610" w:rsidRPr="00767A7A">
        <w:rPr>
          <w:rFonts w:ascii="Times New Roman" w:hAnsi="Times New Roman" w:cs="Times New Roman"/>
          <w:lang w:val="en-US"/>
        </w:rPr>
        <w:t xml:space="preserve">caused many </w:t>
      </w:r>
      <w:r w:rsidR="00AB45D0" w:rsidRPr="00767A7A">
        <w:rPr>
          <w:rFonts w:ascii="Times New Roman" w:hAnsi="Times New Roman" w:cs="Times New Roman"/>
          <w:lang w:val="en-US"/>
        </w:rPr>
        <w:t>PMA/PMMA deaths that could have been avoided</w:t>
      </w:r>
      <w:r w:rsidR="003F3E1B" w:rsidRPr="00767A7A">
        <w:rPr>
          <w:rFonts w:ascii="Times New Roman" w:hAnsi="Times New Roman" w:cs="Times New Roman"/>
          <w:lang w:val="en-US"/>
        </w:rPr>
        <w:t>.</w:t>
      </w:r>
      <w:r w:rsidR="003F3E1B" w:rsidRPr="00767A7A">
        <w:rPr>
          <w:rFonts w:ascii="Times New Roman" w:hAnsi="Times New Roman" w:cs="Times New Roman"/>
        </w:rPr>
        <w:t xml:space="preserve"> </w:t>
      </w:r>
      <w:r w:rsidR="003F3E1B" w:rsidRPr="00767A7A">
        <w:rPr>
          <w:rFonts w:ascii="Times New Roman" w:hAnsi="Times New Roman" w:cs="Times New Roman"/>
          <w:lang w:val="en-US"/>
        </w:rPr>
        <w:t>Moreover, chemists, attempting to maneuver around the safrole ban, “invented novel methods for direct synthesis from the plant”, rather than using safrole, which has led to</w:t>
      </w:r>
      <w:r w:rsidR="00234C63" w:rsidRPr="00767A7A">
        <w:rPr>
          <w:rFonts w:ascii="Times New Roman" w:hAnsi="Times New Roman" w:cs="Times New Roman"/>
          <w:lang w:val="en-US"/>
        </w:rPr>
        <w:t xml:space="preserve"> today’s</w:t>
      </w:r>
      <w:r w:rsidR="003F3E1B" w:rsidRPr="00767A7A">
        <w:rPr>
          <w:rFonts w:ascii="Times New Roman" w:hAnsi="Times New Roman" w:cs="Times New Roman"/>
          <w:lang w:val="en-US"/>
        </w:rPr>
        <w:t xml:space="preserve"> ecstasy-MDMA being 4 times as strong as it was in the 1980’s (ibid).</w:t>
      </w:r>
    </w:p>
    <w:p w14:paraId="7E99A4E6" w14:textId="6CEEA723" w:rsidR="00740293" w:rsidRPr="00767A7A" w:rsidRDefault="003F3E1B" w:rsidP="000E4E0C">
      <w:pPr>
        <w:spacing w:line="360" w:lineRule="auto"/>
        <w:rPr>
          <w:rFonts w:ascii="Times New Roman" w:hAnsi="Times New Roman" w:cs="Times New Roman"/>
          <w:lang w:val="en-US"/>
        </w:rPr>
      </w:pPr>
      <w:r w:rsidRPr="00767A7A">
        <w:rPr>
          <w:rFonts w:ascii="Times New Roman" w:hAnsi="Times New Roman" w:cs="Times New Roman"/>
          <w:lang w:val="en-US"/>
        </w:rPr>
        <w:t>Leverant</w:t>
      </w:r>
      <w:r w:rsidR="00E60AE1" w:rsidRPr="00767A7A">
        <w:rPr>
          <w:rFonts w:ascii="Times New Roman" w:hAnsi="Times New Roman" w:cs="Times New Roman"/>
          <w:lang w:val="en-US"/>
        </w:rPr>
        <w:t xml:space="preserve"> </w:t>
      </w:r>
      <w:r w:rsidRPr="00767A7A">
        <w:rPr>
          <w:rFonts w:ascii="Times New Roman" w:hAnsi="Times New Roman" w:cs="Times New Roman"/>
          <w:lang w:val="en-US"/>
        </w:rPr>
        <w:t xml:space="preserve">(1986) had already begun to explore the therapeutic potentials of MDMA; had </w:t>
      </w:r>
      <w:r w:rsidR="00705BD2" w:rsidRPr="00767A7A">
        <w:rPr>
          <w:rFonts w:ascii="Times New Roman" w:hAnsi="Times New Roman" w:cs="Times New Roman"/>
          <w:lang w:val="en-US"/>
        </w:rPr>
        <w:t>governments</w:t>
      </w:r>
      <w:r w:rsidRPr="00767A7A">
        <w:rPr>
          <w:rFonts w:ascii="Times New Roman" w:hAnsi="Times New Roman" w:cs="Times New Roman"/>
          <w:lang w:val="en-US"/>
        </w:rPr>
        <w:t xml:space="preserve"> relied on </w:t>
      </w:r>
      <w:r w:rsidR="00705BD2" w:rsidRPr="00767A7A">
        <w:rPr>
          <w:rFonts w:ascii="Times New Roman" w:hAnsi="Times New Roman" w:cs="Times New Roman"/>
          <w:lang w:val="en-US"/>
        </w:rPr>
        <w:t>evidence-based</w:t>
      </w:r>
      <w:r w:rsidRPr="00767A7A">
        <w:rPr>
          <w:rFonts w:ascii="Times New Roman" w:hAnsi="Times New Roman" w:cs="Times New Roman"/>
          <w:lang w:val="en-US"/>
        </w:rPr>
        <w:t xml:space="preserve"> literature, perhaps MDMA could have been regulated and implemented within the health sector, rather than categorized as </w:t>
      </w:r>
      <w:r w:rsidR="00705BD2" w:rsidRPr="00767A7A">
        <w:rPr>
          <w:rFonts w:ascii="Times New Roman" w:hAnsi="Times New Roman" w:cs="Times New Roman"/>
          <w:lang w:val="en-US"/>
        </w:rPr>
        <w:t>“</w:t>
      </w:r>
      <w:r w:rsidRPr="00767A7A">
        <w:rPr>
          <w:rFonts w:ascii="Times New Roman" w:hAnsi="Times New Roman" w:cs="Times New Roman"/>
          <w:lang w:val="en-US"/>
        </w:rPr>
        <w:t>evil</w:t>
      </w:r>
      <w:r w:rsidR="00705BD2" w:rsidRPr="00767A7A">
        <w:rPr>
          <w:rFonts w:ascii="Times New Roman" w:hAnsi="Times New Roman" w:cs="Times New Roman"/>
          <w:lang w:val="en-US"/>
        </w:rPr>
        <w:t xml:space="preserve">” </w:t>
      </w:r>
      <w:r w:rsidRPr="00767A7A">
        <w:rPr>
          <w:rFonts w:ascii="Times New Roman" w:hAnsi="Times New Roman" w:cs="Times New Roman"/>
          <w:lang w:val="en-US"/>
        </w:rPr>
        <w:t>and distributed through underground networks to abusers and recreational users</w:t>
      </w:r>
      <w:r w:rsidR="00705BD2" w:rsidRPr="00767A7A">
        <w:rPr>
          <w:rFonts w:ascii="Times New Roman" w:hAnsi="Times New Roman" w:cs="Times New Roman"/>
          <w:lang w:val="en-US"/>
        </w:rPr>
        <w:t xml:space="preserve"> (Leverant, 1968; U.N, 1975)</w:t>
      </w:r>
      <w:r w:rsidR="00524303" w:rsidRPr="00767A7A">
        <w:rPr>
          <w:rFonts w:ascii="Times New Roman" w:hAnsi="Times New Roman" w:cs="Times New Roman"/>
          <w:lang w:val="en-US"/>
        </w:rPr>
        <w:t xml:space="preserve">. </w:t>
      </w:r>
      <w:r w:rsidR="00705BD2" w:rsidRPr="00767A7A">
        <w:rPr>
          <w:rFonts w:ascii="Times New Roman" w:hAnsi="Times New Roman" w:cs="Times New Roman"/>
          <w:lang w:val="en-US"/>
        </w:rPr>
        <w:t>Demand for synthetic analogues of controlled substances will prevail and NPS chemists will always adhere to these demands by using substitute ingredients (Nutt, 2020).</w:t>
      </w:r>
    </w:p>
    <w:p w14:paraId="04173813" w14:textId="1207F0AB" w:rsidR="00D51CF3" w:rsidRPr="00F14633" w:rsidRDefault="00882967" w:rsidP="00F14633">
      <w:pPr>
        <w:pStyle w:val="Style2"/>
        <w:numPr>
          <w:ilvl w:val="1"/>
          <w:numId w:val="19"/>
        </w:numPr>
      </w:pPr>
      <w:r w:rsidRPr="00F14633">
        <w:lastRenderedPageBreak/>
        <w:t xml:space="preserve">Further </w:t>
      </w:r>
      <w:r w:rsidR="00947412" w:rsidRPr="00F14633">
        <w:t>Harm</w:t>
      </w:r>
    </w:p>
    <w:p w14:paraId="4042FD0C" w14:textId="321A76AA" w:rsidR="0087762B" w:rsidRPr="00767A7A" w:rsidRDefault="009A3917" w:rsidP="000E4E0C">
      <w:pPr>
        <w:spacing w:line="360" w:lineRule="auto"/>
        <w:rPr>
          <w:rFonts w:ascii="Times New Roman" w:hAnsi="Times New Roman" w:cs="Times New Roman"/>
          <w:lang w:val="en-US"/>
        </w:rPr>
      </w:pPr>
      <w:r w:rsidRPr="00767A7A">
        <w:rPr>
          <w:rFonts w:ascii="Times New Roman" w:hAnsi="Times New Roman" w:cs="Times New Roman"/>
          <w:lang w:val="en-US"/>
        </w:rPr>
        <w:t>T</w:t>
      </w:r>
      <w:r w:rsidR="006F1B5D" w:rsidRPr="00767A7A">
        <w:rPr>
          <w:rFonts w:ascii="Times New Roman" w:hAnsi="Times New Roman" w:cs="Times New Roman"/>
          <w:lang w:val="en-US"/>
        </w:rPr>
        <w:t>he UK’s attempt</w:t>
      </w:r>
      <w:r w:rsidR="008D21C2" w:rsidRPr="00767A7A">
        <w:rPr>
          <w:rFonts w:ascii="Times New Roman" w:hAnsi="Times New Roman" w:cs="Times New Roman"/>
          <w:lang w:val="en-US"/>
        </w:rPr>
        <w:t xml:space="preserve"> to enforce international </w:t>
      </w:r>
      <w:r w:rsidR="00844AE1" w:rsidRPr="00767A7A">
        <w:rPr>
          <w:rFonts w:ascii="Times New Roman" w:hAnsi="Times New Roman" w:cs="Times New Roman"/>
          <w:lang w:val="en-US"/>
        </w:rPr>
        <w:t>convention guidelines, by</w:t>
      </w:r>
      <w:r w:rsidR="006F1B5D" w:rsidRPr="00767A7A">
        <w:rPr>
          <w:rFonts w:ascii="Times New Roman" w:hAnsi="Times New Roman" w:cs="Times New Roman"/>
          <w:lang w:val="en-US"/>
        </w:rPr>
        <w:t xml:space="preserve"> </w:t>
      </w:r>
      <w:r w:rsidR="00E575A4" w:rsidRPr="00767A7A">
        <w:rPr>
          <w:rFonts w:ascii="Times New Roman" w:hAnsi="Times New Roman" w:cs="Times New Roman"/>
          <w:lang w:val="en-US"/>
        </w:rPr>
        <w:t>criminalizing</w:t>
      </w:r>
      <w:r w:rsidRPr="00767A7A">
        <w:rPr>
          <w:rFonts w:ascii="Times New Roman" w:hAnsi="Times New Roman" w:cs="Times New Roman"/>
          <w:lang w:val="en-US"/>
        </w:rPr>
        <w:t xml:space="preserve"> the </w:t>
      </w:r>
      <w:r w:rsidR="00287B50" w:rsidRPr="00767A7A">
        <w:rPr>
          <w:rFonts w:ascii="Times New Roman" w:hAnsi="Times New Roman" w:cs="Times New Roman"/>
          <w:lang w:val="en-US"/>
        </w:rPr>
        <w:t>cultivation</w:t>
      </w:r>
      <w:r w:rsidR="00C218C6" w:rsidRPr="00767A7A">
        <w:rPr>
          <w:rFonts w:ascii="Times New Roman" w:hAnsi="Times New Roman" w:cs="Times New Roman"/>
          <w:lang w:val="en-US"/>
        </w:rPr>
        <w:t xml:space="preserve">, </w:t>
      </w:r>
      <w:r w:rsidR="005E52DE" w:rsidRPr="00767A7A">
        <w:rPr>
          <w:rFonts w:ascii="Times New Roman" w:hAnsi="Times New Roman" w:cs="Times New Roman"/>
          <w:lang w:val="en-US"/>
        </w:rPr>
        <w:t>possession,</w:t>
      </w:r>
      <w:r w:rsidR="00C218C6" w:rsidRPr="00767A7A">
        <w:rPr>
          <w:rFonts w:ascii="Times New Roman" w:hAnsi="Times New Roman" w:cs="Times New Roman"/>
          <w:lang w:val="en-US"/>
        </w:rPr>
        <w:t xml:space="preserve"> and trafficking of certain</w:t>
      </w:r>
      <w:r w:rsidR="00C348C5" w:rsidRPr="00767A7A">
        <w:rPr>
          <w:rFonts w:ascii="Times New Roman" w:hAnsi="Times New Roman" w:cs="Times New Roman"/>
          <w:lang w:val="en-US"/>
        </w:rPr>
        <w:t xml:space="preserve"> </w:t>
      </w:r>
      <w:r w:rsidR="00F57B77" w:rsidRPr="00767A7A">
        <w:rPr>
          <w:rFonts w:ascii="Times New Roman" w:hAnsi="Times New Roman" w:cs="Times New Roman"/>
          <w:lang w:val="en-US"/>
        </w:rPr>
        <w:t>PS</w:t>
      </w:r>
      <w:r w:rsidR="00844AE1" w:rsidRPr="00767A7A">
        <w:rPr>
          <w:rFonts w:ascii="Times New Roman" w:hAnsi="Times New Roman" w:cs="Times New Roman"/>
          <w:lang w:val="en-US"/>
        </w:rPr>
        <w:t>,</w:t>
      </w:r>
      <w:r w:rsidR="00F57B77" w:rsidRPr="00767A7A">
        <w:rPr>
          <w:rFonts w:ascii="Times New Roman" w:hAnsi="Times New Roman" w:cs="Times New Roman"/>
          <w:lang w:val="en-US"/>
        </w:rPr>
        <w:t xml:space="preserve"> </w:t>
      </w:r>
      <w:r w:rsidR="007F5341" w:rsidRPr="00767A7A">
        <w:rPr>
          <w:rFonts w:ascii="Times New Roman" w:hAnsi="Times New Roman" w:cs="Times New Roman"/>
          <w:lang w:val="en-US"/>
        </w:rPr>
        <w:t xml:space="preserve">is </w:t>
      </w:r>
      <w:r w:rsidR="00F57B77" w:rsidRPr="00767A7A">
        <w:rPr>
          <w:rFonts w:ascii="Times New Roman" w:hAnsi="Times New Roman" w:cs="Times New Roman"/>
          <w:lang w:val="en-US"/>
        </w:rPr>
        <w:t>harm</w:t>
      </w:r>
      <w:r w:rsidR="007F5341" w:rsidRPr="00767A7A">
        <w:rPr>
          <w:rFonts w:ascii="Times New Roman" w:hAnsi="Times New Roman" w:cs="Times New Roman"/>
          <w:lang w:val="en-US"/>
        </w:rPr>
        <w:t>ing</w:t>
      </w:r>
      <w:r w:rsidR="00F57B77" w:rsidRPr="00767A7A">
        <w:rPr>
          <w:rFonts w:ascii="Times New Roman" w:hAnsi="Times New Roman" w:cs="Times New Roman"/>
          <w:lang w:val="en-US"/>
        </w:rPr>
        <w:t xml:space="preserve"> </w:t>
      </w:r>
      <w:r w:rsidR="00A20BE8" w:rsidRPr="00767A7A">
        <w:rPr>
          <w:rFonts w:ascii="Times New Roman" w:hAnsi="Times New Roman" w:cs="Times New Roman"/>
          <w:lang w:val="en-US"/>
        </w:rPr>
        <w:t>individuals</w:t>
      </w:r>
      <w:r w:rsidR="00375228" w:rsidRPr="00767A7A">
        <w:rPr>
          <w:rFonts w:ascii="Times New Roman" w:hAnsi="Times New Roman" w:cs="Times New Roman"/>
          <w:lang w:val="en-US"/>
        </w:rPr>
        <w:t xml:space="preserve"> </w:t>
      </w:r>
      <w:r w:rsidR="00135598" w:rsidRPr="00767A7A">
        <w:rPr>
          <w:rFonts w:ascii="Times New Roman" w:hAnsi="Times New Roman" w:cs="Times New Roman"/>
          <w:lang w:val="en-US"/>
        </w:rPr>
        <w:t>further</w:t>
      </w:r>
      <w:r w:rsidR="0097780C" w:rsidRPr="00767A7A">
        <w:rPr>
          <w:rFonts w:ascii="Times New Roman" w:hAnsi="Times New Roman" w:cs="Times New Roman"/>
          <w:lang w:val="en-US"/>
        </w:rPr>
        <w:t xml:space="preserve"> </w:t>
      </w:r>
      <w:r w:rsidR="00782EE7" w:rsidRPr="00767A7A">
        <w:rPr>
          <w:rFonts w:ascii="Times New Roman" w:hAnsi="Times New Roman" w:cs="Times New Roman"/>
          <w:lang w:val="en-US"/>
        </w:rPr>
        <w:t>and</w:t>
      </w:r>
      <w:r w:rsidR="001D3DF0" w:rsidRPr="00767A7A">
        <w:rPr>
          <w:rFonts w:ascii="Times New Roman" w:hAnsi="Times New Roman" w:cs="Times New Roman"/>
          <w:lang w:val="en-US"/>
        </w:rPr>
        <w:t xml:space="preserve"> maintains to</w:t>
      </w:r>
      <w:r w:rsidR="00782EE7" w:rsidRPr="00767A7A">
        <w:rPr>
          <w:rFonts w:ascii="Times New Roman" w:hAnsi="Times New Roman" w:cs="Times New Roman"/>
          <w:lang w:val="en-US"/>
        </w:rPr>
        <w:t xml:space="preserve"> </w:t>
      </w:r>
      <w:r w:rsidR="00CC0128" w:rsidRPr="00767A7A">
        <w:rPr>
          <w:rFonts w:ascii="Times New Roman" w:hAnsi="Times New Roman" w:cs="Times New Roman"/>
          <w:lang w:val="en-US"/>
        </w:rPr>
        <w:t>jeopardize</w:t>
      </w:r>
      <w:r w:rsidR="001D3DF0" w:rsidRPr="00767A7A">
        <w:rPr>
          <w:rFonts w:ascii="Times New Roman" w:hAnsi="Times New Roman" w:cs="Times New Roman"/>
          <w:lang w:val="en-US"/>
        </w:rPr>
        <w:t xml:space="preserve"> aspects of</w:t>
      </w:r>
      <w:r w:rsidR="006831B9" w:rsidRPr="00767A7A">
        <w:rPr>
          <w:rFonts w:ascii="Times New Roman" w:hAnsi="Times New Roman" w:cs="Times New Roman"/>
          <w:lang w:val="en-US"/>
        </w:rPr>
        <w:t xml:space="preserve"> public health</w:t>
      </w:r>
      <w:r w:rsidR="00570C95" w:rsidRPr="00767A7A">
        <w:rPr>
          <w:rFonts w:ascii="Times New Roman" w:hAnsi="Times New Roman" w:cs="Times New Roman"/>
          <w:lang w:val="en-US"/>
        </w:rPr>
        <w:t>.</w:t>
      </w:r>
      <w:r w:rsidR="0087762B" w:rsidRPr="00767A7A">
        <w:rPr>
          <w:rFonts w:ascii="Times New Roman" w:hAnsi="Times New Roman" w:cs="Times New Roman"/>
          <w:lang w:val="en-US"/>
        </w:rPr>
        <w:t xml:space="preserve"> </w:t>
      </w:r>
    </w:p>
    <w:p w14:paraId="4D3FB18C" w14:textId="09E3635E" w:rsidR="008B1073" w:rsidRPr="00767A7A" w:rsidRDefault="003A0C43" w:rsidP="000E4E0C">
      <w:pPr>
        <w:spacing w:line="360" w:lineRule="auto"/>
        <w:rPr>
          <w:rFonts w:ascii="Times New Roman" w:hAnsi="Times New Roman" w:cs="Times New Roman"/>
          <w:lang w:val="en-US"/>
        </w:rPr>
      </w:pPr>
      <w:r w:rsidRPr="00767A7A">
        <w:rPr>
          <w:rFonts w:ascii="Times New Roman" w:hAnsi="Times New Roman" w:cs="Times New Roman"/>
          <w:lang w:val="en-US"/>
        </w:rPr>
        <w:t>By</w:t>
      </w:r>
      <w:r w:rsidR="00005ECF" w:rsidRPr="00767A7A">
        <w:rPr>
          <w:rFonts w:ascii="Times New Roman" w:hAnsi="Times New Roman" w:cs="Times New Roman"/>
          <w:lang w:val="en-US"/>
        </w:rPr>
        <w:t xml:space="preserve"> </w:t>
      </w:r>
      <w:r w:rsidR="0087762B" w:rsidRPr="00767A7A">
        <w:rPr>
          <w:rFonts w:ascii="Times New Roman" w:hAnsi="Times New Roman" w:cs="Times New Roman"/>
          <w:lang w:val="en-US"/>
        </w:rPr>
        <w:t>c</w:t>
      </w:r>
      <w:r w:rsidR="003942CC" w:rsidRPr="00767A7A">
        <w:rPr>
          <w:rFonts w:ascii="Times New Roman" w:hAnsi="Times New Roman" w:cs="Times New Roman"/>
          <w:lang w:val="en-US"/>
        </w:rPr>
        <w:t>riminalizing</w:t>
      </w:r>
      <w:r w:rsidR="00657DBB" w:rsidRPr="00767A7A">
        <w:rPr>
          <w:rFonts w:ascii="Times New Roman" w:hAnsi="Times New Roman" w:cs="Times New Roman"/>
          <w:lang w:val="en-US"/>
        </w:rPr>
        <w:t xml:space="preserve"> </w:t>
      </w:r>
      <w:r w:rsidR="00EC4932" w:rsidRPr="00767A7A">
        <w:rPr>
          <w:rFonts w:ascii="Times New Roman" w:hAnsi="Times New Roman" w:cs="Times New Roman"/>
          <w:lang w:val="en-US"/>
        </w:rPr>
        <w:t>and</w:t>
      </w:r>
      <w:r w:rsidR="00657DBB" w:rsidRPr="00767A7A">
        <w:rPr>
          <w:rFonts w:ascii="Times New Roman" w:hAnsi="Times New Roman" w:cs="Times New Roman"/>
          <w:lang w:val="en-US"/>
        </w:rPr>
        <w:t xml:space="preserve"> incarcerating an</w:t>
      </w:r>
      <w:r w:rsidR="003942CC" w:rsidRPr="00767A7A">
        <w:rPr>
          <w:rFonts w:ascii="Times New Roman" w:hAnsi="Times New Roman" w:cs="Times New Roman"/>
          <w:lang w:val="en-US"/>
        </w:rPr>
        <w:t xml:space="preserve"> individual</w:t>
      </w:r>
      <w:r w:rsidRPr="00767A7A">
        <w:rPr>
          <w:rFonts w:ascii="Times New Roman" w:hAnsi="Times New Roman" w:cs="Times New Roman"/>
          <w:lang w:val="en-US"/>
        </w:rPr>
        <w:t>, they are subject to far more</w:t>
      </w:r>
      <w:r w:rsidR="00A95BDB" w:rsidRPr="00767A7A">
        <w:rPr>
          <w:rFonts w:ascii="Times New Roman" w:hAnsi="Times New Roman" w:cs="Times New Roman"/>
          <w:lang w:val="en-US"/>
        </w:rPr>
        <w:t xml:space="preserve"> </w:t>
      </w:r>
      <w:r w:rsidR="000F16E1" w:rsidRPr="00767A7A">
        <w:rPr>
          <w:rFonts w:ascii="Times New Roman" w:hAnsi="Times New Roman" w:cs="Times New Roman"/>
          <w:lang w:val="en-US"/>
        </w:rPr>
        <w:t>harm</w:t>
      </w:r>
      <w:r w:rsidR="00A95BDB" w:rsidRPr="00767A7A">
        <w:rPr>
          <w:rFonts w:ascii="Times New Roman" w:hAnsi="Times New Roman" w:cs="Times New Roman"/>
          <w:lang w:val="en-US"/>
        </w:rPr>
        <w:t xml:space="preserve"> than</w:t>
      </w:r>
      <w:r w:rsidR="000F16E1" w:rsidRPr="00767A7A">
        <w:rPr>
          <w:rFonts w:ascii="Times New Roman" w:hAnsi="Times New Roman" w:cs="Times New Roman"/>
          <w:lang w:val="en-US"/>
        </w:rPr>
        <w:t xml:space="preserve"> using</w:t>
      </w:r>
      <w:r w:rsidR="00A95BDB" w:rsidRPr="00767A7A">
        <w:rPr>
          <w:rFonts w:ascii="Times New Roman" w:hAnsi="Times New Roman" w:cs="Times New Roman"/>
          <w:lang w:val="en-US"/>
        </w:rPr>
        <w:t xml:space="preserve"> the substance in question (Holland, 2020).</w:t>
      </w:r>
      <w:r w:rsidR="004C2DCF" w:rsidRPr="00767A7A">
        <w:rPr>
          <w:rFonts w:ascii="Times New Roman" w:hAnsi="Times New Roman" w:cs="Times New Roman"/>
          <w:lang w:val="en-US"/>
        </w:rPr>
        <w:t xml:space="preserve"> For example,</w:t>
      </w:r>
      <w:r w:rsidR="00071F97" w:rsidRPr="00767A7A">
        <w:rPr>
          <w:rFonts w:ascii="Times New Roman" w:hAnsi="Times New Roman" w:cs="Times New Roman"/>
          <w:lang w:val="en-US"/>
        </w:rPr>
        <w:t xml:space="preserve"> if an individual is caught </w:t>
      </w:r>
      <w:r w:rsidR="00005ECF" w:rsidRPr="00767A7A">
        <w:rPr>
          <w:rFonts w:ascii="Times New Roman" w:hAnsi="Times New Roman" w:cs="Times New Roman"/>
          <w:lang w:val="en-US"/>
        </w:rPr>
        <w:t xml:space="preserve">possessing cannabis, </w:t>
      </w:r>
      <w:r w:rsidR="004B55E6" w:rsidRPr="00767A7A">
        <w:rPr>
          <w:rFonts w:ascii="Times New Roman" w:hAnsi="Times New Roman" w:cs="Times New Roman"/>
          <w:lang w:val="en-US"/>
        </w:rPr>
        <w:t>depending on c</w:t>
      </w:r>
      <w:r w:rsidR="00EF7A25" w:rsidRPr="00767A7A">
        <w:rPr>
          <w:rFonts w:ascii="Times New Roman" w:hAnsi="Times New Roman" w:cs="Times New Roman"/>
          <w:lang w:val="en-US"/>
        </w:rPr>
        <w:t xml:space="preserve">ircumstantial evidence of </w:t>
      </w:r>
      <w:r w:rsidR="00E04E46" w:rsidRPr="00767A7A">
        <w:rPr>
          <w:rFonts w:ascii="Times New Roman" w:hAnsi="Times New Roman" w:cs="Times New Roman"/>
          <w:lang w:val="en-US"/>
        </w:rPr>
        <w:t>quantity,</w:t>
      </w:r>
      <w:r w:rsidR="00071F97" w:rsidRPr="00767A7A">
        <w:rPr>
          <w:rFonts w:ascii="Times New Roman" w:hAnsi="Times New Roman" w:cs="Times New Roman"/>
          <w:lang w:val="en-US"/>
        </w:rPr>
        <w:t xml:space="preserve"> they </w:t>
      </w:r>
      <w:r w:rsidR="007778B8" w:rsidRPr="00767A7A">
        <w:rPr>
          <w:rFonts w:ascii="Times New Roman" w:hAnsi="Times New Roman" w:cs="Times New Roman"/>
          <w:lang w:val="en-US"/>
        </w:rPr>
        <w:t>can be</w:t>
      </w:r>
      <w:r w:rsidR="00071F97" w:rsidRPr="00767A7A">
        <w:rPr>
          <w:rFonts w:ascii="Times New Roman" w:hAnsi="Times New Roman" w:cs="Times New Roman"/>
          <w:lang w:val="en-US"/>
        </w:rPr>
        <w:t xml:space="preserve"> subject</w:t>
      </w:r>
      <w:r w:rsidR="007778B8" w:rsidRPr="00767A7A">
        <w:rPr>
          <w:rFonts w:ascii="Times New Roman" w:hAnsi="Times New Roman" w:cs="Times New Roman"/>
          <w:lang w:val="en-US"/>
        </w:rPr>
        <w:t>ed</w:t>
      </w:r>
      <w:r w:rsidR="00071F97" w:rsidRPr="00767A7A">
        <w:rPr>
          <w:rFonts w:ascii="Times New Roman" w:hAnsi="Times New Roman" w:cs="Times New Roman"/>
          <w:lang w:val="en-US"/>
        </w:rPr>
        <w:t xml:space="preserve"> </w:t>
      </w:r>
      <w:r w:rsidR="00005ECF" w:rsidRPr="00767A7A">
        <w:rPr>
          <w:rFonts w:ascii="Times New Roman" w:hAnsi="Times New Roman" w:cs="Times New Roman"/>
          <w:lang w:val="en-US"/>
        </w:rPr>
        <w:t xml:space="preserve">up to </w:t>
      </w:r>
      <w:r w:rsidR="00DB540A" w:rsidRPr="00767A7A">
        <w:rPr>
          <w:rFonts w:ascii="Times New Roman" w:hAnsi="Times New Roman" w:cs="Times New Roman"/>
          <w:lang w:val="en-US"/>
        </w:rPr>
        <w:t xml:space="preserve">14 </w:t>
      </w:r>
      <w:r w:rsidR="00A20D9D" w:rsidRPr="00767A7A">
        <w:rPr>
          <w:rFonts w:ascii="Times New Roman" w:hAnsi="Times New Roman" w:cs="Times New Roman"/>
          <w:lang w:val="en-US"/>
        </w:rPr>
        <w:t>years in prison</w:t>
      </w:r>
      <w:r w:rsidR="00E04E46" w:rsidRPr="00767A7A">
        <w:rPr>
          <w:rFonts w:ascii="Times New Roman" w:hAnsi="Times New Roman" w:cs="Times New Roman"/>
          <w:lang w:val="en-US"/>
        </w:rPr>
        <w:t xml:space="preserve"> </w:t>
      </w:r>
      <w:r w:rsidR="00DB540A" w:rsidRPr="00767A7A">
        <w:rPr>
          <w:rFonts w:ascii="Times New Roman" w:hAnsi="Times New Roman" w:cs="Times New Roman"/>
          <w:lang w:val="en-US"/>
        </w:rPr>
        <w:t>with</w:t>
      </w:r>
      <w:r w:rsidR="00E04E46" w:rsidRPr="00767A7A">
        <w:rPr>
          <w:rFonts w:ascii="Times New Roman" w:hAnsi="Times New Roman" w:cs="Times New Roman"/>
          <w:lang w:val="en-US"/>
        </w:rPr>
        <w:t xml:space="preserve"> an un-capped fine</w:t>
      </w:r>
      <w:r w:rsidR="00A20D9D" w:rsidRPr="00767A7A">
        <w:rPr>
          <w:rFonts w:ascii="Times New Roman" w:hAnsi="Times New Roman" w:cs="Times New Roman"/>
          <w:lang w:val="en-US"/>
        </w:rPr>
        <w:t xml:space="preserve"> (</w:t>
      </w:r>
      <w:r w:rsidR="009F1D4C" w:rsidRPr="00767A7A">
        <w:rPr>
          <w:rFonts w:ascii="Times New Roman" w:hAnsi="Times New Roman" w:cs="Times New Roman"/>
          <w:lang w:val="en-US"/>
        </w:rPr>
        <w:t>Dorn</w:t>
      </w:r>
      <w:r w:rsidR="007525A2" w:rsidRPr="00767A7A">
        <w:rPr>
          <w:rFonts w:ascii="Times New Roman" w:hAnsi="Times New Roman" w:cs="Times New Roman"/>
          <w:lang w:val="en-US"/>
        </w:rPr>
        <w:t>, 2004</w:t>
      </w:r>
      <w:r w:rsidR="00A20D9D" w:rsidRPr="00767A7A">
        <w:rPr>
          <w:rFonts w:ascii="Times New Roman" w:hAnsi="Times New Roman" w:cs="Times New Roman"/>
          <w:lang w:val="en-US"/>
        </w:rPr>
        <w:t>)</w:t>
      </w:r>
      <w:r w:rsidR="00AE2BB4" w:rsidRPr="00767A7A">
        <w:rPr>
          <w:rFonts w:ascii="Times New Roman" w:hAnsi="Times New Roman" w:cs="Times New Roman"/>
          <w:lang w:val="en-US"/>
        </w:rPr>
        <w:t>.</w:t>
      </w:r>
      <w:r w:rsidR="00A20D9D" w:rsidRPr="00767A7A">
        <w:rPr>
          <w:rFonts w:ascii="Times New Roman" w:hAnsi="Times New Roman" w:cs="Times New Roman"/>
          <w:lang w:val="en-US"/>
        </w:rPr>
        <w:t xml:space="preserve"> </w:t>
      </w:r>
      <w:r w:rsidR="006B4763" w:rsidRPr="00767A7A">
        <w:rPr>
          <w:rFonts w:ascii="Times New Roman" w:hAnsi="Times New Roman" w:cs="Times New Roman"/>
          <w:lang w:val="en-US"/>
        </w:rPr>
        <w:t>Those incarcerated face severe loss</w:t>
      </w:r>
      <w:r w:rsidR="00642D90" w:rsidRPr="00767A7A">
        <w:rPr>
          <w:rFonts w:ascii="Times New Roman" w:hAnsi="Times New Roman" w:cs="Times New Roman"/>
          <w:lang w:val="en-US"/>
        </w:rPr>
        <w:t>es</w:t>
      </w:r>
      <w:r w:rsidR="006B4763" w:rsidRPr="00767A7A">
        <w:rPr>
          <w:rFonts w:ascii="Times New Roman" w:hAnsi="Times New Roman" w:cs="Times New Roman"/>
          <w:lang w:val="en-US"/>
        </w:rPr>
        <w:t xml:space="preserve"> </w:t>
      </w:r>
      <w:r w:rsidR="00642D90" w:rsidRPr="00767A7A">
        <w:rPr>
          <w:rFonts w:ascii="Times New Roman" w:hAnsi="Times New Roman" w:cs="Times New Roman"/>
          <w:lang w:val="en-US"/>
        </w:rPr>
        <w:t>to their</w:t>
      </w:r>
      <w:r w:rsidR="006B4763" w:rsidRPr="00767A7A">
        <w:rPr>
          <w:rFonts w:ascii="Times New Roman" w:hAnsi="Times New Roman" w:cs="Times New Roman"/>
          <w:lang w:val="en-US"/>
        </w:rPr>
        <w:t xml:space="preserve"> livelihoods,</w:t>
      </w:r>
      <w:r w:rsidR="00D72222" w:rsidRPr="00767A7A">
        <w:rPr>
          <w:rFonts w:ascii="Times New Roman" w:hAnsi="Times New Roman" w:cs="Times New Roman"/>
          <w:lang w:val="en-US"/>
        </w:rPr>
        <w:t xml:space="preserve"> as th</w:t>
      </w:r>
      <w:r w:rsidR="00D8525C" w:rsidRPr="00767A7A">
        <w:rPr>
          <w:rFonts w:ascii="Times New Roman" w:hAnsi="Times New Roman" w:cs="Times New Roman"/>
          <w:lang w:val="en-US"/>
        </w:rPr>
        <w:t>ey lose their liberty and free-will</w:t>
      </w:r>
      <w:r w:rsidR="001A40A9" w:rsidRPr="00767A7A">
        <w:rPr>
          <w:rFonts w:ascii="Times New Roman" w:hAnsi="Times New Roman" w:cs="Times New Roman"/>
          <w:lang w:val="en-US"/>
        </w:rPr>
        <w:t xml:space="preserve">, </w:t>
      </w:r>
      <w:r w:rsidR="003B4312" w:rsidRPr="00767A7A">
        <w:rPr>
          <w:rFonts w:ascii="Times New Roman" w:hAnsi="Times New Roman" w:cs="Times New Roman"/>
          <w:lang w:val="en-US"/>
        </w:rPr>
        <w:t xml:space="preserve">and to make matters worse, those enduring </w:t>
      </w:r>
      <w:r w:rsidR="00107815" w:rsidRPr="00767A7A">
        <w:rPr>
          <w:rFonts w:ascii="Times New Roman" w:hAnsi="Times New Roman" w:cs="Times New Roman"/>
          <w:lang w:val="en-US"/>
        </w:rPr>
        <w:t xml:space="preserve">the </w:t>
      </w:r>
      <w:r w:rsidR="00AF01D2" w:rsidRPr="00767A7A">
        <w:rPr>
          <w:rFonts w:ascii="Times New Roman" w:hAnsi="Times New Roman" w:cs="Times New Roman"/>
          <w:lang w:val="en-US"/>
        </w:rPr>
        <w:t>CJS</w:t>
      </w:r>
      <w:r w:rsidR="00345495" w:rsidRPr="00767A7A">
        <w:rPr>
          <w:rFonts w:ascii="Times New Roman" w:hAnsi="Times New Roman" w:cs="Times New Roman"/>
          <w:lang w:val="en-US"/>
        </w:rPr>
        <w:t xml:space="preserve"> will face exacerbated levels of physical and psychological harm </w:t>
      </w:r>
      <w:r w:rsidR="00AD5A85" w:rsidRPr="00767A7A">
        <w:rPr>
          <w:rFonts w:ascii="Times New Roman" w:hAnsi="Times New Roman" w:cs="Times New Roman"/>
          <w:lang w:val="en-US"/>
        </w:rPr>
        <w:t>(Holland, 2020)</w:t>
      </w:r>
      <w:r w:rsidR="006B4763" w:rsidRPr="00767A7A">
        <w:rPr>
          <w:rFonts w:ascii="Times New Roman" w:hAnsi="Times New Roman" w:cs="Times New Roman"/>
          <w:lang w:val="en-US"/>
        </w:rPr>
        <w:t xml:space="preserve">. A substance conviction </w:t>
      </w:r>
      <w:r w:rsidR="00A937FD" w:rsidRPr="00767A7A">
        <w:rPr>
          <w:rFonts w:ascii="Times New Roman" w:hAnsi="Times New Roman" w:cs="Times New Roman"/>
          <w:lang w:val="en-US"/>
        </w:rPr>
        <w:t xml:space="preserve">continues to </w:t>
      </w:r>
      <w:r w:rsidR="006B4763" w:rsidRPr="00767A7A">
        <w:rPr>
          <w:rFonts w:ascii="Times New Roman" w:hAnsi="Times New Roman" w:cs="Times New Roman"/>
          <w:lang w:val="en-US"/>
        </w:rPr>
        <w:t>impose harsh realities for the opportunities for public assistance</w:t>
      </w:r>
      <w:r w:rsidR="00564362" w:rsidRPr="00767A7A">
        <w:rPr>
          <w:rFonts w:ascii="Times New Roman" w:hAnsi="Times New Roman" w:cs="Times New Roman"/>
          <w:lang w:val="en-US"/>
        </w:rPr>
        <w:t>, e</w:t>
      </w:r>
      <w:r w:rsidR="00D72222" w:rsidRPr="00767A7A">
        <w:rPr>
          <w:rFonts w:ascii="Times New Roman" w:hAnsi="Times New Roman" w:cs="Times New Roman"/>
          <w:lang w:val="en-US"/>
        </w:rPr>
        <w:t>ven after their conviction</w:t>
      </w:r>
      <w:r w:rsidR="006B4763" w:rsidRPr="00767A7A">
        <w:rPr>
          <w:rFonts w:ascii="Times New Roman" w:hAnsi="Times New Roman" w:cs="Times New Roman"/>
          <w:lang w:val="en-US"/>
        </w:rPr>
        <w:t xml:space="preserve">. Small (2010) expressed that many fail to be applicable for housing, civil service jobs and </w:t>
      </w:r>
      <w:r w:rsidR="008E0203" w:rsidRPr="00767A7A">
        <w:rPr>
          <w:rFonts w:ascii="Times New Roman" w:hAnsi="Times New Roman" w:cs="Times New Roman"/>
          <w:lang w:val="en-US"/>
        </w:rPr>
        <w:t xml:space="preserve">experience a lack of aid from </w:t>
      </w:r>
      <w:r w:rsidR="006B4763" w:rsidRPr="00767A7A">
        <w:rPr>
          <w:rFonts w:ascii="Times New Roman" w:hAnsi="Times New Roman" w:cs="Times New Roman"/>
          <w:lang w:val="en-US"/>
        </w:rPr>
        <w:t>government services.</w:t>
      </w:r>
      <w:r w:rsidR="00FB68CC" w:rsidRPr="00767A7A">
        <w:rPr>
          <w:rFonts w:ascii="Times New Roman" w:hAnsi="Times New Roman" w:cs="Times New Roman"/>
          <w:lang w:val="en-US"/>
        </w:rPr>
        <w:t xml:space="preserve"> </w:t>
      </w:r>
      <w:r w:rsidR="00E85871" w:rsidRPr="00767A7A">
        <w:rPr>
          <w:rFonts w:ascii="Times New Roman" w:hAnsi="Times New Roman" w:cs="Times New Roman"/>
          <w:lang w:val="en-US"/>
        </w:rPr>
        <w:t>Harming individuals by incarcerating them is</w:t>
      </w:r>
      <w:r w:rsidR="00AF668D" w:rsidRPr="00767A7A">
        <w:rPr>
          <w:rFonts w:ascii="Times New Roman" w:hAnsi="Times New Roman" w:cs="Times New Roman"/>
          <w:lang w:val="en-US"/>
        </w:rPr>
        <w:t xml:space="preserve"> </w:t>
      </w:r>
      <w:r w:rsidR="00E85871" w:rsidRPr="00767A7A">
        <w:rPr>
          <w:rFonts w:ascii="Times New Roman" w:hAnsi="Times New Roman" w:cs="Times New Roman"/>
          <w:lang w:val="en-US"/>
        </w:rPr>
        <w:t xml:space="preserve">justified by </w:t>
      </w:r>
      <w:r w:rsidR="00D40D2A" w:rsidRPr="00767A7A">
        <w:rPr>
          <w:rFonts w:ascii="Times New Roman" w:hAnsi="Times New Roman" w:cs="Times New Roman"/>
          <w:lang w:val="en-US"/>
        </w:rPr>
        <w:t>proponents</w:t>
      </w:r>
      <w:r w:rsidR="00E85871" w:rsidRPr="00767A7A">
        <w:rPr>
          <w:rFonts w:ascii="Times New Roman" w:hAnsi="Times New Roman" w:cs="Times New Roman"/>
          <w:lang w:val="en-US"/>
        </w:rPr>
        <w:t xml:space="preserve"> of UK PS</w:t>
      </w:r>
      <w:r w:rsidR="002E01EA" w:rsidRPr="00767A7A">
        <w:rPr>
          <w:rFonts w:ascii="Times New Roman" w:hAnsi="Times New Roman" w:cs="Times New Roman"/>
          <w:lang w:val="en-US"/>
        </w:rPr>
        <w:t xml:space="preserve"> policy as they argue punitive measures will deter </w:t>
      </w:r>
      <w:r w:rsidR="004C1BE3" w:rsidRPr="00767A7A">
        <w:rPr>
          <w:rFonts w:ascii="Times New Roman" w:hAnsi="Times New Roman" w:cs="Times New Roman"/>
          <w:lang w:val="en-US"/>
        </w:rPr>
        <w:t>further use and prevent additional harm (Holland, 2020)</w:t>
      </w:r>
      <w:r w:rsidR="0011441A" w:rsidRPr="00767A7A">
        <w:rPr>
          <w:rFonts w:ascii="Times New Roman" w:hAnsi="Times New Roman" w:cs="Times New Roman"/>
          <w:lang w:val="en-US"/>
        </w:rPr>
        <w:t xml:space="preserve">. </w:t>
      </w:r>
      <w:r w:rsidR="00A55219" w:rsidRPr="00767A7A">
        <w:rPr>
          <w:rFonts w:ascii="Times New Roman" w:hAnsi="Times New Roman" w:cs="Times New Roman"/>
          <w:lang w:val="en-US"/>
        </w:rPr>
        <w:t xml:space="preserve">Not only have </w:t>
      </w:r>
      <w:r w:rsidR="00786924" w:rsidRPr="00767A7A">
        <w:rPr>
          <w:rFonts w:ascii="Times New Roman" w:hAnsi="Times New Roman" w:cs="Times New Roman"/>
          <w:lang w:val="en-US"/>
        </w:rPr>
        <w:t>the failure</w:t>
      </w:r>
      <w:r w:rsidR="00A55219" w:rsidRPr="00767A7A">
        <w:rPr>
          <w:rFonts w:ascii="Times New Roman" w:hAnsi="Times New Roman" w:cs="Times New Roman"/>
          <w:lang w:val="en-US"/>
        </w:rPr>
        <w:t>s</w:t>
      </w:r>
      <w:r w:rsidR="00786924" w:rsidRPr="00767A7A">
        <w:rPr>
          <w:rFonts w:ascii="Times New Roman" w:hAnsi="Times New Roman" w:cs="Times New Roman"/>
          <w:lang w:val="en-US"/>
        </w:rPr>
        <w:t xml:space="preserve"> of the </w:t>
      </w:r>
      <w:r w:rsidR="00DC4119" w:rsidRPr="00767A7A">
        <w:rPr>
          <w:rFonts w:ascii="Times New Roman" w:hAnsi="Times New Roman" w:cs="Times New Roman"/>
          <w:lang w:val="en-US"/>
        </w:rPr>
        <w:t>CJS</w:t>
      </w:r>
      <w:r w:rsidR="00C75FA0" w:rsidRPr="00767A7A">
        <w:rPr>
          <w:rFonts w:ascii="Times New Roman" w:hAnsi="Times New Roman" w:cs="Times New Roman"/>
          <w:lang w:val="en-US"/>
        </w:rPr>
        <w:t xml:space="preserve"> </w:t>
      </w:r>
      <w:r w:rsidR="0074763A" w:rsidRPr="00767A7A">
        <w:rPr>
          <w:rFonts w:ascii="Times New Roman" w:hAnsi="Times New Roman" w:cs="Times New Roman"/>
          <w:lang w:val="en-US"/>
        </w:rPr>
        <w:t>to reduce</w:t>
      </w:r>
      <w:r w:rsidR="00C75FA0" w:rsidRPr="00767A7A">
        <w:rPr>
          <w:rFonts w:ascii="Times New Roman" w:hAnsi="Times New Roman" w:cs="Times New Roman"/>
          <w:lang w:val="en-US"/>
        </w:rPr>
        <w:t xml:space="preserve"> PS use been evident for some time</w:t>
      </w:r>
      <w:r w:rsidR="002455C7" w:rsidRPr="00767A7A">
        <w:rPr>
          <w:rFonts w:ascii="Times New Roman" w:hAnsi="Times New Roman" w:cs="Times New Roman"/>
          <w:lang w:val="en-US"/>
        </w:rPr>
        <w:t xml:space="preserve"> </w:t>
      </w:r>
      <w:r w:rsidR="00A55219" w:rsidRPr="00767A7A">
        <w:rPr>
          <w:rFonts w:ascii="Times New Roman" w:hAnsi="Times New Roman" w:cs="Times New Roman"/>
          <w:lang w:val="en-US"/>
        </w:rPr>
        <w:t>but</w:t>
      </w:r>
      <w:r w:rsidR="003B1B68" w:rsidRPr="00767A7A">
        <w:rPr>
          <w:rFonts w:ascii="Times New Roman" w:hAnsi="Times New Roman" w:cs="Times New Roman"/>
          <w:lang w:val="en-US"/>
        </w:rPr>
        <w:t xml:space="preserve"> </w:t>
      </w:r>
      <w:r w:rsidR="00BD7F91" w:rsidRPr="00767A7A">
        <w:rPr>
          <w:rFonts w:ascii="Times New Roman" w:hAnsi="Times New Roman" w:cs="Times New Roman"/>
          <w:lang w:val="en-US"/>
        </w:rPr>
        <w:t xml:space="preserve">those in </w:t>
      </w:r>
      <w:r w:rsidR="003B1B68" w:rsidRPr="00767A7A">
        <w:rPr>
          <w:rFonts w:ascii="Times New Roman" w:hAnsi="Times New Roman" w:cs="Times New Roman"/>
          <w:lang w:val="en-US"/>
        </w:rPr>
        <w:t xml:space="preserve">prisons </w:t>
      </w:r>
      <w:r w:rsidR="00A55219" w:rsidRPr="00767A7A">
        <w:rPr>
          <w:rFonts w:ascii="Times New Roman" w:hAnsi="Times New Roman" w:cs="Times New Roman"/>
          <w:lang w:val="en-US"/>
        </w:rPr>
        <w:t>failing to</w:t>
      </w:r>
      <w:r w:rsidR="003B1B68" w:rsidRPr="00767A7A">
        <w:rPr>
          <w:rFonts w:ascii="Times New Roman" w:hAnsi="Times New Roman" w:cs="Times New Roman"/>
          <w:lang w:val="en-US"/>
        </w:rPr>
        <w:t xml:space="preserve"> address addiction</w:t>
      </w:r>
      <w:r w:rsidR="006B00FD" w:rsidRPr="00767A7A">
        <w:rPr>
          <w:rFonts w:ascii="Times New Roman" w:hAnsi="Times New Roman" w:cs="Times New Roman"/>
          <w:lang w:val="en-US"/>
        </w:rPr>
        <w:t xml:space="preserve"> issues</w:t>
      </w:r>
      <w:r w:rsidR="00BD7F91" w:rsidRPr="00767A7A">
        <w:rPr>
          <w:rFonts w:ascii="Times New Roman" w:hAnsi="Times New Roman" w:cs="Times New Roman"/>
          <w:lang w:val="en-US"/>
        </w:rPr>
        <w:t xml:space="preserve"> </w:t>
      </w:r>
      <w:r w:rsidR="006B00FD" w:rsidRPr="00767A7A">
        <w:rPr>
          <w:rFonts w:ascii="Times New Roman" w:hAnsi="Times New Roman" w:cs="Times New Roman"/>
          <w:lang w:val="en-US"/>
        </w:rPr>
        <w:t xml:space="preserve">are predicted to </w:t>
      </w:r>
      <w:r w:rsidR="00C709DA" w:rsidRPr="00767A7A">
        <w:rPr>
          <w:rFonts w:ascii="Times New Roman" w:hAnsi="Times New Roman" w:cs="Times New Roman"/>
          <w:lang w:val="en-US"/>
        </w:rPr>
        <w:t>overdose within a few days of release (</w:t>
      </w:r>
      <w:r w:rsidR="005549D1" w:rsidRPr="00767A7A">
        <w:rPr>
          <w:rFonts w:ascii="Times New Roman" w:hAnsi="Times New Roman" w:cs="Times New Roman"/>
          <w:lang w:val="en-US"/>
        </w:rPr>
        <w:t>Csete, 2020</w:t>
      </w:r>
      <w:r w:rsidR="00674FFC" w:rsidRPr="00767A7A">
        <w:rPr>
          <w:rFonts w:ascii="Times New Roman" w:hAnsi="Times New Roman" w:cs="Times New Roman"/>
          <w:lang w:val="en-US"/>
        </w:rPr>
        <w:t>; Holland, 2020</w:t>
      </w:r>
      <w:r w:rsidR="005549D1" w:rsidRPr="00767A7A">
        <w:rPr>
          <w:rFonts w:ascii="Times New Roman" w:hAnsi="Times New Roman" w:cs="Times New Roman"/>
          <w:lang w:val="en-US"/>
        </w:rPr>
        <w:t>)</w:t>
      </w:r>
      <w:r w:rsidR="0074763A" w:rsidRPr="00767A7A">
        <w:rPr>
          <w:rFonts w:ascii="Times New Roman" w:hAnsi="Times New Roman" w:cs="Times New Roman"/>
          <w:lang w:val="en-US"/>
        </w:rPr>
        <w:t xml:space="preserve">. Furthermore, it is ethically debatable </w:t>
      </w:r>
      <w:r w:rsidR="00AD22A3" w:rsidRPr="00767A7A">
        <w:rPr>
          <w:rFonts w:ascii="Times New Roman" w:hAnsi="Times New Roman" w:cs="Times New Roman"/>
          <w:lang w:val="en-US"/>
        </w:rPr>
        <w:t>whether an individual should be used by the government as a means to an end</w:t>
      </w:r>
      <w:r w:rsidR="00D40D2A" w:rsidRPr="00767A7A">
        <w:rPr>
          <w:rFonts w:ascii="Times New Roman" w:hAnsi="Times New Roman" w:cs="Times New Roman"/>
          <w:lang w:val="en-US"/>
        </w:rPr>
        <w:t xml:space="preserve"> (</w:t>
      </w:r>
      <w:r w:rsidR="00300A36" w:rsidRPr="00767A7A">
        <w:rPr>
          <w:rFonts w:ascii="Times New Roman" w:hAnsi="Times New Roman" w:cs="Times New Roman"/>
          <w:lang w:val="en-US"/>
        </w:rPr>
        <w:t>Holland, 2020</w:t>
      </w:r>
      <w:r w:rsidR="00D40D2A" w:rsidRPr="00767A7A">
        <w:rPr>
          <w:rFonts w:ascii="Times New Roman" w:hAnsi="Times New Roman" w:cs="Times New Roman"/>
          <w:lang w:val="en-US"/>
        </w:rPr>
        <w:t>)</w:t>
      </w:r>
      <w:r w:rsidR="000378A0" w:rsidRPr="00767A7A">
        <w:rPr>
          <w:rFonts w:ascii="Times New Roman" w:hAnsi="Times New Roman" w:cs="Times New Roman"/>
          <w:lang w:val="en-US"/>
        </w:rPr>
        <w:t>.</w:t>
      </w:r>
      <w:r w:rsidR="00DC26F0" w:rsidRPr="00767A7A">
        <w:rPr>
          <w:rFonts w:ascii="Times New Roman" w:hAnsi="Times New Roman" w:cs="Times New Roman"/>
          <w:lang w:val="en-US"/>
        </w:rPr>
        <w:t xml:space="preserve"> </w:t>
      </w:r>
      <w:r w:rsidR="00CC2418" w:rsidRPr="00767A7A">
        <w:rPr>
          <w:rFonts w:ascii="Times New Roman" w:hAnsi="Times New Roman" w:cs="Times New Roman"/>
          <w:lang w:val="en-US"/>
        </w:rPr>
        <w:t xml:space="preserve">Nevertheless, </w:t>
      </w:r>
      <w:r w:rsidR="00A573CA" w:rsidRPr="00767A7A">
        <w:rPr>
          <w:rFonts w:ascii="Times New Roman" w:hAnsi="Times New Roman" w:cs="Times New Roman"/>
          <w:lang w:val="en-US"/>
        </w:rPr>
        <w:t>criminalization endures</w:t>
      </w:r>
      <w:r w:rsidR="00F5789B" w:rsidRPr="00767A7A">
        <w:rPr>
          <w:rFonts w:ascii="Times New Roman" w:hAnsi="Times New Roman" w:cs="Times New Roman"/>
          <w:lang w:val="en-US"/>
        </w:rPr>
        <w:t xml:space="preserve">, </w:t>
      </w:r>
      <w:r w:rsidR="00A56B92" w:rsidRPr="00767A7A">
        <w:rPr>
          <w:rFonts w:ascii="Times New Roman" w:hAnsi="Times New Roman" w:cs="Times New Roman"/>
          <w:lang w:val="en-US"/>
        </w:rPr>
        <w:t xml:space="preserve">and </w:t>
      </w:r>
      <w:r w:rsidR="00BB0373" w:rsidRPr="00767A7A">
        <w:rPr>
          <w:rFonts w:ascii="Times New Roman" w:hAnsi="Times New Roman" w:cs="Times New Roman"/>
          <w:lang w:val="en-US"/>
        </w:rPr>
        <w:t xml:space="preserve">a significant </w:t>
      </w:r>
      <w:r w:rsidR="0032034B" w:rsidRPr="00767A7A">
        <w:rPr>
          <w:rFonts w:ascii="Times New Roman" w:hAnsi="Times New Roman" w:cs="Times New Roman"/>
          <w:lang w:val="en-US"/>
        </w:rPr>
        <w:t xml:space="preserve">impact </w:t>
      </w:r>
      <w:r w:rsidR="008E726F" w:rsidRPr="00767A7A">
        <w:rPr>
          <w:rFonts w:ascii="Times New Roman" w:hAnsi="Times New Roman" w:cs="Times New Roman"/>
          <w:lang w:val="en-US"/>
        </w:rPr>
        <w:t xml:space="preserve">of penal solutions is the failure to protect at-risk individuals from infectious </w:t>
      </w:r>
      <w:r w:rsidR="006A5882" w:rsidRPr="00767A7A">
        <w:rPr>
          <w:rFonts w:ascii="Times New Roman" w:hAnsi="Times New Roman" w:cs="Times New Roman"/>
          <w:lang w:val="en-US"/>
        </w:rPr>
        <w:t>diseases</w:t>
      </w:r>
      <w:r w:rsidR="000965E1" w:rsidRPr="00767A7A">
        <w:rPr>
          <w:rFonts w:ascii="Times New Roman" w:hAnsi="Times New Roman" w:cs="Times New Roman"/>
          <w:lang w:val="en-US"/>
        </w:rPr>
        <w:t xml:space="preserve">. </w:t>
      </w:r>
      <w:r w:rsidR="00C83D87" w:rsidRPr="00767A7A">
        <w:rPr>
          <w:rFonts w:ascii="Times New Roman" w:hAnsi="Times New Roman" w:cs="Times New Roman"/>
          <w:lang w:val="en-US"/>
        </w:rPr>
        <w:t>I</w:t>
      </w:r>
      <w:r w:rsidR="000965E1" w:rsidRPr="00767A7A">
        <w:rPr>
          <w:rFonts w:ascii="Times New Roman" w:hAnsi="Times New Roman" w:cs="Times New Roman"/>
          <w:lang w:val="en-US"/>
        </w:rPr>
        <w:t>njections of illicit substances</w:t>
      </w:r>
      <w:r w:rsidR="00C83D87" w:rsidRPr="00767A7A">
        <w:rPr>
          <w:rFonts w:ascii="Times New Roman" w:hAnsi="Times New Roman" w:cs="Times New Roman"/>
          <w:lang w:val="en-US"/>
        </w:rPr>
        <w:t>, although denied,</w:t>
      </w:r>
      <w:r w:rsidR="000965E1" w:rsidRPr="00767A7A">
        <w:rPr>
          <w:rFonts w:ascii="Times New Roman" w:hAnsi="Times New Roman" w:cs="Times New Roman"/>
          <w:lang w:val="en-US"/>
        </w:rPr>
        <w:t xml:space="preserve"> </w:t>
      </w:r>
      <w:r w:rsidR="00FF3920" w:rsidRPr="00767A7A">
        <w:rPr>
          <w:rFonts w:ascii="Times New Roman" w:hAnsi="Times New Roman" w:cs="Times New Roman"/>
          <w:lang w:val="en-US"/>
        </w:rPr>
        <w:t>do</w:t>
      </w:r>
      <w:r w:rsidR="00550EFD" w:rsidRPr="00767A7A">
        <w:rPr>
          <w:rFonts w:ascii="Times New Roman" w:hAnsi="Times New Roman" w:cs="Times New Roman"/>
          <w:lang w:val="en-US"/>
        </w:rPr>
        <w:t>es</w:t>
      </w:r>
      <w:r w:rsidR="000965E1" w:rsidRPr="00767A7A">
        <w:rPr>
          <w:rFonts w:ascii="Times New Roman" w:hAnsi="Times New Roman" w:cs="Times New Roman"/>
          <w:lang w:val="en-US"/>
        </w:rPr>
        <w:t xml:space="preserve"> occur in prison</w:t>
      </w:r>
      <w:r w:rsidR="00B07633" w:rsidRPr="00767A7A">
        <w:rPr>
          <w:rFonts w:ascii="Times New Roman" w:hAnsi="Times New Roman" w:cs="Times New Roman"/>
          <w:lang w:val="en-US"/>
        </w:rPr>
        <w:t>s and because of this</w:t>
      </w:r>
      <w:r w:rsidR="007430C1" w:rsidRPr="00767A7A">
        <w:rPr>
          <w:rFonts w:ascii="Times New Roman" w:hAnsi="Times New Roman" w:cs="Times New Roman"/>
          <w:lang w:val="en-US"/>
        </w:rPr>
        <w:t xml:space="preserve"> transmission of HIV </w:t>
      </w:r>
      <w:r w:rsidR="000E413F" w:rsidRPr="00767A7A">
        <w:rPr>
          <w:rFonts w:ascii="Times New Roman" w:hAnsi="Times New Roman" w:cs="Times New Roman"/>
          <w:lang w:val="en-US"/>
        </w:rPr>
        <w:t>is especially prevalent as access to clean needles is impossible (Csete et Al, 2016).</w:t>
      </w:r>
      <w:r w:rsidR="009C1B29" w:rsidRPr="00767A7A">
        <w:rPr>
          <w:rFonts w:ascii="Times New Roman" w:hAnsi="Times New Roman" w:cs="Times New Roman"/>
          <w:lang w:val="en-US"/>
        </w:rPr>
        <w:t xml:space="preserve"> </w:t>
      </w:r>
      <w:r w:rsidR="008E4862" w:rsidRPr="00767A7A">
        <w:rPr>
          <w:rFonts w:ascii="Times New Roman" w:hAnsi="Times New Roman" w:cs="Times New Roman"/>
          <w:lang w:val="en-US"/>
        </w:rPr>
        <w:t>Although only 11% of users will need to access</w:t>
      </w:r>
      <w:r w:rsidR="00406F9F" w:rsidRPr="00767A7A">
        <w:rPr>
          <w:rFonts w:ascii="Times New Roman" w:hAnsi="Times New Roman" w:cs="Times New Roman"/>
          <w:lang w:val="en-US"/>
        </w:rPr>
        <w:t xml:space="preserve"> to</w:t>
      </w:r>
      <w:r w:rsidR="00671D04" w:rsidRPr="00767A7A">
        <w:rPr>
          <w:rFonts w:ascii="Times New Roman" w:hAnsi="Times New Roman" w:cs="Times New Roman"/>
          <w:lang w:val="en-US"/>
        </w:rPr>
        <w:t xml:space="preserve"> treatment facilities, they are restricted by huge </w:t>
      </w:r>
      <w:r w:rsidR="00D53290" w:rsidRPr="00767A7A">
        <w:rPr>
          <w:rFonts w:ascii="Times New Roman" w:hAnsi="Times New Roman" w:cs="Times New Roman"/>
          <w:lang w:val="en-US"/>
        </w:rPr>
        <w:t xml:space="preserve">barrios including cost and </w:t>
      </w:r>
      <w:r w:rsidR="00967347" w:rsidRPr="00767A7A">
        <w:rPr>
          <w:rFonts w:ascii="Times New Roman" w:hAnsi="Times New Roman" w:cs="Times New Roman"/>
          <w:lang w:val="en-US"/>
        </w:rPr>
        <w:t>lack of monitoring (</w:t>
      </w:r>
      <w:r w:rsidR="002E5401" w:rsidRPr="00767A7A">
        <w:rPr>
          <w:rFonts w:ascii="Times New Roman" w:hAnsi="Times New Roman" w:cs="Times New Roman"/>
          <w:lang w:val="en-US"/>
        </w:rPr>
        <w:t>ibid</w:t>
      </w:r>
      <w:r w:rsidR="00F67EC2" w:rsidRPr="00767A7A">
        <w:rPr>
          <w:rFonts w:ascii="Times New Roman" w:hAnsi="Times New Roman" w:cs="Times New Roman"/>
          <w:lang w:val="en-US"/>
        </w:rPr>
        <w:t>).</w:t>
      </w:r>
    </w:p>
    <w:p w14:paraId="1AFB0283" w14:textId="350843D2" w:rsidR="00E95EBA" w:rsidRPr="00767A7A" w:rsidRDefault="009A6960" w:rsidP="000E4E0C">
      <w:pPr>
        <w:spacing w:line="360" w:lineRule="auto"/>
        <w:rPr>
          <w:rFonts w:ascii="Times New Roman" w:hAnsi="Times New Roman" w:cs="Times New Roman"/>
          <w:lang w:val="en-US"/>
        </w:rPr>
      </w:pPr>
      <w:r w:rsidRPr="00767A7A">
        <w:rPr>
          <w:rFonts w:ascii="Times New Roman" w:hAnsi="Times New Roman" w:cs="Times New Roman"/>
          <w:lang w:val="en-US"/>
        </w:rPr>
        <w:t xml:space="preserve">The governments lack of concern for their broad definition of ‘psychoactivity’ has jeopardized the potential for beneficial and harmless PS by encapsulating them within the Bill. </w:t>
      </w:r>
      <w:r w:rsidR="004C552C" w:rsidRPr="00767A7A">
        <w:rPr>
          <w:rFonts w:ascii="Times New Roman" w:hAnsi="Times New Roman" w:cs="Times New Roman"/>
          <w:lang w:val="en-US"/>
        </w:rPr>
        <w:t xml:space="preserve">What’s more, </w:t>
      </w:r>
      <w:r w:rsidR="00EF4381" w:rsidRPr="00767A7A">
        <w:rPr>
          <w:rFonts w:ascii="Times New Roman" w:hAnsi="Times New Roman" w:cs="Times New Roman"/>
          <w:lang w:val="en-US"/>
        </w:rPr>
        <w:t xml:space="preserve">they </w:t>
      </w:r>
      <w:r w:rsidR="00CF6AD4" w:rsidRPr="00767A7A">
        <w:rPr>
          <w:rFonts w:ascii="Times New Roman" w:hAnsi="Times New Roman" w:cs="Times New Roman"/>
          <w:lang w:val="en-US"/>
        </w:rPr>
        <w:t>privilege</w:t>
      </w:r>
      <w:r w:rsidR="00C64716" w:rsidRPr="00767A7A">
        <w:rPr>
          <w:rFonts w:ascii="Times New Roman" w:hAnsi="Times New Roman" w:cs="Times New Roman"/>
          <w:lang w:val="en-US"/>
        </w:rPr>
        <w:t xml:space="preserve"> </w:t>
      </w:r>
      <w:r w:rsidR="00351421" w:rsidRPr="00767A7A">
        <w:rPr>
          <w:rFonts w:ascii="Times New Roman" w:hAnsi="Times New Roman" w:cs="Times New Roman"/>
          <w:lang w:val="en-US"/>
        </w:rPr>
        <w:t>some</w:t>
      </w:r>
      <w:r w:rsidR="00C64716" w:rsidRPr="00767A7A">
        <w:rPr>
          <w:rFonts w:ascii="Times New Roman" w:hAnsi="Times New Roman" w:cs="Times New Roman"/>
          <w:lang w:val="en-US"/>
        </w:rPr>
        <w:t xml:space="preserve"> PS and demonize other less harmful </w:t>
      </w:r>
      <w:r w:rsidR="00AE7390" w:rsidRPr="00767A7A">
        <w:rPr>
          <w:rFonts w:ascii="Times New Roman" w:hAnsi="Times New Roman" w:cs="Times New Roman"/>
          <w:lang w:val="en-US"/>
        </w:rPr>
        <w:t>substances</w:t>
      </w:r>
      <w:r w:rsidR="00074659" w:rsidRPr="00767A7A">
        <w:rPr>
          <w:rFonts w:ascii="Times New Roman" w:hAnsi="Times New Roman" w:cs="Times New Roman"/>
          <w:lang w:val="en-US"/>
        </w:rPr>
        <w:t xml:space="preserve"> </w:t>
      </w:r>
      <w:r w:rsidR="00201B7B" w:rsidRPr="00767A7A">
        <w:rPr>
          <w:rFonts w:ascii="Times New Roman" w:hAnsi="Times New Roman" w:cs="Times New Roman"/>
          <w:lang w:val="en-US"/>
        </w:rPr>
        <w:t xml:space="preserve">due to populist notions of PS choice </w:t>
      </w:r>
      <w:r w:rsidR="00074659" w:rsidRPr="00767A7A">
        <w:rPr>
          <w:rFonts w:ascii="Times New Roman" w:hAnsi="Times New Roman" w:cs="Times New Roman"/>
          <w:lang w:val="en-US"/>
        </w:rPr>
        <w:t>(</w:t>
      </w:r>
      <w:r w:rsidR="000763FB" w:rsidRPr="00767A7A">
        <w:rPr>
          <w:rFonts w:ascii="Times New Roman" w:hAnsi="Times New Roman" w:cs="Times New Roman"/>
          <w:lang w:val="en-US"/>
        </w:rPr>
        <w:t>Taylor et Al, 2016</w:t>
      </w:r>
      <w:r w:rsidR="00074659" w:rsidRPr="00767A7A">
        <w:rPr>
          <w:rFonts w:ascii="Times New Roman" w:hAnsi="Times New Roman" w:cs="Times New Roman"/>
          <w:lang w:val="en-US"/>
        </w:rPr>
        <w:t>).</w:t>
      </w:r>
      <w:r w:rsidR="00CF6AD4" w:rsidRPr="00767A7A">
        <w:rPr>
          <w:rFonts w:ascii="Times New Roman" w:hAnsi="Times New Roman" w:cs="Times New Roman"/>
          <w:lang w:val="en-US"/>
        </w:rPr>
        <w:t xml:space="preserve"> </w:t>
      </w:r>
      <w:r w:rsidR="00C71378" w:rsidRPr="00767A7A">
        <w:rPr>
          <w:rFonts w:ascii="Times New Roman" w:hAnsi="Times New Roman" w:cs="Times New Roman"/>
          <w:lang w:val="en-US"/>
        </w:rPr>
        <w:t>When the MDA/PSA exempt</w:t>
      </w:r>
      <w:r w:rsidR="00EC7926" w:rsidRPr="00767A7A">
        <w:rPr>
          <w:rFonts w:ascii="Times New Roman" w:hAnsi="Times New Roman" w:cs="Times New Roman"/>
          <w:lang w:val="en-US"/>
        </w:rPr>
        <w:t xml:space="preserve"> </w:t>
      </w:r>
      <w:r w:rsidR="001374F1" w:rsidRPr="00767A7A">
        <w:rPr>
          <w:rFonts w:ascii="Times New Roman" w:hAnsi="Times New Roman" w:cs="Times New Roman"/>
          <w:lang w:val="en-US"/>
        </w:rPr>
        <w:t>alcohol and tobacco</w:t>
      </w:r>
      <w:r w:rsidR="00C71378" w:rsidRPr="00767A7A">
        <w:rPr>
          <w:rFonts w:ascii="Times New Roman" w:hAnsi="Times New Roman" w:cs="Times New Roman"/>
          <w:lang w:val="en-US"/>
        </w:rPr>
        <w:t xml:space="preserve">, </w:t>
      </w:r>
      <w:r w:rsidR="00EC1A20" w:rsidRPr="00767A7A">
        <w:rPr>
          <w:rFonts w:ascii="Times New Roman" w:hAnsi="Times New Roman" w:cs="Times New Roman"/>
          <w:lang w:val="en-US"/>
        </w:rPr>
        <w:t xml:space="preserve">which combined cause over 88,000 deaths per year (Nutt, 2013), </w:t>
      </w:r>
      <w:r w:rsidR="00C71378" w:rsidRPr="00767A7A">
        <w:rPr>
          <w:rFonts w:ascii="Times New Roman" w:hAnsi="Times New Roman" w:cs="Times New Roman"/>
          <w:lang w:val="en-US"/>
        </w:rPr>
        <w:t>they</w:t>
      </w:r>
      <w:r w:rsidR="00807F00" w:rsidRPr="00767A7A">
        <w:rPr>
          <w:rFonts w:ascii="Times New Roman" w:hAnsi="Times New Roman" w:cs="Times New Roman"/>
          <w:lang w:val="en-US"/>
        </w:rPr>
        <w:t xml:space="preserve"> </w:t>
      </w:r>
      <w:r w:rsidR="00942CE2" w:rsidRPr="00767A7A">
        <w:rPr>
          <w:rFonts w:ascii="Times New Roman" w:hAnsi="Times New Roman" w:cs="Times New Roman"/>
          <w:lang w:val="en-US"/>
        </w:rPr>
        <w:t>promote</w:t>
      </w:r>
      <w:r w:rsidR="00FF43F1" w:rsidRPr="00767A7A">
        <w:rPr>
          <w:rFonts w:ascii="Times New Roman" w:hAnsi="Times New Roman" w:cs="Times New Roman"/>
          <w:lang w:val="en-US"/>
        </w:rPr>
        <w:t xml:space="preserve"> </w:t>
      </w:r>
      <w:r w:rsidR="008633B7" w:rsidRPr="00767A7A">
        <w:rPr>
          <w:rFonts w:ascii="Times New Roman" w:hAnsi="Times New Roman" w:cs="Times New Roman"/>
          <w:lang w:val="en-US"/>
        </w:rPr>
        <w:t>PS</w:t>
      </w:r>
      <w:r w:rsidR="00FF43F1" w:rsidRPr="00767A7A">
        <w:rPr>
          <w:rFonts w:ascii="Times New Roman" w:hAnsi="Times New Roman" w:cs="Times New Roman"/>
          <w:lang w:val="en-US"/>
        </w:rPr>
        <w:t xml:space="preserve"> that are just as addictive as cocaine and heroin and even more harmful to society </w:t>
      </w:r>
      <w:r w:rsidR="008B361B" w:rsidRPr="00767A7A">
        <w:rPr>
          <w:rFonts w:ascii="Times New Roman" w:hAnsi="Times New Roman" w:cs="Times New Roman"/>
          <w:lang w:val="en-US"/>
        </w:rPr>
        <w:t xml:space="preserve">as safer than illicit PS </w:t>
      </w:r>
      <w:r w:rsidR="00FF43F1" w:rsidRPr="00767A7A">
        <w:rPr>
          <w:rFonts w:ascii="Times New Roman" w:hAnsi="Times New Roman" w:cs="Times New Roman"/>
          <w:lang w:val="en-US"/>
        </w:rPr>
        <w:t xml:space="preserve">(Earls et Al, 1990; Walsh, 2010). </w:t>
      </w:r>
      <w:r w:rsidR="007A7274" w:rsidRPr="00767A7A">
        <w:rPr>
          <w:rFonts w:ascii="Times New Roman" w:hAnsi="Times New Roman" w:cs="Times New Roman"/>
          <w:lang w:val="en-US"/>
        </w:rPr>
        <w:t>R</w:t>
      </w:r>
      <w:r w:rsidR="00E95EBA" w:rsidRPr="00767A7A">
        <w:rPr>
          <w:rFonts w:ascii="Times New Roman" w:hAnsi="Times New Roman" w:cs="Times New Roman"/>
          <w:lang w:val="en-US"/>
        </w:rPr>
        <w:t>ecent calls to legalize cannabis, continues to support the mid-20C bifurcation of legal/illegal PS. In stating what PS are “evil” and therefore harmful relay notions of mid-20C social constructions of ‘narcotic drugs’, rather than scientific rationales (Taylor et Al, 2016).</w:t>
      </w:r>
      <w:r w:rsidR="008979D2" w:rsidRPr="00767A7A">
        <w:rPr>
          <w:rFonts w:ascii="Times New Roman" w:hAnsi="Times New Roman" w:cs="Times New Roman"/>
          <w:lang w:val="en-US"/>
        </w:rPr>
        <w:t xml:space="preserve"> </w:t>
      </w:r>
      <w:r w:rsidR="00E95EBA" w:rsidRPr="00767A7A">
        <w:rPr>
          <w:rFonts w:ascii="Times New Roman" w:hAnsi="Times New Roman" w:cs="Times New Roman"/>
          <w:lang w:val="en-US"/>
        </w:rPr>
        <w:t>This is wrongly informing society that PS like alcohol and tobacco are less harmful than cannabis, LSD or mushrooms, which perpetuates incorrect opinions of harm (Taylor et al, 2016; U.N, 1971).</w:t>
      </w:r>
    </w:p>
    <w:p w14:paraId="6CD27D80" w14:textId="6E3666CB" w:rsidR="00235B6D" w:rsidRDefault="00F63CD3" w:rsidP="000E4E0C">
      <w:pPr>
        <w:spacing w:line="360" w:lineRule="auto"/>
        <w:rPr>
          <w:rFonts w:ascii="Times New Roman" w:hAnsi="Times New Roman" w:cs="Times New Roman"/>
          <w:lang w:val="en-US"/>
        </w:rPr>
      </w:pPr>
      <w:r w:rsidRPr="00767A7A">
        <w:rPr>
          <w:rFonts w:ascii="Times New Roman" w:hAnsi="Times New Roman" w:cs="Times New Roman"/>
          <w:lang w:val="en-US"/>
        </w:rPr>
        <w:lastRenderedPageBreak/>
        <w:t>UK substance policy must be re-evaluated using rational evidence-based scientific methodologies, utilizing the copious amounts of literature, instead of basing illegal/legal dichotomies around mid-20C war-on-drugs rhetoric (Taylor et Al, 2016).</w:t>
      </w:r>
      <w:r w:rsidR="00044CA3" w:rsidRPr="00767A7A">
        <w:rPr>
          <w:rFonts w:ascii="Times New Roman" w:hAnsi="Times New Roman" w:cs="Times New Roman"/>
          <w:lang w:val="en-US"/>
        </w:rPr>
        <w:t xml:space="preserve"> </w:t>
      </w:r>
      <w:r w:rsidR="00AA29FA" w:rsidRPr="00767A7A">
        <w:rPr>
          <w:rFonts w:ascii="Times New Roman" w:hAnsi="Times New Roman" w:cs="Times New Roman"/>
          <w:lang w:val="en-US"/>
        </w:rPr>
        <w:t>If UK substance policy continues to restrict availabilit</w:t>
      </w:r>
      <w:r w:rsidR="005A4F24" w:rsidRPr="00767A7A">
        <w:rPr>
          <w:rFonts w:ascii="Times New Roman" w:hAnsi="Times New Roman" w:cs="Times New Roman"/>
          <w:lang w:val="en-US"/>
        </w:rPr>
        <w:t xml:space="preserve">y of </w:t>
      </w:r>
      <w:r w:rsidR="006E18F1" w:rsidRPr="00767A7A">
        <w:rPr>
          <w:rFonts w:ascii="Times New Roman" w:hAnsi="Times New Roman" w:cs="Times New Roman"/>
          <w:lang w:val="en-US"/>
        </w:rPr>
        <w:t>PS</w:t>
      </w:r>
      <w:r w:rsidR="00397231" w:rsidRPr="00767A7A">
        <w:rPr>
          <w:rFonts w:ascii="Times New Roman" w:hAnsi="Times New Roman" w:cs="Times New Roman"/>
          <w:lang w:val="en-US"/>
        </w:rPr>
        <w:t xml:space="preserve"> for medicinal purposes,</w:t>
      </w:r>
      <w:r w:rsidR="00085F11" w:rsidRPr="00767A7A">
        <w:rPr>
          <w:rFonts w:ascii="Times New Roman" w:hAnsi="Times New Roman" w:cs="Times New Roman"/>
          <w:lang w:val="en-US"/>
        </w:rPr>
        <w:t xml:space="preserve"> millions of</w:t>
      </w:r>
      <w:r w:rsidR="00397231" w:rsidRPr="00767A7A">
        <w:rPr>
          <w:rFonts w:ascii="Times New Roman" w:hAnsi="Times New Roman" w:cs="Times New Roman"/>
          <w:lang w:val="en-US"/>
        </w:rPr>
        <w:t xml:space="preserve"> patients </w:t>
      </w:r>
      <w:r w:rsidR="00C80F29" w:rsidRPr="00767A7A">
        <w:rPr>
          <w:rFonts w:ascii="Times New Roman" w:hAnsi="Times New Roman" w:cs="Times New Roman"/>
          <w:lang w:val="en-US"/>
        </w:rPr>
        <w:t xml:space="preserve">across the world </w:t>
      </w:r>
      <w:r w:rsidR="00D73E03" w:rsidRPr="00767A7A">
        <w:rPr>
          <w:rFonts w:ascii="Times New Roman" w:hAnsi="Times New Roman" w:cs="Times New Roman"/>
          <w:lang w:val="en-US"/>
        </w:rPr>
        <w:t xml:space="preserve">will fail to derive the health benefits they are </w:t>
      </w:r>
      <w:r w:rsidR="0056389C" w:rsidRPr="00767A7A">
        <w:rPr>
          <w:rFonts w:ascii="Times New Roman" w:hAnsi="Times New Roman" w:cs="Times New Roman"/>
          <w:lang w:val="en-US"/>
        </w:rPr>
        <w:t>entitled</w:t>
      </w:r>
      <w:r w:rsidR="00D73E03" w:rsidRPr="00767A7A">
        <w:rPr>
          <w:rFonts w:ascii="Times New Roman" w:hAnsi="Times New Roman" w:cs="Times New Roman"/>
          <w:lang w:val="en-US"/>
        </w:rPr>
        <w:t xml:space="preserve"> to under the </w:t>
      </w:r>
      <w:r w:rsidR="0056389C" w:rsidRPr="00767A7A">
        <w:rPr>
          <w:rFonts w:ascii="Times New Roman" w:hAnsi="Times New Roman" w:cs="Times New Roman"/>
          <w:lang w:val="en-US"/>
        </w:rPr>
        <w:t>Universal Declaration of Human Rights</w:t>
      </w:r>
      <w:r w:rsidR="00B37679" w:rsidRPr="00767A7A">
        <w:rPr>
          <w:rFonts w:ascii="Times New Roman" w:hAnsi="Times New Roman" w:cs="Times New Roman"/>
          <w:lang w:val="en-US"/>
        </w:rPr>
        <w:t xml:space="preserve"> </w:t>
      </w:r>
      <w:r w:rsidR="00983657" w:rsidRPr="00767A7A">
        <w:rPr>
          <w:rFonts w:ascii="Times New Roman" w:hAnsi="Times New Roman" w:cs="Times New Roman"/>
          <w:lang w:val="en-US"/>
        </w:rPr>
        <w:t xml:space="preserve">and </w:t>
      </w:r>
      <w:r w:rsidR="00C80F29" w:rsidRPr="00767A7A">
        <w:rPr>
          <w:rFonts w:ascii="Times New Roman" w:hAnsi="Times New Roman" w:cs="Times New Roman"/>
          <w:lang w:val="en-US"/>
        </w:rPr>
        <w:t>continue to suffer</w:t>
      </w:r>
      <w:r w:rsidR="001017FE" w:rsidRPr="00767A7A">
        <w:rPr>
          <w:rFonts w:ascii="Times New Roman" w:hAnsi="Times New Roman" w:cs="Times New Roman"/>
          <w:lang w:val="en-US"/>
        </w:rPr>
        <w:t xml:space="preserve"> (INCB, 2010)</w:t>
      </w:r>
      <w:r w:rsidR="00235B6D">
        <w:rPr>
          <w:rFonts w:ascii="Times New Roman" w:hAnsi="Times New Roman" w:cs="Times New Roman"/>
          <w:lang w:val="en-US"/>
        </w:rPr>
        <w:t>.</w:t>
      </w:r>
    </w:p>
    <w:p w14:paraId="38127D3F" w14:textId="77777777" w:rsidR="00235B6D" w:rsidRPr="00235B6D" w:rsidRDefault="00235B6D" w:rsidP="000E4E0C">
      <w:pPr>
        <w:spacing w:line="360" w:lineRule="auto"/>
        <w:rPr>
          <w:rFonts w:ascii="Times New Roman" w:hAnsi="Times New Roman" w:cs="Times New Roman"/>
          <w:lang w:val="en-US"/>
        </w:rPr>
      </w:pPr>
    </w:p>
    <w:p w14:paraId="63485AC0" w14:textId="10D4133E" w:rsidR="009C6117" w:rsidRDefault="00A96B34" w:rsidP="00F14633">
      <w:pPr>
        <w:pStyle w:val="Style1"/>
      </w:pPr>
      <w:r w:rsidRPr="00A96B34">
        <w:t>Policy Reform</w:t>
      </w:r>
    </w:p>
    <w:p w14:paraId="32F2E719" w14:textId="77777777" w:rsidR="006E00AE" w:rsidRDefault="006E00AE" w:rsidP="006E00AE">
      <w:pPr>
        <w:pStyle w:val="ListParagraph"/>
        <w:spacing w:line="360" w:lineRule="auto"/>
        <w:rPr>
          <w:b/>
          <w:bCs/>
          <w:u w:val="single"/>
          <w:lang w:val="en-US"/>
        </w:rPr>
      </w:pPr>
    </w:p>
    <w:p w14:paraId="35150D10" w14:textId="26DD244B" w:rsidR="002C3B4B" w:rsidRPr="00235B6D" w:rsidRDefault="00D165C9" w:rsidP="000E4E0C">
      <w:pPr>
        <w:spacing w:line="360" w:lineRule="auto"/>
        <w:rPr>
          <w:rFonts w:ascii="Times New Roman" w:hAnsi="Times New Roman" w:cs="Times New Roman"/>
          <w:lang w:val="en-US"/>
        </w:rPr>
      </w:pPr>
      <w:r w:rsidRPr="00235B6D">
        <w:rPr>
          <w:rFonts w:ascii="Times New Roman" w:hAnsi="Times New Roman" w:cs="Times New Roman"/>
          <w:lang w:val="en-US"/>
        </w:rPr>
        <w:t>P</w:t>
      </w:r>
      <w:r w:rsidR="00BA6558" w:rsidRPr="00235B6D">
        <w:rPr>
          <w:rFonts w:ascii="Times New Roman" w:hAnsi="Times New Roman" w:cs="Times New Roman"/>
          <w:lang w:val="en-US"/>
        </w:rPr>
        <w:t xml:space="preserve">rohibition has amplified social issues that were previously </w:t>
      </w:r>
      <w:r w:rsidR="008A709F" w:rsidRPr="00235B6D">
        <w:rPr>
          <w:rFonts w:ascii="Times New Roman" w:hAnsi="Times New Roman" w:cs="Times New Roman"/>
          <w:lang w:val="en-US"/>
        </w:rPr>
        <w:t>inobtrusive and relatively minor</w:t>
      </w:r>
      <w:r w:rsidR="00D858EC" w:rsidRPr="00235B6D">
        <w:rPr>
          <w:rFonts w:ascii="Times New Roman" w:hAnsi="Times New Roman" w:cs="Times New Roman"/>
          <w:lang w:val="en-US"/>
        </w:rPr>
        <w:t xml:space="preserve">. </w:t>
      </w:r>
      <w:r w:rsidR="00CD0E5F" w:rsidRPr="00235B6D">
        <w:rPr>
          <w:rFonts w:ascii="Times New Roman" w:hAnsi="Times New Roman" w:cs="Times New Roman"/>
          <w:lang w:val="en-US"/>
        </w:rPr>
        <w:t>Creating a long list of offenses that continues to criminalize over a quarter of the entire adult population (</w:t>
      </w:r>
      <w:r w:rsidR="00353E3A" w:rsidRPr="00235B6D">
        <w:rPr>
          <w:rFonts w:ascii="Times New Roman" w:hAnsi="Times New Roman" w:cs="Times New Roman"/>
          <w:lang w:val="en-US"/>
        </w:rPr>
        <w:t>TDPF, 2009</w:t>
      </w:r>
      <w:r w:rsidR="00CD0E5F" w:rsidRPr="00235B6D">
        <w:rPr>
          <w:rFonts w:ascii="Times New Roman" w:hAnsi="Times New Roman" w:cs="Times New Roman"/>
          <w:lang w:val="en-US"/>
        </w:rPr>
        <w:t xml:space="preserve">). </w:t>
      </w:r>
      <w:r w:rsidR="0043403E" w:rsidRPr="00235B6D">
        <w:rPr>
          <w:rFonts w:ascii="Times New Roman" w:hAnsi="Times New Roman" w:cs="Times New Roman"/>
          <w:lang w:val="en-US"/>
        </w:rPr>
        <w:t xml:space="preserve">Prohibition </w:t>
      </w:r>
      <w:r w:rsidR="00743ED2" w:rsidRPr="00235B6D">
        <w:rPr>
          <w:rFonts w:ascii="Times New Roman" w:hAnsi="Times New Roman" w:cs="Times New Roman"/>
          <w:lang w:val="en-US"/>
        </w:rPr>
        <w:t>has failed</w:t>
      </w:r>
      <w:r w:rsidR="0043403E" w:rsidRPr="00235B6D">
        <w:rPr>
          <w:rFonts w:ascii="Times New Roman" w:hAnsi="Times New Roman" w:cs="Times New Roman"/>
          <w:lang w:val="en-US"/>
        </w:rPr>
        <w:t>, but how should the UK</w:t>
      </w:r>
      <w:r w:rsidR="00AB3E66" w:rsidRPr="00235B6D">
        <w:rPr>
          <w:rFonts w:ascii="Times New Roman" w:hAnsi="Times New Roman" w:cs="Times New Roman"/>
          <w:lang w:val="en-US"/>
        </w:rPr>
        <w:t xml:space="preserve"> and nations across the world regulate PS use</w:t>
      </w:r>
      <w:r w:rsidR="002C3B4B" w:rsidRPr="00235B6D">
        <w:rPr>
          <w:rFonts w:ascii="Times New Roman" w:hAnsi="Times New Roman" w:cs="Times New Roman"/>
          <w:lang w:val="en-US"/>
        </w:rPr>
        <w:t xml:space="preserve"> to ensure public health </w:t>
      </w:r>
      <w:r w:rsidR="009C2D86" w:rsidRPr="00235B6D">
        <w:rPr>
          <w:rFonts w:ascii="Times New Roman" w:hAnsi="Times New Roman" w:cs="Times New Roman"/>
          <w:lang w:val="en-US"/>
        </w:rPr>
        <w:t xml:space="preserve">and free-will </w:t>
      </w:r>
      <w:r w:rsidR="002C3B4B" w:rsidRPr="00235B6D">
        <w:rPr>
          <w:rFonts w:ascii="Times New Roman" w:hAnsi="Times New Roman" w:cs="Times New Roman"/>
          <w:lang w:val="en-US"/>
        </w:rPr>
        <w:t>is maintained?</w:t>
      </w:r>
    </w:p>
    <w:p w14:paraId="7886764F" w14:textId="5D8215B4" w:rsidR="00EC021D" w:rsidRPr="00EC021D" w:rsidRDefault="00EC021D" w:rsidP="00F14633">
      <w:pPr>
        <w:pStyle w:val="Style2"/>
        <w:numPr>
          <w:ilvl w:val="1"/>
          <w:numId w:val="19"/>
        </w:numPr>
      </w:pPr>
      <w:r>
        <w:t>Legalisation</w:t>
      </w:r>
    </w:p>
    <w:p w14:paraId="5B996FB4" w14:textId="77777777" w:rsidR="00C326AC" w:rsidRPr="00235B6D" w:rsidRDefault="001C14B1" w:rsidP="000E4E0C">
      <w:pPr>
        <w:spacing w:line="360" w:lineRule="auto"/>
        <w:ind w:left="720"/>
        <w:rPr>
          <w:rFonts w:ascii="Times New Roman" w:hAnsi="Times New Roman" w:cs="Times New Roman"/>
          <w:i/>
          <w:iCs/>
          <w:lang w:val="en-US"/>
        </w:rPr>
      </w:pPr>
      <w:r w:rsidRPr="00235B6D">
        <w:rPr>
          <w:rFonts w:ascii="Times New Roman" w:hAnsi="Times New Roman" w:cs="Times New Roman"/>
          <w:i/>
          <w:iCs/>
          <w:lang w:val="en-US"/>
        </w:rPr>
        <w:t>““From my experience of being responsible for drugs policy ... I came to the conclusion that legalisation and regulation of all drugs was the only way to reduce the harmful effects of this unstoppable activity.”</w:t>
      </w:r>
      <w:r w:rsidR="000C472F" w:rsidRPr="00235B6D">
        <w:rPr>
          <w:rFonts w:ascii="Times New Roman" w:hAnsi="Times New Roman" w:cs="Times New Roman"/>
          <w:i/>
          <w:iCs/>
          <w:lang w:val="en-US"/>
        </w:rPr>
        <w:t xml:space="preserve"> </w:t>
      </w:r>
      <w:r w:rsidR="000C472F" w:rsidRPr="00235B6D">
        <w:rPr>
          <w:rFonts w:ascii="Times New Roman" w:hAnsi="Times New Roman" w:cs="Times New Roman"/>
          <w:i/>
          <w:iCs/>
          <w:lang w:val="en-US"/>
        </w:rPr>
        <w:tab/>
      </w:r>
    </w:p>
    <w:p w14:paraId="17D7F4DA" w14:textId="6C99EF37" w:rsidR="001C14B1" w:rsidRPr="00235B6D" w:rsidRDefault="00C26357" w:rsidP="000E4E0C">
      <w:pPr>
        <w:spacing w:line="360" w:lineRule="auto"/>
        <w:ind w:left="2160"/>
        <w:rPr>
          <w:rFonts w:ascii="Times New Roman" w:hAnsi="Times New Roman" w:cs="Times New Roman"/>
          <w:i/>
          <w:iCs/>
          <w:lang w:val="en-US"/>
        </w:rPr>
      </w:pPr>
      <w:r w:rsidRPr="00235B6D">
        <w:rPr>
          <w:rFonts w:ascii="Times New Roman" w:hAnsi="Times New Roman" w:cs="Times New Roman"/>
          <w:i/>
          <w:iCs/>
        </w:rPr>
        <w:t xml:space="preserve">- </w:t>
      </w:r>
      <w:r w:rsidR="000C472F" w:rsidRPr="00235B6D">
        <w:rPr>
          <w:rFonts w:ascii="Times New Roman" w:hAnsi="Times New Roman" w:cs="Times New Roman"/>
          <w:i/>
          <w:iCs/>
        </w:rPr>
        <w:t>Mowlam</w:t>
      </w:r>
      <w:r w:rsidR="00480CC5" w:rsidRPr="00235B6D">
        <w:rPr>
          <w:rFonts w:ascii="Times New Roman" w:hAnsi="Times New Roman" w:cs="Times New Roman"/>
          <w:i/>
          <w:iCs/>
        </w:rPr>
        <w:t xml:space="preserve">, </w:t>
      </w:r>
      <w:r w:rsidR="000C472F" w:rsidRPr="00235B6D">
        <w:rPr>
          <w:rFonts w:ascii="Times New Roman" w:hAnsi="Times New Roman" w:cs="Times New Roman"/>
          <w:i/>
          <w:iCs/>
        </w:rPr>
        <w:t>Minister for UK Drug Policy 1999–2001</w:t>
      </w:r>
      <w:r w:rsidR="00C80E36" w:rsidRPr="00235B6D">
        <w:rPr>
          <w:rFonts w:ascii="Times New Roman" w:hAnsi="Times New Roman" w:cs="Times New Roman"/>
          <w:i/>
          <w:iCs/>
        </w:rPr>
        <w:t>.</w:t>
      </w:r>
      <w:r w:rsidR="005F30A6" w:rsidRPr="00235B6D">
        <w:rPr>
          <w:rFonts w:ascii="Times New Roman" w:hAnsi="Times New Roman" w:cs="Times New Roman"/>
          <w:i/>
          <w:iCs/>
        </w:rPr>
        <w:t xml:space="preserve"> </w:t>
      </w:r>
      <w:r w:rsidR="00C80E36" w:rsidRPr="00235B6D">
        <w:rPr>
          <w:rFonts w:ascii="Times New Roman" w:hAnsi="Times New Roman" w:cs="Times New Roman"/>
          <w:i/>
          <w:iCs/>
        </w:rPr>
        <w:t xml:space="preserve">Cited: </w:t>
      </w:r>
      <w:r w:rsidR="00C71F84" w:rsidRPr="00235B6D">
        <w:rPr>
          <w:rFonts w:ascii="Times New Roman" w:hAnsi="Times New Roman" w:cs="Times New Roman"/>
          <w:i/>
          <w:iCs/>
        </w:rPr>
        <w:t>T</w:t>
      </w:r>
      <w:r w:rsidR="00F761B4" w:rsidRPr="00235B6D">
        <w:rPr>
          <w:rFonts w:ascii="Times New Roman" w:hAnsi="Times New Roman" w:cs="Times New Roman"/>
          <w:i/>
          <w:iCs/>
        </w:rPr>
        <w:t>DPF</w:t>
      </w:r>
      <w:r w:rsidR="005F30A6" w:rsidRPr="00235B6D">
        <w:rPr>
          <w:rFonts w:ascii="Times New Roman" w:hAnsi="Times New Roman" w:cs="Times New Roman"/>
          <w:i/>
          <w:iCs/>
        </w:rPr>
        <w:t>, 2009</w:t>
      </w:r>
      <w:r w:rsidR="00F91E61" w:rsidRPr="00235B6D">
        <w:rPr>
          <w:rFonts w:ascii="Times New Roman" w:hAnsi="Times New Roman" w:cs="Times New Roman"/>
          <w:i/>
          <w:iCs/>
        </w:rPr>
        <w:t>, pp</w:t>
      </w:r>
      <w:r w:rsidR="00C326AC" w:rsidRPr="00235B6D">
        <w:rPr>
          <w:rFonts w:ascii="Times New Roman" w:hAnsi="Times New Roman" w:cs="Times New Roman"/>
          <w:i/>
          <w:iCs/>
        </w:rPr>
        <w:t>5</w:t>
      </w:r>
    </w:p>
    <w:p w14:paraId="54E2C0FE" w14:textId="5DFF5DE6" w:rsidR="00900CF8" w:rsidRPr="00235B6D" w:rsidRDefault="00BA78D3" w:rsidP="000E4E0C">
      <w:pPr>
        <w:spacing w:line="360" w:lineRule="auto"/>
        <w:rPr>
          <w:rFonts w:ascii="Times New Roman" w:hAnsi="Times New Roman" w:cs="Times New Roman"/>
          <w:lang w:val="en-US"/>
        </w:rPr>
      </w:pPr>
      <w:r w:rsidRPr="00235B6D">
        <w:rPr>
          <w:rFonts w:ascii="Times New Roman" w:hAnsi="Times New Roman" w:cs="Times New Roman"/>
          <w:lang w:val="en-US"/>
        </w:rPr>
        <w:t>Although decriminalization</w:t>
      </w:r>
      <w:r w:rsidR="00C822F8" w:rsidRPr="00235B6D">
        <w:rPr>
          <w:rFonts w:ascii="Times New Roman" w:hAnsi="Times New Roman" w:cs="Times New Roman"/>
          <w:lang w:val="en-US"/>
        </w:rPr>
        <w:t xml:space="preserve"> </w:t>
      </w:r>
      <w:r w:rsidRPr="00235B6D">
        <w:rPr>
          <w:rFonts w:ascii="Times New Roman" w:hAnsi="Times New Roman" w:cs="Times New Roman"/>
          <w:lang w:val="en-US"/>
        </w:rPr>
        <w:t xml:space="preserve">in Portugal has led to huge </w:t>
      </w:r>
      <w:r w:rsidR="00E51550" w:rsidRPr="00235B6D">
        <w:rPr>
          <w:rFonts w:ascii="Times New Roman" w:hAnsi="Times New Roman" w:cs="Times New Roman"/>
          <w:lang w:val="en-US"/>
        </w:rPr>
        <w:t xml:space="preserve">decreases in HIV and other blood-borne </w:t>
      </w:r>
      <w:r w:rsidR="00BC4C81" w:rsidRPr="00235B6D">
        <w:rPr>
          <w:rFonts w:ascii="Times New Roman" w:hAnsi="Times New Roman" w:cs="Times New Roman"/>
          <w:lang w:val="en-US"/>
        </w:rPr>
        <w:t>diseases</w:t>
      </w:r>
      <w:r w:rsidR="00E51550" w:rsidRPr="00235B6D">
        <w:rPr>
          <w:rFonts w:ascii="Times New Roman" w:hAnsi="Times New Roman" w:cs="Times New Roman"/>
          <w:lang w:val="en-US"/>
        </w:rPr>
        <w:t xml:space="preserve">, </w:t>
      </w:r>
      <w:r w:rsidR="00CD5477" w:rsidRPr="00235B6D">
        <w:rPr>
          <w:rFonts w:ascii="Times New Roman" w:hAnsi="Times New Roman" w:cs="Times New Roman"/>
          <w:lang w:val="en-US"/>
        </w:rPr>
        <w:t xml:space="preserve">alongside </w:t>
      </w:r>
      <w:r w:rsidR="006C7BEB" w:rsidRPr="00235B6D">
        <w:rPr>
          <w:rFonts w:ascii="Times New Roman" w:hAnsi="Times New Roman" w:cs="Times New Roman"/>
          <w:lang w:val="en-US"/>
        </w:rPr>
        <w:t xml:space="preserve">improved </w:t>
      </w:r>
      <w:r w:rsidR="00C822F8" w:rsidRPr="00235B6D">
        <w:rPr>
          <w:rFonts w:ascii="Times New Roman" w:hAnsi="Times New Roman" w:cs="Times New Roman"/>
          <w:lang w:val="en-US"/>
        </w:rPr>
        <w:t xml:space="preserve">public health </w:t>
      </w:r>
      <w:r w:rsidR="00414441" w:rsidRPr="00235B6D">
        <w:rPr>
          <w:rFonts w:ascii="Times New Roman" w:hAnsi="Times New Roman" w:cs="Times New Roman"/>
          <w:lang w:val="en-US"/>
        </w:rPr>
        <w:t xml:space="preserve">services for addicts as they are no longer in fear of </w:t>
      </w:r>
      <w:r w:rsidR="00C822F8" w:rsidRPr="00235B6D">
        <w:rPr>
          <w:rFonts w:ascii="Times New Roman" w:hAnsi="Times New Roman" w:cs="Times New Roman"/>
          <w:lang w:val="en-US"/>
        </w:rPr>
        <w:t>criminalization, unfortunately</w:t>
      </w:r>
      <w:r w:rsidR="008179A6" w:rsidRPr="00235B6D">
        <w:rPr>
          <w:rFonts w:ascii="Times New Roman" w:hAnsi="Times New Roman" w:cs="Times New Roman"/>
          <w:lang w:val="en-US"/>
        </w:rPr>
        <w:t xml:space="preserve"> PS use remains prohibited</w:t>
      </w:r>
      <w:r w:rsidR="001542A9" w:rsidRPr="00235B6D">
        <w:rPr>
          <w:rFonts w:ascii="Times New Roman" w:hAnsi="Times New Roman" w:cs="Times New Roman"/>
          <w:lang w:val="en-US"/>
        </w:rPr>
        <w:t xml:space="preserve"> (Greenwald, </w:t>
      </w:r>
      <w:r w:rsidR="009B7E0D" w:rsidRPr="00235B6D">
        <w:rPr>
          <w:rFonts w:ascii="Times New Roman" w:hAnsi="Times New Roman" w:cs="Times New Roman"/>
          <w:lang w:val="en-US"/>
        </w:rPr>
        <w:t>2009)</w:t>
      </w:r>
      <w:r w:rsidR="008179A6" w:rsidRPr="00235B6D">
        <w:rPr>
          <w:rFonts w:ascii="Times New Roman" w:hAnsi="Times New Roman" w:cs="Times New Roman"/>
          <w:lang w:val="en-US"/>
        </w:rPr>
        <w:t xml:space="preserve">. </w:t>
      </w:r>
      <w:r w:rsidR="004D0456" w:rsidRPr="00235B6D">
        <w:rPr>
          <w:rFonts w:ascii="Times New Roman" w:hAnsi="Times New Roman" w:cs="Times New Roman"/>
          <w:lang w:val="en-US"/>
        </w:rPr>
        <w:t>Similarly,</w:t>
      </w:r>
      <w:r w:rsidR="008179A6" w:rsidRPr="00235B6D">
        <w:rPr>
          <w:rFonts w:ascii="Times New Roman" w:hAnsi="Times New Roman" w:cs="Times New Roman"/>
          <w:lang w:val="en-US"/>
        </w:rPr>
        <w:t xml:space="preserve"> in the Netherlands where </w:t>
      </w:r>
      <w:r w:rsidR="00535836" w:rsidRPr="00235B6D">
        <w:rPr>
          <w:rFonts w:ascii="Times New Roman" w:hAnsi="Times New Roman" w:cs="Times New Roman"/>
          <w:lang w:val="en-US"/>
        </w:rPr>
        <w:t>c</w:t>
      </w:r>
      <w:r w:rsidR="008179A6" w:rsidRPr="00235B6D">
        <w:rPr>
          <w:rFonts w:ascii="Times New Roman" w:hAnsi="Times New Roman" w:cs="Times New Roman"/>
          <w:lang w:val="en-US"/>
        </w:rPr>
        <w:t>annabis use</w:t>
      </w:r>
      <w:r w:rsidR="00AF3E16" w:rsidRPr="00235B6D">
        <w:rPr>
          <w:rFonts w:ascii="Times New Roman" w:hAnsi="Times New Roman" w:cs="Times New Roman"/>
          <w:lang w:val="en-US"/>
        </w:rPr>
        <w:t xml:space="preserve"> and sale from coffee shops</w:t>
      </w:r>
      <w:r w:rsidR="008179A6" w:rsidRPr="00235B6D">
        <w:rPr>
          <w:rFonts w:ascii="Times New Roman" w:hAnsi="Times New Roman" w:cs="Times New Roman"/>
          <w:lang w:val="en-US"/>
        </w:rPr>
        <w:t xml:space="preserve"> is not criminalized</w:t>
      </w:r>
      <w:r w:rsidR="008028BB" w:rsidRPr="00235B6D">
        <w:rPr>
          <w:rFonts w:ascii="Times New Roman" w:hAnsi="Times New Roman" w:cs="Times New Roman"/>
          <w:lang w:val="en-US"/>
        </w:rPr>
        <w:t xml:space="preserve">, those using </w:t>
      </w:r>
      <w:r w:rsidR="00535836" w:rsidRPr="00235B6D">
        <w:rPr>
          <w:rFonts w:ascii="Times New Roman" w:hAnsi="Times New Roman" w:cs="Times New Roman"/>
          <w:lang w:val="en-US"/>
        </w:rPr>
        <w:t>c</w:t>
      </w:r>
      <w:r w:rsidR="008028BB" w:rsidRPr="00235B6D">
        <w:rPr>
          <w:rFonts w:ascii="Times New Roman" w:hAnsi="Times New Roman" w:cs="Times New Roman"/>
          <w:lang w:val="en-US"/>
        </w:rPr>
        <w:t xml:space="preserve">annabis face no fear </w:t>
      </w:r>
      <w:r w:rsidR="00C73699" w:rsidRPr="00235B6D">
        <w:rPr>
          <w:rFonts w:ascii="Times New Roman" w:hAnsi="Times New Roman" w:cs="Times New Roman"/>
          <w:lang w:val="en-US"/>
        </w:rPr>
        <w:t>from</w:t>
      </w:r>
      <w:r w:rsidR="008028BB" w:rsidRPr="00235B6D">
        <w:rPr>
          <w:rFonts w:ascii="Times New Roman" w:hAnsi="Times New Roman" w:cs="Times New Roman"/>
          <w:lang w:val="en-US"/>
        </w:rPr>
        <w:t xml:space="preserve"> punitive measures</w:t>
      </w:r>
      <w:r w:rsidR="009B7E0D" w:rsidRPr="00235B6D">
        <w:rPr>
          <w:rFonts w:ascii="Times New Roman" w:hAnsi="Times New Roman" w:cs="Times New Roman"/>
          <w:lang w:val="en-US"/>
        </w:rPr>
        <w:t xml:space="preserve"> (TD</w:t>
      </w:r>
      <w:r w:rsidR="00A77924" w:rsidRPr="00235B6D">
        <w:rPr>
          <w:rFonts w:ascii="Times New Roman" w:hAnsi="Times New Roman" w:cs="Times New Roman"/>
          <w:lang w:val="en-US"/>
        </w:rPr>
        <w:t>PF, 2009)</w:t>
      </w:r>
      <w:r w:rsidR="00345A71" w:rsidRPr="00235B6D">
        <w:rPr>
          <w:rFonts w:ascii="Times New Roman" w:hAnsi="Times New Roman" w:cs="Times New Roman"/>
          <w:lang w:val="en-US"/>
        </w:rPr>
        <w:t xml:space="preserve">. However, </w:t>
      </w:r>
      <w:r w:rsidR="00D84D53" w:rsidRPr="00235B6D">
        <w:rPr>
          <w:rFonts w:ascii="Times New Roman" w:hAnsi="Times New Roman" w:cs="Times New Roman"/>
          <w:lang w:val="en-US"/>
        </w:rPr>
        <w:t xml:space="preserve">consumption of any PS remains prohibited. Because </w:t>
      </w:r>
      <w:r w:rsidR="00DE6B39" w:rsidRPr="00235B6D">
        <w:rPr>
          <w:rFonts w:ascii="Times New Roman" w:hAnsi="Times New Roman" w:cs="Times New Roman"/>
          <w:lang w:val="en-US"/>
        </w:rPr>
        <w:t>d</w:t>
      </w:r>
      <w:r w:rsidR="00D84D53" w:rsidRPr="00235B6D">
        <w:rPr>
          <w:rFonts w:ascii="Times New Roman" w:hAnsi="Times New Roman" w:cs="Times New Roman"/>
          <w:lang w:val="en-US"/>
        </w:rPr>
        <w:t>ecriminali</w:t>
      </w:r>
      <w:r w:rsidR="00460067" w:rsidRPr="00235B6D">
        <w:rPr>
          <w:rFonts w:ascii="Times New Roman" w:hAnsi="Times New Roman" w:cs="Times New Roman"/>
          <w:lang w:val="en-US"/>
        </w:rPr>
        <w:t>s</w:t>
      </w:r>
      <w:r w:rsidR="00D84D53" w:rsidRPr="00235B6D">
        <w:rPr>
          <w:rFonts w:ascii="Times New Roman" w:hAnsi="Times New Roman" w:cs="Times New Roman"/>
          <w:lang w:val="en-US"/>
        </w:rPr>
        <w:t xml:space="preserve">ation </w:t>
      </w:r>
      <w:r w:rsidR="00A77924" w:rsidRPr="00235B6D">
        <w:rPr>
          <w:rFonts w:ascii="Times New Roman" w:hAnsi="Times New Roman" w:cs="Times New Roman"/>
          <w:lang w:val="en-US"/>
        </w:rPr>
        <w:t>can</w:t>
      </w:r>
      <w:r w:rsidR="00C73699" w:rsidRPr="00235B6D">
        <w:rPr>
          <w:rFonts w:ascii="Times New Roman" w:hAnsi="Times New Roman" w:cs="Times New Roman"/>
          <w:lang w:val="en-US"/>
        </w:rPr>
        <w:t xml:space="preserve"> operate within a prohibitionist framework</w:t>
      </w:r>
      <w:r w:rsidR="00897738" w:rsidRPr="00235B6D">
        <w:rPr>
          <w:rFonts w:ascii="Times New Roman" w:hAnsi="Times New Roman" w:cs="Times New Roman"/>
          <w:lang w:val="en-US"/>
        </w:rPr>
        <w:t xml:space="preserve"> and remain</w:t>
      </w:r>
      <w:r w:rsidR="00733AEA" w:rsidRPr="00235B6D">
        <w:rPr>
          <w:rFonts w:ascii="Times New Roman" w:hAnsi="Times New Roman" w:cs="Times New Roman"/>
          <w:lang w:val="en-US"/>
        </w:rPr>
        <w:t xml:space="preserve"> unregulated</w:t>
      </w:r>
      <w:r w:rsidR="00C73699" w:rsidRPr="00235B6D">
        <w:rPr>
          <w:rFonts w:ascii="Times New Roman" w:hAnsi="Times New Roman" w:cs="Times New Roman"/>
          <w:lang w:val="en-US"/>
        </w:rPr>
        <w:t xml:space="preserve">, </w:t>
      </w:r>
      <w:r w:rsidR="00472781" w:rsidRPr="00235B6D">
        <w:rPr>
          <w:rFonts w:ascii="Times New Roman" w:hAnsi="Times New Roman" w:cs="Times New Roman"/>
          <w:lang w:val="en-US"/>
        </w:rPr>
        <w:t>the</w:t>
      </w:r>
      <w:r w:rsidR="009228C5" w:rsidRPr="00235B6D">
        <w:rPr>
          <w:rFonts w:ascii="Times New Roman" w:hAnsi="Times New Roman" w:cs="Times New Roman"/>
          <w:lang w:val="en-US"/>
        </w:rPr>
        <w:t xml:space="preserve"> best solution for managing PS use and abuse is </w:t>
      </w:r>
      <w:r w:rsidR="009228C5" w:rsidRPr="00235B6D">
        <w:rPr>
          <w:rFonts w:ascii="Times New Roman" w:hAnsi="Times New Roman" w:cs="Times New Roman"/>
          <w:u w:val="single"/>
          <w:lang w:val="en-US"/>
        </w:rPr>
        <w:t>total</w:t>
      </w:r>
      <w:r w:rsidR="009228C5" w:rsidRPr="00235B6D">
        <w:rPr>
          <w:rFonts w:ascii="Times New Roman" w:hAnsi="Times New Roman" w:cs="Times New Roman"/>
          <w:lang w:val="en-US"/>
        </w:rPr>
        <w:t xml:space="preserve"> legali</w:t>
      </w:r>
      <w:r w:rsidR="007F02A5" w:rsidRPr="00235B6D">
        <w:rPr>
          <w:rFonts w:ascii="Times New Roman" w:hAnsi="Times New Roman" w:cs="Times New Roman"/>
          <w:lang w:val="en-US"/>
        </w:rPr>
        <w:t>s</w:t>
      </w:r>
      <w:r w:rsidR="009228C5" w:rsidRPr="00235B6D">
        <w:rPr>
          <w:rFonts w:ascii="Times New Roman" w:hAnsi="Times New Roman" w:cs="Times New Roman"/>
          <w:lang w:val="en-US"/>
        </w:rPr>
        <w:t xml:space="preserve">ation of </w:t>
      </w:r>
      <w:r w:rsidR="009228C5" w:rsidRPr="00235B6D">
        <w:rPr>
          <w:rFonts w:ascii="Times New Roman" w:hAnsi="Times New Roman" w:cs="Times New Roman"/>
          <w:u w:val="single"/>
          <w:lang w:val="en-US"/>
        </w:rPr>
        <w:t>all</w:t>
      </w:r>
      <w:r w:rsidR="009228C5" w:rsidRPr="00235B6D">
        <w:rPr>
          <w:rFonts w:ascii="Times New Roman" w:hAnsi="Times New Roman" w:cs="Times New Roman"/>
          <w:lang w:val="en-US"/>
        </w:rPr>
        <w:t xml:space="preserve"> PS</w:t>
      </w:r>
      <w:r w:rsidR="00AA5FFC" w:rsidRPr="00235B6D">
        <w:rPr>
          <w:rFonts w:ascii="Times New Roman" w:hAnsi="Times New Roman" w:cs="Times New Roman"/>
          <w:lang w:val="en-US"/>
        </w:rPr>
        <w:t xml:space="preserve"> (</w:t>
      </w:r>
      <w:r w:rsidR="0030062D" w:rsidRPr="00235B6D">
        <w:rPr>
          <w:rFonts w:ascii="Times New Roman" w:hAnsi="Times New Roman" w:cs="Times New Roman"/>
          <w:lang w:val="en-US"/>
        </w:rPr>
        <w:t>ibid)</w:t>
      </w:r>
      <w:r w:rsidR="001542A9" w:rsidRPr="00235B6D">
        <w:rPr>
          <w:rFonts w:ascii="Times New Roman" w:hAnsi="Times New Roman" w:cs="Times New Roman"/>
          <w:lang w:val="en-US"/>
        </w:rPr>
        <w:t>.</w:t>
      </w:r>
    </w:p>
    <w:p w14:paraId="434B198A" w14:textId="321C352C" w:rsidR="009C1B43" w:rsidRPr="00235B6D" w:rsidRDefault="0030062D" w:rsidP="000E4E0C">
      <w:pPr>
        <w:spacing w:line="360" w:lineRule="auto"/>
        <w:rPr>
          <w:rFonts w:ascii="Times New Roman" w:hAnsi="Times New Roman" w:cs="Times New Roman"/>
          <w:lang w:val="en-US"/>
        </w:rPr>
      </w:pPr>
      <w:r w:rsidRPr="00235B6D">
        <w:rPr>
          <w:rFonts w:ascii="Times New Roman" w:hAnsi="Times New Roman" w:cs="Times New Roman"/>
          <w:lang w:val="en-US"/>
        </w:rPr>
        <w:t xml:space="preserve">Through </w:t>
      </w:r>
      <w:r w:rsidR="003D483F" w:rsidRPr="00235B6D">
        <w:rPr>
          <w:rFonts w:ascii="Times New Roman" w:hAnsi="Times New Roman" w:cs="Times New Roman"/>
          <w:lang w:val="en-US"/>
        </w:rPr>
        <w:t>legali</w:t>
      </w:r>
      <w:r w:rsidR="00713391" w:rsidRPr="00235B6D">
        <w:rPr>
          <w:rFonts w:ascii="Times New Roman" w:hAnsi="Times New Roman" w:cs="Times New Roman"/>
          <w:lang w:val="en-US"/>
        </w:rPr>
        <w:t>s</w:t>
      </w:r>
      <w:r w:rsidR="003D483F" w:rsidRPr="00235B6D">
        <w:rPr>
          <w:rFonts w:ascii="Times New Roman" w:hAnsi="Times New Roman" w:cs="Times New Roman"/>
          <w:lang w:val="en-US"/>
        </w:rPr>
        <w:t xml:space="preserve">ation, </w:t>
      </w:r>
      <w:r w:rsidR="00CD7A13" w:rsidRPr="00235B6D">
        <w:rPr>
          <w:rFonts w:ascii="Times New Roman" w:hAnsi="Times New Roman" w:cs="Times New Roman"/>
          <w:lang w:val="en-US"/>
        </w:rPr>
        <w:t xml:space="preserve">there will spectacular and immediate </w:t>
      </w:r>
      <w:r w:rsidR="00ED20F6" w:rsidRPr="00235B6D">
        <w:rPr>
          <w:rFonts w:ascii="Times New Roman" w:hAnsi="Times New Roman" w:cs="Times New Roman"/>
          <w:lang w:val="en-US"/>
        </w:rPr>
        <w:t>impacts:</w:t>
      </w:r>
    </w:p>
    <w:p w14:paraId="7BAFB85F" w14:textId="6690F25C" w:rsidR="0022525E" w:rsidRPr="00235B6D" w:rsidRDefault="005A57EC" w:rsidP="000E4E0C">
      <w:pPr>
        <w:pStyle w:val="ListParagraph"/>
        <w:numPr>
          <w:ilvl w:val="0"/>
          <w:numId w:val="15"/>
        </w:numPr>
        <w:spacing w:line="360" w:lineRule="auto"/>
        <w:rPr>
          <w:rFonts w:ascii="Times New Roman" w:hAnsi="Times New Roman" w:cs="Times New Roman"/>
          <w:lang w:val="en-US"/>
        </w:rPr>
      </w:pPr>
      <w:r w:rsidRPr="00235B6D">
        <w:rPr>
          <w:rFonts w:ascii="Times New Roman" w:hAnsi="Times New Roman" w:cs="Times New Roman"/>
          <w:lang w:val="en-US"/>
        </w:rPr>
        <w:t xml:space="preserve">Crime, at all levels, will decrease. From </w:t>
      </w:r>
      <w:r w:rsidR="009B7F6B" w:rsidRPr="00235B6D">
        <w:rPr>
          <w:rFonts w:ascii="Times New Roman" w:hAnsi="Times New Roman" w:cs="Times New Roman"/>
          <w:lang w:val="en-US"/>
        </w:rPr>
        <w:t>domestic/transnational organised crime to low level street crime.</w:t>
      </w:r>
    </w:p>
    <w:p w14:paraId="1F411803" w14:textId="316F5392" w:rsidR="0022525E" w:rsidRPr="00235B6D" w:rsidRDefault="00B36662" w:rsidP="000E4E0C">
      <w:pPr>
        <w:pStyle w:val="ListParagraph"/>
        <w:numPr>
          <w:ilvl w:val="0"/>
          <w:numId w:val="15"/>
        </w:numPr>
        <w:spacing w:line="360" w:lineRule="auto"/>
        <w:rPr>
          <w:rFonts w:ascii="Times New Roman" w:hAnsi="Times New Roman" w:cs="Times New Roman"/>
          <w:lang w:val="en-US"/>
        </w:rPr>
      </w:pPr>
      <w:r w:rsidRPr="00235B6D">
        <w:rPr>
          <w:rFonts w:ascii="Times New Roman" w:hAnsi="Times New Roman" w:cs="Times New Roman"/>
          <w:lang w:val="en-US"/>
        </w:rPr>
        <w:t xml:space="preserve">Prison populations will decrease by </w:t>
      </w:r>
      <w:r w:rsidR="00CA513A" w:rsidRPr="00235B6D">
        <w:rPr>
          <w:rFonts w:ascii="Times New Roman" w:hAnsi="Times New Roman" w:cs="Times New Roman"/>
          <w:lang w:val="en-US"/>
        </w:rPr>
        <w:t>as much as 50%.</w:t>
      </w:r>
    </w:p>
    <w:p w14:paraId="1F42FC8A" w14:textId="44DE0BBA" w:rsidR="0022525E" w:rsidRPr="00235B6D" w:rsidRDefault="00372C6F" w:rsidP="000E4E0C">
      <w:pPr>
        <w:pStyle w:val="ListParagraph"/>
        <w:numPr>
          <w:ilvl w:val="0"/>
          <w:numId w:val="15"/>
        </w:numPr>
        <w:spacing w:line="360" w:lineRule="auto"/>
        <w:rPr>
          <w:rFonts w:ascii="Times New Roman" w:hAnsi="Times New Roman" w:cs="Times New Roman"/>
          <w:lang w:val="en-US"/>
        </w:rPr>
      </w:pPr>
      <w:r w:rsidRPr="00235B6D">
        <w:rPr>
          <w:rFonts w:ascii="Times New Roman" w:hAnsi="Times New Roman" w:cs="Times New Roman"/>
          <w:lang w:val="en-US"/>
        </w:rPr>
        <w:t>The CJS will no longer</w:t>
      </w:r>
      <w:r w:rsidR="00B36662" w:rsidRPr="00235B6D">
        <w:rPr>
          <w:rFonts w:ascii="Times New Roman" w:hAnsi="Times New Roman" w:cs="Times New Roman"/>
          <w:lang w:val="en-US"/>
        </w:rPr>
        <w:t xml:space="preserve"> spend millions on enforcement tactics</w:t>
      </w:r>
      <w:r w:rsidR="00CA513A" w:rsidRPr="00235B6D">
        <w:rPr>
          <w:rFonts w:ascii="Times New Roman" w:hAnsi="Times New Roman" w:cs="Times New Roman"/>
          <w:lang w:val="en-US"/>
        </w:rPr>
        <w:t>.</w:t>
      </w:r>
    </w:p>
    <w:p w14:paraId="67DEFE9D" w14:textId="43788A8C" w:rsidR="0022525E" w:rsidRPr="00235B6D" w:rsidRDefault="00292062" w:rsidP="000E4E0C">
      <w:pPr>
        <w:pStyle w:val="ListParagraph"/>
        <w:numPr>
          <w:ilvl w:val="0"/>
          <w:numId w:val="15"/>
        </w:numPr>
        <w:spacing w:line="360" w:lineRule="auto"/>
        <w:rPr>
          <w:rFonts w:ascii="Times New Roman" w:hAnsi="Times New Roman" w:cs="Times New Roman"/>
          <w:lang w:val="en-US"/>
        </w:rPr>
      </w:pPr>
      <w:r w:rsidRPr="00235B6D">
        <w:rPr>
          <w:rFonts w:ascii="Times New Roman" w:hAnsi="Times New Roman" w:cs="Times New Roman"/>
          <w:lang w:val="en-US"/>
        </w:rPr>
        <w:t>Each year t</w:t>
      </w:r>
      <w:r w:rsidR="00CA513A" w:rsidRPr="00235B6D">
        <w:rPr>
          <w:rFonts w:ascii="Times New Roman" w:hAnsi="Times New Roman" w:cs="Times New Roman"/>
          <w:lang w:val="en-US"/>
        </w:rPr>
        <w:t xml:space="preserve">he </w:t>
      </w:r>
      <w:r w:rsidR="00B46B81" w:rsidRPr="00235B6D">
        <w:rPr>
          <w:rFonts w:ascii="Times New Roman" w:hAnsi="Times New Roman" w:cs="Times New Roman"/>
          <w:lang w:val="en-US"/>
        </w:rPr>
        <w:t>T</w:t>
      </w:r>
      <w:r w:rsidR="00CA513A" w:rsidRPr="00235B6D">
        <w:rPr>
          <w:rFonts w:ascii="Times New Roman" w:hAnsi="Times New Roman" w:cs="Times New Roman"/>
          <w:lang w:val="en-US"/>
        </w:rPr>
        <w:t xml:space="preserve">reasury </w:t>
      </w:r>
      <w:r w:rsidR="00B46B81" w:rsidRPr="00235B6D">
        <w:rPr>
          <w:rFonts w:ascii="Times New Roman" w:hAnsi="Times New Roman" w:cs="Times New Roman"/>
          <w:lang w:val="en-US"/>
        </w:rPr>
        <w:t>will receive additional</w:t>
      </w:r>
      <w:r w:rsidR="0022525E" w:rsidRPr="00235B6D">
        <w:rPr>
          <w:rFonts w:ascii="Times New Roman" w:hAnsi="Times New Roman" w:cs="Times New Roman"/>
          <w:lang w:val="en-US"/>
        </w:rPr>
        <w:t xml:space="preserve"> multi-</w:t>
      </w:r>
      <w:r w:rsidR="00143CE0" w:rsidRPr="00235B6D">
        <w:rPr>
          <w:rFonts w:ascii="Times New Roman" w:hAnsi="Times New Roman" w:cs="Times New Roman"/>
          <w:lang w:val="en-US"/>
        </w:rPr>
        <w:t>billion-pound</w:t>
      </w:r>
      <w:r w:rsidR="0022525E" w:rsidRPr="00235B6D">
        <w:rPr>
          <w:rFonts w:ascii="Times New Roman" w:hAnsi="Times New Roman" w:cs="Times New Roman"/>
          <w:lang w:val="en-US"/>
        </w:rPr>
        <w:t xml:space="preserve"> peace dividend</w:t>
      </w:r>
      <w:r w:rsidRPr="00235B6D">
        <w:rPr>
          <w:rFonts w:ascii="Times New Roman" w:hAnsi="Times New Roman" w:cs="Times New Roman"/>
          <w:lang w:val="en-US"/>
        </w:rPr>
        <w:t>s.</w:t>
      </w:r>
    </w:p>
    <w:p w14:paraId="151D2D8B" w14:textId="6552BCA3" w:rsidR="0022525E" w:rsidRPr="00235B6D" w:rsidRDefault="007B2381" w:rsidP="000E4E0C">
      <w:pPr>
        <w:pStyle w:val="ListParagraph"/>
        <w:numPr>
          <w:ilvl w:val="0"/>
          <w:numId w:val="15"/>
        </w:numPr>
        <w:spacing w:line="360" w:lineRule="auto"/>
        <w:rPr>
          <w:rFonts w:ascii="Times New Roman" w:hAnsi="Times New Roman" w:cs="Times New Roman"/>
        </w:rPr>
      </w:pPr>
      <w:r w:rsidRPr="00235B6D">
        <w:rPr>
          <w:rFonts w:ascii="Times New Roman" w:hAnsi="Times New Roman" w:cs="Times New Roman"/>
          <w:lang w:val="en-US"/>
        </w:rPr>
        <w:lastRenderedPageBreak/>
        <w:t>P</w:t>
      </w:r>
      <w:r w:rsidR="0022525E" w:rsidRPr="00235B6D">
        <w:rPr>
          <w:rFonts w:ascii="Times New Roman" w:hAnsi="Times New Roman" w:cs="Times New Roman"/>
          <w:lang w:val="en-US"/>
        </w:rPr>
        <w:t>ublic health</w:t>
      </w:r>
      <w:r w:rsidRPr="00235B6D">
        <w:rPr>
          <w:rFonts w:ascii="Times New Roman" w:hAnsi="Times New Roman" w:cs="Times New Roman"/>
          <w:lang w:val="en-US"/>
        </w:rPr>
        <w:t xml:space="preserve"> will </w:t>
      </w:r>
      <w:r w:rsidR="00A26A69" w:rsidRPr="00235B6D">
        <w:rPr>
          <w:rFonts w:ascii="Times New Roman" w:hAnsi="Times New Roman" w:cs="Times New Roman"/>
          <w:lang w:val="en-US"/>
        </w:rPr>
        <w:t xml:space="preserve">improve; </w:t>
      </w:r>
      <w:r w:rsidR="0022525E" w:rsidRPr="00235B6D">
        <w:rPr>
          <w:rFonts w:ascii="Times New Roman" w:hAnsi="Times New Roman" w:cs="Times New Roman"/>
          <w:lang w:val="en-US"/>
        </w:rPr>
        <w:t>fewer drug deaths</w:t>
      </w:r>
      <w:r w:rsidR="00BE6883" w:rsidRPr="00235B6D">
        <w:rPr>
          <w:rFonts w:ascii="Times New Roman" w:hAnsi="Times New Roman" w:cs="Times New Roman"/>
          <w:lang w:val="en-US"/>
        </w:rPr>
        <w:t xml:space="preserve">, </w:t>
      </w:r>
      <w:r w:rsidR="0022525E" w:rsidRPr="00235B6D">
        <w:rPr>
          <w:rFonts w:ascii="Times New Roman" w:hAnsi="Times New Roman" w:cs="Times New Roman"/>
          <w:lang w:val="en-US"/>
        </w:rPr>
        <w:t>opportunities to control HIV</w:t>
      </w:r>
      <w:r w:rsidR="00BC4C81" w:rsidRPr="00235B6D">
        <w:rPr>
          <w:rFonts w:ascii="Times New Roman" w:hAnsi="Times New Roman" w:cs="Times New Roman"/>
          <w:lang w:val="en-US"/>
        </w:rPr>
        <w:t xml:space="preserve"> </w:t>
      </w:r>
      <w:r w:rsidR="0022525E" w:rsidRPr="00235B6D">
        <w:rPr>
          <w:rFonts w:ascii="Times New Roman" w:hAnsi="Times New Roman" w:cs="Times New Roman"/>
          <w:lang w:val="en-US"/>
        </w:rPr>
        <w:t xml:space="preserve">and </w:t>
      </w:r>
      <w:r w:rsidR="00BC4C81" w:rsidRPr="00235B6D">
        <w:rPr>
          <w:rFonts w:ascii="Times New Roman" w:hAnsi="Times New Roman" w:cs="Times New Roman"/>
          <w:lang w:val="en-US"/>
        </w:rPr>
        <w:t>blood-borne diseases</w:t>
      </w:r>
      <w:r w:rsidR="00FD4BCA" w:rsidRPr="00235B6D">
        <w:rPr>
          <w:rFonts w:ascii="Times New Roman" w:hAnsi="Times New Roman" w:cs="Times New Roman"/>
          <w:lang w:val="en-US"/>
        </w:rPr>
        <w:t xml:space="preserve"> and access to essential medicines </w:t>
      </w:r>
      <w:r w:rsidR="006B3DFB" w:rsidRPr="00235B6D">
        <w:rPr>
          <w:rFonts w:ascii="Times New Roman" w:hAnsi="Times New Roman" w:cs="Times New Roman"/>
          <w:lang w:val="en-US"/>
        </w:rPr>
        <w:t>will restore ‘</w:t>
      </w:r>
      <w:r w:rsidR="006B3DFB" w:rsidRPr="00235B6D">
        <w:rPr>
          <w:rFonts w:ascii="Times New Roman" w:hAnsi="Times New Roman" w:cs="Times New Roman"/>
          <w:i/>
          <w:iCs/>
          <w:lang w:val="en-US"/>
        </w:rPr>
        <w:t>balance’</w:t>
      </w:r>
      <w:r w:rsidR="00AE787E" w:rsidRPr="00235B6D">
        <w:rPr>
          <w:rFonts w:ascii="Times New Roman" w:hAnsi="Times New Roman" w:cs="Times New Roman"/>
        </w:rPr>
        <w:t>.</w:t>
      </w:r>
    </w:p>
    <w:p w14:paraId="210D07D2" w14:textId="18471EE9" w:rsidR="0022525E" w:rsidRPr="00235B6D" w:rsidRDefault="0022525E" w:rsidP="000E4E0C">
      <w:pPr>
        <w:pStyle w:val="ListParagraph"/>
        <w:numPr>
          <w:ilvl w:val="0"/>
          <w:numId w:val="15"/>
        </w:numPr>
        <w:spacing w:line="360" w:lineRule="auto"/>
        <w:rPr>
          <w:rFonts w:ascii="Times New Roman" w:hAnsi="Times New Roman" w:cs="Times New Roman"/>
          <w:lang w:val="en-US"/>
        </w:rPr>
      </w:pPr>
      <w:r w:rsidRPr="00235B6D">
        <w:rPr>
          <w:rFonts w:ascii="Times New Roman" w:hAnsi="Times New Roman" w:cs="Times New Roman"/>
          <w:lang w:val="en-US"/>
        </w:rPr>
        <w:t xml:space="preserve">Removing </w:t>
      </w:r>
      <w:r w:rsidR="00AE787E" w:rsidRPr="00235B6D">
        <w:rPr>
          <w:rFonts w:ascii="Times New Roman" w:hAnsi="Times New Roman" w:cs="Times New Roman"/>
          <w:lang w:val="en-US"/>
        </w:rPr>
        <w:t xml:space="preserve">market </w:t>
      </w:r>
      <w:r w:rsidR="00BE6883" w:rsidRPr="00235B6D">
        <w:rPr>
          <w:rFonts w:ascii="Times New Roman" w:hAnsi="Times New Roman" w:cs="Times New Roman"/>
          <w:lang w:val="en-US"/>
        </w:rPr>
        <w:t xml:space="preserve">control from criminal organisations </w:t>
      </w:r>
      <w:r w:rsidR="00324FA5" w:rsidRPr="00235B6D">
        <w:rPr>
          <w:rFonts w:ascii="Times New Roman" w:hAnsi="Times New Roman" w:cs="Times New Roman"/>
          <w:lang w:val="en-US"/>
        </w:rPr>
        <w:t>and corrupt officials.</w:t>
      </w:r>
    </w:p>
    <w:p w14:paraId="0BF1D231" w14:textId="12D730BA" w:rsidR="0022525E" w:rsidRPr="00235B6D" w:rsidRDefault="0022525E" w:rsidP="000E4E0C">
      <w:pPr>
        <w:pStyle w:val="ListParagraph"/>
        <w:numPr>
          <w:ilvl w:val="0"/>
          <w:numId w:val="15"/>
        </w:numPr>
        <w:spacing w:line="360" w:lineRule="auto"/>
        <w:rPr>
          <w:rFonts w:ascii="Times New Roman" w:hAnsi="Times New Roman" w:cs="Times New Roman"/>
          <w:lang w:val="en-US"/>
        </w:rPr>
      </w:pPr>
      <w:r w:rsidRPr="00235B6D">
        <w:rPr>
          <w:rFonts w:ascii="Times New Roman" w:hAnsi="Times New Roman" w:cs="Times New Roman"/>
          <w:lang w:val="en-US"/>
        </w:rPr>
        <w:t xml:space="preserve">Ending criminalisation and ensuring </w:t>
      </w:r>
      <w:r w:rsidR="0090410A" w:rsidRPr="00235B6D">
        <w:rPr>
          <w:rFonts w:ascii="Times New Roman" w:hAnsi="Times New Roman" w:cs="Times New Roman"/>
          <w:lang w:val="en-US"/>
        </w:rPr>
        <w:t>Human Rights are upheld</w:t>
      </w:r>
      <w:r w:rsidR="00E42D7F" w:rsidRPr="00235B6D">
        <w:rPr>
          <w:rFonts w:ascii="Times New Roman" w:hAnsi="Times New Roman" w:cs="Times New Roman"/>
          <w:lang w:val="en-US"/>
        </w:rPr>
        <w:t>.</w:t>
      </w:r>
    </w:p>
    <w:p w14:paraId="348014B1" w14:textId="067F4C02" w:rsidR="009C1B43" w:rsidRPr="00235B6D" w:rsidRDefault="00105BDE" w:rsidP="000E4E0C">
      <w:pPr>
        <w:pStyle w:val="ListParagraph"/>
        <w:numPr>
          <w:ilvl w:val="0"/>
          <w:numId w:val="15"/>
        </w:numPr>
        <w:spacing w:line="360" w:lineRule="auto"/>
        <w:rPr>
          <w:rFonts w:ascii="Times New Roman" w:hAnsi="Times New Roman" w:cs="Times New Roman"/>
          <w:lang w:val="en-US"/>
        </w:rPr>
      </w:pPr>
      <w:r w:rsidRPr="00235B6D">
        <w:rPr>
          <w:rFonts w:ascii="Times New Roman" w:hAnsi="Times New Roman" w:cs="Times New Roman"/>
          <w:lang w:val="en-US"/>
        </w:rPr>
        <w:t>The core social problems of problematic PS use will be revealed</w:t>
      </w:r>
      <w:r w:rsidR="00E42D7F" w:rsidRPr="00235B6D">
        <w:rPr>
          <w:rFonts w:ascii="Times New Roman" w:hAnsi="Times New Roman" w:cs="Times New Roman"/>
          <w:lang w:val="en-US"/>
        </w:rPr>
        <w:t>.</w:t>
      </w:r>
    </w:p>
    <w:p w14:paraId="5C939C33" w14:textId="52888C12" w:rsidR="00860EDA" w:rsidRPr="00235B6D" w:rsidRDefault="00860EDA" w:rsidP="000E4E0C">
      <w:pPr>
        <w:pStyle w:val="ListParagraph"/>
        <w:spacing w:line="360" w:lineRule="auto"/>
        <w:ind w:left="6480"/>
        <w:rPr>
          <w:rFonts w:ascii="Times New Roman" w:hAnsi="Times New Roman" w:cs="Times New Roman"/>
          <w:lang w:val="en-US"/>
        </w:rPr>
      </w:pPr>
      <w:r w:rsidRPr="00235B6D">
        <w:rPr>
          <w:rFonts w:ascii="Times New Roman" w:hAnsi="Times New Roman" w:cs="Times New Roman"/>
          <w:lang w:val="en-US"/>
        </w:rPr>
        <w:t xml:space="preserve">- </w:t>
      </w:r>
      <w:r w:rsidR="003C2313" w:rsidRPr="00235B6D">
        <w:rPr>
          <w:rFonts w:ascii="Times New Roman" w:hAnsi="Times New Roman" w:cs="Times New Roman"/>
          <w:lang w:val="en-US"/>
        </w:rPr>
        <w:t>TDPF, 2006</w:t>
      </w:r>
    </w:p>
    <w:p w14:paraId="4D10486E" w14:textId="5DAEAC45" w:rsidR="00743ED2" w:rsidRPr="00235B6D" w:rsidRDefault="006E0101" w:rsidP="000E4E0C">
      <w:pPr>
        <w:spacing w:line="360" w:lineRule="auto"/>
        <w:rPr>
          <w:rFonts w:ascii="Times New Roman" w:hAnsi="Times New Roman" w:cs="Times New Roman"/>
          <w:lang w:val="en-US"/>
        </w:rPr>
      </w:pPr>
      <w:r w:rsidRPr="00235B6D">
        <w:rPr>
          <w:rFonts w:ascii="Times New Roman" w:hAnsi="Times New Roman" w:cs="Times New Roman"/>
          <w:lang w:val="en-US"/>
        </w:rPr>
        <w:t>Of course, complete legalisation must be regulated, therefore this next section devises some models for regulation.</w:t>
      </w:r>
    </w:p>
    <w:p w14:paraId="474ED8B8" w14:textId="7A45CA88" w:rsidR="00EC021D" w:rsidRPr="00EC021D" w:rsidRDefault="00EC021D" w:rsidP="00F14633">
      <w:pPr>
        <w:pStyle w:val="Style2"/>
        <w:numPr>
          <w:ilvl w:val="1"/>
          <w:numId w:val="19"/>
        </w:numPr>
      </w:pPr>
      <w:r>
        <w:t>Regulation</w:t>
      </w:r>
    </w:p>
    <w:p w14:paraId="3A130827" w14:textId="6690BDD8" w:rsidR="00AC69E2" w:rsidRPr="001429BE" w:rsidRDefault="00687893" w:rsidP="000E4E0C">
      <w:pPr>
        <w:spacing w:line="360" w:lineRule="auto"/>
        <w:rPr>
          <w:rFonts w:ascii="Times New Roman" w:hAnsi="Times New Roman" w:cs="Times New Roman"/>
          <w:lang w:val="en-US"/>
        </w:rPr>
      </w:pPr>
      <w:r w:rsidRPr="001429BE">
        <w:rPr>
          <w:rFonts w:ascii="Times New Roman" w:hAnsi="Times New Roman" w:cs="Times New Roman"/>
          <w:lang w:val="en-US"/>
        </w:rPr>
        <w:t xml:space="preserve">To </w:t>
      </w:r>
      <w:r w:rsidR="00733AEA" w:rsidRPr="001429BE">
        <w:rPr>
          <w:rFonts w:ascii="Times New Roman" w:hAnsi="Times New Roman" w:cs="Times New Roman"/>
          <w:lang w:val="en-US"/>
        </w:rPr>
        <w:t xml:space="preserve">regulate </w:t>
      </w:r>
      <w:r w:rsidR="00F30404" w:rsidRPr="001429BE">
        <w:rPr>
          <w:rFonts w:ascii="Times New Roman" w:hAnsi="Times New Roman" w:cs="Times New Roman"/>
          <w:lang w:val="en-US"/>
        </w:rPr>
        <w:t>medical, quasi-medical and non-medical PS the TDPF</w:t>
      </w:r>
      <w:r w:rsidR="00AA5FFC" w:rsidRPr="001429BE">
        <w:rPr>
          <w:rFonts w:ascii="Times New Roman" w:hAnsi="Times New Roman" w:cs="Times New Roman"/>
          <w:lang w:val="en-US"/>
        </w:rPr>
        <w:t xml:space="preserve"> </w:t>
      </w:r>
      <w:r w:rsidR="00796492" w:rsidRPr="001429BE">
        <w:rPr>
          <w:rFonts w:ascii="Times New Roman" w:hAnsi="Times New Roman" w:cs="Times New Roman"/>
          <w:lang w:val="en-US"/>
        </w:rPr>
        <w:t xml:space="preserve">(2009) </w:t>
      </w:r>
      <w:r w:rsidR="00AA5FFC" w:rsidRPr="001429BE">
        <w:rPr>
          <w:rFonts w:ascii="Times New Roman" w:hAnsi="Times New Roman" w:cs="Times New Roman"/>
          <w:lang w:val="en-US"/>
        </w:rPr>
        <w:t xml:space="preserve">suggest 5 </w:t>
      </w:r>
      <w:r w:rsidR="00D87D32" w:rsidRPr="001429BE">
        <w:rPr>
          <w:rFonts w:ascii="Times New Roman" w:hAnsi="Times New Roman" w:cs="Times New Roman"/>
          <w:lang w:val="en-US"/>
        </w:rPr>
        <w:t>mode</w:t>
      </w:r>
      <w:r w:rsidR="005E09B6" w:rsidRPr="001429BE">
        <w:rPr>
          <w:rFonts w:ascii="Times New Roman" w:hAnsi="Times New Roman" w:cs="Times New Roman"/>
          <w:lang w:val="en-US"/>
        </w:rPr>
        <w:t>l</w:t>
      </w:r>
      <w:r w:rsidR="00D87D32" w:rsidRPr="001429BE">
        <w:rPr>
          <w:rFonts w:ascii="Times New Roman" w:hAnsi="Times New Roman" w:cs="Times New Roman"/>
          <w:lang w:val="en-US"/>
        </w:rPr>
        <w:t xml:space="preserve">s for </w:t>
      </w:r>
      <w:r w:rsidR="005E09B6" w:rsidRPr="001429BE">
        <w:rPr>
          <w:rFonts w:ascii="Times New Roman" w:hAnsi="Times New Roman" w:cs="Times New Roman"/>
          <w:lang w:val="en-US"/>
        </w:rPr>
        <w:t>the control of currently prohibited PS.</w:t>
      </w:r>
      <w:r w:rsidR="00993539" w:rsidRPr="001429BE">
        <w:rPr>
          <w:rFonts w:ascii="Times New Roman" w:hAnsi="Times New Roman" w:cs="Times New Roman"/>
          <w:lang w:val="en-US"/>
        </w:rPr>
        <w:t xml:space="preserve"> </w:t>
      </w:r>
    </w:p>
    <w:p w14:paraId="67EC876F" w14:textId="1BD1AE06" w:rsidR="00C07080" w:rsidRPr="001429BE" w:rsidRDefault="00993539" w:rsidP="000E4E0C">
      <w:pPr>
        <w:spacing w:line="360" w:lineRule="auto"/>
        <w:rPr>
          <w:rFonts w:ascii="Times New Roman" w:hAnsi="Times New Roman" w:cs="Times New Roman"/>
          <w:lang w:val="en-US"/>
        </w:rPr>
      </w:pPr>
      <w:r w:rsidRPr="001429BE">
        <w:rPr>
          <w:rFonts w:ascii="Times New Roman" w:hAnsi="Times New Roman" w:cs="Times New Roman"/>
          <w:b/>
          <w:bCs/>
          <w:lang w:val="en-US"/>
        </w:rPr>
        <w:t>Prescription</w:t>
      </w:r>
      <w:r w:rsidR="00AC69E2" w:rsidRPr="001429BE">
        <w:rPr>
          <w:rFonts w:ascii="Times New Roman" w:hAnsi="Times New Roman" w:cs="Times New Roman"/>
          <w:b/>
          <w:bCs/>
          <w:lang w:val="en-US"/>
        </w:rPr>
        <w:t>:</w:t>
      </w:r>
      <w:r w:rsidR="00AC69E2" w:rsidRPr="001429BE">
        <w:rPr>
          <w:rFonts w:ascii="Times New Roman" w:hAnsi="Times New Roman" w:cs="Times New Roman"/>
          <w:lang w:val="en-US"/>
        </w:rPr>
        <w:t xml:space="preserve"> </w:t>
      </w:r>
      <w:r w:rsidR="001523A7" w:rsidRPr="001429BE">
        <w:rPr>
          <w:rFonts w:ascii="Times New Roman" w:hAnsi="Times New Roman" w:cs="Times New Roman"/>
          <w:lang w:val="en-US"/>
        </w:rPr>
        <w:t>T</w:t>
      </w:r>
      <w:r w:rsidRPr="001429BE">
        <w:rPr>
          <w:rFonts w:ascii="Times New Roman" w:hAnsi="Times New Roman" w:cs="Times New Roman"/>
          <w:lang w:val="en-US"/>
        </w:rPr>
        <w:t>he most</w:t>
      </w:r>
      <w:r w:rsidR="00612C65" w:rsidRPr="001429BE">
        <w:rPr>
          <w:rFonts w:ascii="Times New Roman" w:hAnsi="Times New Roman" w:cs="Times New Roman"/>
          <w:lang w:val="en-US"/>
        </w:rPr>
        <w:t xml:space="preserve"> at</w:t>
      </w:r>
      <w:r w:rsidR="00E73A31" w:rsidRPr="001429BE">
        <w:rPr>
          <w:rFonts w:ascii="Times New Roman" w:hAnsi="Times New Roman" w:cs="Times New Roman"/>
          <w:lang w:val="en-US"/>
        </w:rPr>
        <w:t>-</w:t>
      </w:r>
      <w:r w:rsidR="00612C65" w:rsidRPr="001429BE">
        <w:rPr>
          <w:rFonts w:ascii="Times New Roman" w:hAnsi="Times New Roman" w:cs="Times New Roman"/>
          <w:lang w:val="en-US"/>
        </w:rPr>
        <w:t>risk PS</w:t>
      </w:r>
      <w:r w:rsidR="00751F18" w:rsidRPr="001429BE">
        <w:rPr>
          <w:rFonts w:ascii="Times New Roman" w:hAnsi="Times New Roman" w:cs="Times New Roman"/>
          <w:lang w:val="en-US"/>
        </w:rPr>
        <w:t xml:space="preserve"> can be prescribed </w:t>
      </w:r>
      <w:r w:rsidR="004E58CC" w:rsidRPr="001429BE">
        <w:rPr>
          <w:rFonts w:ascii="Times New Roman" w:hAnsi="Times New Roman" w:cs="Times New Roman"/>
          <w:lang w:val="en-US"/>
        </w:rPr>
        <w:t>by licensed pract</w:t>
      </w:r>
      <w:r w:rsidR="00071686" w:rsidRPr="001429BE">
        <w:rPr>
          <w:rFonts w:ascii="Times New Roman" w:hAnsi="Times New Roman" w:cs="Times New Roman"/>
          <w:lang w:val="en-US"/>
        </w:rPr>
        <w:t xml:space="preserve">itioners. This includes diamorphine </w:t>
      </w:r>
      <w:r w:rsidR="00590B99" w:rsidRPr="001429BE">
        <w:rPr>
          <w:rFonts w:ascii="Times New Roman" w:hAnsi="Times New Roman" w:cs="Times New Roman"/>
          <w:lang w:val="en-US"/>
        </w:rPr>
        <w:t xml:space="preserve">and is restricted to the most severe cases of </w:t>
      </w:r>
      <w:r w:rsidR="00401C8E" w:rsidRPr="001429BE">
        <w:rPr>
          <w:rFonts w:ascii="Times New Roman" w:hAnsi="Times New Roman" w:cs="Times New Roman"/>
          <w:lang w:val="en-US"/>
        </w:rPr>
        <w:t>dependency</w:t>
      </w:r>
      <w:r w:rsidR="00864665" w:rsidRPr="001429BE">
        <w:rPr>
          <w:rFonts w:ascii="Times New Roman" w:hAnsi="Times New Roman" w:cs="Times New Roman"/>
          <w:lang w:val="en-US"/>
        </w:rPr>
        <w:t xml:space="preserve"> and problematic PS use</w:t>
      </w:r>
      <w:r w:rsidR="00C8292D" w:rsidRPr="001429BE">
        <w:rPr>
          <w:rFonts w:ascii="Times New Roman" w:hAnsi="Times New Roman" w:cs="Times New Roman"/>
          <w:lang w:val="en-US"/>
        </w:rPr>
        <w:t>.</w:t>
      </w:r>
      <w:r w:rsidR="00620A9A" w:rsidRPr="001429BE">
        <w:rPr>
          <w:rFonts w:ascii="Times New Roman" w:hAnsi="Times New Roman" w:cs="Times New Roman"/>
          <w:lang w:val="en-US"/>
        </w:rPr>
        <w:t xml:space="preserve"> Being the most controlled model, it is therefore the most expensive, however</w:t>
      </w:r>
      <w:r w:rsidR="00F539FD" w:rsidRPr="001429BE">
        <w:rPr>
          <w:rFonts w:ascii="Times New Roman" w:hAnsi="Times New Roman" w:cs="Times New Roman"/>
          <w:lang w:val="en-US"/>
        </w:rPr>
        <w:t xml:space="preserve">, those in-need of prescription </w:t>
      </w:r>
      <w:r w:rsidR="00705E01" w:rsidRPr="001429BE">
        <w:rPr>
          <w:rFonts w:ascii="Times New Roman" w:hAnsi="Times New Roman" w:cs="Times New Roman"/>
          <w:lang w:val="en-US"/>
        </w:rPr>
        <w:t>PS are the most at-risk and problematic for society.</w:t>
      </w:r>
    </w:p>
    <w:p w14:paraId="4F11EF80" w14:textId="604329E2" w:rsidR="00705E01" w:rsidRPr="001429BE" w:rsidRDefault="00071ABF" w:rsidP="000E4E0C">
      <w:pPr>
        <w:spacing w:line="360" w:lineRule="auto"/>
        <w:rPr>
          <w:rFonts w:ascii="Times New Roman" w:hAnsi="Times New Roman" w:cs="Times New Roman"/>
          <w:lang w:val="en-US"/>
        </w:rPr>
      </w:pPr>
      <w:r w:rsidRPr="001429BE">
        <w:rPr>
          <w:rFonts w:ascii="Times New Roman" w:hAnsi="Times New Roman" w:cs="Times New Roman"/>
          <w:b/>
          <w:bCs/>
          <w:lang w:val="en-US"/>
        </w:rPr>
        <w:t>Pharmacy:</w:t>
      </w:r>
      <w:r w:rsidRPr="001429BE">
        <w:rPr>
          <w:rFonts w:ascii="Times New Roman" w:hAnsi="Times New Roman" w:cs="Times New Roman"/>
          <w:lang w:val="en-US"/>
        </w:rPr>
        <w:t xml:space="preserve"> </w:t>
      </w:r>
      <w:r w:rsidR="001144E2" w:rsidRPr="001429BE">
        <w:rPr>
          <w:rFonts w:ascii="Times New Roman" w:hAnsi="Times New Roman" w:cs="Times New Roman"/>
          <w:lang w:val="en-US"/>
        </w:rPr>
        <w:t>Being less</w:t>
      </w:r>
      <w:r w:rsidR="00BD1AB2" w:rsidRPr="001429BE">
        <w:rPr>
          <w:rFonts w:ascii="Times New Roman" w:hAnsi="Times New Roman" w:cs="Times New Roman"/>
          <w:lang w:val="en-US"/>
        </w:rPr>
        <w:t xml:space="preserve"> restrictive tha</w:t>
      </w:r>
      <w:r w:rsidR="00D165C9" w:rsidRPr="001429BE">
        <w:rPr>
          <w:rFonts w:ascii="Times New Roman" w:hAnsi="Times New Roman" w:cs="Times New Roman"/>
          <w:lang w:val="en-US"/>
        </w:rPr>
        <w:t>n</w:t>
      </w:r>
      <w:r w:rsidR="00BD1AB2" w:rsidRPr="001429BE">
        <w:rPr>
          <w:rFonts w:ascii="Times New Roman" w:hAnsi="Times New Roman" w:cs="Times New Roman"/>
          <w:lang w:val="en-US"/>
        </w:rPr>
        <w:t xml:space="preserve"> the Prescription model, this model is designed for PS</w:t>
      </w:r>
      <w:r w:rsidR="004541D7" w:rsidRPr="001429BE">
        <w:rPr>
          <w:rFonts w:ascii="Times New Roman" w:hAnsi="Times New Roman" w:cs="Times New Roman"/>
          <w:lang w:val="en-US"/>
        </w:rPr>
        <w:t xml:space="preserve"> with med</w:t>
      </w:r>
      <w:r w:rsidR="00EA56C7" w:rsidRPr="001429BE">
        <w:rPr>
          <w:rFonts w:ascii="Times New Roman" w:hAnsi="Times New Roman" w:cs="Times New Roman"/>
          <w:lang w:val="en-US"/>
        </w:rPr>
        <w:t xml:space="preserve">iocre risk levels, including </w:t>
      </w:r>
      <w:r w:rsidR="005A1C23" w:rsidRPr="001429BE">
        <w:rPr>
          <w:rFonts w:ascii="Times New Roman" w:hAnsi="Times New Roman" w:cs="Times New Roman"/>
          <w:lang w:val="en-US"/>
        </w:rPr>
        <w:t>v</w:t>
      </w:r>
      <w:r w:rsidR="00EA56C7" w:rsidRPr="001429BE">
        <w:rPr>
          <w:rFonts w:ascii="Times New Roman" w:hAnsi="Times New Roman" w:cs="Times New Roman"/>
          <w:lang w:val="en-US"/>
        </w:rPr>
        <w:t xml:space="preserve">alium. </w:t>
      </w:r>
      <w:r w:rsidR="007C2F8D" w:rsidRPr="001429BE">
        <w:rPr>
          <w:rFonts w:ascii="Times New Roman" w:hAnsi="Times New Roman" w:cs="Times New Roman"/>
          <w:lang w:val="en-US"/>
        </w:rPr>
        <w:t>T</w:t>
      </w:r>
      <w:r w:rsidR="00EA56C7" w:rsidRPr="001429BE">
        <w:rPr>
          <w:rFonts w:ascii="Times New Roman" w:hAnsi="Times New Roman" w:cs="Times New Roman"/>
          <w:lang w:val="en-US"/>
        </w:rPr>
        <w:t xml:space="preserve">his model could be utilized for </w:t>
      </w:r>
      <w:r w:rsidR="00A270C6" w:rsidRPr="001429BE">
        <w:rPr>
          <w:rFonts w:ascii="Times New Roman" w:hAnsi="Times New Roman" w:cs="Times New Roman"/>
          <w:lang w:val="en-US"/>
        </w:rPr>
        <w:t xml:space="preserve">less harmful PS like </w:t>
      </w:r>
      <w:r w:rsidR="005A1C23" w:rsidRPr="001429BE">
        <w:rPr>
          <w:rFonts w:ascii="Times New Roman" w:hAnsi="Times New Roman" w:cs="Times New Roman"/>
          <w:lang w:val="en-US"/>
        </w:rPr>
        <w:t>c</w:t>
      </w:r>
      <w:r w:rsidR="00A270C6" w:rsidRPr="001429BE">
        <w:rPr>
          <w:rFonts w:ascii="Times New Roman" w:hAnsi="Times New Roman" w:cs="Times New Roman"/>
          <w:lang w:val="en-US"/>
        </w:rPr>
        <w:t xml:space="preserve">annabis as a means of regulating </w:t>
      </w:r>
      <w:r w:rsidR="00485671" w:rsidRPr="001429BE">
        <w:rPr>
          <w:rFonts w:ascii="Times New Roman" w:hAnsi="Times New Roman" w:cs="Times New Roman"/>
          <w:lang w:val="en-US"/>
        </w:rPr>
        <w:t>their availability and ensuring medical advice is</w:t>
      </w:r>
      <w:r w:rsidR="005A57EC" w:rsidRPr="001429BE">
        <w:rPr>
          <w:rFonts w:ascii="Times New Roman" w:hAnsi="Times New Roman" w:cs="Times New Roman"/>
          <w:lang w:val="en-US"/>
        </w:rPr>
        <w:t xml:space="preserve"> always accessible.</w:t>
      </w:r>
    </w:p>
    <w:p w14:paraId="3BDD50B2" w14:textId="0F69328E" w:rsidR="005A57EC" w:rsidRPr="001429BE" w:rsidRDefault="00306D82" w:rsidP="000E4E0C">
      <w:pPr>
        <w:spacing w:line="360" w:lineRule="auto"/>
        <w:rPr>
          <w:rFonts w:ascii="Times New Roman" w:hAnsi="Times New Roman" w:cs="Times New Roman"/>
        </w:rPr>
      </w:pPr>
      <w:r w:rsidRPr="001429BE">
        <w:rPr>
          <w:rFonts w:ascii="Times New Roman" w:hAnsi="Times New Roman" w:cs="Times New Roman"/>
          <w:b/>
          <w:bCs/>
        </w:rPr>
        <w:t>Licensed</w:t>
      </w:r>
      <w:r w:rsidR="001E3273" w:rsidRPr="001429BE">
        <w:rPr>
          <w:rFonts w:ascii="Times New Roman" w:hAnsi="Times New Roman" w:cs="Times New Roman"/>
          <w:b/>
          <w:bCs/>
        </w:rPr>
        <w:t xml:space="preserve"> Sales</w:t>
      </w:r>
      <w:r w:rsidR="007969D9" w:rsidRPr="001429BE">
        <w:rPr>
          <w:rFonts w:ascii="Times New Roman" w:hAnsi="Times New Roman" w:cs="Times New Roman"/>
          <w:b/>
          <w:bCs/>
        </w:rPr>
        <w:t>:</w:t>
      </w:r>
      <w:r w:rsidR="007969D9" w:rsidRPr="001429BE">
        <w:rPr>
          <w:rFonts w:ascii="Times New Roman" w:hAnsi="Times New Roman" w:cs="Times New Roman"/>
        </w:rPr>
        <w:t xml:space="preserve"> </w:t>
      </w:r>
      <w:r w:rsidR="00401C8E" w:rsidRPr="001429BE">
        <w:rPr>
          <w:rFonts w:ascii="Times New Roman" w:hAnsi="Times New Roman" w:cs="Times New Roman"/>
        </w:rPr>
        <w:t>Similar</w:t>
      </w:r>
      <w:r w:rsidR="007969D9" w:rsidRPr="001429BE">
        <w:rPr>
          <w:rFonts w:ascii="Times New Roman" w:hAnsi="Times New Roman" w:cs="Times New Roman"/>
        </w:rPr>
        <w:t xml:space="preserve"> to current alcohol and tobacco retail. </w:t>
      </w:r>
      <w:r w:rsidR="001C4667" w:rsidRPr="001429BE">
        <w:rPr>
          <w:rFonts w:ascii="Times New Roman" w:hAnsi="Times New Roman" w:cs="Times New Roman"/>
        </w:rPr>
        <w:t xml:space="preserve">This would be enforced and maintained by legal and </w:t>
      </w:r>
      <w:r w:rsidR="001A5F61" w:rsidRPr="001429BE">
        <w:rPr>
          <w:rFonts w:ascii="Times New Roman" w:hAnsi="Times New Roman" w:cs="Times New Roman"/>
        </w:rPr>
        <w:t>authoritative</w:t>
      </w:r>
      <w:r w:rsidR="001C4667" w:rsidRPr="001429BE">
        <w:rPr>
          <w:rFonts w:ascii="Times New Roman" w:hAnsi="Times New Roman" w:cs="Times New Roman"/>
        </w:rPr>
        <w:t xml:space="preserve"> bodies</w:t>
      </w:r>
      <w:r w:rsidR="00845D72" w:rsidRPr="001429BE">
        <w:rPr>
          <w:rFonts w:ascii="Times New Roman" w:hAnsi="Times New Roman" w:cs="Times New Roman"/>
        </w:rPr>
        <w:t>, like current trading laws</w:t>
      </w:r>
      <w:r w:rsidR="00D318E9" w:rsidRPr="001429BE">
        <w:rPr>
          <w:rFonts w:ascii="Times New Roman" w:hAnsi="Times New Roman" w:cs="Times New Roman"/>
        </w:rPr>
        <w:t xml:space="preserve"> and police</w:t>
      </w:r>
      <w:r w:rsidR="0098483A" w:rsidRPr="001429BE">
        <w:rPr>
          <w:rFonts w:ascii="Times New Roman" w:hAnsi="Times New Roman" w:cs="Times New Roman"/>
        </w:rPr>
        <w:t>.</w:t>
      </w:r>
    </w:p>
    <w:p w14:paraId="279AADB2" w14:textId="1875DD87" w:rsidR="00306D82" w:rsidRPr="001429BE" w:rsidRDefault="00306D82" w:rsidP="000E4E0C">
      <w:pPr>
        <w:spacing w:line="360" w:lineRule="auto"/>
        <w:rPr>
          <w:rFonts w:ascii="Times New Roman" w:hAnsi="Times New Roman" w:cs="Times New Roman"/>
        </w:rPr>
      </w:pPr>
      <w:r w:rsidRPr="001429BE">
        <w:rPr>
          <w:rFonts w:ascii="Times New Roman" w:hAnsi="Times New Roman" w:cs="Times New Roman"/>
          <w:b/>
          <w:bCs/>
        </w:rPr>
        <w:t xml:space="preserve">Licensed </w:t>
      </w:r>
      <w:r w:rsidR="00696C77" w:rsidRPr="001429BE">
        <w:rPr>
          <w:rFonts w:ascii="Times New Roman" w:hAnsi="Times New Roman" w:cs="Times New Roman"/>
          <w:b/>
          <w:bCs/>
        </w:rPr>
        <w:t>Venues:</w:t>
      </w:r>
      <w:r w:rsidR="001A5F61" w:rsidRPr="001429BE">
        <w:rPr>
          <w:rFonts w:ascii="Times New Roman" w:hAnsi="Times New Roman" w:cs="Times New Roman"/>
          <w:b/>
          <w:bCs/>
        </w:rPr>
        <w:t xml:space="preserve"> </w:t>
      </w:r>
      <w:r w:rsidR="00352690" w:rsidRPr="001429BE">
        <w:rPr>
          <w:rFonts w:ascii="Times New Roman" w:hAnsi="Times New Roman" w:cs="Times New Roman"/>
        </w:rPr>
        <w:t xml:space="preserve">This will include public venues, much like bars and </w:t>
      </w:r>
      <w:r w:rsidR="00EB5091" w:rsidRPr="001429BE">
        <w:rPr>
          <w:rFonts w:ascii="Times New Roman" w:hAnsi="Times New Roman" w:cs="Times New Roman"/>
        </w:rPr>
        <w:t>pubs</w:t>
      </w:r>
      <w:r w:rsidR="00352690" w:rsidRPr="001429BE">
        <w:rPr>
          <w:rFonts w:ascii="Times New Roman" w:hAnsi="Times New Roman" w:cs="Times New Roman"/>
        </w:rPr>
        <w:t xml:space="preserve"> </w:t>
      </w:r>
      <w:r w:rsidR="00EB5091" w:rsidRPr="001429BE">
        <w:rPr>
          <w:rFonts w:ascii="Times New Roman" w:hAnsi="Times New Roman" w:cs="Times New Roman"/>
        </w:rPr>
        <w:t>in the UK and coffee shops in the Netherlands</w:t>
      </w:r>
      <w:r w:rsidR="007537B0" w:rsidRPr="001429BE">
        <w:rPr>
          <w:rFonts w:ascii="Times New Roman" w:hAnsi="Times New Roman" w:cs="Times New Roman"/>
        </w:rPr>
        <w:t xml:space="preserve">. Licensing </w:t>
      </w:r>
      <w:r w:rsidR="00651393" w:rsidRPr="001429BE">
        <w:rPr>
          <w:rFonts w:ascii="Times New Roman" w:hAnsi="Times New Roman" w:cs="Times New Roman"/>
        </w:rPr>
        <w:t>authorities</w:t>
      </w:r>
      <w:r w:rsidR="007537B0" w:rsidRPr="001429BE">
        <w:rPr>
          <w:rFonts w:ascii="Times New Roman" w:hAnsi="Times New Roman" w:cs="Times New Roman"/>
        </w:rPr>
        <w:t xml:space="preserve"> will most likely be government bodies</w:t>
      </w:r>
      <w:r w:rsidR="0072520F" w:rsidRPr="001429BE">
        <w:rPr>
          <w:rFonts w:ascii="Times New Roman" w:hAnsi="Times New Roman" w:cs="Times New Roman"/>
        </w:rPr>
        <w:t xml:space="preserve"> and those caught infringing </w:t>
      </w:r>
      <w:r w:rsidR="00CF0A8F" w:rsidRPr="001429BE">
        <w:rPr>
          <w:rFonts w:ascii="Times New Roman" w:hAnsi="Times New Roman" w:cs="Times New Roman"/>
        </w:rPr>
        <w:t>rules will be subject to criminal proceedings</w:t>
      </w:r>
      <w:r w:rsidR="00981809" w:rsidRPr="001429BE">
        <w:rPr>
          <w:rFonts w:ascii="Times New Roman" w:hAnsi="Times New Roman" w:cs="Times New Roman"/>
        </w:rPr>
        <w:t>. TDPF</w:t>
      </w:r>
      <w:r w:rsidR="00841ECA" w:rsidRPr="001429BE">
        <w:rPr>
          <w:rFonts w:ascii="Times New Roman" w:hAnsi="Times New Roman" w:cs="Times New Roman"/>
        </w:rPr>
        <w:t xml:space="preserve"> (2009)</w:t>
      </w:r>
      <w:r w:rsidR="00981809" w:rsidRPr="001429BE">
        <w:rPr>
          <w:rFonts w:ascii="Times New Roman" w:hAnsi="Times New Roman" w:cs="Times New Roman"/>
        </w:rPr>
        <w:t xml:space="preserve"> suggest looking towards gambling venues</w:t>
      </w:r>
      <w:r w:rsidR="00841ECA" w:rsidRPr="001429BE">
        <w:rPr>
          <w:rFonts w:ascii="Times New Roman" w:hAnsi="Times New Roman" w:cs="Times New Roman"/>
        </w:rPr>
        <w:t xml:space="preserve"> and sex work</w:t>
      </w:r>
      <w:r w:rsidR="00651393" w:rsidRPr="001429BE">
        <w:rPr>
          <w:rFonts w:ascii="Times New Roman" w:hAnsi="Times New Roman" w:cs="Times New Roman"/>
        </w:rPr>
        <w:t xml:space="preserve"> for possible avenues of trade</w:t>
      </w:r>
      <w:r w:rsidR="00EB40D5" w:rsidRPr="001429BE">
        <w:rPr>
          <w:rFonts w:ascii="Times New Roman" w:hAnsi="Times New Roman" w:cs="Times New Roman"/>
        </w:rPr>
        <w:t xml:space="preserve"> and for </w:t>
      </w:r>
      <w:r w:rsidR="003C00CC" w:rsidRPr="001429BE">
        <w:rPr>
          <w:rFonts w:ascii="Times New Roman" w:hAnsi="Times New Roman" w:cs="Times New Roman"/>
        </w:rPr>
        <w:t>safer opportunities to consume PS.</w:t>
      </w:r>
    </w:p>
    <w:p w14:paraId="7CC0326C" w14:textId="29DEEEAA" w:rsidR="00484934" w:rsidRPr="001429BE" w:rsidRDefault="00484934" w:rsidP="000E4E0C">
      <w:pPr>
        <w:spacing w:line="360" w:lineRule="auto"/>
        <w:rPr>
          <w:rFonts w:ascii="Times New Roman" w:hAnsi="Times New Roman" w:cs="Times New Roman"/>
        </w:rPr>
      </w:pPr>
      <w:r w:rsidRPr="001429BE">
        <w:rPr>
          <w:rFonts w:ascii="Times New Roman" w:hAnsi="Times New Roman" w:cs="Times New Roman"/>
          <w:b/>
          <w:bCs/>
        </w:rPr>
        <w:t xml:space="preserve">Unlicensed Sales: </w:t>
      </w:r>
      <w:r w:rsidR="001D1045" w:rsidRPr="001429BE">
        <w:rPr>
          <w:rFonts w:ascii="Times New Roman" w:hAnsi="Times New Roman" w:cs="Times New Roman"/>
        </w:rPr>
        <w:t xml:space="preserve">This model will be applicable for </w:t>
      </w:r>
      <w:r w:rsidR="00136A13" w:rsidRPr="001429BE">
        <w:rPr>
          <w:rFonts w:ascii="Times New Roman" w:hAnsi="Times New Roman" w:cs="Times New Roman"/>
        </w:rPr>
        <w:t xml:space="preserve">very </w:t>
      </w:r>
      <w:r w:rsidR="007445FA" w:rsidRPr="001429BE">
        <w:rPr>
          <w:rFonts w:ascii="Times New Roman" w:hAnsi="Times New Roman" w:cs="Times New Roman"/>
        </w:rPr>
        <w:t>low-level</w:t>
      </w:r>
      <w:r w:rsidR="00136A13" w:rsidRPr="001429BE">
        <w:rPr>
          <w:rFonts w:ascii="Times New Roman" w:hAnsi="Times New Roman" w:cs="Times New Roman"/>
        </w:rPr>
        <w:t xml:space="preserve"> risk PS, such as coffee</w:t>
      </w:r>
      <w:r w:rsidR="00C45273" w:rsidRPr="001429BE">
        <w:rPr>
          <w:rFonts w:ascii="Times New Roman" w:hAnsi="Times New Roman" w:cs="Times New Roman"/>
        </w:rPr>
        <w:t xml:space="preserve">, traditional coca leaf tea, </w:t>
      </w:r>
      <w:r w:rsidR="00092B66" w:rsidRPr="001429BE">
        <w:rPr>
          <w:rFonts w:ascii="Times New Roman" w:hAnsi="Times New Roman" w:cs="Times New Roman"/>
        </w:rPr>
        <w:t>lavender,</w:t>
      </w:r>
      <w:r w:rsidR="00E25EBC" w:rsidRPr="001429BE">
        <w:rPr>
          <w:rFonts w:ascii="Times New Roman" w:hAnsi="Times New Roman" w:cs="Times New Roman"/>
        </w:rPr>
        <w:t xml:space="preserve"> or </w:t>
      </w:r>
      <w:r w:rsidR="00092B66" w:rsidRPr="001429BE">
        <w:rPr>
          <w:rFonts w:ascii="Times New Roman" w:hAnsi="Times New Roman" w:cs="Times New Roman"/>
        </w:rPr>
        <w:t>c</w:t>
      </w:r>
      <w:r w:rsidR="00E25EBC" w:rsidRPr="001429BE">
        <w:rPr>
          <w:rFonts w:ascii="Times New Roman" w:hAnsi="Times New Roman" w:cs="Times New Roman"/>
        </w:rPr>
        <w:t>amomile</w:t>
      </w:r>
      <w:r w:rsidR="0000056A" w:rsidRPr="001429BE">
        <w:rPr>
          <w:rFonts w:ascii="Times New Roman" w:hAnsi="Times New Roman" w:cs="Times New Roman"/>
        </w:rPr>
        <w:t xml:space="preserve">. Here, vendors will rely on labelling and packaging </w:t>
      </w:r>
      <w:r w:rsidR="00F85B7D" w:rsidRPr="001429BE">
        <w:rPr>
          <w:rFonts w:ascii="Times New Roman" w:hAnsi="Times New Roman" w:cs="Times New Roman"/>
        </w:rPr>
        <w:t>strategies such as ingredients</w:t>
      </w:r>
      <w:r w:rsidR="00BB2785" w:rsidRPr="001429BE">
        <w:rPr>
          <w:rFonts w:ascii="Times New Roman" w:hAnsi="Times New Roman" w:cs="Times New Roman"/>
        </w:rPr>
        <w:t xml:space="preserve"> or</w:t>
      </w:r>
      <w:r w:rsidR="00F85B7D" w:rsidRPr="001429BE">
        <w:rPr>
          <w:rFonts w:ascii="Times New Roman" w:hAnsi="Times New Roman" w:cs="Times New Roman"/>
        </w:rPr>
        <w:t xml:space="preserve"> sell-by-dates</w:t>
      </w:r>
      <w:r w:rsidR="00BB2785" w:rsidRPr="001429BE">
        <w:rPr>
          <w:rFonts w:ascii="Times New Roman" w:hAnsi="Times New Roman" w:cs="Times New Roman"/>
        </w:rPr>
        <w:t>.</w:t>
      </w:r>
    </w:p>
    <w:p w14:paraId="7AC1CC80" w14:textId="79D4027E" w:rsidR="005D4550" w:rsidRPr="001429BE" w:rsidRDefault="005D4550" w:rsidP="000E4E0C">
      <w:pPr>
        <w:spacing w:line="360" w:lineRule="auto"/>
        <w:rPr>
          <w:rFonts w:ascii="Times New Roman" w:hAnsi="Times New Roman" w:cs="Times New Roman"/>
        </w:rPr>
      </w:pPr>
      <w:r w:rsidRPr="001429BE">
        <w:rPr>
          <w:rFonts w:ascii="Times New Roman" w:hAnsi="Times New Roman" w:cs="Times New Roman"/>
        </w:rPr>
        <w:tab/>
      </w:r>
      <w:r w:rsidRPr="001429BE">
        <w:rPr>
          <w:rFonts w:ascii="Times New Roman" w:hAnsi="Times New Roman" w:cs="Times New Roman"/>
        </w:rPr>
        <w:tab/>
      </w:r>
      <w:r w:rsidRPr="001429BE">
        <w:rPr>
          <w:rFonts w:ascii="Times New Roman" w:hAnsi="Times New Roman" w:cs="Times New Roman"/>
        </w:rPr>
        <w:tab/>
      </w:r>
      <w:r w:rsidRPr="001429BE">
        <w:rPr>
          <w:rFonts w:ascii="Times New Roman" w:hAnsi="Times New Roman" w:cs="Times New Roman"/>
        </w:rPr>
        <w:tab/>
      </w:r>
      <w:r w:rsidRPr="001429BE">
        <w:rPr>
          <w:rFonts w:ascii="Times New Roman" w:hAnsi="Times New Roman" w:cs="Times New Roman"/>
        </w:rPr>
        <w:tab/>
      </w:r>
      <w:r w:rsidRPr="001429BE">
        <w:rPr>
          <w:rFonts w:ascii="Times New Roman" w:hAnsi="Times New Roman" w:cs="Times New Roman"/>
        </w:rPr>
        <w:tab/>
      </w:r>
      <w:r w:rsidRPr="001429BE">
        <w:rPr>
          <w:rFonts w:ascii="Times New Roman" w:hAnsi="Times New Roman" w:cs="Times New Roman"/>
        </w:rPr>
        <w:tab/>
      </w:r>
      <w:r w:rsidRPr="001429BE">
        <w:rPr>
          <w:rFonts w:ascii="Times New Roman" w:hAnsi="Times New Roman" w:cs="Times New Roman"/>
        </w:rPr>
        <w:tab/>
      </w:r>
      <w:r w:rsidRPr="001429BE">
        <w:rPr>
          <w:rFonts w:ascii="Times New Roman" w:hAnsi="Times New Roman" w:cs="Times New Roman"/>
        </w:rPr>
        <w:tab/>
        <w:t xml:space="preserve">- </w:t>
      </w:r>
      <w:r w:rsidR="00816400" w:rsidRPr="001429BE">
        <w:rPr>
          <w:rFonts w:ascii="Times New Roman" w:hAnsi="Times New Roman" w:cs="Times New Roman"/>
        </w:rPr>
        <w:t>TDPF, 2009</w:t>
      </w:r>
    </w:p>
    <w:p w14:paraId="41316073" w14:textId="53AEB89F" w:rsidR="00E24E90" w:rsidRPr="001429BE" w:rsidRDefault="00A1766E" w:rsidP="000E4E0C">
      <w:pPr>
        <w:spacing w:line="360" w:lineRule="auto"/>
        <w:rPr>
          <w:rFonts w:ascii="Times New Roman" w:hAnsi="Times New Roman" w:cs="Times New Roman"/>
        </w:rPr>
      </w:pPr>
      <w:r w:rsidRPr="001429BE">
        <w:rPr>
          <w:rFonts w:ascii="Times New Roman" w:hAnsi="Times New Roman" w:cs="Times New Roman"/>
        </w:rPr>
        <w:t xml:space="preserve">These 5 possible regulatory models are of course </w:t>
      </w:r>
      <w:r w:rsidR="005D4550" w:rsidRPr="001429BE">
        <w:rPr>
          <w:rFonts w:ascii="Times New Roman" w:hAnsi="Times New Roman" w:cs="Times New Roman"/>
        </w:rPr>
        <w:t xml:space="preserve">hypothetical. However, </w:t>
      </w:r>
      <w:r w:rsidR="00CF6E93" w:rsidRPr="001429BE">
        <w:rPr>
          <w:rFonts w:ascii="Times New Roman" w:hAnsi="Times New Roman" w:cs="Times New Roman"/>
        </w:rPr>
        <w:t>TDPF have based all models around current practices occurring around the world</w:t>
      </w:r>
      <w:r w:rsidR="001F59EF" w:rsidRPr="001429BE">
        <w:rPr>
          <w:rFonts w:ascii="Times New Roman" w:hAnsi="Times New Roman" w:cs="Times New Roman"/>
        </w:rPr>
        <w:t xml:space="preserve">. By adopting such a </w:t>
      </w:r>
      <w:r w:rsidR="00310660" w:rsidRPr="001429BE">
        <w:rPr>
          <w:rFonts w:ascii="Times New Roman" w:hAnsi="Times New Roman" w:cs="Times New Roman"/>
        </w:rPr>
        <w:t>model and</w:t>
      </w:r>
      <w:r w:rsidR="001F59EF" w:rsidRPr="001429BE">
        <w:rPr>
          <w:rFonts w:ascii="Times New Roman" w:hAnsi="Times New Roman" w:cs="Times New Roman"/>
        </w:rPr>
        <w:t xml:space="preserve"> maintaining </w:t>
      </w:r>
      <w:r w:rsidR="004F3A6E" w:rsidRPr="001429BE">
        <w:rPr>
          <w:rFonts w:ascii="Times New Roman" w:hAnsi="Times New Roman" w:cs="Times New Roman"/>
        </w:rPr>
        <w:t xml:space="preserve">a firm grip on scientific literature and </w:t>
      </w:r>
      <w:r w:rsidR="00B9404C" w:rsidRPr="001429BE">
        <w:rPr>
          <w:rFonts w:ascii="Times New Roman" w:hAnsi="Times New Roman" w:cs="Times New Roman"/>
        </w:rPr>
        <w:t xml:space="preserve">development, </w:t>
      </w:r>
      <w:r w:rsidR="002C6045" w:rsidRPr="001429BE">
        <w:rPr>
          <w:rFonts w:ascii="Times New Roman" w:hAnsi="Times New Roman" w:cs="Times New Roman"/>
        </w:rPr>
        <w:t xml:space="preserve">huge populations of otherwise lawful </w:t>
      </w:r>
      <w:r w:rsidR="00962576" w:rsidRPr="001429BE">
        <w:rPr>
          <w:rFonts w:ascii="Times New Roman" w:hAnsi="Times New Roman" w:cs="Times New Roman"/>
        </w:rPr>
        <w:t>citizens</w:t>
      </w:r>
      <w:r w:rsidR="002C6045" w:rsidRPr="001429BE">
        <w:rPr>
          <w:rFonts w:ascii="Times New Roman" w:hAnsi="Times New Roman" w:cs="Times New Roman"/>
        </w:rPr>
        <w:t xml:space="preserve"> </w:t>
      </w:r>
      <w:r w:rsidR="00444A6A" w:rsidRPr="001429BE">
        <w:rPr>
          <w:rFonts w:ascii="Times New Roman" w:hAnsi="Times New Roman" w:cs="Times New Roman"/>
        </w:rPr>
        <w:t>can</w:t>
      </w:r>
      <w:r w:rsidR="002C6045" w:rsidRPr="001429BE">
        <w:rPr>
          <w:rFonts w:ascii="Times New Roman" w:hAnsi="Times New Roman" w:cs="Times New Roman"/>
        </w:rPr>
        <w:t xml:space="preserve"> be released from fear of crim</w:t>
      </w:r>
      <w:r w:rsidR="00962576" w:rsidRPr="001429BE">
        <w:rPr>
          <w:rFonts w:ascii="Times New Roman" w:hAnsi="Times New Roman" w:cs="Times New Roman"/>
        </w:rPr>
        <w:t xml:space="preserve">inalisation </w:t>
      </w:r>
      <w:r w:rsidR="00F746F5" w:rsidRPr="001429BE">
        <w:rPr>
          <w:rFonts w:ascii="Times New Roman" w:hAnsi="Times New Roman" w:cs="Times New Roman"/>
        </w:rPr>
        <w:t xml:space="preserve">and focus can be </w:t>
      </w:r>
      <w:r w:rsidR="00BC5E73" w:rsidRPr="001429BE">
        <w:rPr>
          <w:rFonts w:ascii="Times New Roman" w:hAnsi="Times New Roman" w:cs="Times New Roman"/>
        </w:rPr>
        <w:t>explicitly</w:t>
      </w:r>
      <w:r w:rsidR="00F746F5" w:rsidRPr="001429BE">
        <w:rPr>
          <w:rFonts w:ascii="Times New Roman" w:hAnsi="Times New Roman" w:cs="Times New Roman"/>
        </w:rPr>
        <w:t xml:space="preserve"> rendered for problematic</w:t>
      </w:r>
      <w:r w:rsidR="00A34E01" w:rsidRPr="001429BE">
        <w:rPr>
          <w:rFonts w:ascii="Times New Roman" w:hAnsi="Times New Roman" w:cs="Times New Roman"/>
        </w:rPr>
        <w:t xml:space="preserve">, </w:t>
      </w:r>
      <w:r w:rsidR="00A34E01" w:rsidRPr="001429BE">
        <w:rPr>
          <w:rFonts w:ascii="Times New Roman" w:hAnsi="Times New Roman" w:cs="Times New Roman"/>
        </w:rPr>
        <w:lastRenderedPageBreak/>
        <w:t>dependant users and those in pain,</w:t>
      </w:r>
      <w:r w:rsidR="00BC5E73" w:rsidRPr="001429BE">
        <w:rPr>
          <w:rFonts w:ascii="Times New Roman" w:hAnsi="Times New Roman" w:cs="Times New Roman"/>
        </w:rPr>
        <w:t xml:space="preserve"> </w:t>
      </w:r>
      <w:r w:rsidR="00A34E01" w:rsidRPr="001429BE">
        <w:rPr>
          <w:rFonts w:ascii="Times New Roman" w:hAnsi="Times New Roman" w:cs="Times New Roman"/>
        </w:rPr>
        <w:t xml:space="preserve">who need access to </w:t>
      </w:r>
      <w:r w:rsidR="00BC5E73" w:rsidRPr="001429BE">
        <w:rPr>
          <w:rFonts w:ascii="Times New Roman" w:hAnsi="Times New Roman" w:cs="Times New Roman"/>
        </w:rPr>
        <w:t xml:space="preserve">indispensable medicines, sanitary </w:t>
      </w:r>
      <w:r w:rsidR="00F418A1" w:rsidRPr="001429BE">
        <w:rPr>
          <w:rFonts w:ascii="Times New Roman" w:hAnsi="Times New Roman" w:cs="Times New Roman"/>
        </w:rPr>
        <w:t>equipment,</w:t>
      </w:r>
      <w:r w:rsidR="00BC5E73" w:rsidRPr="001429BE">
        <w:rPr>
          <w:rFonts w:ascii="Times New Roman" w:hAnsi="Times New Roman" w:cs="Times New Roman"/>
        </w:rPr>
        <w:t xml:space="preserve"> and judgment free</w:t>
      </w:r>
      <w:r w:rsidR="00E77C8B" w:rsidRPr="001429BE">
        <w:rPr>
          <w:rFonts w:ascii="Times New Roman" w:hAnsi="Times New Roman" w:cs="Times New Roman"/>
        </w:rPr>
        <w:t xml:space="preserve"> medical</w:t>
      </w:r>
      <w:r w:rsidR="00BC5E73" w:rsidRPr="001429BE">
        <w:rPr>
          <w:rFonts w:ascii="Times New Roman" w:hAnsi="Times New Roman" w:cs="Times New Roman"/>
        </w:rPr>
        <w:t xml:space="preserve"> advice</w:t>
      </w:r>
      <w:r w:rsidR="005F786F" w:rsidRPr="001429BE">
        <w:rPr>
          <w:rFonts w:ascii="Times New Roman" w:hAnsi="Times New Roman" w:cs="Times New Roman"/>
        </w:rPr>
        <w:t xml:space="preserve">. </w:t>
      </w:r>
    </w:p>
    <w:p w14:paraId="05DB6E3E" w14:textId="77777777" w:rsidR="007701C9" w:rsidRDefault="007701C9" w:rsidP="000E4E0C">
      <w:pPr>
        <w:spacing w:line="360" w:lineRule="auto"/>
      </w:pPr>
    </w:p>
    <w:p w14:paraId="275ABF29" w14:textId="47FF8C85" w:rsidR="00EC021D" w:rsidRDefault="00587D53" w:rsidP="00F14633">
      <w:pPr>
        <w:pStyle w:val="Style1"/>
      </w:pPr>
      <w:r w:rsidRPr="00587D53">
        <w:t>Thoughts for the future</w:t>
      </w:r>
      <w:r w:rsidR="00525C5D">
        <w:t xml:space="preserve"> and Conclusion</w:t>
      </w:r>
    </w:p>
    <w:p w14:paraId="31BEB5C4" w14:textId="77777777" w:rsidR="00693DCE" w:rsidRDefault="00693DCE" w:rsidP="00693DCE">
      <w:pPr>
        <w:pStyle w:val="Style1"/>
        <w:numPr>
          <w:ilvl w:val="0"/>
          <w:numId w:val="0"/>
        </w:numPr>
        <w:jc w:val="left"/>
      </w:pPr>
    </w:p>
    <w:p w14:paraId="61CD2F34" w14:textId="0813AFD8" w:rsidR="007701C9" w:rsidRPr="009B2443" w:rsidRDefault="009B2443" w:rsidP="00C61FD4">
      <w:pPr>
        <w:spacing w:line="360" w:lineRule="auto"/>
        <w:rPr>
          <w:rFonts w:ascii="Times New Roman" w:hAnsi="Times New Roman" w:cs="Times New Roman"/>
        </w:rPr>
      </w:pPr>
      <w:r w:rsidRPr="009B2443">
        <w:rPr>
          <w:rFonts w:ascii="Times New Roman" w:hAnsi="Times New Roman" w:cs="Times New Roman"/>
        </w:rPr>
        <w:t xml:space="preserve">Whilst it may be considered risky to advocate recreational PS use amidst the current socio-political agender of prohibition, this section draws to notions of ‘pleasure’ as reasons why populations around the world consume PS. Contemporary science and criminological perspectives </w:t>
      </w:r>
      <w:r w:rsidR="00EA3064">
        <w:rPr>
          <w:rFonts w:ascii="Times New Roman" w:hAnsi="Times New Roman" w:cs="Times New Roman"/>
        </w:rPr>
        <w:t xml:space="preserve">of PS </w:t>
      </w:r>
      <w:r w:rsidR="00EA3064" w:rsidRPr="00EA3064">
        <w:rPr>
          <w:rFonts w:ascii="Times New Roman" w:hAnsi="Times New Roman" w:cs="Times New Roman"/>
          <w:i/>
          <w:iCs/>
        </w:rPr>
        <w:t>use</w:t>
      </w:r>
      <w:r w:rsidR="00EA3064">
        <w:rPr>
          <w:rFonts w:ascii="Times New Roman" w:hAnsi="Times New Roman" w:cs="Times New Roman"/>
        </w:rPr>
        <w:t xml:space="preserve"> </w:t>
      </w:r>
      <w:r w:rsidRPr="009B2443">
        <w:rPr>
          <w:rFonts w:ascii="Times New Roman" w:hAnsi="Times New Roman" w:cs="Times New Roman"/>
        </w:rPr>
        <w:t>have been paired with political discourse</w:t>
      </w:r>
      <w:r w:rsidR="00EA3064">
        <w:rPr>
          <w:rFonts w:ascii="Times New Roman" w:hAnsi="Times New Roman" w:cs="Times New Roman"/>
        </w:rPr>
        <w:t>s</w:t>
      </w:r>
      <w:r w:rsidRPr="009B2443">
        <w:rPr>
          <w:rFonts w:ascii="Times New Roman" w:hAnsi="Times New Roman" w:cs="Times New Roman"/>
        </w:rPr>
        <w:t xml:space="preserve"> such as ‘evil’/ ‘addiction’ which </w:t>
      </w:r>
      <w:r w:rsidR="00F617C3">
        <w:rPr>
          <w:rFonts w:ascii="Times New Roman" w:hAnsi="Times New Roman" w:cs="Times New Roman"/>
        </w:rPr>
        <w:t xml:space="preserve">tend to have </w:t>
      </w:r>
      <w:r w:rsidRPr="009B2443">
        <w:rPr>
          <w:rFonts w:ascii="Times New Roman" w:hAnsi="Times New Roman" w:cs="Times New Roman"/>
        </w:rPr>
        <w:t>been associated with compulsion, misery, death, disease and the end of human freedom (O'Malley &amp; Valverde, 2004). These perceptions of PS use have come from century-old assumptions of the working classes ‘disreputable pleasures’, which</w:t>
      </w:r>
      <w:r w:rsidR="00F617C3">
        <w:rPr>
          <w:rFonts w:ascii="Times New Roman" w:hAnsi="Times New Roman" w:cs="Times New Roman"/>
        </w:rPr>
        <w:t xml:space="preserve"> then,</w:t>
      </w:r>
      <w:r w:rsidRPr="009B2443">
        <w:rPr>
          <w:rFonts w:ascii="Times New Roman" w:hAnsi="Times New Roman" w:cs="Times New Roman"/>
        </w:rPr>
        <w:t xml:space="preserve"> posed problems for the ‘good order’. The War on Drugs modified these assumptions to valorise ‘drug abuse’ to conserve moral culpability of addiction/compulsion and reduce the possibility of illicit PS being rendered as ‘good’ (ibid; Holland, 2020). Recreational ‘fears’ have been stipulated by prohibition fanatics to inhibit illicit use, whilst simultaneously promoting alcohol consumption as “desirable and glamorous, despite its well-known destructive potential” (O'Malley &amp; Valverde, 2004: p11). Illicit PS consumption can be pleasurable, just as American founding fathers state (Deitch, 2003), and future governance should present a balanced overview of the risks and benefits of such PS use to allow individuals to make informed, rational decisions. The Harm Minimisation [HM] approach could be used as all PS, illicit/licit, are evaluated in terms of the harms they cause. Bringing scientific neutrality to the effects of PS consumption. HM states the consequences of PS use are dependent upon the PS, the individual and the environment and is able to re-code ‘addicts’ and ‘alcoholics’ as users in a high-risk environment (O'Malley &amp; Valverde, 2004). This removes the demonization of ‘drug users’, empowers the user to make rational decisions based on scientific information of risks and allows dependant users to be identified as victims rather than criminals.  Dependant users have often experienced severe trauma, and use PS to find comfort (Holland, 2020). These high-risk users must be rehabilitated, not imprisoned, and those attempting to enjoy PS consumption should base their free-will on scientifically neutral information.</w:t>
      </w:r>
    </w:p>
    <w:p w14:paraId="76FAE780" w14:textId="01F1ACE1" w:rsidR="00FB12A3" w:rsidRPr="00F14633" w:rsidRDefault="00121B0E" w:rsidP="00F14633">
      <w:pPr>
        <w:pStyle w:val="Style2"/>
        <w:numPr>
          <w:ilvl w:val="1"/>
          <w:numId w:val="19"/>
        </w:numPr>
      </w:pPr>
      <w:r w:rsidRPr="00F14633">
        <w:t>Conclusion</w:t>
      </w:r>
    </w:p>
    <w:p w14:paraId="018B2A99" w14:textId="77777777" w:rsidR="00B656F5" w:rsidRPr="00667A30" w:rsidRDefault="00B656F5" w:rsidP="00B656F5">
      <w:pPr>
        <w:spacing w:line="360" w:lineRule="auto"/>
        <w:rPr>
          <w:rFonts w:ascii="Times New Roman" w:hAnsi="Times New Roman" w:cs="Times New Roman"/>
        </w:rPr>
      </w:pPr>
      <w:r w:rsidRPr="00667A30">
        <w:rPr>
          <w:rFonts w:ascii="Times New Roman" w:hAnsi="Times New Roman" w:cs="Times New Roman"/>
        </w:rPr>
        <w:t xml:space="preserve">The objective of this dissertation was to critically explore why the global drug prohibition regime persist in the UK, and to what extent is PS prohibition harming those living under its control. Overall, the aims set out at the beginning have been achieved. The review of PS throughout time was vital as it proved PS have been utilised by peoples for thousands of years and the positive health aspects are extensively understood within contemporary literature. </w:t>
      </w:r>
    </w:p>
    <w:p w14:paraId="52EDE35B" w14:textId="032C8D67" w:rsidR="00B656F5" w:rsidRPr="00667A30" w:rsidRDefault="00B656F5" w:rsidP="00B656F5">
      <w:pPr>
        <w:spacing w:line="360" w:lineRule="auto"/>
        <w:rPr>
          <w:rFonts w:ascii="Times New Roman" w:hAnsi="Times New Roman" w:cs="Times New Roman"/>
        </w:rPr>
      </w:pPr>
      <w:r w:rsidRPr="00667A30">
        <w:rPr>
          <w:rFonts w:ascii="Times New Roman" w:hAnsi="Times New Roman" w:cs="Times New Roman"/>
        </w:rPr>
        <w:lastRenderedPageBreak/>
        <w:t>After critically reviewing the literature, it is clear the U.S has dominated international PS policy direction over the past century and imposed prohibition on nations residing under the U.N. Proving that the damnation of certain PS has only occurred within America as a means to subjugate racial disparities as moral panics gripped American-White Natives. America permitted racially biased policies to manifest into international conventions by modes of prohibition and control of certain PS. The UK, as well as other nations signed into international conventions, has been forced to follow these guidelines which not only continues to reproduce racial inequalities but subsequently inflicts serious harms to millions, criminalises over ¼ of the adult population and persistently violates basic human rights. Prohibition prevents</w:t>
      </w:r>
      <w:r w:rsidR="00693DCE" w:rsidRPr="00667A30">
        <w:rPr>
          <w:rFonts w:ascii="Times New Roman" w:hAnsi="Times New Roman" w:cs="Times New Roman"/>
        </w:rPr>
        <w:t>:</w:t>
      </w:r>
      <w:r w:rsidRPr="00667A30">
        <w:rPr>
          <w:rFonts w:ascii="Times New Roman" w:hAnsi="Times New Roman" w:cs="Times New Roman"/>
        </w:rPr>
        <w:t xml:space="preserve"> the availability of essential medicines</w:t>
      </w:r>
      <w:r w:rsidR="00693DCE" w:rsidRPr="00667A30">
        <w:rPr>
          <w:rFonts w:ascii="Times New Roman" w:hAnsi="Times New Roman" w:cs="Times New Roman"/>
        </w:rPr>
        <w:t>,</w:t>
      </w:r>
      <w:r w:rsidRPr="00667A30">
        <w:rPr>
          <w:rFonts w:ascii="Times New Roman" w:hAnsi="Times New Roman" w:cs="Times New Roman"/>
        </w:rPr>
        <w:t xml:space="preserve"> said to be ‘indispensable’ for maintaining the health of mankind</w:t>
      </w:r>
      <w:r w:rsidR="00693DCE" w:rsidRPr="00667A30">
        <w:rPr>
          <w:rFonts w:ascii="Times New Roman" w:hAnsi="Times New Roman" w:cs="Times New Roman"/>
        </w:rPr>
        <w:t xml:space="preserve">; </w:t>
      </w:r>
      <w:r w:rsidRPr="00667A30">
        <w:rPr>
          <w:rFonts w:ascii="Times New Roman" w:hAnsi="Times New Roman" w:cs="Times New Roman"/>
        </w:rPr>
        <w:t>subjects’ scientists, attempting to conduct research on controlled medicines, to incarceration</w:t>
      </w:r>
      <w:r w:rsidR="00693DCE" w:rsidRPr="00667A30">
        <w:rPr>
          <w:rFonts w:ascii="Times New Roman" w:hAnsi="Times New Roman" w:cs="Times New Roman"/>
        </w:rPr>
        <w:t>;</w:t>
      </w:r>
      <w:r w:rsidRPr="00667A30">
        <w:rPr>
          <w:rFonts w:ascii="Times New Roman" w:hAnsi="Times New Roman" w:cs="Times New Roman"/>
        </w:rPr>
        <w:t xml:space="preserve"> and prevents individuals from practicing free-will.</w:t>
      </w:r>
    </w:p>
    <w:p w14:paraId="76F0F954" w14:textId="0B38079C" w:rsidR="006C5D7F" w:rsidRPr="00667A30" w:rsidRDefault="00B656F5" w:rsidP="00B656F5">
      <w:pPr>
        <w:spacing w:line="360" w:lineRule="auto"/>
        <w:rPr>
          <w:rFonts w:ascii="Times New Roman" w:hAnsi="Times New Roman" w:cs="Times New Roman"/>
        </w:rPr>
      </w:pPr>
      <w:r w:rsidRPr="00667A30">
        <w:rPr>
          <w:rFonts w:ascii="Times New Roman" w:hAnsi="Times New Roman" w:cs="Times New Roman"/>
        </w:rPr>
        <w:t>The CJS has failed to prevent PS availability/use and has amplified associated harms; people will always consume PS, so it is therefore morally right to ensure they do so in safe environments with access to support, guidance, without the fear of criminalization. To restore ‘</w:t>
      </w:r>
      <w:r w:rsidRPr="00F91BCF">
        <w:rPr>
          <w:rFonts w:ascii="Times New Roman" w:hAnsi="Times New Roman" w:cs="Times New Roman"/>
          <w:i/>
          <w:iCs/>
        </w:rPr>
        <w:t>balance’</w:t>
      </w:r>
      <w:r w:rsidRPr="00667A30">
        <w:rPr>
          <w:rFonts w:ascii="Times New Roman" w:hAnsi="Times New Roman" w:cs="Times New Roman"/>
        </w:rPr>
        <w:t xml:space="preserve"> that the SC sets out to maintain, prohibition must be reformed. However, to prevent the derogatory lies manifested by the U.S government throughout the War on Drugs, reform must occur as full legalisation. This will prevent the privileging of popular PS that has been rampant over the past century, whilst ensuring the PS choice of the minority are not demonised in any manner, alike ethnic inequalities over the past century. By alleviating the CJS of an impossible task of enforcement, this will free-up resources to tackle serious harms/crimes such as violent crimes and public health and free-will can improve as the true social injustices are uncovered.</w:t>
      </w:r>
    </w:p>
    <w:p w14:paraId="58EFE8B5" w14:textId="5FB5B697" w:rsidR="00F733C9" w:rsidRPr="006E33C0" w:rsidRDefault="00941450" w:rsidP="0055471A">
      <w:pPr>
        <w:pStyle w:val="Style1"/>
        <w:numPr>
          <w:ilvl w:val="0"/>
          <w:numId w:val="0"/>
        </w:numPr>
        <w:ind w:left="720"/>
        <w:jc w:val="left"/>
      </w:pPr>
      <w:r w:rsidRPr="00941450">
        <w:lastRenderedPageBreak/>
        <w:t>Appendix</w:t>
      </w:r>
      <w:r w:rsidR="006C5D7F" w:rsidRPr="00992D8C">
        <w:rPr>
          <w:i/>
          <w:iCs/>
          <w:noProof/>
          <w:lang w:val="en-IN" w:eastAsia="en-IN"/>
        </w:rPr>
        <mc:AlternateContent>
          <mc:Choice Requires="wps">
            <w:drawing>
              <wp:anchor distT="228600" distB="228600" distL="228600" distR="228600" simplePos="0" relativeHeight="251659264" behindDoc="1" locked="0" layoutInCell="1" allowOverlap="1" wp14:anchorId="7D8C7068" wp14:editId="4ABB6D4C">
                <wp:simplePos x="0" y="0"/>
                <wp:positionH relativeFrom="margin">
                  <wp:align>center</wp:align>
                </wp:positionH>
                <wp:positionV relativeFrom="page">
                  <wp:posOffset>1332821</wp:posOffset>
                </wp:positionV>
                <wp:extent cx="6090285" cy="9091295"/>
                <wp:effectExtent l="0" t="0" r="5715" b="0"/>
                <wp:wrapTopAndBottom/>
                <wp:docPr id="36" name="Text Box 36"/>
                <wp:cNvGraphicFramePr/>
                <a:graphic xmlns:a="http://schemas.openxmlformats.org/drawingml/2006/main">
                  <a:graphicData uri="http://schemas.microsoft.com/office/word/2010/wordprocessingShape">
                    <wps:wsp>
                      <wps:cNvSpPr txBox="1"/>
                      <wps:spPr>
                        <a:xfrm>
                          <a:off x="0" y="0"/>
                          <a:ext cx="6090285" cy="9091295"/>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6350">
                          <a:noFill/>
                        </a:ln>
                        <a:effectLst/>
                      </wps:spPr>
                      <wps:style>
                        <a:lnRef idx="0">
                          <a:schemeClr val="accent1"/>
                        </a:lnRef>
                        <a:fillRef idx="1003">
                          <a:schemeClr val="lt2"/>
                        </a:fillRef>
                        <a:effectRef idx="0">
                          <a:schemeClr val="accent1"/>
                        </a:effectRef>
                        <a:fontRef idx="minor">
                          <a:schemeClr val="dk1"/>
                        </a:fontRef>
                      </wps:style>
                      <wps:txbx>
                        <w:txbxContent>
                          <w:p w14:paraId="1C5F75DC" w14:textId="43C6EFE6" w:rsidR="004A70A2" w:rsidRPr="004A70A2" w:rsidRDefault="004A70A2" w:rsidP="00992D8C">
                            <w:pPr>
                              <w:ind w:firstLine="720"/>
                              <w:rPr>
                                <w:rFonts w:ascii="Times New Roman" w:hAnsi="Times New Roman" w:cs="Times New Roman"/>
                                <w:b/>
                                <w:bCs/>
                                <w:i/>
                                <w:iCs/>
                                <w:u w:val="single"/>
                                <w:lang w:val="en-US"/>
                              </w:rPr>
                            </w:pP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sidRPr="004A70A2">
                              <w:rPr>
                                <w:rFonts w:ascii="Times New Roman" w:hAnsi="Times New Roman" w:cs="Times New Roman"/>
                                <w:b/>
                                <w:bCs/>
                                <w:i/>
                                <w:iCs/>
                                <w:sz w:val="32"/>
                                <w:szCs w:val="32"/>
                                <w:u w:val="single"/>
                                <w:lang w:val="en-US"/>
                              </w:rPr>
                              <w:t>TABLE 1</w:t>
                            </w:r>
                          </w:p>
                          <w:p w14:paraId="6FF40A5A" w14:textId="14DDCF1E" w:rsidR="00992D8C" w:rsidRPr="00650290" w:rsidRDefault="00992D8C" w:rsidP="00650290">
                            <w:pPr>
                              <w:spacing w:line="360" w:lineRule="auto"/>
                              <w:ind w:firstLine="720"/>
                              <w:rPr>
                                <w:rFonts w:ascii="Times New Roman" w:hAnsi="Times New Roman" w:cs="Times New Roman"/>
                                <w:b/>
                                <w:bCs/>
                                <w:i/>
                                <w:iCs/>
                                <w:sz w:val="20"/>
                                <w:szCs w:val="20"/>
                                <w:u w:val="single"/>
                                <w:lang w:val="en-US"/>
                              </w:rPr>
                            </w:pPr>
                            <w:r w:rsidRPr="00650290">
                              <w:rPr>
                                <w:rFonts w:ascii="Times New Roman" w:hAnsi="Times New Roman" w:cs="Times New Roman"/>
                                <w:b/>
                                <w:bCs/>
                                <w:i/>
                                <w:iCs/>
                                <w:sz w:val="20"/>
                                <w:szCs w:val="20"/>
                                <w:u w:val="single"/>
                                <w:lang w:val="en-US"/>
                              </w:rPr>
                              <w:t>Schedule 1</w:t>
                            </w:r>
                          </w:p>
                          <w:p w14:paraId="003E0D12" w14:textId="3FF42D5D" w:rsidR="00992D8C" w:rsidRPr="00650290" w:rsidRDefault="00992D8C" w:rsidP="00650290">
                            <w:pPr>
                              <w:spacing w:line="360" w:lineRule="auto"/>
                              <w:ind w:left="720"/>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 xml:space="preserve">There is no apparent medicinal use for these substances and production/possession can be acquired through a government approved license. Utilization of such substances is limited for research purposes and specific functions; without such a license, production and possession are prohibited and consequently entail criminal offenses. </w:t>
                            </w:r>
                          </w:p>
                          <w:p w14:paraId="0660441B" w14:textId="14A60837" w:rsidR="00500F1E" w:rsidRPr="00650290" w:rsidRDefault="00AB67E3" w:rsidP="00650290">
                            <w:pPr>
                              <w:spacing w:line="360" w:lineRule="auto"/>
                              <w:ind w:left="720" w:firstLine="72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Schedule 1 s</w:t>
                            </w:r>
                            <w:r w:rsidR="00500F1E" w:rsidRPr="00650290">
                              <w:rPr>
                                <w:rFonts w:ascii="Times New Roman" w:hAnsi="Times New Roman" w:cs="Times New Roman"/>
                                <w:b/>
                                <w:bCs/>
                                <w:i/>
                                <w:iCs/>
                                <w:sz w:val="20"/>
                                <w:szCs w:val="20"/>
                                <w:lang w:val="en-US"/>
                              </w:rPr>
                              <w:t>ubstances</w:t>
                            </w:r>
                            <w:r w:rsidR="00500F1E" w:rsidRPr="00650290">
                              <w:rPr>
                                <w:rFonts w:ascii="Times New Roman" w:hAnsi="Times New Roman" w:cs="Times New Roman"/>
                                <w:i/>
                                <w:iCs/>
                                <w:sz w:val="20"/>
                                <w:szCs w:val="20"/>
                                <w:lang w:val="en-US"/>
                              </w:rPr>
                              <w:t>: Cannabis</w:t>
                            </w:r>
                            <w:r w:rsidR="00AB1791" w:rsidRPr="00650290">
                              <w:rPr>
                                <w:rFonts w:ascii="Times New Roman" w:hAnsi="Times New Roman" w:cs="Times New Roman"/>
                                <w:i/>
                                <w:iCs/>
                                <w:sz w:val="20"/>
                                <w:szCs w:val="20"/>
                                <w:lang w:val="en-US"/>
                              </w:rPr>
                              <w:t xml:space="preserve"> [until</w:t>
                            </w:r>
                            <w:r w:rsidR="00AA62B4" w:rsidRPr="00650290">
                              <w:rPr>
                                <w:rFonts w:ascii="Times New Roman" w:hAnsi="Times New Roman" w:cs="Times New Roman"/>
                                <w:i/>
                                <w:iCs/>
                                <w:sz w:val="20"/>
                                <w:szCs w:val="20"/>
                                <w:lang w:val="en-US"/>
                              </w:rPr>
                              <w:t xml:space="preserve"> amended 2018]</w:t>
                            </w:r>
                            <w:r w:rsidR="00A26F68" w:rsidRPr="00650290">
                              <w:rPr>
                                <w:rFonts w:ascii="Times New Roman" w:hAnsi="Times New Roman" w:cs="Times New Roman"/>
                                <w:i/>
                                <w:iCs/>
                                <w:sz w:val="20"/>
                                <w:szCs w:val="20"/>
                                <w:lang w:val="en-US"/>
                              </w:rPr>
                              <w:t>, LSD, Psilocybin</w:t>
                            </w:r>
                            <w:r w:rsidR="00DD0C4B" w:rsidRPr="00650290">
                              <w:rPr>
                                <w:rFonts w:ascii="Times New Roman" w:hAnsi="Times New Roman" w:cs="Times New Roman"/>
                                <w:i/>
                                <w:iCs/>
                                <w:sz w:val="20"/>
                                <w:szCs w:val="20"/>
                                <w:lang w:val="en-US"/>
                              </w:rPr>
                              <w:t>, MDMA</w:t>
                            </w:r>
                            <w:r w:rsidR="00AF2C40" w:rsidRPr="00650290">
                              <w:rPr>
                                <w:rFonts w:ascii="Times New Roman" w:hAnsi="Times New Roman" w:cs="Times New Roman"/>
                                <w:i/>
                                <w:iCs/>
                                <w:sz w:val="20"/>
                                <w:szCs w:val="20"/>
                                <w:lang w:val="en-US"/>
                              </w:rPr>
                              <w:t>.</w:t>
                            </w:r>
                          </w:p>
                          <w:p w14:paraId="67880E14" w14:textId="77777777" w:rsidR="00992D8C" w:rsidRPr="00650290" w:rsidRDefault="00992D8C" w:rsidP="00650290">
                            <w:pPr>
                              <w:spacing w:line="360" w:lineRule="auto"/>
                              <w:ind w:firstLine="720"/>
                              <w:rPr>
                                <w:rFonts w:ascii="Times New Roman" w:hAnsi="Times New Roman" w:cs="Times New Roman"/>
                                <w:b/>
                                <w:bCs/>
                                <w:i/>
                                <w:iCs/>
                                <w:sz w:val="20"/>
                                <w:szCs w:val="20"/>
                                <w:u w:val="single"/>
                                <w:lang w:val="en-US"/>
                              </w:rPr>
                            </w:pPr>
                            <w:r w:rsidRPr="00650290">
                              <w:rPr>
                                <w:rFonts w:ascii="Times New Roman" w:hAnsi="Times New Roman" w:cs="Times New Roman"/>
                                <w:b/>
                                <w:bCs/>
                                <w:i/>
                                <w:iCs/>
                                <w:sz w:val="20"/>
                                <w:szCs w:val="20"/>
                                <w:u w:val="single"/>
                                <w:lang w:val="en-US"/>
                              </w:rPr>
                              <w:t>Schedule 2 &amp; 3</w:t>
                            </w:r>
                          </w:p>
                          <w:p w14:paraId="69910B5A" w14:textId="7173227B" w:rsidR="00992D8C" w:rsidRPr="00650290" w:rsidRDefault="00992D8C" w:rsidP="00650290">
                            <w:pPr>
                              <w:spacing w:line="360" w:lineRule="auto"/>
                              <w:ind w:left="720"/>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 xml:space="preserve">Substances under these schedules are employed for their medicinal use and any medical professional can prescribe and utilize these substances. Therefor enabling anyone who has a prescription to obtain and consume said substances. Devoid of a prescription, possession of any schedule 2 &amp; 3 substance is a criminal offense. The differences between Schedule 2 &amp; 3 </w:t>
                            </w:r>
                            <w:r w:rsidR="004D2183" w:rsidRPr="00650290">
                              <w:rPr>
                                <w:rFonts w:ascii="Times New Roman" w:hAnsi="Times New Roman" w:cs="Times New Roman"/>
                                <w:i/>
                                <w:iCs/>
                                <w:sz w:val="20"/>
                                <w:szCs w:val="20"/>
                                <w:lang w:val="en-US"/>
                              </w:rPr>
                              <w:t>are</w:t>
                            </w:r>
                            <w:r w:rsidRPr="00650290">
                              <w:rPr>
                                <w:rFonts w:ascii="Times New Roman" w:hAnsi="Times New Roman" w:cs="Times New Roman"/>
                                <w:i/>
                                <w:iCs/>
                                <w:sz w:val="20"/>
                                <w:szCs w:val="20"/>
                                <w:lang w:val="en-US"/>
                              </w:rPr>
                              <w:t xml:space="preserve"> specific to the 2001 Regulations [MDA as amended in the Misuse of Drugs Regulations 2001) regarding record keeping and storage requirements.</w:t>
                            </w:r>
                          </w:p>
                          <w:p w14:paraId="70D27687" w14:textId="5DE8AF80" w:rsidR="00AF2C40" w:rsidRPr="00650290" w:rsidRDefault="00AF2C40" w:rsidP="00650290">
                            <w:pPr>
                              <w:spacing w:line="360" w:lineRule="auto"/>
                              <w:ind w:left="144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w:t>
                            </w:r>
                            <w:r w:rsidR="00AB67E3" w:rsidRPr="00650290">
                              <w:rPr>
                                <w:rFonts w:ascii="Times New Roman" w:hAnsi="Times New Roman" w:cs="Times New Roman"/>
                                <w:b/>
                                <w:bCs/>
                                <w:i/>
                                <w:iCs/>
                                <w:sz w:val="20"/>
                                <w:szCs w:val="20"/>
                                <w:lang w:val="en-US"/>
                              </w:rPr>
                              <w:t>2 s</w:t>
                            </w:r>
                            <w:r w:rsidRPr="00650290">
                              <w:rPr>
                                <w:rFonts w:ascii="Times New Roman" w:hAnsi="Times New Roman" w:cs="Times New Roman"/>
                                <w:b/>
                                <w:bCs/>
                                <w:i/>
                                <w:iCs/>
                                <w:sz w:val="20"/>
                                <w:szCs w:val="20"/>
                                <w:lang w:val="en-US"/>
                              </w:rPr>
                              <w:t>ubstances</w:t>
                            </w:r>
                            <w:r w:rsidR="00AB67E3" w:rsidRPr="00650290">
                              <w:rPr>
                                <w:rFonts w:ascii="Times New Roman" w:hAnsi="Times New Roman" w:cs="Times New Roman"/>
                                <w:i/>
                                <w:iCs/>
                                <w:sz w:val="20"/>
                                <w:szCs w:val="20"/>
                                <w:lang w:val="en-US"/>
                              </w:rPr>
                              <w:t>:</w:t>
                            </w:r>
                            <w:r w:rsidRPr="00650290">
                              <w:rPr>
                                <w:rFonts w:ascii="Times New Roman" w:hAnsi="Times New Roman" w:cs="Times New Roman"/>
                                <w:i/>
                                <w:iCs/>
                                <w:sz w:val="20"/>
                                <w:szCs w:val="20"/>
                                <w:lang w:val="en-US"/>
                              </w:rPr>
                              <w:t xml:space="preserve"> </w:t>
                            </w:r>
                            <w:r w:rsidR="00DD0C4B" w:rsidRPr="00650290">
                              <w:rPr>
                                <w:rFonts w:ascii="Times New Roman" w:hAnsi="Times New Roman" w:cs="Times New Roman"/>
                                <w:i/>
                                <w:iCs/>
                                <w:sz w:val="20"/>
                                <w:szCs w:val="20"/>
                                <w:lang w:val="en-US"/>
                              </w:rPr>
                              <w:t>Cocaine</w:t>
                            </w:r>
                            <w:r w:rsidR="00EA5312" w:rsidRPr="00650290">
                              <w:rPr>
                                <w:rFonts w:ascii="Times New Roman" w:hAnsi="Times New Roman" w:cs="Times New Roman"/>
                                <w:i/>
                                <w:iCs/>
                                <w:sz w:val="20"/>
                                <w:szCs w:val="20"/>
                                <w:lang w:val="en-US"/>
                              </w:rPr>
                              <w:t>, Diamorphine [Heroin], Cannabis</w:t>
                            </w:r>
                            <w:r w:rsidR="00AB1791" w:rsidRPr="00650290">
                              <w:rPr>
                                <w:rFonts w:ascii="Times New Roman" w:hAnsi="Times New Roman" w:cs="Times New Roman"/>
                                <w:i/>
                                <w:iCs/>
                                <w:sz w:val="20"/>
                                <w:szCs w:val="20"/>
                                <w:lang w:val="en-US"/>
                              </w:rPr>
                              <w:t xml:space="preserve"> [as amended 2018]</w:t>
                            </w:r>
                          </w:p>
                          <w:p w14:paraId="534AC691" w14:textId="3B692552" w:rsidR="00AA62B4" w:rsidRPr="00650290" w:rsidRDefault="00AA62B4" w:rsidP="00650290">
                            <w:pPr>
                              <w:spacing w:line="360" w:lineRule="auto"/>
                              <w:ind w:left="144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S3 substances</w:t>
                            </w:r>
                            <w:r w:rsidRPr="00650290">
                              <w:rPr>
                                <w:rFonts w:ascii="Times New Roman" w:hAnsi="Times New Roman" w:cs="Times New Roman"/>
                                <w:i/>
                                <w:iCs/>
                                <w:sz w:val="20"/>
                                <w:szCs w:val="20"/>
                                <w:lang w:val="en-US"/>
                              </w:rPr>
                              <w:t xml:space="preserve">: </w:t>
                            </w:r>
                            <w:r w:rsidR="004F17D0" w:rsidRPr="00650290">
                              <w:rPr>
                                <w:rFonts w:ascii="Times New Roman" w:hAnsi="Times New Roman" w:cs="Times New Roman"/>
                                <w:i/>
                                <w:iCs/>
                                <w:sz w:val="20"/>
                                <w:szCs w:val="20"/>
                                <w:lang w:val="en-US"/>
                              </w:rPr>
                              <w:t xml:space="preserve">Subutex, </w:t>
                            </w:r>
                            <w:r w:rsidR="00A170C9" w:rsidRPr="00650290">
                              <w:rPr>
                                <w:rFonts w:ascii="Times New Roman" w:hAnsi="Times New Roman" w:cs="Times New Roman"/>
                                <w:i/>
                                <w:iCs/>
                                <w:sz w:val="20"/>
                                <w:szCs w:val="20"/>
                                <w:lang w:val="en-US"/>
                              </w:rPr>
                              <w:t xml:space="preserve">Barbital (Barbitone) and </w:t>
                            </w:r>
                            <w:r w:rsidR="00B44869" w:rsidRPr="00650290">
                              <w:rPr>
                                <w:rFonts w:ascii="Times New Roman" w:hAnsi="Times New Roman" w:cs="Times New Roman"/>
                                <w:i/>
                                <w:iCs/>
                                <w:sz w:val="20"/>
                                <w:szCs w:val="20"/>
                                <w:lang w:val="en-US"/>
                              </w:rPr>
                              <w:t>“most of the barbiturate family” (Release, 2020)</w:t>
                            </w:r>
                          </w:p>
                          <w:p w14:paraId="7C6D6E1C" w14:textId="77777777" w:rsidR="00992D8C" w:rsidRPr="00650290" w:rsidRDefault="00992D8C" w:rsidP="00650290">
                            <w:pPr>
                              <w:spacing w:line="360" w:lineRule="auto"/>
                              <w:ind w:firstLine="720"/>
                              <w:rPr>
                                <w:rFonts w:ascii="Times New Roman" w:hAnsi="Times New Roman" w:cs="Times New Roman"/>
                                <w:b/>
                                <w:bCs/>
                                <w:i/>
                                <w:iCs/>
                                <w:sz w:val="20"/>
                                <w:szCs w:val="20"/>
                                <w:u w:val="single"/>
                                <w:lang w:val="en-US"/>
                              </w:rPr>
                            </w:pPr>
                            <w:r w:rsidRPr="00650290">
                              <w:rPr>
                                <w:rFonts w:ascii="Times New Roman" w:hAnsi="Times New Roman" w:cs="Times New Roman"/>
                                <w:b/>
                                <w:bCs/>
                                <w:i/>
                                <w:iCs/>
                                <w:sz w:val="20"/>
                                <w:szCs w:val="20"/>
                                <w:u w:val="single"/>
                                <w:lang w:val="en-US"/>
                              </w:rPr>
                              <w:t>Schedule 4</w:t>
                            </w:r>
                          </w:p>
                          <w:p w14:paraId="0D261007" w14:textId="77777777" w:rsidR="00992D8C" w:rsidRPr="00650290" w:rsidRDefault="00992D8C" w:rsidP="00650290">
                            <w:pPr>
                              <w:spacing w:line="360" w:lineRule="auto"/>
                              <w:ind w:firstLine="720"/>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Amended in the 2001 regulations, Schedule 4 was split into two parts:</w:t>
                            </w:r>
                          </w:p>
                          <w:p w14:paraId="084186BB" w14:textId="4D4049BA" w:rsidR="00992D8C" w:rsidRPr="00650290" w:rsidRDefault="00992D8C" w:rsidP="00650290">
                            <w:pPr>
                              <w:pStyle w:val="ListParagraph"/>
                              <w:numPr>
                                <w:ilvl w:val="0"/>
                                <w:numId w:val="9"/>
                              </w:numPr>
                              <w:spacing w:line="360" w:lineRule="auto"/>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“Containing the majority of benzodiazepines” (Release, 2020) these substances can be prescribed by a medical professional, but any un-prescribed possession is prohibited.</w:t>
                            </w:r>
                          </w:p>
                          <w:p w14:paraId="36595304" w14:textId="4BC986D7" w:rsidR="0060213D" w:rsidRPr="00650290" w:rsidRDefault="006011B7" w:rsidP="00650290">
                            <w:pPr>
                              <w:pStyle w:val="ListParagraph"/>
                              <w:spacing w:line="360" w:lineRule="auto"/>
                              <w:ind w:left="144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w:t>
                            </w:r>
                            <w:r w:rsidR="00154AB3" w:rsidRPr="00650290">
                              <w:rPr>
                                <w:rFonts w:ascii="Times New Roman" w:hAnsi="Times New Roman" w:cs="Times New Roman"/>
                                <w:b/>
                                <w:bCs/>
                                <w:i/>
                                <w:iCs/>
                                <w:sz w:val="20"/>
                                <w:szCs w:val="20"/>
                                <w:lang w:val="en-US"/>
                              </w:rPr>
                              <w:t>4i substances</w:t>
                            </w:r>
                            <w:r w:rsidR="00154AB3" w:rsidRPr="00650290">
                              <w:rPr>
                                <w:rFonts w:ascii="Times New Roman" w:hAnsi="Times New Roman" w:cs="Times New Roman"/>
                                <w:i/>
                                <w:iCs/>
                                <w:sz w:val="20"/>
                                <w:szCs w:val="20"/>
                                <w:lang w:val="en-US"/>
                              </w:rPr>
                              <w:t xml:space="preserve">: </w:t>
                            </w:r>
                            <w:r w:rsidR="00D0195C" w:rsidRPr="00650290">
                              <w:rPr>
                                <w:rFonts w:ascii="Times New Roman" w:hAnsi="Times New Roman" w:cs="Times New Roman"/>
                                <w:i/>
                                <w:iCs/>
                                <w:sz w:val="20"/>
                                <w:szCs w:val="20"/>
                                <w:lang w:val="en-US"/>
                              </w:rPr>
                              <w:t>Benzodiazepines</w:t>
                            </w:r>
                          </w:p>
                          <w:p w14:paraId="54DA7186" w14:textId="400C2F85" w:rsidR="00992D8C" w:rsidRPr="00650290" w:rsidRDefault="00992D8C" w:rsidP="00650290">
                            <w:pPr>
                              <w:pStyle w:val="ListParagraph"/>
                              <w:numPr>
                                <w:ilvl w:val="0"/>
                                <w:numId w:val="9"/>
                              </w:numPr>
                              <w:spacing w:line="360" w:lineRule="auto"/>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Suggested to be slightly less harmful, these substances may be possessed and exported/imported by individuals if consumption/transportation is solely by the individual. Unlawful supply to 3</w:t>
                            </w:r>
                            <w:r w:rsidRPr="00650290">
                              <w:rPr>
                                <w:rFonts w:ascii="Times New Roman" w:hAnsi="Times New Roman" w:cs="Times New Roman"/>
                                <w:i/>
                                <w:iCs/>
                                <w:sz w:val="20"/>
                                <w:szCs w:val="20"/>
                                <w:vertAlign w:val="superscript"/>
                                <w:lang w:val="en-US"/>
                              </w:rPr>
                              <w:t>rd</w:t>
                            </w:r>
                            <w:r w:rsidRPr="00650290">
                              <w:rPr>
                                <w:rFonts w:ascii="Times New Roman" w:hAnsi="Times New Roman" w:cs="Times New Roman"/>
                                <w:i/>
                                <w:iCs/>
                                <w:sz w:val="20"/>
                                <w:szCs w:val="20"/>
                                <w:lang w:val="en-US"/>
                              </w:rPr>
                              <w:t xml:space="preserve"> parties is a criminal offense.</w:t>
                            </w:r>
                          </w:p>
                          <w:p w14:paraId="2E87C979" w14:textId="0D46CDF6" w:rsidR="00D0195C" w:rsidRPr="00650290" w:rsidRDefault="006011B7" w:rsidP="00650290">
                            <w:pPr>
                              <w:pStyle w:val="ListParagraph"/>
                              <w:spacing w:line="360" w:lineRule="auto"/>
                              <w:ind w:left="144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w:t>
                            </w:r>
                            <w:r w:rsidR="00D0195C" w:rsidRPr="00650290">
                              <w:rPr>
                                <w:rFonts w:ascii="Times New Roman" w:hAnsi="Times New Roman" w:cs="Times New Roman"/>
                                <w:b/>
                                <w:bCs/>
                                <w:i/>
                                <w:iCs/>
                                <w:sz w:val="20"/>
                                <w:szCs w:val="20"/>
                                <w:lang w:val="en-US"/>
                              </w:rPr>
                              <w:t>4ii substances</w:t>
                            </w:r>
                            <w:r w:rsidR="00D0195C" w:rsidRPr="00650290">
                              <w:rPr>
                                <w:rFonts w:ascii="Times New Roman" w:hAnsi="Times New Roman" w:cs="Times New Roman"/>
                                <w:i/>
                                <w:iCs/>
                                <w:sz w:val="20"/>
                                <w:szCs w:val="20"/>
                                <w:lang w:val="en-US"/>
                              </w:rPr>
                              <w:t xml:space="preserve">: </w:t>
                            </w:r>
                            <w:r w:rsidR="005D3BB5" w:rsidRPr="00650290">
                              <w:rPr>
                                <w:rFonts w:ascii="Times New Roman" w:hAnsi="Times New Roman" w:cs="Times New Roman"/>
                                <w:i/>
                                <w:iCs/>
                                <w:sz w:val="20"/>
                                <w:szCs w:val="20"/>
                                <w:lang w:val="en-US"/>
                              </w:rPr>
                              <w:t>Steroids</w:t>
                            </w:r>
                          </w:p>
                          <w:p w14:paraId="5B42075B" w14:textId="77777777" w:rsidR="00992D8C" w:rsidRPr="00650290" w:rsidRDefault="00992D8C" w:rsidP="00650290">
                            <w:pPr>
                              <w:spacing w:line="360" w:lineRule="auto"/>
                              <w:ind w:firstLine="720"/>
                              <w:rPr>
                                <w:rFonts w:ascii="Times New Roman" w:hAnsi="Times New Roman" w:cs="Times New Roman"/>
                                <w:b/>
                                <w:bCs/>
                                <w:i/>
                                <w:iCs/>
                                <w:sz w:val="20"/>
                                <w:szCs w:val="20"/>
                                <w:u w:val="single"/>
                                <w:lang w:val="en-US"/>
                              </w:rPr>
                            </w:pPr>
                            <w:r w:rsidRPr="00650290">
                              <w:rPr>
                                <w:rFonts w:ascii="Times New Roman" w:hAnsi="Times New Roman" w:cs="Times New Roman"/>
                                <w:b/>
                                <w:bCs/>
                                <w:i/>
                                <w:iCs/>
                                <w:sz w:val="20"/>
                                <w:szCs w:val="20"/>
                                <w:u w:val="single"/>
                                <w:lang w:val="en-US"/>
                              </w:rPr>
                              <w:t xml:space="preserve">Schedule 5 </w:t>
                            </w:r>
                          </w:p>
                          <w:p w14:paraId="0F211A8F" w14:textId="77777777" w:rsidR="00992D8C" w:rsidRPr="004D2183" w:rsidRDefault="00992D8C" w:rsidP="00650290">
                            <w:pPr>
                              <w:spacing w:line="360" w:lineRule="auto"/>
                              <w:ind w:left="720"/>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 xml:space="preserve">Schedule 5 substances are legal to possess and can be bought over the counter with no </w:t>
                            </w:r>
                            <w:r w:rsidRPr="00992D8C">
                              <w:rPr>
                                <w:rFonts w:ascii="Times New Roman" w:hAnsi="Times New Roman" w:cs="Times New Roman"/>
                                <w:i/>
                                <w:iCs/>
                                <w:lang w:val="en-US"/>
                              </w:rPr>
                              <w:t xml:space="preserve">prescription. </w:t>
                            </w:r>
                            <w:r w:rsidRPr="00650290">
                              <w:rPr>
                                <w:rFonts w:ascii="Times New Roman" w:hAnsi="Times New Roman" w:cs="Times New Roman"/>
                                <w:i/>
                                <w:iCs/>
                                <w:sz w:val="20"/>
                                <w:szCs w:val="20"/>
                                <w:lang w:val="en-US"/>
                              </w:rPr>
                              <w:t xml:space="preserve">Some substances, Codeine for example, can find itself located in both Schedule 5, and a subsequent Schedules, in this instance Schedule 2. This advocates that some substances and synthetic variations are </w:t>
                            </w:r>
                            <w:r w:rsidRPr="004D2183">
                              <w:rPr>
                                <w:rFonts w:ascii="Times New Roman" w:hAnsi="Times New Roman" w:cs="Times New Roman"/>
                                <w:i/>
                                <w:iCs/>
                                <w:sz w:val="20"/>
                                <w:szCs w:val="20"/>
                                <w:lang w:val="en-US"/>
                              </w:rPr>
                              <w:t>employed within different levels of medical practices.</w:t>
                            </w:r>
                          </w:p>
                          <w:p w14:paraId="65882380" w14:textId="227DCCF7" w:rsidR="00992D8C" w:rsidRPr="004D2183" w:rsidRDefault="009F1FEF" w:rsidP="00650290">
                            <w:pPr>
                              <w:spacing w:line="360" w:lineRule="auto"/>
                              <w:rPr>
                                <w:rFonts w:ascii="Times New Roman" w:hAnsi="Times New Roman" w:cs="Times New Roman"/>
                                <w:i/>
                                <w:iCs/>
                                <w:sz w:val="20"/>
                                <w:szCs w:val="20"/>
                              </w:rPr>
                            </w:pPr>
                            <w:r w:rsidRPr="004D2183">
                              <w:rPr>
                                <w:rFonts w:ascii="Times New Roman" w:hAnsi="Times New Roman" w:cs="Times New Roman"/>
                                <w:sz w:val="20"/>
                                <w:szCs w:val="20"/>
                              </w:rPr>
                              <w:tab/>
                            </w:r>
                            <w:r w:rsidR="006011B7" w:rsidRPr="004D2183">
                              <w:rPr>
                                <w:rFonts w:ascii="Times New Roman" w:hAnsi="Times New Roman" w:cs="Times New Roman"/>
                                <w:b/>
                                <w:bCs/>
                                <w:sz w:val="20"/>
                                <w:szCs w:val="20"/>
                              </w:rPr>
                              <w:tab/>
                            </w:r>
                            <w:r w:rsidR="006011B7" w:rsidRPr="004D2183">
                              <w:rPr>
                                <w:rFonts w:ascii="Times New Roman" w:hAnsi="Times New Roman" w:cs="Times New Roman"/>
                                <w:b/>
                                <w:bCs/>
                                <w:i/>
                                <w:iCs/>
                                <w:sz w:val="20"/>
                                <w:szCs w:val="20"/>
                              </w:rPr>
                              <w:t>S5 substances</w:t>
                            </w:r>
                            <w:r w:rsidR="006011B7" w:rsidRPr="004D2183">
                              <w:rPr>
                                <w:rFonts w:ascii="Times New Roman" w:hAnsi="Times New Roman" w:cs="Times New Roman"/>
                                <w:i/>
                                <w:iCs/>
                                <w:sz w:val="20"/>
                                <w:szCs w:val="20"/>
                              </w:rPr>
                              <w:t xml:space="preserve">: </w:t>
                            </w:r>
                            <w:r w:rsidR="00EB6EEC" w:rsidRPr="004D2183">
                              <w:rPr>
                                <w:rFonts w:ascii="Times New Roman" w:hAnsi="Times New Roman" w:cs="Times New Roman"/>
                                <w:i/>
                                <w:iCs/>
                                <w:sz w:val="20"/>
                                <w:szCs w:val="20"/>
                              </w:rPr>
                              <w:t>Codeine,</w:t>
                            </w:r>
                            <w:r w:rsidR="000643F5" w:rsidRPr="004D2183">
                              <w:rPr>
                                <w:sz w:val="20"/>
                                <w:szCs w:val="20"/>
                              </w:rPr>
                              <w:t xml:space="preserve"> </w:t>
                            </w:r>
                            <w:r w:rsidR="000643F5" w:rsidRPr="004D2183">
                              <w:rPr>
                                <w:rFonts w:ascii="Times New Roman" w:hAnsi="Times New Roman" w:cs="Times New Roman"/>
                                <w:i/>
                                <w:iCs/>
                                <w:sz w:val="20"/>
                                <w:szCs w:val="20"/>
                              </w:rPr>
                              <w:t>Dihydrocodeine</w:t>
                            </w:r>
                            <w:r w:rsidR="00EB6EEC" w:rsidRPr="004D2183">
                              <w:rPr>
                                <w:rFonts w:ascii="Times New Roman" w:hAnsi="Times New Roman" w:cs="Times New Roman"/>
                                <w:i/>
                                <w:iCs/>
                                <w:sz w:val="20"/>
                                <w:szCs w:val="20"/>
                              </w:rPr>
                              <w:t xml:space="preserve">, </w:t>
                            </w:r>
                            <w:r w:rsidR="006D7B18" w:rsidRPr="004D2183">
                              <w:rPr>
                                <w:rFonts w:ascii="Times New Roman" w:hAnsi="Times New Roman" w:cs="Times New Roman"/>
                                <w:i/>
                                <w:iCs/>
                                <w:sz w:val="20"/>
                                <w:szCs w:val="20"/>
                              </w:rPr>
                              <w:t>Morphine</w:t>
                            </w:r>
                            <w:r w:rsidR="000643F5" w:rsidRPr="004D2183">
                              <w:rPr>
                                <w:rFonts w:ascii="Times New Roman" w:hAnsi="Times New Roman" w:cs="Times New Roman"/>
                                <w:i/>
                                <w:iCs/>
                                <w:sz w:val="20"/>
                                <w:szCs w:val="20"/>
                              </w:rPr>
                              <w:t>.</w:t>
                            </w:r>
                          </w:p>
                          <w:p w14:paraId="32C6E2DB" w14:textId="304C3497" w:rsidR="00992D8C" w:rsidRPr="004D2183" w:rsidRDefault="00992D8C" w:rsidP="00650290">
                            <w:pPr>
                              <w:pStyle w:val="NoSpacing"/>
                              <w:spacing w:line="360" w:lineRule="auto"/>
                              <w:jc w:val="right"/>
                              <w:rPr>
                                <w:rFonts w:ascii="Times New Roman" w:hAnsi="Times New Roman" w:cs="Times New Roman"/>
                                <w:sz w:val="20"/>
                                <w:szCs w:val="20"/>
                              </w:rPr>
                            </w:pPr>
                            <w:r w:rsidRPr="004D2183">
                              <w:rPr>
                                <w:rFonts w:ascii="Times New Roman" w:hAnsi="Times New Roman" w:cs="Times New Roman"/>
                                <w:sz w:val="20"/>
                                <w:szCs w:val="20"/>
                              </w:rPr>
                              <w:t>(Dimond, 2003; Walsh, 2010; Release, 2020; GOV, 2019)</w:t>
                            </w: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D8C7068" id="_x0000_t202" coordsize="21600,21600" o:spt="202" path="m,l,21600r21600,l21600,xe">
                <v:stroke joinstyle="miter"/>
                <v:path gradientshapeok="t" o:connecttype="rect"/>
              </v:shapetype>
              <v:shape id="Text Box 36" o:spid="_x0000_s1026" type="#_x0000_t202" style="position:absolute;left:0;text-align:left;margin-left:0;margin-top:104.95pt;width:479.55pt;height:715.85pt;z-index:-251657216;visibility:visible;mso-wrap-style:square;mso-width-percent:0;mso-height-percent:0;mso-wrap-distance-left:18pt;mso-wrap-distance-top:18pt;mso-wrap-distance-right:18pt;mso-wrap-distance-bottom:18pt;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" fillcolor="#e9e8e8 [2899]" stroked="f" strokeweight=".5pt">
                <v:fill color2="#e1e0e0 [3139]" rotate="t" focusposition=".5,.5" focussize="-.5,-.5" focus="100%" type="gradientRadial"/>
                <v:textbox inset="14.4pt,14.4pt,14.4pt,14.4pt">
                  <w:txbxContent>
                    <w:p w14:paraId="1C5F75DC" w14:textId="43C6EFE6" w:rsidR="004A70A2" w:rsidRPr="004A70A2" w:rsidRDefault="004A70A2" w:rsidP="00992D8C">
                      <w:pPr>
                        <w:ind w:firstLine="720"/>
                        <w:rPr>
                          <w:rFonts w:ascii="Times New Roman" w:hAnsi="Times New Roman" w:cs="Times New Roman"/>
                          <w:b/>
                          <w:bCs/>
                          <w:i/>
                          <w:iCs/>
                          <w:u w:val="single"/>
                          <w:lang w:val="en-US"/>
                        </w:rPr>
                      </w:pP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Pr>
                          <w:rFonts w:ascii="Times New Roman" w:hAnsi="Times New Roman" w:cs="Times New Roman"/>
                          <w:i/>
                          <w:iCs/>
                          <w:lang w:val="en-US"/>
                        </w:rPr>
                        <w:tab/>
                      </w:r>
                      <w:r w:rsidRPr="004A70A2">
                        <w:rPr>
                          <w:rFonts w:ascii="Times New Roman" w:hAnsi="Times New Roman" w:cs="Times New Roman"/>
                          <w:b/>
                          <w:bCs/>
                          <w:i/>
                          <w:iCs/>
                          <w:sz w:val="32"/>
                          <w:szCs w:val="32"/>
                          <w:u w:val="single"/>
                          <w:lang w:val="en-US"/>
                        </w:rPr>
                        <w:t>TABLE 1</w:t>
                      </w:r>
                    </w:p>
                    <w:p w14:paraId="6FF40A5A" w14:textId="14DDCF1E" w:rsidR="00992D8C" w:rsidRPr="00650290" w:rsidRDefault="00992D8C" w:rsidP="00650290">
                      <w:pPr>
                        <w:spacing w:line="360" w:lineRule="auto"/>
                        <w:ind w:firstLine="720"/>
                        <w:rPr>
                          <w:rFonts w:ascii="Times New Roman" w:hAnsi="Times New Roman" w:cs="Times New Roman"/>
                          <w:b/>
                          <w:bCs/>
                          <w:i/>
                          <w:iCs/>
                          <w:sz w:val="20"/>
                          <w:szCs w:val="20"/>
                          <w:u w:val="single"/>
                          <w:lang w:val="en-US"/>
                        </w:rPr>
                      </w:pPr>
                      <w:r w:rsidRPr="00650290">
                        <w:rPr>
                          <w:rFonts w:ascii="Times New Roman" w:hAnsi="Times New Roman" w:cs="Times New Roman"/>
                          <w:b/>
                          <w:bCs/>
                          <w:i/>
                          <w:iCs/>
                          <w:sz w:val="20"/>
                          <w:szCs w:val="20"/>
                          <w:u w:val="single"/>
                          <w:lang w:val="en-US"/>
                        </w:rPr>
                        <w:t>Schedule 1</w:t>
                      </w:r>
                    </w:p>
                    <w:p w14:paraId="003E0D12" w14:textId="3FF42D5D" w:rsidR="00992D8C" w:rsidRPr="00650290" w:rsidRDefault="00992D8C" w:rsidP="00650290">
                      <w:pPr>
                        <w:spacing w:line="360" w:lineRule="auto"/>
                        <w:ind w:left="720"/>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 xml:space="preserve">There is no apparent medicinal use for these substances and production/possession can be acquired through a government approved license. Utilization of such substances is limited for research purposes and specific functions; without such a license, production and possession are prohibited and consequently entail criminal offenses. </w:t>
                      </w:r>
                    </w:p>
                    <w:p w14:paraId="0660441B" w14:textId="14A60837" w:rsidR="00500F1E" w:rsidRPr="00650290" w:rsidRDefault="00AB67E3" w:rsidP="00650290">
                      <w:pPr>
                        <w:spacing w:line="360" w:lineRule="auto"/>
                        <w:ind w:left="720" w:firstLine="72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Schedule 1 s</w:t>
                      </w:r>
                      <w:r w:rsidR="00500F1E" w:rsidRPr="00650290">
                        <w:rPr>
                          <w:rFonts w:ascii="Times New Roman" w:hAnsi="Times New Roman" w:cs="Times New Roman"/>
                          <w:b/>
                          <w:bCs/>
                          <w:i/>
                          <w:iCs/>
                          <w:sz w:val="20"/>
                          <w:szCs w:val="20"/>
                          <w:lang w:val="en-US"/>
                        </w:rPr>
                        <w:t>ubstances</w:t>
                      </w:r>
                      <w:r w:rsidR="00500F1E" w:rsidRPr="00650290">
                        <w:rPr>
                          <w:rFonts w:ascii="Times New Roman" w:hAnsi="Times New Roman" w:cs="Times New Roman"/>
                          <w:i/>
                          <w:iCs/>
                          <w:sz w:val="20"/>
                          <w:szCs w:val="20"/>
                          <w:lang w:val="en-US"/>
                        </w:rPr>
                        <w:t>: Cannabis</w:t>
                      </w:r>
                      <w:r w:rsidR="00AB1791" w:rsidRPr="00650290">
                        <w:rPr>
                          <w:rFonts w:ascii="Times New Roman" w:hAnsi="Times New Roman" w:cs="Times New Roman"/>
                          <w:i/>
                          <w:iCs/>
                          <w:sz w:val="20"/>
                          <w:szCs w:val="20"/>
                          <w:lang w:val="en-US"/>
                        </w:rPr>
                        <w:t xml:space="preserve"> [until</w:t>
                      </w:r>
                      <w:r w:rsidR="00AA62B4" w:rsidRPr="00650290">
                        <w:rPr>
                          <w:rFonts w:ascii="Times New Roman" w:hAnsi="Times New Roman" w:cs="Times New Roman"/>
                          <w:i/>
                          <w:iCs/>
                          <w:sz w:val="20"/>
                          <w:szCs w:val="20"/>
                          <w:lang w:val="en-US"/>
                        </w:rPr>
                        <w:t xml:space="preserve"> amended 2018]</w:t>
                      </w:r>
                      <w:r w:rsidR="00A26F68" w:rsidRPr="00650290">
                        <w:rPr>
                          <w:rFonts w:ascii="Times New Roman" w:hAnsi="Times New Roman" w:cs="Times New Roman"/>
                          <w:i/>
                          <w:iCs/>
                          <w:sz w:val="20"/>
                          <w:szCs w:val="20"/>
                          <w:lang w:val="en-US"/>
                        </w:rPr>
                        <w:t>, LSD, Psilocybin</w:t>
                      </w:r>
                      <w:r w:rsidR="00DD0C4B" w:rsidRPr="00650290">
                        <w:rPr>
                          <w:rFonts w:ascii="Times New Roman" w:hAnsi="Times New Roman" w:cs="Times New Roman"/>
                          <w:i/>
                          <w:iCs/>
                          <w:sz w:val="20"/>
                          <w:szCs w:val="20"/>
                          <w:lang w:val="en-US"/>
                        </w:rPr>
                        <w:t>, MDMA</w:t>
                      </w:r>
                      <w:r w:rsidR="00AF2C40" w:rsidRPr="00650290">
                        <w:rPr>
                          <w:rFonts w:ascii="Times New Roman" w:hAnsi="Times New Roman" w:cs="Times New Roman"/>
                          <w:i/>
                          <w:iCs/>
                          <w:sz w:val="20"/>
                          <w:szCs w:val="20"/>
                          <w:lang w:val="en-US"/>
                        </w:rPr>
                        <w:t>.</w:t>
                      </w:r>
                    </w:p>
                    <w:p w14:paraId="67880E14" w14:textId="77777777" w:rsidR="00992D8C" w:rsidRPr="00650290" w:rsidRDefault="00992D8C" w:rsidP="00650290">
                      <w:pPr>
                        <w:spacing w:line="360" w:lineRule="auto"/>
                        <w:ind w:firstLine="720"/>
                        <w:rPr>
                          <w:rFonts w:ascii="Times New Roman" w:hAnsi="Times New Roman" w:cs="Times New Roman"/>
                          <w:b/>
                          <w:bCs/>
                          <w:i/>
                          <w:iCs/>
                          <w:sz w:val="20"/>
                          <w:szCs w:val="20"/>
                          <w:u w:val="single"/>
                          <w:lang w:val="en-US"/>
                        </w:rPr>
                      </w:pPr>
                      <w:r w:rsidRPr="00650290">
                        <w:rPr>
                          <w:rFonts w:ascii="Times New Roman" w:hAnsi="Times New Roman" w:cs="Times New Roman"/>
                          <w:b/>
                          <w:bCs/>
                          <w:i/>
                          <w:iCs/>
                          <w:sz w:val="20"/>
                          <w:szCs w:val="20"/>
                          <w:u w:val="single"/>
                          <w:lang w:val="en-US"/>
                        </w:rPr>
                        <w:t>Schedule 2 &amp; 3</w:t>
                      </w:r>
                    </w:p>
                    <w:p w14:paraId="69910B5A" w14:textId="7173227B" w:rsidR="00992D8C" w:rsidRPr="00650290" w:rsidRDefault="00992D8C" w:rsidP="00650290">
                      <w:pPr>
                        <w:spacing w:line="360" w:lineRule="auto"/>
                        <w:ind w:left="720"/>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 xml:space="preserve">Substances under these schedules are employed for their medicinal use and any medical professional can prescribe and utilize these substances. Therefor enabling anyone who has a prescription to obtain and consume said substances. Devoid of a prescription, possession of any schedule 2 &amp; 3 substance is a criminal offense. The differences between Schedule 2 &amp; 3 </w:t>
                      </w:r>
                      <w:r w:rsidR="004D2183" w:rsidRPr="00650290">
                        <w:rPr>
                          <w:rFonts w:ascii="Times New Roman" w:hAnsi="Times New Roman" w:cs="Times New Roman"/>
                          <w:i/>
                          <w:iCs/>
                          <w:sz w:val="20"/>
                          <w:szCs w:val="20"/>
                          <w:lang w:val="en-US"/>
                        </w:rPr>
                        <w:t>are</w:t>
                      </w:r>
                      <w:r w:rsidRPr="00650290">
                        <w:rPr>
                          <w:rFonts w:ascii="Times New Roman" w:hAnsi="Times New Roman" w:cs="Times New Roman"/>
                          <w:i/>
                          <w:iCs/>
                          <w:sz w:val="20"/>
                          <w:szCs w:val="20"/>
                          <w:lang w:val="en-US"/>
                        </w:rPr>
                        <w:t xml:space="preserve"> specific to the 2001 Regulations [MDA as amended in the Misuse of Drugs Regulations 2001) regarding record keeping and storage requirements.</w:t>
                      </w:r>
                    </w:p>
                    <w:p w14:paraId="70D27687" w14:textId="5DE8AF80" w:rsidR="00AF2C40" w:rsidRPr="00650290" w:rsidRDefault="00AF2C40" w:rsidP="00650290">
                      <w:pPr>
                        <w:spacing w:line="360" w:lineRule="auto"/>
                        <w:ind w:left="144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w:t>
                      </w:r>
                      <w:r w:rsidR="00AB67E3" w:rsidRPr="00650290">
                        <w:rPr>
                          <w:rFonts w:ascii="Times New Roman" w:hAnsi="Times New Roman" w:cs="Times New Roman"/>
                          <w:b/>
                          <w:bCs/>
                          <w:i/>
                          <w:iCs/>
                          <w:sz w:val="20"/>
                          <w:szCs w:val="20"/>
                          <w:lang w:val="en-US"/>
                        </w:rPr>
                        <w:t>2 s</w:t>
                      </w:r>
                      <w:r w:rsidRPr="00650290">
                        <w:rPr>
                          <w:rFonts w:ascii="Times New Roman" w:hAnsi="Times New Roman" w:cs="Times New Roman"/>
                          <w:b/>
                          <w:bCs/>
                          <w:i/>
                          <w:iCs/>
                          <w:sz w:val="20"/>
                          <w:szCs w:val="20"/>
                          <w:lang w:val="en-US"/>
                        </w:rPr>
                        <w:t>ubstances</w:t>
                      </w:r>
                      <w:r w:rsidR="00AB67E3" w:rsidRPr="00650290">
                        <w:rPr>
                          <w:rFonts w:ascii="Times New Roman" w:hAnsi="Times New Roman" w:cs="Times New Roman"/>
                          <w:i/>
                          <w:iCs/>
                          <w:sz w:val="20"/>
                          <w:szCs w:val="20"/>
                          <w:lang w:val="en-US"/>
                        </w:rPr>
                        <w:t>:</w:t>
                      </w:r>
                      <w:r w:rsidRPr="00650290">
                        <w:rPr>
                          <w:rFonts w:ascii="Times New Roman" w:hAnsi="Times New Roman" w:cs="Times New Roman"/>
                          <w:i/>
                          <w:iCs/>
                          <w:sz w:val="20"/>
                          <w:szCs w:val="20"/>
                          <w:lang w:val="en-US"/>
                        </w:rPr>
                        <w:t xml:space="preserve"> </w:t>
                      </w:r>
                      <w:r w:rsidR="00DD0C4B" w:rsidRPr="00650290">
                        <w:rPr>
                          <w:rFonts w:ascii="Times New Roman" w:hAnsi="Times New Roman" w:cs="Times New Roman"/>
                          <w:i/>
                          <w:iCs/>
                          <w:sz w:val="20"/>
                          <w:szCs w:val="20"/>
                          <w:lang w:val="en-US"/>
                        </w:rPr>
                        <w:t>Cocaine</w:t>
                      </w:r>
                      <w:r w:rsidR="00EA5312" w:rsidRPr="00650290">
                        <w:rPr>
                          <w:rFonts w:ascii="Times New Roman" w:hAnsi="Times New Roman" w:cs="Times New Roman"/>
                          <w:i/>
                          <w:iCs/>
                          <w:sz w:val="20"/>
                          <w:szCs w:val="20"/>
                          <w:lang w:val="en-US"/>
                        </w:rPr>
                        <w:t>, Diamorphine [Heroin], Cannabis</w:t>
                      </w:r>
                      <w:r w:rsidR="00AB1791" w:rsidRPr="00650290">
                        <w:rPr>
                          <w:rFonts w:ascii="Times New Roman" w:hAnsi="Times New Roman" w:cs="Times New Roman"/>
                          <w:i/>
                          <w:iCs/>
                          <w:sz w:val="20"/>
                          <w:szCs w:val="20"/>
                          <w:lang w:val="en-US"/>
                        </w:rPr>
                        <w:t xml:space="preserve"> [as amended 2018]</w:t>
                      </w:r>
                    </w:p>
                    <w:p w14:paraId="534AC691" w14:textId="3B692552" w:rsidR="00AA62B4" w:rsidRPr="00650290" w:rsidRDefault="00AA62B4" w:rsidP="00650290">
                      <w:pPr>
                        <w:spacing w:line="360" w:lineRule="auto"/>
                        <w:ind w:left="144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S3 substances</w:t>
                      </w:r>
                      <w:r w:rsidRPr="00650290">
                        <w:rPr>
                          <w:rFonts w:ascii="Times New Roman" w:hAnsi="Times New Roman" w:cs="Times New Roman"/>
                          <w:i/>
                          <w:iCs/>
                          <w:sz w:val="20"/>
                          <w:szCs w:val="20"/>
                          <w:lang w:val="en-US"/>
                        </w:rPr>
                        <w:t xml:space="preserve">: </w:t>
                      </w:r>
                      <w:r w:rsidR="004F17D0" w:rsidRPr="00650290">
                        <w:rPr>
                          <w:rFonts w:ascii="Times New Roman" w:hAnsi="Times New Roman" w:cs="Times New Roman"/>
                          <w:i/>
                          <w:iCs/>
                          <w:sz w:val="20"/>
                          <w:szCs w:val="20"/>
                          <w:lang w:val="en-US"/>
                        </w:rPr>
                        <w:t xml:space="preserve">Subutex, </w:t>
                      </w:r>
                      <w:r w:rsidR="00A170C9" w:rsidRPr="00650290">
                        <w:rPr>
                          <w:rFonts w:ascii="Times New Roman" w:hAnsi="Times New Roman" w:cs="Times New Roman"/>
                          <w:i/>
                          <w:iCs/>
                          <w:sz w:val="20"/>
                          <w:szCs w:val="20"/>
                          <w:lang w:val="en-US"/>
                        </w:rPr>
                        <w:t xml:space="preserve">Barbital (Barbitone) and </w:t>
                      </w:r>
                      <w:r w:rsidR="00B44869" w:rsidRPr="00650290">
                        <w:rPr>
                          <w:rFonts w:ascii="Times New Roman" w:hAnsi="Times New Roman" w:cs="Times New Roman"/>
                          <w:i/>
                          <w:iCs/>
                          <w:sz w:val="20"/>
                          <w:szCs w:val="20"/>
                          <w:lang w:val="en-US"/>
                        </w:rPr>
                        <w:t>“most of the barbiturate family” (Release, 2020)</w:t>
                      </w:r>
                    </w:p>
                    <w:p w14:paraId="7C6D6E1C" w14:textId="77777777" w:rsidR="00992D8C" w:rsidRPr="00650290" w:rsidRDefault="00992D8C" w:rsidP="00650290">
                      <w:pPr>
                        <w:spacing w:line="360" w:lineRule="auto"/>
                        <w:ind w:firstLine="720"/>
                        <w:rPr>
                          <w:rFonts w:ascii="Times New Roman" w:hAnsi="Times New Roman" w:cs="Times New Roman"/>
                          <w:b/>
                          <w:bCs/>
                          <w:i/>
                          <w:iCs/>
                          <w:sz w:val="20"/>
                          <w:szCs w:val="20"/>
                          <w:u w:val="single"/>
                          <w:lang w:val="en-US"/>
                        </w:rPr>
                      </w:pPr>
                      <w:r w:rsidRPr="00650290">
                        <w:rPr>
                          <w:rFonts w:ascii="Times New Roman" w:hAnsi="Times New Roman" w:cs="Times New Roman"/>
                          <w:b/>
                          <w:bCs/>
                          <w:i/>
                          <w:iCs/>
                          <w:sz w:val="20"/>
                          <w:szCs w:val="20"/>
                          <w:u w:val="single"/>
                          <w:lang w:val="en-US"/>
                        </w:rPr>
                        <w:t>Schedule 4</w:t>
                      </w:r>
                    </w:p>
                    <w:p w14:paraId="0D261007" w14:textId="77777777" w:rsidR="00992D8C" w:rsidRPr="00650290" w:rsidRDefault="00992D8C" w:rsidP="00650290">
                      <w:pPr>
                        <w:spacing w:line="360" w:lineRule="auto"/>
                        <w:ind w:firstLine="720"/>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Amended in the 2001 regulations, Schedule 4 was split into two parts:</w:t>
                      </w:r>
                    </w:p>
                    <w:p w14:paraId="084186BB" w14:textId="4D4049BA" w:rsidR="00992D8C" w:rsidRPr="00650290" w:rsidRDefault="00992D8C" w:rsidP="00650290">
                      <w:pPr>
                        <w:pStyle w:val="ListParagraph"/>
                        <w:numPr>
                          <w:ilvl w:val="0"/>
                          <w:numId w:val="9"/>
                        </w:numPr>
                        <w:spacing w:line="360" w:lineRule="auto"/>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“Containing the majority of benzodiazepines” (Release, 2020) these substances can be prescribed by a medical professional, but any un-prescribed possession is prohibited.</w:t>
                      </w:r>
                    </w:p>
                    <w:p w14:paraId="36595304" w14:textId="4BC986D7" w:rsidR="0060213D" w:rsidRPr="00650290" w:rsidRDefault="006011B7" w:rsidP="00650290">
                      <w:pPr>
                        <w:pStyle w:val="ListParagraph"/>
                        <w:spacing w:line="360" w:lineRule="auto"/>
                        <w:ind w:left="144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w:t>
                      </w:r>
                      <w:r w:rsidR="00154AB3" w:rsidRPr="00650290">
                        <w:rPr>
                          <w:rFonts w:ascii="Times New Roman" w:hAnsi="Times New Roman" w:cs="Times New Roman"/>
                          <w:b/>
                          <w:bCs/>
                          <w:i/>
                          <w:iCs/>
                          <w:sz w:val="20"/>
                          <w:szCs w:val="20"/>
                          <w:lang w:val="en-US"/>
                        </w:rPr>
                        <w:t>4i substances</w:t>
                      </w:r>
                      <w:r w:rsidR="00154AB3" w:rsidRPr="00650290">
                        <w:rPr>
                          <w:rFonts w:ascii="Times New Roman" w:hAnsi="Times New Roman" w:cs="Times New Roman"/>
                          <w:i/>
                          <w:iCs/>
                          <w:sz w:val="20"/>
                          <w:szCs w:val="20"/>
                          <w:lang w:val="en-US"/>
                        </w:rPr>
                        <w:t xml:space="preserve">: </w:t>
                      </w:r>
                      <w:r w:rsidR="00D0195C" w:rsidRPr="00650290">
                        <w:rPr>
                          <w:rFonts w:ascii="Times New Roman" w:hAnsi="Times New Roman" w:cs="Times New Roman"/>
                          <w:i/>
                          <w:iCs/>
                          <w:sz w:val="20"/>
                          <w:szCs w:val="20"/>
                          <w:lang w:val="en-US"/>
                        </w:rPr>
                        <w:t>Benzodiazepines</w:t>
                      </w:r>
                    </w:p>
                    <w:p w14:paraId="54DA7186" w14:textId="400C2F85" w:rsidR="00992D8C" w:rsidRPr="00650290" w:rsidRDefault="00992D8C" w:rsidP="00650290">
                      <w:pPr>
                        <w:pStyle w:val="ListParagraph"/>
                        <w:numPr>
                          <w:ilvl w:val="0"/>
                          <w:numId w:val="9"/>
                        </w:numPr>
                        <w:spacing w:line="360" w:lineRule="auto"/>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Suggested to be slightly less harmful, these substances may be possessed and exported/imported by individuals if consumption/transportation is solely by the individual. Unlawful supply to 3</w:t>
                      </w:r>
                      <w:r w:rsidRPr="00650290">
                        <w:rPr>
                          <w:rFonts w:ascii="Times New Roman" w:hAnsi="Times New Roman" w:cs="Times New Roman"/>
                          <w:i/>
                          <w:iCs/>
                          <w:sz w:val="20"/>
                          <w:szCs w:val="20"/>
                          <w:vertAlign w:val="superscript"/>
                          <w:lang w:val="en-US"/>
                        </w:rPr>
                        <w:t>rd</w:t>
                      </w:r>
                      <w:r w:rsidRPr="00650290">
                        <w:rPr>
                          <w:rFonts w:ascii="Times New Roman" w:hAnsi="Times New Roman" w:cs="Times New Roman"/>
                          <w:i/>
                          <w:iCs/>
                          <w:sz w:val="20"/>
                          <w:szCs w:val="20"/>
                          <w:lang w:val="en-US"/>
                        </w:rPr>
                        <w:t xml:space="preserve"> parties is a criminal offense.</w:t>
                      </w:r>
                    </w:p>
                    <w:p w14:paraId="2E87C979" w14:textId="0D46CDF6" w:rsidR="00D0195C" w:rsidRPr="00650290" w:rsidRDefault="006011B7" w:rsidP="00650290">
                      <w:pPr>
                        <w:pStyle w:val="ListParagraph"/>
                        <w:spacing w:line="360" w:lineRule="auto"/>
                        <w:ind w:left="1440"/>
                        <w:rPr>
                          <w:rFonts w:ascii="Times New Roman" w:hAnsi="Times New Roman" w:cs="Times New Roman"/>
                          <w:i/>
                          <w:iCs/>
                          <w:sz w:val="20"/>
                          <w:szCs w:val="20"/>
                          <w:lang w:val="en-US"/>
                        </w:rPr>
                      </w:pPr>
                      <w:r w:rsidRPr="00650290">
                        <w:rPr>
                          <w:rFonts w:ascii="Times New Roman" w:hAnsi="Times New Roman" w:cs="Times New Roman"/>
                          <w:b/>
                          <w:bCs/>
                          <w:i/>
                          <w:iCs/>
                          <w:sz w:val="20"/>
                          <w:szCs w:val="20"/>
                          <w:lang w:val="en-US"/>
                        </w:rPr>
                        <w:t>S</w:t>
                      </w:r>
                      <w:r w:rsidR="00D0195C" w:rsidRPr="00650290">
                        <w:rPr>
                          <w:rFonts w:ascii="Times New Roman" w:hAnsi="Times New Roman" w:cs="Times New Roman"/>
                          <w:b/>
                          <w:bCs/>
                          <w:i/>
                          <w:iCs/>
                          <w:sz w:val="20"/>
                          <w:szCs w:val="20"/>
                          <w:lang w:val="en-US"/>
                        </w:rPr>
                        <w:t>4ii substances</w:t>
                      </w:r>
                      <w:r w:rsidR="00D0195C" w:rsidRPr="00650290">
                        <w:rPr>
                          <w:rFonts w:ascii="Times New Roman" w:hAnsi="Times New Roman" w:cs="Times New Roman"/>
                          <w:i/>
                          <w:iCs/>
                          <w:sz w:val="20"/>
                          <w:szCs w:val="20"/>
                          <w:lang w:val="en-US"/>
                        </w:rPr>
                        <w:t xml:space="preserve">: </w:t>
                      </w:r>
                      <w:r w:rsidR="005D3BB5" w:rsidRPr="00650290">
                        <w:rPr>
                          <w:rFonts w:ascii="Times New Roman" w:hAnsi="Times New Roman" w:cs="Times New Roman"/>
                          <w:i/>
                          <w:iCs/>
                          <w:sz w:val="20"/>
                          <w:szCs w:val="20"/>
                          <w:lang w:val="en-US"/>
                        </w:rPr>
                        <w:t>Steroids</w:t>
                      </w:r>
                    </w:p>
                    <w:p w14:paraId="5B42075B" w14:textId="77777777" w:rsidR="00992D8C" w:rsidRPr="00650290" w:rsidRDefault="00992D8C" w:rsidP="00650290">
                      <w:pPr>
                        <w:spacing w:line="360" w:lineRule="auto"/>
                        <w:ind w:firstLine="720"/>
                        <w:rPr>
                          <w:rFonts w:ascii="Times New Roman" w:hAnsi="Times New Roman" w:cs="Times New Roman"/>
                          <w:b/>
                          <w:bCs/>
                          <w:i/>
                          <w:iCs/>
                          <w:sz w:val="20"/>
                          <w:szCs w:val="20"/>
                          <w:u w:val="single"/>
                          <w:lang w:val="en-US"/>
                        </w:rPr>
                      </w:pPr>
                      <w:r w:rsidRPr="00650290">
                        <w:rPr>
                          <w:rFonts w:ascii="Times New Roman" w:hAnsi="Times New Roman" w:cs="Times New Roman"/>
                          <w:b/>
                          <w:bCs/>
                          <w:i/>
                          <w:iCs/>
                          <w:sz w:val="20"/>
                          <w:szCs w:val="20"/>
                          <w:u w:val="single"/>
                          <w:lang w:val="en-US"/>
                        </w:rPr>
                        <w:t xml:space="preserve">Schedule 5 </w:t>
                      </w:r>
                    </w:p>
                    <w:p w14:paraId="0F211A8F" w14:textId="77777777" w:rsidR="00992D8C" w:rsidRPr="004D2183" w:rsidRDefault="00992D8C" w:rsidP="00650290">
                      <w:pPr>
                        <w:spacing w:line="360" w:lineRule="auto"/>
                        <w:ind w:left="720"/>
                        <w:rPr>
                          <w:rFonts w:ascii="Times New Roman" w:hAnsi="Times New Roman" w:cs="Times New Roman"/>
                          <w:i/>
                          <w:iCs/>
                          <w:sz w:val="20"/>
                          <w:szCs w:val="20"/>
                          <w:lang w:val="en-US"/>
                        </w:rPr>
                      </w:pPr>
                      <w:r w:rsidRPr="00650290">
                        <w:rPr>
                          <w:rFonts w:ascii="Times New Roman" w:hAnsi="Times New Roman" w:cs="Times New Roman"/>
                          <w:i/>
                          <w:iCs/>
                          <w:sz w:val="20"/>
                          <w:szCs w:val="20"/>
                          <w:lang w:val="en-US"/>
                        </w:rPr>
                        <w:t xml:space="preserve">Schedule 5 substances are legal to possess and can be bought over the counter with no </w:t>
                      </w:r>
                      <w:r w:rsidRPr="00992D8C">
                        <w:rPr>
                          <w:rFonts w:ascii="Times New Roman" w:hAnsi="Times New Roman" w:cs="Times New Roman"/>
                          <w:i/>
                          <w:iCs/>
                          <w:lang w:val="en-US"/>
                        </w:rPr>
                        <w:t xml:space="preserve">prescription. </w:t>
                      </w:r>
                      <w:r w:rsidRPr="00650290">
                        <w:rPr>
                          <w:rFonts w:ascii="Times New Roman" w:hAnsi="Times New Roman" w:cs="Times New Roman"/>
                          <w:i/>
                          <w:iCs/>
                          <w:sz w:val="20"/>
                          <w:szCs w:val="20"/>
                          <w:lang w:val="en-US"/>
                        </w:rPr>
                        <w:t xml:space="preserve">Some substances, Codeine for example, can find itself located in both Schedule 5, and a subsequent Schedules, in this instance Schedule 2. This advocates that some substances and synthetic variations are </w:t>
                      </w:r>
                      <w:r w:rsidRPr="004D2183">
                        <w:rPr>
                          <w:rFonts w:ascii="Times New Roman" w:hAnsi="Times New Roman" w:cs="Times New Roman"/>
                          <w:i/>
                          <w:iCs/>
                          <w:sz w:val="20"/>
                          <w:szCs w:val="20"/>
                          <w:lang w:val="en-US"/>
                        </w:rPr>
                        <w:t>employed within different levels of medical practices.</w:t>
                      </w:r>
                    </w:p>
                    <w:p w14:paraId="65882380" w14:textId="227DCCF7" w:rsidR="00992D8C" w:rsidRPr="004D2183" w:rsidRDefault="009F1FEF" w:rsidP="00650290">
                      <w:pPr>
                        <w:spacing w:line="360" w:lineRule="auto"/>
                        <w:rPr>
                          <w:rFonts w:ascii="Times New Roman" w:hAnsi="Times New Roman" w:cs="Times New Roman"/>
                          <w:i/>
                          <w:iCs/>
                          <w:sz w:val="20"/>
                          <w:szCs w:val="20"/>
                        </w:rPr>
                      </w:pPr>
                      <w:r w:rsidRPr="004D2183">
                        <w:rPr>
                          <w:rFonts w:ascii="Times New Roman" w:hAnsi="Times New Roman" w:cs="Times New Roman"/>
                          <w:sz w:val="20"/>
                          <w:szCs w:val="20"/>
                        </w:rPr>
                        <w:tab/>
                      </w:r>
                      <w:r w:rsidR="006011B7" w:rsidRPr="004D2183">
                        <w:rPr>
                          <w:rFonts w:ascii="Times New Roman" w:hAnsi="Times New Roman" w:cs="Times New Roman"/>
                          <w:b/>
                          <w:bCs/>
                          <w:sz w:val="20"/>
                          <w:szCs w:val="20"/>
                        </w:rPr>
                        <w:tab/>
                      </w:r>
                      <w:r w:rsidR="006011B7" w:rsidRPr="004D2183">
                        <w:rPr>
                          <w:rFonts w:ascii="Times New Roman" w:hAnsi="Times New Roman" w:cs="Times New Roman"/>
                          <w:b/>
                          <w:bCs/>
                          <w:i/>
                          <w:iCs/>
                          <w:sz w:val="20"/>
                          <w:szCs w:val="20"/>
                        </w:rPr>
                        <w:t>S5 substances</w:t>
                      </w:r>
                      <w:r w:rsidR="006011B7" w:rsidRPr="004D2183">
                        <w:rPr>
                          <w:rFonts w:ascii="Times New Roman" w:hAnsi="Times New Roman" w:cs="Times New Roman"/>
                          <w:i/>
                          <w:iCs/>
                          <w:sz w:val="20"/>
                          <w:szCs w:val="20"/>
                        </w:rPr>
                        <w:t xml:space="preserve">: </w:t>
                      </w:r>
                      <w:r w:rsidR="00EB6EEC" w:rsidRPr="004D2183">
                        <w:rPr>
                          <w:rFonts w:ascii="Times New Roman" w:hAnsi="Times New Roman" w:cs="Times New Roman"/>
                          <w:i/>
                          <w:iCs/>
                          <w:sz w:val="20"/>
                          <w:szCs w:val="20"/>
                        </w:rPr>
                        <w:t>Codeine,</w:t>
                      </w:r>
                      <w:r w:rsidR="000643F5" w:rsidRPr="004D2183">
                        <w:rPr>
                          <w:sz w:val="20"/>
                          <w:szCs w:val="20"/>
                        </w:rPr>
                        <w:t xml:space="preserve"> </w:t>
                      </w:r>
                      <w:r w:rsidR="000643F5" w:rsidRPr="004D2183">
                        <w:rPr>
                          <w:rFonts w:ascii="Times New Roman" w:hAnsi="Times New Roman" w:cs="Times New Roman"/>
                          <w:i/>
                          <w:iCs/>
                          <w:sz w:val="20"/>
                          <w:szCs w:val="20"/>
                        </w:rPr>
                        <w:t>Dihydrocodeine</w:t>
                      </w:r>
                      <w:r w:rsidR="00EB6EEC" w:rsidRPr="004D2183">
                        <w:rPr>
                          <w:rFonts w:ascii="Times New Roman" w:hAnsi="Times New Roman" w:cs="Times New Roman"/>
                          <w:i/>
                          <w:iCs/>
                          <w:sz w:val="20"/>
                          <w:szCs w:val="20"/>
                        </w:rPr>
                        <w:t xml:space="preserve">, </w:t>
                      </w:r>
                      <w:r w:rsidR="006D7B18" w:rsidRPr="004D2183">
                        <w:rPr>
                          <w:rFonts w:ascii="Times New Roman" w:hAnsi="Times New Roman" w:cs="Times New Roman"/>
                          <w:i/>
                          <w:iCs/>
                          <w:sz w:val="20"/>
                          <w:szCs w:val="20"/>
                        </w:rPr>
                        <w:t>Morphine</w:t>
                      </w:r>
                      <w:r w:rsidR="000643F5" w:rsidRPr="004D2183">
                        <w:rPr>
                          <w:rFonts w:ascii="Times New Roman" w:hAnsi="Times New Roman" w:cs="Times New Roman"/>
                          <w:i/>
                          <w:iCs/>
                          <w:sz w:val="20"/>
                          <w:szCs w:val="20"/>
                        </w:rPr>
                        <w:t>.</w:t>
                      </w:r>
                    </w:p>
                    <w:p w14:paraId="32C6E2DB" w14:textId="304C3497" w:rsidR="00992D8C" w:rsidRPr="004D2183" w:rsidRDefault="00992D8C" w:rsidP="00650290">
                      <w:pPr>
                        <w:pStyle w:val="NoSpacing"/>
                        <w:spacing w:line="360" w:lineRule="auto"/>
                        <w:jc w:val="right"/>
                        <w:rPr>
                          <w:rFonts w:ascii="Times New Roman" w:hAnsi="Times New Roman" w:cs="Times New Roman"/>
                          <w:sz w:val="20"/>
                          <w:szCs w:val="20"/>
                        </w:rPr>
                      </w:pPr>
                      <w:r w:rsidRPr="004D2183">
                        <w:rPr>
                          <w:rFonts w:ascii="Times New Roman" w:hAnsi="Times New Roman" w:cs="Times New Roman"/>
                          <w:sz w:val="20"/>
                          <w:szCs w:val="20"/>
                        </w:rPr>
                        <w:t>(Dimond, 2003; Walsh, 2010; Release, 2020; GOV, 2019)</w:t>
                      </w:r>
                    </w:p>
                  </w:txbxContent>
                </v:textbox>
                <w10:wrap type="topAndBottom" anchorx="margin" anchory="page"/>
              </v:shape>
            </w:pict>
          </mc:Fallback>
        </mc:AlternateContent>
      </w:r>
    </w:p>
    <w:p w14:paraId="4244EAF9" w14:textId="013A5CF1" w:rsidR="006C5D7F" w:rsidRDefault="00941450" w:rsidP="000E4E0C">
      <w:pPr>
        <w:spacing w:line="360" w:lineRule="auto"/>
      </w:pPr>
      <w:r w:rsidRPr="00712FDE">
        <w:rPr>
          <w:i/>
          <w:iCs/>
          <w:noProof/>
          <w:lang w:val="en-IN" w:eastAsia="en-IN"/>
        </w:rPr>
        <w:lastRenderedPageBreak/>
        <mc:AlternateContent>
          <mc:Choice Requires="wps">
            <w:drawing>
              <wp:anchor distT="228600" distB="228600" distL="228600" distR="228600" simplePos="0" relativeHeight="251661312" behindDoc="1" locked="0" layoutInCell="1" allowOverlap="1" wp14:anchorId="026E72F3" wp14:editId="7E027800">
                <wp:simplePos x="0" y="0"/>
                <wp:positionH relativeFrom="margin">
                  <wp:align>center</wp:align>
                </wp:positionH>
                <wp:positionV relativeFrom="page">
                  <wp:posOffset>722571</wp:posOffset>
                </wp:positionV>
                <wp:extent cx="6126480" cy="2974975"/>
                <wp:effectExtent l="0" t="0" r="7620" b="0"/>
                <wp:wrapSquare wrapText="bothSides"/>
                <wp:docPr id="2" name="Text Box 2"/>
                <wp:cNvGraphicFramePr/>
                <a:graphic xmlns:a="http://schemas.openxmlformats.org/drawingml/2006/main">
                  <a:graphicData uri="http://schemas.microsoft.com/office/word/2010/wordprocessingShape">
                    <wps:wsp>
                      <wps:cNvSpPr txBox="1"/>
                      <wps:spPr>
                        <a:xfrm>
                          <a:off x="0" y="0"/>
                          <a:ext cx="6126480" cy="2974975"/>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6350">
                          <a:noFill/>
                        </a:ln>
                        <a:effectLst/>
                      </wps:spPr>
                      <wps:style>
                        <a:lnRef idx="0">
                          <a:schemeClr val="accent1"/>
                        </a:lnRef>
                        <a:fillRef idx="1003">
                          <a:schemeClr val="lt2"/>
                        </a:fillRef>
                        <a:effectRef idx="0">
                          <a:schemeClr val="accent1"/>
                        </a:effectRef>
                        <a:fontRef idx="minor">
                          <a:schemeClr val="dk1"/>
                        </a:fontRef>
                      </wps:style>
                      <wps:txbx>
                        <w:txbxContent>
                          <w:p w14:paraId="1151B4E6" w14:textId="31D4E780" w:rsidR="00085437" w:rsidRPr="00085437" w:rsidRDefault="00085437" w:rsidP="006D7C09">
                            <w:pPr>
                              <w:spacing w:line="360" w:lineRule="auto"/>
                              <w:ind w:firstLine="720"/>
                              <w:rPr>
                                <w:rFonts w:ascii="Times New Roman" w:hAnsi="Times New Roman" w:cs="Times New Roman"/>
                                <w:b/>
                                <w:bCs/>
                                <w:sz w:val="20"/>
                                <w:szCs w:val="20"/>
                                <w:u w:val="single"/>
                                <w:lang w:val="en-US"/>
                              </w:rPr>
                            </w:pPr>
                            <w:r>
                              <w:rPr>
                                <w:rFonts w:ascii="Times New Roman" w:hAnsi="Times New Roman" w:cs="Times New Roman"/>
                                <w:sz w:val="20"/>
                                <w:szCs w:val="20"/>
                                <w:lang w:val="en-US"/>
                              </w:rPr>
                              <w:tab/>
                            </w:r>
                            <w:r>
                              <w:rPr>
                                <w:rFonts w:ascii="Times New Roman" w:hAnsi="Times New Roman" w:cs="Times New Roman"/>
                                <w:sz w:val="20"/>
                                <w:szCs w:val="20"/>
                                <w:lang w:val="en-US"/>
                              </w:rPr>
                              <w:tab/>
                            </w:r>
                            <w:r>
                              <w:rPr>
                                <w:rFonts w:ascii="Times New Roman" w:hAnsi="Times New Roman" w:cs="Times New Roman"/>
                                <w:sz w:val="20"/>
                                <w:szCs w:val="20"/>
                                <w:lang w:val="en-US"/>
                              </w:rPr>
                              <w:tab/>
                            </w:r>
                            <w:r>
                              <w:rPr>
                                <w:rFonts w:ascii="Times New Roman" w:hAnsi="Times New Roman" w:cs="Times New Roman"/>
                                <w:sz w:val="20"/>
                                <w:szCs w:val="20"/>
                                <w:lang w:val="en-US"/>
                              </w:rPr>
                              <w:tab/>
                            </w:r>
                            <w:r>
                              <w:rPr>
                                <w:rFonts w:ascii="Times New Roman" w:hAnsi="Times New Roman" w:cs="Times New Roman"/>
                                <w:sz w:val="20"/>
                                <w:szCs w:val="20"/>
                                <w:lang w:val="en-US"/>
                              </w:rPr>
                              <w:tab/>
                            </w:r>
                            <w:r>
                              <w:rPr>
                                <w:rFonts w:ascii="Times New Roman" w:hAnsi="Times New Roman" w:cs="Times New Roman"/>
                                <w:sz w:val="20"/>
                                <w:szCs w:val="20"/>
                                <w:lang w:val="en-US"/>
                              </w:rPr>
                              <w:tab/>
                            </w:r>
                            <w:r w:rsidRPr="00085437">
                              <w:rPr>
                                <w:rFonts w:ascii="Times New Roman" w:hAnsi="Times New Roman" w:cs="Times New Roman"/>
                                <w:b/>
                                <w:bCs/>
                                <w:sz w:val="28"/>
                                <w:szCs w:val="28"/>
                                <w:lang w:val="en-US"/>
                              </w:rPr>
                              <w:tab/>
                            </w:r>
                            <w:r w:rsidRPr="00085437">
                              <w:rPr>
                                <w:rFonts w:ascii="Times New Roman" w:hAnsi="Times New Roman" w:cs="Times New Roman"/>
                                <w:b/>
                                <w:bCs/>
                                <w:sz w:val="32"/>
                                <w:szCs w:val="32"/>
                                <w:u w:val="single"/>
                                <w:lang w:val="en-US"/>
                              </w:rPr>
                              <w:t>TABLE 2</w:t>
                            </w:r>
                          </w:p>
                          <w:p w14:paraId="6B861E35" w14:textId="22D99C66" w:rsidR="00F76AF0" w:rsidRPr="00085437" w:rsidRDefault="006D7C09"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b/>
                                <w:bCs/>
                                <w:sz w:val="20"/>
                                <w:szCs w:val="20"/>
                                <w:lang w:val="en-US"/>
                              </w:rPr>
                              <w:t xml:space="preserve">Class </w:t>
                            </w:r>
                            <w:r w:rsidR="00F76AF0" w:rsidRPr="00085437">
                              <w:rPr>
                                <w:rFonts w:ascii="Times New Roman" w:hAnsi="Times New Roman" w:cs="Times New Roman"/>
                                <w:b/>
                                <w:bCs/>
                                <w:sz w:val="20"/>
                                <w:szCs w:val="20"/>
                                <w:lang w:val="en-US"/>
                              </w:rPr>
                              <w:t>A</w:t>
                            </w:r>
                            <w:r w:rsidR="00F76AF0" w:rsidRPr="00085437">
                              <w:rPr>
                                <w:rFonts w:ascii="Times New Roman" w:hAnsi="Times New Roman" w:cs="Times New Roman"/>
                                <w:sz w:val="20"/>
                                <w:szCs w:val="20"/>
                                <w:lang w:val="en-US"/>
                              </w:rPr>
                              <w:t xml:space="preserve"> = 7 years for possession; Life for dealing</w:t>
                            </w:r>
                          </w:p>
                          <w:p w14:paraId="00527059" w14:textId="30B41614" w:rsidR="006A473C" w:rsidRPr="00085437" w:rsidRDefault="006A473C"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sz w:val="20"/>
                                <w:szCs w:val="20"/>
                                <w:lang w:val="en-US"/>
                              </w:rPr>
                              <w:tab/>
                              <w:t>[</w:t>
                            </w:r>
                            <w:r w:rsidR="00CD6C41" w:rsidRPr="00085437">
                              <w:rPr>
                                <w:rFonts w:ascii="Times New Roman" w:hAnsi="Times New Roman" w:cs="Times New Roman"/>
                                <w:i/>
                                <w:iCs/>
                                <w:sz w:val="20"/>
                                <w:szCs w:val="20"/>
                                <w:lang w:val="en-US"/>
                              </w:rPr>
                              <w:t xml:space="preserve">MDMA, Cocaine, Psilocybin, </w:t>
                            </w:r>
                            <w:r w:rsidR="00AC3A51" w:rsidRPr="00085437">
                              <w:rPr>
                                <w:rFonts w:ascii="Times New Roman" w:hAnsi="Times New Roman" w:cs="Times New Roman"/>
                                <w:i/>
                                <w:iCs/>
                                <w:sz w:val="20"/>
                                <w:szCs w:val="20"/>
                                <w:lang w:val="en-US"/>
                              </w:rPr>
                              <w:t>LSD</w:t>
                            </w:r>
                            <w:r w:rsidR="00C04B92">
                              <w:rPr>
                                <w:rFonts w:ascii="Times New Roman" w:hAnsi="Times New Roman" w:cs="Times New Roman"/>
                                <w:i/>
                                <w:iCs/>
                                <w:sz w:val="20"/>
                                <w:szCs w:val="20"/>
                                <w:lang w:val="en-US"/>
                              </w:rPr>
                              <w:t xml:space="preserve">, Injected </w:t>
                            </w:r>
                            <w:r w:rsidR="00C04B92" w:rsidRPr="00085437">
                              <w:rPr>
                                <w:rFonts w:ascii="Times New Roman" w:hAnsi="Times New Roman" w:cs="Times New Roman"/>
                                <w:i/>
                                <w:iCs/>
                                <w:sz w:val="20"/>
                                <w:szCs w:val="20"/>
                                <w:lang w:val="en-US"/>
                              </w:rPr>
                              <w:t>Amphetamine</w:t>
                            </w:r>
                            <w:r w:rsidR="00C04B92">
                              <w:rPr>
                                <w:rFonts w:ascii="Times New Roman" w:hAnsi="Times New Roman" w:cs="Times New Roman"/>
                                <w:i/>
                                <w:iCs/>
                                <w:sz w:val="20"/>
                                <w:szCs w:val="20"/>
                                <w:lang w:val="en-US"/>
                              </w:rPr>
                              <w:t>s</w:t>
                            </w:r>
                            <w:r w:rsidR="00700684">
                              <w:rPr>
                                <w:rFonts w:ascii="Times New Roman" w:hAnsi="Times New Roman" w:cs="Times New Roman"/>
                                <w:i/>
                                <w:iCs/>
                                <w:sz w:val="20"/>
                                <w:szCs w:val="20"/>
                                <w:lang w:val="en-US"/>
                              </w:rPr>
                              <w:t>]</w:t>
                            </w:r>
                          </w:p>
                          <w:p w14:paraId="1341CB19" w14:textId="0074361C" w:rsidR="00F76AF0" w:rsidRPr="00085437" w:rsidRDefault="006D7C09"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b/>
                                <w:bCs/>
                                <w:sz w:val="20"/>
                                <w:szCs w:val="20"/>
                                <w:lang w:val="en-US"/>
                              </w:rPr>
                              <w:t xml:space="preserve">Class </w:t>
                            </w:r>
                            <w:r w:rsidR="00F76AF0" w:rsidRPr="00085437">
                              <w:rPr>
                                <w:rFonts w:ascii="Times New Roman" w:hAnsi="Times New Roman" w:cs="Times New Roman"/>
                                <w:b/>
                                <w:bCs/>
                                <w:sz w:val="20"/>
                                <w:szCs w:val="20"/>
                                <w:lang w:val="en-US"/>
                              </w:rPr>
                              <w:t>B</w:t>
                            </w:r>
                            <w:r w:rsidR="00F76AF0" w:rsidRPr="00085437">
                              <w:rPr>
                                <w:rFonts w:ascii="Times New Roman" w:hAnsi="Times New Roman" w:cs="Times New Roman"/>
                                <w:sz w:val="20"/>
                                <w:szCs w:val="20"/>
                                <w:lang w:val="en-US"/>
                              </w:rPr>
                              <w:t xml:space="preserve"> = 5 years for possession; 14 years for dealing</w:t>
                            </w:r>
                          </w:p>
                          <w:p w14:paraId="054C7D82" w14:textId="477DA8CC" w:rsidR="00FF0925" w:rsidRPr="00085437" w:rsidRDefault="00FF0925"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sz w:val="20"/>
                                <w:szCs w:val="20"/>
                                <w:lang w:val="en-US"/>
                              </w:rPr>
                              <w:tab/>
                              <w:t>[</w:t>
                            </w:r>
                            <w:r w:rsidR="00700684" w:rsidRPr="00085437">
                              <w:rPr>
                                <w:rFonts w:ascii="Times New Roman" w:hAnsi="Times New Roman" w:cs="Times New Roman"/>
                                <w:i/>
                                <w:iCs/>
                                <w:sz w:val="20"/>
                                <w:szCs w:val="20"/>
                                <w:lang w:val="en-US"/>
                              </w:rPr>
                              <w:t>Amphetamine</w:t>
                            </w:r>
                            <w:r w:rsidR="00C04B92">
                              <w:rPr>
                                <w:rFonts w:ascii="Times New Roman" w:hAnsi="Times New Roman" w:cs="Times New Roman"/>
                                <w:i/>
                                <w:iCs/>
                                <w:sz w:val="20"/>
                                <w:szCs w:val="20"/>
                                <w:lang w:val="en-US"/>
                              </w:rPr>
                              <w:t xml:space="preserve">s, </w:t>
                            </w:r>
                            <w:r w:rsidRPr="00085437">
                              <w:rPr>
                                <w:rFonts w:ascii="Times New Roman" w:hAnsi="Times New Roman" w:cs="Times New Roman"/>
                                <w:i/>
                                <w:iCs/>
                                <w:sz w:val="20"/>
                                <w:szCs w:val="20"/>
                                <w:lang w:val="en-US"/>
                              </w:rPr>
                              <w:t>Cannabis, Ketamine</w:t>
                            </w:r>
                            <w:r w:rsidRPr="00085437">
                              <w:rPr>
                                <w:rFonts w:ascii="Times New Roman" w:hAnsi="Times New Roman" w:cs="Times New Roman"/>
                                <w:sz w:val="20"/>
                                <w:szCs w:val="20"/>
                                <w:lang w:val="en-US"/>
                              </w:rPr>
                              <w:t>]</w:t>
                            </w:r>
                          </w:p>
                          <w:p w14:paraId="5E192AAA" w14:textId="2EE70F87" w:rsidR="00F76AF0" w:rsidRPr="00085437" w:rsidRDefault="006D7C09"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b/>
                                <w:bCs/>
                                <w:sz w:val="20"/>
                                <w:szCs w:val="20"/>
                                <w:lang w:val="en-US"/>
                              </w:rPr>
                              <w:t xml:space="preserve">Class </w:t>
                            </w:r>
                            <w:r w:rsidR="00F76AF0" w:rsidRPr="00085437">
                              <w:rPr>
                                <w:rFonts w:ascii="Times New Roman" w:hAnsi="Times New Roman" w:cs="Times New Roman"/>
                                <w:b/>
                                <w:bCs/>
                                <w:sz w:val="20"/>
                                <w:szCs w:val="20"/>
                                <w:lang w:val="en-US"/>
                              </w:rPr>
                              <w:t>C</w:t>
                            </w:r>
                            <w:r w:rsidR="00F76AF0" w:rsidRPr="00085437">
                              <w:rPr>
                                <w:rFonts w:ascii="Times New Roman" w:hAnsi="Times New Roman" w:cs="Times New Roman"/>
                                <w:sz w:val="20"/>
                                <w:szCs w:val="20"/>
                                <w:lang w:val="en-US"/>
                              </w:rPr>
                              <w:t xml:space="preserve"> = 2 years for possession; 14 years for dealing</w:t>
                            </w:r>
                          </w:p>
                          <w:p w14:paraId="714B8389" w14:textId="6BB28A68" w:rsidR="00FF0925" w:rsidRPr="00085437" w:rsidRDefault="00FF0925"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sz w:val="20"/>
                                <w:szCs w:val="20"/>
                                <w:lang w:val="en-US"/>
                              </w:rPr>
                              <w:tab/>
                              <w:t>[</w:t>
                            </w:r>
                            <w:r w:rsidR="00085437" w:rsidRPr="00085437">
                              <w:rPr>
                                <w:rFonts w:ascii="Times New Roman" w:hAnsi="Times New Roman" w:cs="Times New Roman"/>
                                <w:i/>
                                <w:iCs/>
                                <w:sz w:val="20"/>
                                <w:szCs w:val="20"/>
                                <w:lang w:val="en-US"/>
                              </w:rPr>
                              <w:t>Benzodiazepines, weak opioids, GHB</w:t>
                            </w:r>
                            <w:r w:rsidR="00085437" w:rsidRPr="00085437">
                              <w:rPr>
                                <w:rFonts w:ascii="Times New Roman" w:hAnsi="Times New Roman" w:cs="Times New Roman"/>
                                <w:sz w:val="20"/>
                                <w:szCs w:val="20"/>
                                <w:lang w:val="en-US"/>
                              </w:rPr>
                              <w:t>]</w:t>
                            </w:r>
                          </w:p>
                          <w:p w14:paraId="24FFADB8" w14:textId="59B4E0BC" w:rsidR="00F76AF0" w:rsidRPr="00085437" w:rsidRDefault="00F76AF0" w:rsidP="006D7C09">
                            <w:pPr>
                              <w:pStyle w:val="NoSpacing"/>
                              <w:ind w:left="7200"/>
                              <w:rPr>
                                <w:rFonts w:ascii="Times New Roman" w:hAnsi="Times New Roman" w:cs="Times New Roman"/>
                                <w:sz w:val="20"/>
                                <w:szCs w:val="20"/>
                              </w:rPr>
                            </w:pPr>
                            <w:r w:rsidRPr="00085437">
                              <w:rPr>
                                <w:rFonts w:ascii="Times New Roman" w:hAnsi="Times New Roman" w:cs="Times New Roman"/>
                                <w:sz w:val="20"/>
                                <w:szCs w:val="20"/>
                              </w:rPr>
                              <w:t xml:space="preserve">David Nutt, </w:t>
                            </w:r>
                            <w:r w:rsidR="008C79C6" w:rsidRPr="00085437">
                              <w:rPr>
                                <w:rFonts w:ascii="Times New Roman" w:hAnsi="Times New Roman" w:cs="Times New Roman"/>
                                <w:sz w:val="20"/>
                                <w:szCs w:val="20"/>
                              </w:rPr>
                              <w:t>2020</w:t>
                            </w: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26E72F3" id="Text Box 2" o:spid="_x0000_s1027" type="#_x0000_t202" style="position:absolute;margin-left:0;margin-top:56.9pt;width:482.4pt;height:234.25pt;z-index:-251655168;visibility:visible;mso-wrap-style:square;mso-width-percent:0;mso-height-percent:0;mso-wrap-distance-left:18pt;mso-wrap-distance-top:18pt;mso-wrap-distance-right:18pt;mso-wrap-distance-bottom:18pt;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" fillcolor="#e9e8e8 [2899]" stroked="f" strokeweight=".5pt">
                <v:fill color2="#e1e0e0 [3139]" rotate="t" focusposition=".5,.5" focussize="-.5,-.5" focus="100%" type="gradientRadial"/>
                <v:textbox inset="14.4pt,14.4pt,14.4pt,14.4pt">
                  <w:txbxContent>
                    <w:p w14:paraId="1151B4E6" w14:textId="31D4E780" w:rsidR="00085437" w:rsidRPr="00085437" w:rsidRDefault="00085437" w:rsidP="006D7C09">
                      <w:pPr>
                        <w:spacing w:line="360" w:lineRule="auto"/>
                        <w:ind w:firstLine="720"/>
                        <w:rPr>
                          <w:rFonts w:ascii="Times New Roman" w:hAnsi="Times New Roman" w:cs="Times New Roman"/>
                          <w:b/>
                          <w:bCs/>
                          <w:sz w:val="20"/>
                          <w:szCs w:val="20"/>
                          <w:u w:val="single"/>
                          <w:lang w:val="en-US"/>
                        </w:rPr>
                      </w:pPr>
                      <w:r>
                        <w:rPr>
                          <w:rFonts w:ascii="Times New Roman" w:hAnsi="Times New Roman" w:cs="Times New Roman"/>
                          <w:sz w:val="20"/>
                          <w:szCs w:val="20"/>
                          <w:lang w:val="en-US"/>
                        </w:rPr>
                        <w:tab/>
                      </w:r>
                      <w:r>
                        <w:rPr>
                          <w:rFonts w:ascii="Times New Roman" w:hAnsi="Times New Roman" w:cs="Times New Roman"/>
                          <w:sz w:val="20"/>
                          <w:szCs w:val="20"/>
                          <w:lang w:val="en-US"/>
                        </w:rPr>
                        <w:tab/>
                      </w:r>
                      <w:r>
                        <w:rPr>
                          <w:rFonts w:ascii="Times New Roman" w:hAnsi="Times New Roman" w:cs="Times New Roman"/>
                          <w:sz w:val="20"/>
                          <w:szCs w:val="20"/>
                          <w:lang w:val="en-US"/>
                        </w:rPr>
                        <w:tab/>
                      </w:r>
                      <w:r>
                        <w:rPr>
                          <w:rFonts w:ascii="Times New Roman" w:hAnsi="Times New Roman" w:cs="Times New Roman"/>
                          <w:sz w:val="20"/>
                          <w:szCs w:val="20"/>
                          <w:lang w:val="en-US"/>
                        </w:rPr>
                        <w:tab/>
                      </w:r>
                      <w:r>
                        <w:rPr>
                          <w:rFonts w:ascii="Times New Roman" w:hAnsi="Times New Roman" w:cs="Times New Roman"/>
                          <w:sz w:val="20"/>
                          <w:szCs w:val="20"/>
                          <w:lang w:val="en-US"/>
                        </w:rPr>
                        <w:tab/>
                      </w:r>
                      <w:r>
                        <w:rPr>
                          <w:rFonts w:ascii="Times New Roman" w:hAnsi="Times New Roman" w:cs="Times New Roman"/>
                          <w:sz w:val="20"/>
                          <w:szCs w:val="20"/>
                          <w:lang w:val="en-US"/>
                        </w:rPr>
                        <w:tab/>
                      </w:r>
                      <w:r w:rsidRPr="00085437">
                        <w:rPr>
                          <w:rFonts w:ascii="Times New Roman" w:hAnsi="Times New Roman" w:cs="Times New Roman"/>
                          <w:b/>
                          <w:bCs/>
                          <w:sz w:val="28"/>
                          <w:szCs w:val="28"/>
                          <w:lang w:val="en-US"/>
                        </w:rPr>
                        <w:tab/>
                      </w:r>
                      <w:r w:rsidRPr="00085437">
                        <w:rPr>
                          <w:rFonts w:ascii="Times New Roman" w:hAnsi="Times New Roman" w:cs="Times New Roman"/>
                          <w:b/>
                          <w:bCs/>
                          <w:sz w:val="32"/>
                          <w:szCs w:val="32"/>
                          <w:u w:val="single"/>
                          <w:lang w:val="en-US"/>
                        </w:rPr>
                        <w:t>TABLE 2</w:t>
                      </w:r>
                    </w:p>
                    <w:p w14:paraId="6B861E35" w14:textId="22D99C66" w:rsidR="00F76AF0" w:rsidRPr="00085437" w:rsidRDefault="006D7C09"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b/>
                          <w:bCs/>
                          <w:sz w:val="20"/>
                          <w:szCs w:val="20"/>
                          <w:lang w:val="en-US"/>
                        </w:rPr>
                        <w:t xml:space="preserve">Class </w:t>
                      </w:r>
                      <w:r w:rsidR="00F76AF0" w:rsidRPr="00085437">
                        <w:rPr>
                          <w:rFonts w:ascii="Times New Roman" w:hAnsi="Times New Roman" w:cs="Times New Roman"/>
                          <w:b/>
                          <w:bCs/>
                          <w:sz w:val="20"/>
                          <w:szCs w:val="20"/>
                          <w:lang w:val="en-US"/>
                        </w:rPr>
                        <w:t>A</w:t>
                      </w:r>
                      <w:r w:rsidR="00F76AF0" w:rsidRPr="00085437">
                        <w:rPr>
                          <w:rFonts w:ascii="Times New Roman" w:hAnsi="Times New Roman" w:cs="Times New Roman"/>
                          <w:sz w:val="20"/>
                          <w:szCs w:val="20"/>
                          <w:lang w:val="en-US"/>
                        </w:rPr>
                        <w:t xml:space="preserve"> = 7 years for possession; Life for dealing</w:t>
                      </w:r>
                    </w:p>
                    <w:p w14:paraId="00527059" w14:textId="30B41614" w:rsidR="006A473C" w:rsidRPr="00085437" w:rsidRDefault="006A473C"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sz w:val="20"/>
                          <w:szCs w:val="20"/>
                          <w:lang w:val="en-US"/>
                        </w:rPr>
                        <w:tab/>
                        <w:t>[</w:t>
                      </w:r>
                      <w:r w:rsidR="00CD6C41" w:rsidRPr="00085437">
                        <w:rPr>
                          <w:rFonts w:ascii="Times New Roman" w:hAnsi="Times New Roman" w:cs="Times New Roman"/>
                          <w:i/>
                          <w:iCs/>
                          <w:sz w:val="20"/>
                          <w:szCs w:val="20"/>
                          <w:lang w:val="en-US"/>
                        </w:rPr>
                        <w:t xml:space="preserve">MDMA, Cocaine, Psilocybin, </w:t>
                      </w:r>
                      <w:r w:rsidR="00AC3A51" w:rsidRPr="00085437">
                        <w:rPr>
                          <w:rFonts w:ascii="Times New Roman" w:hAnsi="Times New Roman" w:cs="Times New Roman"/>
                          <w:i/>
                          <w:iCs/>
                          <w:sz w:val="20"/>
                          <w:szCs w:val="20"/>
                          <w:lang w:val="en-US"/>
                        </w:rPr>
                        <w:t>LSD</w:t>
                      </w:r>
                      <w:r w:rsidR="00C04B92">
                        <w:rPr>
                          <w:rFonts w:ascii="Times New Roman" w:hAnsi="Times New Roman" w:cs="Times New Roman"/>
                          <w:i/>
                          <w:iCs/>
                          <w:sz w:val="20"/>
                          <w:szCs w:val="20"/>
                          <w:lang w:val="en-US"/>
                        </w:rPr>
                        <w:t xml:space="preserve">, Injected </w:t>
                      </w:r>
                      <w:r w:rsidR="00C04B92" w:rsidRPr="00085437">
                        <w:rPr>
                          <w:rFonts w:ascii="Times New Roman" w:hAnsi="Times New Roman" w:cs="Times New Roman"/>
                          <w:i/>
                          <w:iCs/>
                          <w:sz w:val="20"/>
                          <w:szCs w:val="20"/>
                          <w:lang w:val="en-US"/>
                        </w:rPr>
                        <w:t>Amphetamine</w:t>
                      </w:r>
                      <w:r w:rsidR="00C04B92">
                        <w:rPr>
                          <w:rFonts w:ascii="Times New Roman" w:hAnsi="Times New Roman" w:cs="Times New Roman"/>
                          <w:i/>
                          <w:iCs/>
                          <w:sz w:val="20"/>
                          <w:szCs w:val="20"/>
                          <w:lang w:val="en-US"/>
                        </w:rPr>
                        <w:t>s</w:t>
                      </w:r>
                      <w:r w:rsidR="00700684">
                        <w:rPr>
                          <w:rFonts w:ascii="Times New Roman" w:hAnsi="Times New Roman" w:cs="Times New Roman"/>
                          <w:i/>
                          <w:iCs/>
                          <w:sz w:val="20"/>
                          <w:szCs w:val="20"/>
                          <w:lang w:val="en-US"/>
                        </w:rPr>
                        <w:t>]</w:t>
                      </w:r>
                    </w:p>
                    <w:p w14:paraId="1341CB19" w14:textId="0074361C" w:rsidR="00F76AF0" w:rsidRPr="00085437" w:rsidRDefault="006D7C09"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b/>
                          <w:bCs/>
                          <w:sz w:val="20"/>
                          <w:szCs w:val="20"/>
                          <w:lang w:val="en-US"/>
                        </w:rPr>
                        <w:t xml:space="preserve">Class </w:t>
                      </w:r>
                      <w:r w:rsidR="00F76AF0" w:rsidRPr="00085437">
                        <w:rPr>
                          <w:rFonts w:ascii="Times New Roman" w:hAnsi="Times New Roman" w:cs="Times New Roman"/>
                          <w:b/>
                          <w:bCs/>
                          <w:sz w:val="20"/>
                          <w:szCs w:val="20"/>
                          <w:lang w:val="en-US"/>
                        </w:rPr>
                        <w:t>B</w:t>
                      </w:r>
                      <w:r w:rsidR="00F76AF0" w:rsidRPr="00085437">
                        <w:rPr>
                          <w:rFonts w:ascii="Times New Roman" w:hAnsi="Times New Roman" w:cs="Times New Roman"/>
                          <w:sz w:val="20"/>
                          <w:szCs w:val="20"/>
                          <w:lang w:val="en-US"/>
                        </w:rPr>
                        <w:t xml:space="preserve"> = 5 years for possession; 14 years for dealing</w:t>
                      </w:r>
                    </w:p>
                    <w:p w14:paraId="054C7D82" w14:textId="477DA8CC" w:rsidR="00FF0925" w:rsidRPr="00085437" w:rsidRDefault="00FF0925"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sz w:val="20"/>
                          <w:szCs w:val="20"/>
                          <w:lang w:val="en-US"/>
                        </w:rPr>
                        <w:tab/>
                        <w:t>[</w:t>
                      </w:r>
                      <w:r w:rsidR="00700684" w:rsidRPr="00085437">
                        <w:rPr>
                          <w:rFonts w:ascii="Times New Roman" w:hAnsi="Times New Roman" w:cs="Times New Roman"/>
                          <w:i/>
                          <w:iCs/>
                          <w:sz w:val="20"/>
                          <w:szCs w:val="20"/>
                          <w:lang w:val="en-US"/>
                        </w:rPr>
                        <w:t>Amphetamine</w:t>
                      </w:r>
                      <w:r w:rsidR="00C04B92">
                        <w:rPr>
                          <w:rFonts w:ascii="Times New Roman" w:hAnsi="Times New Roman" w:cs="Times New Roman"/>
                          <w:i/>
                          <w:iCs/>
                          <w:sz w:val="20"/>
                          <w:szCs w:val="20"/>
                          <w:lang w:val="en-US"/>
                        </w:rPr>
                        <w:t xml:space="preserve">s, </w:t>
                      </w:r>
                      <w:r w:rsidRPr="00085437">
                        <w:rPr>
                          <w:rFonts w:ascii="Times New Roman" w:hAnsi="Times New Roman" w:cs="Times New Roman"/>
                          <w:i/>
                          <w:iCs/>
                          <w:sz w:val="20"/>
                          <w:szCs w:val="20"/>
                          <w:lang w:val="en-US"/>
                        </w:rPr>
                        <w:t>Cannabis, Ketamine</w:t>
                      </w:r>
                      <w:r w:rsidRPr="00085437">
                        <w:rPr>
                          <w:rFonts w:ascii="Times New Roman" w:hAnsi="Times New Roman" w:cs="Times New Roman"/>
                          <w:sz w:val="20"/>
                          <w:szCs w:val="20"/>
                          <w:lang w:val="en-US"/>
                        </w:rPr>
                        <w:t>]</w:t>
                      </w:r>
                    </w:p>
                    <w:p w14:paraId="5E192AAA" w14:textId="2EE70F87" w:rsidR="00F76AF0" w:rsidRPr="00085437" w:rsidRDefault="006D7C09"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b/>
                          <w:bCs/>
                          <w:sz w:val="20"/>
                          <w:szCs w:val="20"/>
                          <w:lang w:val="en-US"/>
                        </w:rPr>
                        <w:t xml:space="preserve">Class </w:t>
                      </w:r>
                      <w:r w:rsidR="00F76AF0" w:rsidRPr="00085437">
                        <w:rPr>
                          <w:rFonts w:ascii="Times New Roman" w:hAnsi="Times New Roman" w:cs="Times New Roman"/>
                          <w:b/>
                          <w:bCs/>
                          <w:sz w:val="20"/>
                          <w:szCs w:val="20"/>
                          <w:lang w:val="en-US"/>
                        </w:rPr>
                        <w:t>C</w:t>
                      </w:r>
                      <w:r w:rsidR="00F76AF0" w:rsidRPr="00085437">
                        <w:rPr>
                          <w:rFonts w:ascii="Times New Roman" w:hAnsi="Times New Roman" w:cs="Times New Roman"/>
                          <w:sz w:val="20"/>
                          <w:szCs w:val="20"/>
                          <w:lang w:val="en-US"/>
                        </w:rPr>
                        <w:t xml:space="preserve"> = 2 years for possession; 14 years for dealing</w:t>
                      </w:r>
                    </w:p>
                    <w:p w14:paraId="714B8389" w14:textId="6BB28A68" w:rsidR="00FF0925" w:rsidRPr="00085437" w:rsidRDefault="00FF0925" w:rsidP="006D7C09">
                      <w:pPr>
                        <w:spacing w:line="360" w:lineRule="auto"/>
                        <w:ind w:firstLine="720"/>
                        <w:rPr>
                          <w:rFonts w:ascii="Times New Roman" w:hAnsi="Times New Roman" w:cs="Times New Roman"/>
                          <w:sz w:val="20"/>
                          <w:szCs w:val="20"/>
                          <w:lang w:val="en-US"/>
                        </w:rPr>
                      </w:pPr>
                      <w:r w:rsidRPr="00085437">
                        <w:rPr>
                          <w:rFonts w:ascii="Times New Roman" w:hAnsi="Times New Roman" w:cs="Times New Roman"/>
                          <w:sz w:val="20"/>
                          <w:szCs w:val="20"/>
                          <w:lang w:val="en-US"/>
                        </w:rPr>
                        <w:tab/>
                        <w:t>[</w:t>
                      </w:r>
                      <w:r w:rsidR="00085437" w:rsidRPr="00085437">
                        <w:rPr>
                          <w:rFonts w:ascii="Times New Roman" w:hAnsi="Times New Roman" w:cs="Times New Roman"/>
                          <w:i/>
                          <w:iCs/>
                          <w:sz w:val="20"/>
                          <w:szCs w:val="20"/>
                          <w:lang w:val="en-US"/>
                        </w:rPr>
                        <w:t>Benzodiazepines, weak opioids, GHB</w:t>
                      </w:r>
                      <w:r w:rsidR="00085437" w:rsidRPr="00085437">
                        <w:rPr>
                          <w:rFonts w:ascii="Times New Roman" w:hAnsi="Times New Roman" w:cs="Times New Roman"/>
                          <w:sz w:val="20"/>
                          <w:szCs w:val="20"/>
                          <w:lang w:val="en-US"/>
                        </w:rPr>
                        <w:t>]</w:t>
                      </w:r>
                    </w:p>
                    <w:p w14:paraId="24FFADB8" w14:textId="59B4E0BC" w:rsidR="00F76AF0" w:rsidRPr="00085437" w:rsidRDefault="00F76AF0" w:rsidP="006D7C09">
                      <w:pPr>
                        <w:pStyle w:val="NoSpacing"/>
                        <w:ind w:left="7200"/>
                        <w:rPr>
                          <w:rFonts w:ascii="Times New Roman" w:hAnsi="Times New Roman" w:cs="Times New Roman"/>
                          <w:sz w:val="20"/>
                          <w:szCs w:val="20"/>
                        </w:rPr>
                      </w:pPr>
                      <w:r w:rsidRPr="00085437">
                        <w:rPr>
                          <w:rFonts w:ascii="Times New Roman" w:hAnsi="Times New Roman" w:cs="Times New Roman"/>
                          <w:sz w:val="20"/>
                          <w:szCs w:val="20"/>
                        </w:rPr>
                        <w:t xml:space="preserve">David Nutt, </w:t>
                      </w:r>
                      <w:r w:rsidR="008C79C6" w:rsidRPr="00085437">
                        <w:rPr>
                          <w:rFonts w:ascii="Times New Roman" w:hAnsi="Times New Roman" w:cs="Times New Roman"/>
                          <w:sz w:val="20"/>
                          <w:szCs w:val="20"/>
                        </w:rPr>
                        <w:t>2020</w:t>
                      </w:r>
                    </w:p>
                  </w:txbxContent>
                </v:textbox>
                <w10:wrap type="square" anchorx="margin" anchory="page"/>
              </v:shape>
            </w:pict>
          </mc:Fallback>
        </mc:AlternateContent>
      </w:r>
    </w:p>
    <w:p w14:paraId="025FFD71" w14:textId="6AB5B2A8" w:rsidR="00F733C9" w:rsidRDefault="00F20976" w:rsidP="0055471A">
      <w:pPr>
        <w:pStyle w:val="Style1"/>
        <w:numPr>
          <w:ilvl w:val="0"/>
          <w:numId w:val="0"/>
        </w:numPr>
        <w:ind w:left="720"/>
        <w:jc w:val="left"/>
      </w:pPr>
      <w:r>
        <w:t>References:</w:t>
      </w:r>
    </w:p>
    <w:p w14:paraId="30AA377B" w14:textId="09CEA3E7" w:rsidR="000C0E52" w:rsidRDefault="000C0E52" w:rsidP="000E4E0C">
      <w:pPr>
        <w:spacing w:line="360" w:lineRule="auto"/>
      </w:pPr>
      <w:r w:rsidRPr="000C0E52">
        <w:t>ALDRICH, R. and MOGAR, R., 1969. The Use of Psychedelic Agents with Autistic Schizophrenic Children. Psychedelic Review, [online] Available at: &lt;https://www.erowid.org/psychoactives/journals/psychoactives_journal4.shtml&gt; [Accessed 7 May 2021].</w:t>
      </w:r>
    </w:p>
    <w:p w14:paraId="68F5F8B0" w14:textId="3D990072" w:rsidR="00F20976" w:rsidRDefault="00240EC8" w:rsidP="000E4E0C">
      <w:pPr>
        <w:spacing w:line="360" w:lineRule="auto"/>
      </w:pPr>
      <w:r w:rsidRPr="00240EC8">
        <w:t>Alonso-Gil, S., de la Fuente Revenga, M., Morales-García, J., Rodríguez-Franco, M., Feilding, A., Perez-Castillo, A. and Riba, J., 2017. The alkaloids of Banisteriopsis caapi, the plant source of the Amazonian hallucinogen Ayahuasca, stimulate adult neurogenesis in vitro. Scientific Reports, 7(1).</w:t>
      </w:r>
    </w:p>
    <w:p w14:paraId="6B3C975E" w14:textId="43381DB9" w:rsidR="00D17CCE" w:rsidRDefault="00D17CCE" w:rsidP="000E4E0C">
      <w:pPr>
        <w:spacing w:line="360" w:lineRule="auto"/>
      </w:pPr>
      <w:r w:rsidRPr="00D17CCE">
        <w:t>Bent, S., Padula, A., Moore, D., Patterson, M. and Mehling, W., 2006. Valerian for Sleep: A Systematic Review and Meta-Analysis. The American Journal of Medicine, 119(12), pp.1005-1012.</w:t>
      </w:r>
    </w:p>
    <w:p w14:paraId="5AD925EF" w14:textId="5796C895" w:rsidR="003C551F" w:rsidRDefault="003C551F" w:rsidP="000E4E0C">
      <w:pPr>
        <w:spacing w:line="360" w:lineRule="auto"/>
      </w:pPr>
      <w:r w:rsidRPr="003C551F">
        <w:t>Beriault, D., Tobias, S., Maghsoudi, N., Milloy, M., McDonald, K., Shapiro, A., Ti, L., Stefan, C., Lysyshyn, M. and Werb, D., 2020. Detection of synthetic cannabinoid adulteration in the unregulated drug supply in three Canadian settings. Drug and Alcohol Review, 40(4), pp.580-585.</w:t>
      </w:r>
    </w:p>
    <w:p w14:paraId="686559F0" w14:textId="29976C5A" w:rsidR="0002287F" w:rsidRDefault="0002287F" w:rsidP="000E4E0C">
      <w:pPr>
        <w:spacing w:line="360" w:lineRule="auto"/>
      </w:pPr>
      <w:r w:rsidRPr="0002287F">
        <w:t>Bewley-Taylor, D. and Jelsma, M., 2012. Regime change: Re-visiting the 1961 Single Convention on Narcotic Drugs. International Journal of Drug Policy, 23(1), pp.72-81.</w:t>
      </w:r>
    </w:p>
    <w:p w14:paraId="49A20B60" w14:textId="38EB122B" w:rsidR="00D17CCE" w:rsidRDefault="00D17CCE" w:rsidP="000E4E0C">
      <w:pPr>
        <w:spacing w:line="360" w:lineRule="auto"/>
      </w:pPr>
      <w:r w:rsidRPr="00D17CCE">
        <w:t>Blainey, M., 2014. Forbidden Therapies: Santo Daime, Ayahuasca, and the Prohibition of Entheogens in Western Society. Journal of Religion and Health, 54(1), pp.287-302.</w:t>
      </w:r>
    </w:p>
    <w:p w14:paraId="2D24C1AE" w14:textId="35564632" w:rsidR="00104301" w:rsidRDefault="00104301" w:rsidP="000E4E0C">
      <w:pPr>
        <w:spacing w:line="360" w:lineRule="auto"/>
      </w:pPr>
      <w:r w:rsidRPr="00104301">
        <w:lastRenderedPageBreak/>
        <w:t>Bo, A., Pirona, A., Hedrich, D., Ferri, M., van Gelder, N., Giraudon, I., Montanari, L., Simon, R. and Mounteney, J., 2017. New psychoactive substances: Current health-related practices and challenges in responding to use and harms in Europe. International Journal of Drug Policy, 40, pp.84-92.</w:t>
      </w:r>
    </w:p>
    <w:p w14:paraId="49CFB91D" w14:textId="2901DAD4" w:rsidR="007C7D4D" w:rsidRDefault="007C7D4D" w:rsidP="000E4E0C">
      <w:pPr>
        <w:spacing w:line="360" w:lineRule="auto"/>
      </w:pPr>
      <w:r w:rsidRPr="007C7D4D">
        <w:t>Bobo, D., and Thompson</w:t>
      </w:r>
      <w:r>
        <w:t>, V</w:t>
      </w:r>
      <w:r w:rsidRPr="007C7D4D">
        <w:t>. Unfair by Design: The War on Drugs, Race, and the Legitimacy of the Criminal Justice System. Social Research, vol. 73, no. 2, 2006, pp. 445–472. JSTOR, www.jstor.org/stable/40971832. Accessed 6 May 2021.</w:t>
      </w:r>
    </w:p>
    <w:p w14:paraId="710BB144" w14:textId="45E53EB6" w:rsidR="00AA49EC" w:rsidRDefault="00AA49EC" w:rsidP="000E4E0C">
      <w:pPr>
        <w:spacing w:line="360" w:lineRule="auto"/>
      </w:pPr>
      <w:r w:rsidRPr="00AA49EC">
        <w:t>Brown, M., Husain, S. and Maurer, M., 2013. Do national drug control laws ensure the availability of opioids for medical and scientific purposes?. Bulletin of the World Health Organization, 92(2), pp.108-116.</w:t>
      </w:r>
    </w:p>
    <w:p w14:paraId="06A394E0" w14:textId="13430927" w:rsidR="002D6CAC" w:rsidRDefault="007B7E0F" w:rsidP="000E4E0C">
      <w:pPr>
        <w:spacing w:line="360" w:lineRule="auto"/>
      </w:pPr>
      <w:r w:rsidRPr="007B7E0F">
        <w:t>Campbell, M., 2011. Conscientious objection, health care and Article 9 of the European Convention on Human Rights. Medical Law International, 11(4), pp.284-304.</w:t>
      </w:r>
    </w:p>
    <w:p w14:paraId="0C2927B8" w14:textId="477C1B87" w:rsidR="00BB5406" w:rsidRDefault="00BB5406" w:rsidP="000E4E0C">
      <w:pPr>
        <w:spacing w:line="360" w:lineRule="auto"/>
      </w:pPr>
      <w:r w:rsidRPr="00BB5406">
        <w:t>CARSTAIRS, C., 2005. The stages of the international drug control system. Drug and Alcohol Review, 24(1), pp.57-65.</w:t>
      </w:r>
    </w:p>
    <w:p w14:paraId="7F38E261" w14:textId="23EDFED2" w:rsidR="00C57448" w:rsidRDefault="00C57448" w:rsidP="000E4E0C">
      <w:pPr>
        <w:spacing w:line="360" w:lineRule="auto"/>
      </w:pPr>
      <w:r w:rsidRPr="00C57448">
        <w:t>Carhart-Harris, R., Nutt, D. and Roseman, L., 2018. Quality of Acute Psychedelic Experience Predicts Therapeutic Efficacy of Psilocybin for Treatment-Resistant Depression. Frontiers in Pharmacology, 8.</w:t>
      </w:r>
    </w:p>
    <w:p w14:paraId="7C55767B" w14:textId="4FE3FE74" w:rsidR="00510A4C" w:rsidRDefault="00510A4C" w:rsidP="000E4E0C">
      <w:pPr>
        <w:spacing w:line="360" w:lineRule="auto"/>
      </w:pPr>
      <w:r w:rsidRPr="00510A4C">
        <w:t>Cohen, S., 2011. Whose side were we on? The undeclared politics of moral panic theory. Crime, Media, Culture: An International Journal, 7(3), pp.237-243.</w:t>
      </w:r>
    </w:p>
    <w:p w14:paraId="45C53A95" w14:textId="06001719" w:rsidR="00295337" w:rsidRDefault="00295337" w:rsidP="000E4E0C">
      <w:pPr>
        <w:spacing w:line="360" w:lineRule="auto"/>
      </w:pPr>
      <w:r w:rsidRPr="00295337">
        <w:t>Csete, J., 2020. More Harm Than Public Health in Drug Policy? A Comment. Revue internationale de politique de développement, (12).</w:t>
      </w:r>
    </w:p>
    <w:p w14:paraId="55206856" w14:textId="1A61AD71" w:rsidR="000C4426" w:rsidRDefault="00BF5AFD" w:rsidP="000E4E0C">
      <w:pPr>
        <w:spacing w:line="360" w:lineRule="auto"/>
      </w:pPr>
      <w:r w:rsidRPr="00BF5AFD">
        <w:t>Csete et. Al, 2016. Public health and international drug policy. [online] Available at: &lt;https://www-sciencedirect-com.ezproxy.brighton.ac.uk/science/article/pii/S014067361600619X?via%3Dihub&gt; [Accessed 7 May 2021].</w:t>
      </w:r>
    </w:p>
    <w:p w14:paraId="33427EB7" w14:textId="6A463D3E" w:rsidR="00F20976" w:rsidRDefault="00F20976" w:rsidP="000E4E0C">
      <w:pPr>
        <w:spacing w:line="360" w:lineRule="auto"/>
      </w:pPr>
      <w:r w:rsidRPr="00F20976">
        <w:t>Chayko, M., 2014. Techno-social Life: The Internet, Digital Technology, and Social Connectedness. Sociology Compass, 8(7), pp.976-991.</w:t>
      </w:r>
    </w:p>
    <w:p w14:paraId="23A85528" w14:textId="4DD894B1" w:rsidR="00966127" w:rsidRDefault="00966127" w:rsidP="000E4E0C">
      <w:pPr>
        <w:spacing w:line="360" w:lineRule="auto"/>
      </w:pPr>
      <w:r w:rsidRPr="00966127">
        <w:t>Cohen, M., 2006. Jim Crow's Drug War: Race, Coca Cola, and the Southern Origins of Drug Prohibition. Southern Cultures, 12(3), pp.55-79.</w:t>
      </w:r>
    </w:p>
    <w:p w14:paraId="08CD1EE6" w14:textId="1E662C94" w:rsidR="00634045" w:rsidRDefault="00634045" w:rsidP="000E4E0C">
      <w:pPr>
        <w:spacing w:line="360" w:lineRule="auto"/>
      </w:pPr>
      <w:r w:rsidRPr="00634045">
        <w:t>Corazza, O., Parrott, A. and Demetrovics, Z., 2017. Novel psychoactive substances: Shedding new lights on the ever-changing drug scenario and the associated health risks. Human Psychopharmacology: Clinical and Experimental, 32(3), p.e2616.</w:t>
      </w:r>
    </w:p>
    <w:p w14:paraId="50C8DE24" w14:textId="4627791C" w:rsidR="002C1AF7" w:rsidRDefault="002C1AF7" w:rsidP="000E4E0C">
      <w:pPr>
        <w:spacing w:line="360" w:lineRule="auto"/>
      </w:pPr>
      <w:r w:rsidRPr="002C1AF7">
        <w:lastRenderedPageBreak/>
        <w:t>Corazza, O., Simonato, P., Santonastaso, P., Corkery, J., Deluca, P., Davey, Z., Blaszko, U. and Schifano, F., 2013. Novel psychoactive substances as a novel challenge for health professionals: results from an Italian survey. Human Psychopharmacology: Clinical and Experimental, [online] 28(4), pp.324-331. Available at: &lt;https://onlinelibrary-wiley-com.ezproxy.brighton.ac.uk/doi/full/10.1002/hup.2300&gt;.</w:t>
      </w:r>
    </w:p>
    <w:p w14:paraId="35A11C8E" w14:textId="2E492A41" w:rsidR="00F226D4" w:rsidRDefault="00F226D4" w:rsidP="000E4E0C">
      <w:pPr>
        <w:spacing w:line="360" w:lineRule="auto"/>
      </w:pPr>
      <w:r w:rsidRPr="00F226D4">
        <w:t>Corkery, J., Daniel, O., Deligianni, E., Schifano, F. and Lione, L., 2019. Impact of the UK Psychoactive Substances Act on awareness, use, experiences and knowledge of potential associated health risks of novel psychoactive substances. British Journal of Clinical Pharmacology, 86(3), pp.505-516.</w:t>
      </w:r>
    </w:p>
    <w:p w14:paraId="0927A812" w14:textId="34DBE441" w:rsidR="002A1A22" w:rsidRDefault="002A1A22" w:rsidP="000E4E0C">
      <w:pPr>
        <w:spacing w:line="360" w:lineRule="auto"/>
      </w:pPr>
      <w:r w:rsidRPr="002A1A22">
        <w:t>Corkery, J., Orsolini, L., Papanti, D. and Schifano, F., 2017. From concept(ion) to life after death/the grave: The ‘natural’ history and life cycle(s) of novel psychoactive substances (NPS). Human Psychopharmacology: Clinical and Experimental, 32(3), p.e2566.</w:t>
      </w:r>
    </w:p>
    <w:p w14:paraId="72D0617C" w14:textId="37ED956C" w:rsidR="0043285D" w:rsidRDefault="0043285D" w:rsidP="000E4E0C">
      <w:pPr>
        <w:spacing w:line="360" w:lineRule="auto"/>
      </w:pPr>
      <w:r w:rsidRPr="0043285D">
        <w:t>Council of Europe, 2021. European Convention on Human Rights. [online] Echr.coe.int. Available at: &lt;https://www.echr.coe.int/Documents/Convention_ENG.pdf&gt; [Accessed 7 May 2021].</w:t>
      </w:r>
    </w:p>
    <w:p w14:paraId="4BE06F41" w14:textId="1CE57FE9" w:rsidR="00C46BC4" w:rsidRDefault="00C46BC4" w:rsidP="000E4E0C">
      <w:pPr>
        <w:spacing w:line="360" w:lineRule="auto"/>
      </w:pPr>
      <w:r w:rsidRPr="00C46BC4">
        <w:t>CPS, 2021. Psychoactive Substances | The Crown Prosecution Service. [online] Cps.gov.uk. Available at: &lt;https://www.cps.gov.uk/legal-guidance/psychoactive-substances&gt; [Accessed 6 May 2021].</w:t>
      </w:r>
    </w:p>
    <w:p w14:paraId="5D94B89A" w14:textId="034CA0F9" w:rsidR="00966127" w:rsidRDefault="00966127" w:rsidP="000E4E0C">
      <w:pPr>
        <w:spacing w:line="360" w:lineRule="auto"/>
      </w:pPr>
      <w:r w:rsidRPr="00966127">
        <w:t>Dannaway, F., 2010. Strange Fires, Weird Smokes and Psychoactive Combustibles: Entheogens and Incense in Ancient Traditions. Journal of Psychoactive Drugs, 42(4), pp.485-497.</w:t>
      </w:r>
    </w:p>
    <w:p w14:paraId="0E9002DD" w14:textId="67B88E6A" w:rsidR="00B1751C" w:rsidRDefault="00B1751C" w:rsidP="000E4E0C">
      <w:pPr>
        <w:spacing w:line="360" w:lineRule="auto"/>
      </w:pPr>
      <w:r w:rsidRPr="00B1751C">
        <w:t>Deitch, R., 2003. Hemp-- American History Revisited: The Plant with a Divided History.</w:t>
      </w:r>
    </w:p>
    <w:p w14:paraId="2E3C6C6C" w14:textId="4A3EBBB1" w:rsidR="000778F3" w:rsidRDefault="000778F3" w:rsidP="000E4E0C">
      <w:pPr>
        <w:spacing w:line="360" w:lineRule="auto"/>
      </w:pPr>
      <w:r w:rsidRPr="000778F3">
        <w:t>Dimond, B., 2003. Law relating to the classification and regulation of controlled drugs. British Journal of Nursing, 12(8), pp.502-504.</w:t>
      </w:r>
    </w:p>
    <w:p w14:paraId="244F0B4A" w14:textId="0F45655B" w:rsidR="00415487" w:rsidRDefault="00415487" w:rsidP="000E4E0C">
      <w:pPr>
        <w:spacing w:line="360" w:lineRule="auto"/>
      </w:pPr>
      <w:r w:rsidRPr="00415487">
        <w:t>Dorn, N., 2004. UK Policing of Drug Traffickers and Users: Policy Implementation in the Contexts of National Law, European Traditions, International Drug Conventions, and Security after 2001. Journal of Drug Issues, 34(3), pp.533-550.</w:t>
      </w:r>
    </w:p>
    <w:p w14:paraId="72C58B5F" w14:textId="45E1B8D9" w:rsidR="008357DA" w:rsidRDefault="008357DA" w:rsidP="000E4E0C">
      <w:pPr>
        <w:spacing w:line="360" w:lineRule="auto"/>
      </w:pPr>
      <w:r w:rsidRPr="008357DA">
        <w:t>Doyle, R., 2012. Healing with Plant Intelligence: A Report from Ayahuasca. Anthropology of Consciousness, 23(1), pp.28-43.</w:t>
      </w:r>
    </w:p>
    <w:p w14:paraId="7F7D402F" w14:textId="1BC44D5C" w:rsidR="00B653A9" w:rsidRDefault="00B653A9" w:rsidP="000E4E0C">
      <w:pPr>
        <w:spacing w:line="360" w:lineRule="auto"/>
      </w:pPr>
      <w:r w:rsidRPr="00B653A9">
        <w:t>Drugs.com, n.d. Chamomile Uses, Side Effects &amp; Warnings - Drugs.com. [online] Drugs.com. Available at: &lt;https://www.drugs.com/mtm/chamomile.html&gt; [Accessed 6 May 2021].</w:t>
      </w:r>
    </w:p>
    <w:p w14:paraId="06A130BE" w14:textId="64A3C527" w:rsidR="00D158AC" w:rsidRDefault="00D158AC" w:rsidP="000E4E0C">
      <w:pPr>
        <w:spacing w:line="360" w:lineRule="auto"/>
      </w:pPr>
      <w:r w:rsidRPr="00D158AC">
        <w:t>Durrant, R. and Thakker, J., 2003. Substance use &amp; abuse. Thousand Oaks, Calif.: Sage Publications.</w:t>
      </w:r>
    </w:p>
    <w:p w14:paraId="79CF4B05" w14:textId="744DFA6B" w:rsidR="00EB2346" w:rsidRDefault="00EB2346" w:rsidP="000E4E0C">
      <w:pPr>
        <w:spacing w:line="360" w:lineRule="auto"/>
      </w:pPr>
      <w:r w:rsidRPr="00EB2346">
        <w:t>Dyck, E., 2019. Psychedelics and Dying Care: A Historical Look at the Relationship between Psychedelics and Palliative Care. Journal of Psychoactive Drugs, 51(2), pp.102-107.</w:t>
      </w:r>
    </w:p>
    <w:p w14:paraId="6E8CDB12" w14:textId="1AC5FF65" w:rsidR="00415487" w:rsidRDefault="00415487" w:rsidP="000E4E0C">
      <w:pPr>
        <w:spacing w:line="360" w:lineRule="auto"/>
      </w:pPr>
      <w:r w:rsidRPr="00415487">
        <w:lastRenderedPageBreak/>
        <w:t>Edland-Gryt, M., Sandberg, S. and Pedersen, W., 2017. From ecstasy to MDMA: Recreational drug use, symbolic boundaries, and drug trends. International Journal of Drug Policy, 50, pp.1-8.</w:t>
      </w:r>
    </w:p>
    <w:p w14:paraId="4CC5DEB4" w14:textId="2F64B27C" w:rsidR="00A4344D" w:rsidRDefault="00A4344D" w:rsidP="000E4E0C">
      <w:pPr>
        <w:spacing w:line="360" w:lineRule="auto"/>
      </w:pPr>
      <w:r w:rsidRPr="00A4344D">
        <w:t>Eguchi, F., Matsushima, Y., Kikukawa, T. and Matsuda, T., 2009. Historical overview of psychoactive mushrooms. Inflammation and Regeneration, 29(1), pp.47-58.</w:t>
      </w:r>
    </w:p>
    <w:p w14:paraId="45200AF3" w14:textId="0F8B23C2" w:rsidR="00962280" w:rsidRDefault="00962280" w:rsidP="000E4E0C">
      <w:pPr>
        <w:spacing w:line="360" w:lineRule="auto"/>
      </w:pPr>
      <w:r w:rsidRPr="00962280">
        <w:t>Emboden, W., 1978. The sacred narcotic lily of the nile: Nymphaea caerulea. Economic Botany, 32(4), pp.395-407.</w:t>
      </w:r>
    </w:p>
    <w:p w14:paraId="7E575FED" w14:textId="06A1F98F" w:rsidR="00FD13D1" w:rsidRDefault="00FD13D1" w:rsidP="000E4E0C">
      <w:pPr>
        <w:spacing w:line="360" w:lineRule="auto"/>
      </w:pPr>
      <w:r w:rsidRPr="00FD13D1">
        <w:t>Fadiman, J., 2011. The psychedelic explorer's guide. Rochester, Vt.: Park Street Press.</w:t>
      </w:r>
    </w:p>
    <w:p w14:paraId="4143C61D" w14:textId="26B930C8" w:rsidR="00EB2346" w:rsidRDefault="00EB2346" w:rsidP="000E4E0C">
      <w:pPr>
        <w:spacing w:line="360" w:lineRule="auto"/>
      </w:pPr>
      <w:r w:rsidRPr="00EB2346">
        <w:t>Fazey, C., 2003. The Commission on Narcotic Drugs and the United Nations International Drug Control Programme: politics, policies and prospect for change. International Journal of Drug Policy, 14(2), pp.155-169.</w:t>
      </w:r>
    </w:p>
    <w:p w14:paraId="29913BC1" w14:textId="2368CA33" w:rsidR="007378C0" w:rsidRDefault="007378C0" w:rsidP="000E4E0C">
      <w:pPr>
        <w:spacing w:line="360" w:lineRule="auto"/>
      </w:pPr>
      <w:r w:rsidRPr="007378C0">
        <w:t>Fedotov, Y., 2021. 1912 International Opium Convention: Opening Remarks on the Event to Commemorate the 100 th Anniversary of the Signing of the 1912 International Opium Convention. [online] United Nations : Office on Drugs and Crime. Available at: &lt;https://www.unodc.org/unodc/en/speeches/2012/1912-international-opium-convention.html&gt; [Accessed 6 May 2021].</w:t>
      </w:r>
    </w:p>
    <w:p w14:paraId="089DF980" w14:textId="7920FCE4" w:rsidR="002A1A22" w:rsidRDefault="00285A8B" w:rsidP="000E4E0C">
      <w:pPr>
        <w:spacing w:line="360" w:lineRule="auto"/>
      </w:pPr>
      <w:r w:rsidRPr="00285A8B">
        <w:t>Feilding, A., 2018. A Response to the Government Review of the Blindly Misinformed Psychoactive Substances Act | The Beckley Foundation. [online] The Beckley Foundation. Available at: &lt;https://www.beckleyfoundation.org/2018/11/23/a-response-to-the-government-review-of-the-blindly-misinformed-psychoactive-substances-act/&gt; [Accessed 6 May 2021].</w:t>
      </w:r>
    </w:p>
    <w:p w14:paraId="01929D1C" w14:textId="2376B941" w:rsidR="00A03702" w:rsidRDefault="00A03702" w:rsidP="000E4E0C">
      <w:pPr>
        <w:spacing w:line="360" w:lineRule="auto"/>
      </w:pPr>
      <w:r w:rsidRPr="00A03702">
        <w:t>Fortson, R., 2018. The Psychoactive Substances Act 2016, the "medicinal product" exemption and proving psychoactivity. Crim. L.R.</w:t>
      </w:r>
    </w:p>
    <w:p w14:paraId="6E71F670" w14:textId="1FE3C99D" w:rsidR="000C34AB" w:rsidRDefault="000C34AB" w:rsidP="000E4E0C">
      <w:pPr>
        <w:spacing w:line="360" w:lineRule="auto"/>
      </w:pPr>
      <w:r w:rsidRPr="000C34AB">
        <w:t>Fortson, R., Stevens, A., Measham, F. and Sumnall, H., 2015. Legally flawed, scientifically problematic, potentially harmful: The UK Psychoactive Substance Bill. International Journal of Drug Policy, 26(12), pp.1167-1170.</w:t>
      </w:r>
    </w:p>
    <w:p w14:paraId="00BA5120" w14:textId="08B1B05E" w:rsidR="00F20A31" w:rsidRDefault="00F20A31" w:rsidP="000E4E0C">
      <w:pPr>
        <w:spacing w:line="360" w:lineRule="auto"/>
      </w:pPr>
      <w:r w:rsidRPr="00F20A31">
        <w:t>Fortson, R., 2016. The Psychoactive Substances Act 2016 (Legislative Comment). Criminal Law Review, [online] Available at: &lt;https://uk.westlaw.com/Document/I1C5C9E60F86711E5BBADC968EE728FD7/View/FullText.html?navigationPath=Search%2Fv1%2Fresults%2Fnavigation%2Fi0ad62aee0000017947453440378f40bc%3Fppcid%3D51e4a6f80c824d2d87c644e0d30e93d9%26Nav%3DUK-JOURNALS-PUBLICATION%26fragmentIdentifier%3DI1C5C9E60F86711E5BBADC968EE728FD7%26parentRank%3D0%26startIndex%3D1%26contextData%3D%2528sc.Default%2529%26transitionType%3DSearchIte</w:t>
      </w:r>
      <w:r w:rsidRPr="00F20A31">
        <w:lastRenderedPageBreak/>
        <w:t>m&amp;listSource=Search&amp;listPageSource=26b898af2be087ad78ac91a1d1640ae7&amp;list=UK-JOURNALS-PUBLICATION&amp;rank=2&amp;sessionScopeId=f8554e4f03c3dc25b3182fc55915424d8ae0edf87cfe86075d0b684cdd437fec&amp;ppcid=51e4a6f80c824d2d87c644e0d30e93d9&amp;originationContext=Search%20Result&amp;transitionType=SearchItem&amp;contextData=(sc.Default)&amp;comp=wluk&amp;navId=6377E6DDA5B2347494730B54DDB35601&gt; [Accessed 7 May 2021].</w:t>
      </w:r>
    </w:p>
    <w:p w14:paraId="23C7CADC" w14:textId="0CBA0738" w:rsidR="00A64A42" w:rsidRDefault="007717F0" w:rsidP="000E4E0C">
      <w:pPr>
        <w:spacing w:line="360" w:lineRule="auto"/>
      </w:pPr>
      <w:r w:rsidRPr="007717F0">
        <w:t>Gibson, M., 2010. Rastafari and Cannabis: Framing a Criminal Law Exemption. Ecclesiastical Law Journal, 12(3), pp.324-344.</w:t>
      </w:r>
    </w:p>
    <w:p w14:paraId="11DD4279" w14:textId="05F338E8" w:rsidR="008879D9" w:rsidRDefault="008879D9" w:rsidP="000E4E0C">
      <w:pPr>
        <w:spacing w:line="360" w:lineRule="auto"/>
      </w:pPr>
      <w:r w:rsidRPr="008879D9">
        <w:t>GOV, 2019. List of most commonly encountered drugs currently controlled under the misuse of drugs legislation. [online] GOV.UK. Available at: &lt;https://www.gov.uk/government/publications/controlled-drugs-list--2/list-of-most-commonly-encountered-drugs-currently-controlled-under-the-misuse-of-drugs-legislation&gt; [Accessed 6 May 2021].</w:t>
      </w:r>
    </w:p>
    <w:p w14:paraId="4A81E38F" w14:textId="42B5CDA0" w:rsidR="000C34AB" w:rsidRDefault="000C34AB" w:rsidP="000E4E0C">
      <w:pPr>
        <w:spacing w:line="360" w:lineRule="auto"/>
      </w:pPr>
      <w:r w:rsidRPr="000C34AB">
        <w:t>GOV, 2020. HMRC Tax Receipts &amp; National Insurance Contributions. [online] Available at: &lt;https://assets.publishing.service.gov.uk/government/uploads/system/uploads/attachment_data/file/920561/Aug20_Receipts_NS_Bulletin_Published.pdf&gt; [Accessed 9 December 2020].</w:t>
      </w:r>
    </w:p>
    <w:p w14:paraId="539E5641" w14:textId="07CA7695" w:rsidR="006078A6" w:rsidRDefault="006078A6" w:rsidP="000E4E0C">
      <w:pPr>
        <w:spacing w:line="360" w:lineRule="auto"/>
      </w:pPr>
      <w:r>
        <w:t>GOV, 1968</w:t>
      </w:r>
      <w:r w:rsidR="00510212">
        <w:t xml:space="preserve">. </w:t>
      </w:r>
      <w:r w:rsidRPr="006078A6">
        <w:t>Medicines Act 1968.</w:t>
      </w:r>
    </w:p>
    <w:p w14:paraId="4A16BB4D" w14:textId="041BBD37" w:rsidR="00285A8B" w:rsidRDefault="0017372B" w:rsidP="000E4E0C">
      <w:pPr>
        <w:spacing w:line="360" w:lineRule="auto"/>
      </w:pPr>
      <w:r w:rsidRPr="0017372B">
        <w:t>GOV, 1971. Misuse of Drugs Act 1971. [online] Legislation.gov.uk. Available at: &lt;https://www.legislation.gov.uk/ukpga/1971/38/enacted&gt; [Accessed 6 May 2021].</w:t>
      </w:r>
    </w:p>
    <w:p w14:paraId="3736A805" w14:textId="099DB2E2" w:rsidR="009A5E89" w:rsidRDefault="009A5E89" w:rsidP="000E4E0C">
      <w:pPr>
        <w:spacing w:line="360" w:lineRule="auto"/>
      </w:pPr>
      <w:r w:rsidRPr="009A5E89">
        <w:t>GOV, 2016. Psychoactive Substances Act 2016. [online] Legislation.gov.uk. Available at: &lt;https://www.legislation.gov.uk/ukpga/2016/2/contents/enacted&gt; [Accessed 6 May 2021].</w:t>
      </w:r>
    </w:p>
    <w:p w14:paraId="01E42C72" w14:textId="0718AC70" w:rsidR="009A5E89" w:rsidRDefault="00A1375C" w:rsidP="000E4E0C">
      <w:pPr>
        <w:spacing w:line="360" w:lineRule="auto"/>
      </w:pPr>
      <w:r w:rsidRPr="00A1375C">
        <w:t>GOV, 2016. Scheduled Exemptions. [online] Legislation.gov.uk. Available at: &lt;https://www.legislation.gov.uk/ukpga/2016/2/schedules/data.pdf&gt; [Accessed 6 May 2021].</w:t>
      </w:r>
    </w:p>
    <w:p w14:paraId="589C0ABF" w14:textId="130E1B8A" w:rsidR="00870532" w:rsidRDefault="00870532" w:rsidP="000E4E0C">
      <w:pPr>
        <w:spacing w:line="360" w:lineRule="auto"/>
      </w:pPr>
      <w:r w:rsidRPr="00870532">
        <w:t>Grant, M. and Booth, A., 2009. A typology of reviews: an analysis of 14 review types and associated methodologies. Health Information &amp; Libraries Journal, 26(2), pp.91-108.</w:t>
      </w:r>
    </w:p>
    <w:p w14:paraId="1F432E70" w14:textId="25E74E86" w:rsidR="00E15F77" w:rsidRDefault="00E15F77" w:rsidP="000E4E0C">
      <w:pPr>
        <w:spacing w:line="360" w:lineRule="auto"/>
      </w:pPr>
      <w:r w:rsidRPr="00E15F77">
        <w:t>Griffiths, R., Johnson, M., Carducci, M., Umbricht, A., Richards, W., Richards, B., Cosimano, M. and Klinedinst, M., 2016. Psilocybin produces substantial and sustained decreases in depression and anxiety in patients with life-threatening cancer: A randomized double-blind trial. Journal of Psychopharmacology, 30(12), pp.1181-1197.</w:t>
      </w:r>
    </w:p>
    <w:p w14:paraId="5FA885A6" w14:textId="0CB36E6B" w:rsidR="008613BE" w:rsidRDefault="008613BE" w:rsidP="000E4E0C">
      <w:pPr>
        <w:spacing w:line="360" w:lineRule="auto"/>
      </w:pPr>
      <w:r w:rsidRPr="008613BE">
        <w:t>Hardison, C., 2007. A brief history and motivation of an entheogenic chemist. Drugs and Alcohol Today, 7(2), pp.26-31.</w:t>
      </w:r>
    </w:p>
    <w:p w14:paraId="29B89353" w14:textId="62271436" w:rsidR="00143324" w:rsidRDefault="00143324" w:rsidP="000E4E0C">
      <w:pPr>
        <w:spacing w:line="360" w:lineRule="auto"/>
      </w:pPr>
      <w:r w:rsidRPr="00143324">
        <w:lastRenderedPageBreak/>
        <w:t>Hill, R., 2020. Understanding the UK Psychoactive Substances Act. British Journal of Clinical Pharmacology, 86(3), pp.499-504.</w:t>
      </w:r>
    </w:p>
    <w:p w14:paraId="103F3AA1" w14:textId="62681B2A" w:rsidR="009C3E25" w:rsidRDefault="009C3E25" w:rsidP="000E4E0C">
      <w:pPr>
        <w:spacing w:line="360" w:lineRule="auto"/>
      </w:pPr>
      <w:r w:rsidRPr="009C3E25">
        <w:t>Holland, A., 2020. An ethical analysis of UK drug policy as an example of a criminal justice approach to drugs: a commentary on the short film Putting UK Drug Policy into Focus. Harm Reduction Journal, 17(1).</w:t>
      </w:r>
    </w:p>
    <w:p w14:paraId="5D6CEAB8" w14:textId="5196327B" w:rsidR="00A1375C" w:rsidRDefault="00D60656" w:rsidP="000E4E0C">
      <w:pPr>
        <w:spacing w:line="360" w:lineRule="auto"/>
      </w:pPr>
      <w:r w:rsidRPr="00D60656">
        <w:t>HomeOffice, 2018. Review of the Psychoactive Substances Act 2016. [online] Assets.publishing.service.gov.uk. Available at: &lt;https://assets.publishing.service.gov.uk/government/uploads/system/uploads/attachment_data/file/756896/Review_of_the_Psychoactive_Substances_Act__2016___web_.pdf&gt; [Accessed 6 May 2021].</w:t>
      </w:r>
    </w:p>
    <w:p w14:paraId="0A1B72FA" w14:textId="36994C2D" w:rsidR="00287FC7" w:rsidRDefault="00287FC7" w:rsidP="000E4E0C">
      <w:pPr>
        <w:spacing w:line="360" w:lineRule="auto"/>
      </w:pPr>
      <w:r w:rsidRPr="00287FC7">
        <w:t>INCB, 2010. [online] Incb.org. Available at: &lt;https://www.incb.org/documents/Publications/AnnualReports/AR2010/Supplement-AR10_availability_English.pdf&gt; [Accessed 7 May 2021].</w:t>
      </w:r>
    </w:p>
    <w:p w14:paraId="4A280798" w14:textId="59D17350" w:rsidR="00364053" w:rsidRDefault="00364053" w:rsidP="000E4E0C">
      <w:pPr>
        <w:spacing w:line="360" w:lineRule="auto"/>
      </w:pPr>
      <w:r w:rsidRPr="00364053">
        <w:t>Jaffe, F. and Jaffe, J., 1989. Testing for abuse liability of drugs in humans. Rockville, Md., p.Ch.4.</w:t>
      </w:r>
    </w:p>
    <w:p w14:paraId="1C9EB095" w14:textId="7F2C1458" w:rsidR="00652ACA" w:rsidRDefault="00652ACA" w:rsidP="000E4E0C">
      <w:pPr>
        <w:spacing w:line="360" w:lineRule="auto"/>
      </w:pPr>
      <w:r w:rsidRPr="00652ACA">
        <w:t>Jung, M., 2017. Effects of implementing the act of prohibition on sex trafficking on female sex workers’ sexually transmitted infections. PLOS ONE, 12(8), p.e0182465.</w:t>
      </w:r>
    </w:p>
    <w:p w14:paraId="59158182" w14:textId="4BD0B0CC" w:rsidR="000B45AB" w:rsidRDefault="000B45AB" w:rsidP="000E4E0C">
      <w:pPr>
        <w:spacing w:line="360" w:lineRule="auto"/>
      </w:pPr>
      <w:r w:rsidRPr="000B45AB">
        <w:t>Laqueur, H., 2015. Uses and Abuses of Drug Decriminalization in Portugal. Law &amp; Social Inquiry, 40(03), pp.746-781.</w:t>
      </w:r>
    </w:p>
    <w:p w14:paraId="201B69E3" w14:textId="510C07C9" w:rsidR="007A7A7C" w:rsidRDefault="007A7A7C" w:rsidP="000E4E0C">
      <w:pPr>
        <w:spacing w:line="360" w:lineRule="auto"/>
      </w:pPr>
      <w:r w:rsidRPr="007A7A7C">
        <w:t>Leverant, R., 1986. MDMA Reconsidered. Journal of Psychoactive Drugs, 18(4), pp.373-379.</w:t>
      </w:r>
    </w:p>
    <w:p w14:paraId="671C4B25" w14:textId="797F805A" w:rsidR="007F17F1" w:rsidRDefault="007F17F1" w:rsidP="000E4E0C">
      <w:pPr>
        <w:spacing w:line="360" w:lineRule="auto"/>
      </w:pPr>
      <w:r w:rsidRPr="007F17F1">
        <w:t>Matthews, A., Sutherland, R., Peacock, A., Van Buskirk, J., Whittaker, E., Burns, L. and Bruno, R., 2017. I like the old stuff better than the new stuff? Subjective experiences of new psychoactive substances. International Journal of Drug Policy, 40, pp.44-49.</w:t>
      </w:r>
    </w:p>
    <w:p w14:paraId="68292BC6" w14:textId="4E4B5CCC" w:rsidR="007F17F1" w:rsidRDefault="007F17F1" w:rsidP="000E4E0C">
      <w:pPr>
        <w:spacing w:line="360" w:lineRule="auto"/>
      </w:pPr>
      <w:r w:rsidRPr="00D14958">
        <w:t>McPhee, I., Martin, C. and Sneider, A., 2012. Exploring the consequences of how Scotland interprets the UK Misuse of Drugs Act 1971. Drugs and Alcohol Today, 12(3), pp.146-156.</w:t>
      </w:r>
    </w:p>
    <w:p w14:paraId="3C33DD6B" w14:textId="71633876" w:rsidR="00770A07" w:rsidRDefault="00770A07" w:rsidP="000E4E0C">
      <w:pPr>
        <w:spacing w:line="360" w:lineRule="auto"/>
      </w:pPr>
      <w:r w:rsidRPr="00770A07">
        <w:t>Mills, J., 2014. Cocaine and the British Empire: The Drug and the Diplomats at the Hague Opium Conference, 1911–12. The Journal of Imperial and Commonwealth History, 42(3), pp.400-419.</w:t>
      </w:r>
    </w:p>
    <w:p w14:paraId="55DBE51C" w14:textId="390061AB" w:rsidR="00BA4CD8" w:rsidRDefault="00BA4CD8" w:rsidP="000E4E0C">
      <w:pPr>
        <w:spacing w:line="360" w:lineRule="auto"/>
      </w:pPr>
      <w:r w:rsidRPr="00BA4CD8">
        <w:t>Moeller, K., Svensson, B. and Munksgaard, R., 2021. Fentanyl analogs on the Swedish webforum flashback: Interest and impact of scheduling. International Journal of Drug Policy, 87, p.103013.</w:t>
      </w:r>
    </w:p>
    <w:p w14:paraId="5EAFA294" w14:textId="6702FA14" w:rsidR="009C7CC7" w:rsidRDefault="009C7CC7" w:rsidP="000E4E0C">
      <w:pPr>
        <w:spacing w:line="360" w:lineRule="auto"/>
      </w:pPr>
      <w:r w:rsidRPr="009C7CC7">
        <w:t>NADELMANN, E., KLEIMAN, M. and EARLS, F., 1990. Should Some Illegal Drugs Be Legalized?. Issues in Science and Technology, [online] pp.43-49. Available at: &lt;https://www-jstor-</w:t>
      </w:r>
      <w:r w:rsidRPr="009C7CC7">
        <w:lastRenderedPageBreak/>
        <w:t>org.ezproxy.brighton.ac.uk/stable/43309506?pq-origsite=summon&amp;seq=2#metadata_info_tab_contents&gt; [Accessed 7 May 2021].</w:t>
      </w:r>
    </w:p>
    <w:p w14:paraId="117F9B1A" w14:textId="35BC2B58" w:rsidR="0032514D" w:rsidRDefault="0032514D" w:rsidP="000E4E0C">
      <w:pPr>
        <w:spacing w:line="360" w:lineRule="auto"/>
      </w:pPr>
      <w:r w:rsidRPr="0032514D">
        <w:t>Netherland, J. and Hansen, H., 2017. White opioids: Pharmaceutical race and the war on drugs that wasn’t. BioSocieties, 12(2), pp.217-238.</w:t>
      </w:r>
    </w:p>
    <w:p w14:paraId="0ED79F72" w14:textId="75128583" w:rsidR="00E15F77" w:rsidRDefault="00E15F77" w:rsidP="000E4E0C">
      <w:pPr>
        <w:spacing w:line="360" w:lineRule="auto"/>
      </w:pPr>
      <w:r w:rsidRPr="00E15F77">
        <w:t>Noller, G., Frampton, C. and Yazar-Klosinski, B., 2017. Ibogaine treatment outcomes for opioid dependence from a twelve-month follow-up observational study. The American Journal of Drug and Alcohol Abuse, 44(1), pp.37-46.</w:t>
      </w:r>
    </w:p>
    <w:p w14:paraId="5144241D" w14:textId="7D33D3EB" w:rsidR="00912A3F" w:rsidRDefault="00912A3F" w:rsidP="000E4E0C">
      <w:pPr>
        <w:spacing w:line="360" w:lineRule="auto"/>
      </w:pPr>
      <w:r w:rsidRPr="00912A3F">
        <w:t>Nutt, D., 2013. Decision making about illegal drugs: time for science to take the lead. [online] Youtube.com. Available at: &lt;https://www.youtube.com/watch?v=mDo09IBVHZw&gt; [Accessed 6 May 2021].</w:t>
      </w:r>
    </w:p>
    <w:p w14:paraId="4855DB80" w14:textId="7BA52F4F" w:rsidR="00510212" w:rsidRDefault="00510212" w:rsidP="000E4E0C">
      <w:pPr>
        <w:spacing w:line="360" w:lineRule="auto"/>
      </w:pPr>
      <w:r w:rsidRPr="00510212">
        <w:t>Nutt, D., 2020. New psychoactive substances: Pharmacology influencing UK practice, policy and the law. British Journal of Clinical Pharmacology, 86(3), pp.445-451.</w:t>
      </w:r>
    </w:p>
    <w:p w14:paraId="1EF7E3E1" w14:textId="647F2CE3" w:rsidR="00D60656" w:rsidRDefault="00D60656" w:rsidP="000E4E0C">
      <w:pPr>
        <w:spacing w:line="360" w:lineRule="auto"/>
      </w:pPr>
      <w:r w:rsidRPr="00D60656">
        <w:t>O’Mahony, S., 2010. Psychoactive Substances: A Guide to Ethnobotanical Plants and Herbs, Synthetic Chemicals, Compounds and Products. 1st ed.</w:t>
      </w:r>
    </w:p>
    <w:p w14:paraId="740020D2" w14:textId="1321BE8E" w:rsidR="00BA4CD8" w:rsidRDefault="00BA4CD8" w:rsidP="000E4E0C">
      <w:pPr>
        <w:spacing w:line="360" w:lineRule="auto"/>
      </w:pPr>
      <w:r w:rsidRPr="00BA4CD8">
        <w:t>O’Malley, P. and Valverde, M., 2004. Pleasure, Freedom and Drugs. Sociology, 38(1), pp.25-42.</w:t>
      </w:r>
    </w:p>
    <w:p w14:paraId="58E49D40" w14:textId="7DDDE6F6" w:rsidR="00E657DD" w:rsidRDefault="00E657DD" w:rsidP="000E4E0C">
      <w:pPr>
        <w:spacing w:line="360" w:lineRule="auto"/>
      </w:pPr>
      <w:r w:rsidRPr="00E657DD">
        <w:t>Radosh, P., 2008. War on drugs: gender and race inequities in crime control strategies. Criminal Justice Studies, 21(2), pp.167-178.</w:t>
      </w:r>
    </w:p>
    <w:p w14:paraId="44F2772F" w14:textId="5AF314BF" w:rsidR="005B36C6" w:rsidRDefault="005B36C6" w:rsidP="000E4E0C">
      <w:pPr>
        <w:spacing w:line="360" w:lineRule="auto"/>
      </w:pPr>
      <w:r w:rsidRPr="005B36C6">
        <w:t>Release, 2020. Schedules. [online] Release. Available at: &lt;https://www.release.org.uk/law/schedules&gt; [Accessed 6 May 2021].</w:t>
      </w:r>
    </w:p>
    <w:p w14:paraId="3BC0F363" w14:textId="160F02A1" w:rsidR="004470E0" w:rsidRDefault="004470E0" w:rsidP="000E4E0C">
      <w:pPr>
        <w:spacing w:line="360" w:lineRule="auto"/>
      </w:pPr>
      <w:r w:rsidRPr="004470E0">
        <w:t>Reuter, P. and Pardo, B., 2016. Can new psychoactive substances be regulated effectively? An assessment of the British Psychoactive Substances Bill. Addiction, 112(1), pp.25-31.</w:t>
      </w:r>
    </w:p>
    <w:p w14:paraId="4982350F" w14:textId="027CCCEB" w:rsidR="00AB5573" w:rsidRDefault="00AB5573" w:rsidP="000E4E0C">
      <w:pPr>
        <w:spacing w:line="360" w:lineRule="auto"/>
      </w:pPr>
      <w:r w:rsidRPr="00AB5573">
        <w:t>Rychert, M. and Wilkins, C., 2016. Thirty-one psychoactive plants exempted from New Zealand'sPsychoactive Substances Act2013. Addiction, 112(1), pp.181-182.</w:t>
      </w:r>
    </w:p>
    <w:p w14:paraId="08CE0AAC" w14:textId="518F09D6" w:rsidR="008469E3" w:rsidRDefault="008469E3" w:rsidP="000E4E0C">
      <w:pPr>
        <w:spacing w:line="360" w:lineRule="auto"/>
      </w:pPr>
      <w:r w:rsidRPr="008469E3">
        <w:t>Sahoo, S. and Malhotra, S., 2018. Antecedents of depression in children and adolescents. Industrial Psychiatry Journal, 27(1), p.11.</w:t>
      </w:r>
    </w:p>
    <w:p w14:paraId="03F2F69A" w14:textId="2CAECC25" w:rsidR="00D60656" w:rsidRDefault="00CD5853" w:rsidP="000E4E0C">
      <w:pPr>
        <w:spacing w:line="360" w:lineRule="auto"/>
      </w:pPr>
      <w:r w:rsidRPr="00CD5853">
        <w:t>Science letter, A., 2017. Electron Microscopy; Report Summarizes Electron Microscopy Study Findings from M. Haden and Co-Researchers (The impact of the Psychoactive Substances Act 2016 on the online availability of MDMB-CHMICA). [online] Atlanta. Available at: &lt;https://search-proquest-</w:t>
      </w:r>
      <w:r w:rsidRPr="00CD5853">
        <w:lastRenderedPageBreak/>
        <w:t>com.ezproxy.brighton.ac.uk/docview/1884898978?OpenUrlRefId=info:xri/sid:summon&amp;accountid=9727&gt; [Accessed 1 March 2021].</w:t>
      </w:r>
    </w:p>
    <w:p w14:paraId="48DA7D16" w14:textId="32826A80" w:rsidR="00367012" w:rsidRDefault="00367012" w:rsidP="000E4E0C">
      <w:pPr>
        <w:spacing w:line="360" w:lineRule="auto"/>
      </w:pPr>
      <w:r w:rsidRPr="00367012">
        <w:t>Small, D., 2001. The War on Drugs Is a War on Racial Justice. Social Research, [online] 68(3). Available at: &lt;https://www-jstor-org.ezproxy.brighton.ac.uk/stable/40971924?pq-origsite=summon&amp;seq=4#metadata_info_tab_contents&gt; [Accessed 14 May 2021].</w:t>
      </w:r>
    </w:p>
    <w:p w14:paraId="4C1C22C0" w14:textId="5BA199E3" w:rsidR="00932C95" w:rsidRDefault="00E156C7" w:rsidP="000E4E0C">
      <w:pPr>
        <w:spacing w:line="360" w:lineRule="auto"/>
      </w:pPr>
      <w:r w:rsidRPr="00E156C7">
        <w:t>Stuntz, W., 1998. Race, Class, and Drugs. Columbia Law Review, 98(7), p.1795.</w:t>
      </w:r>
    </w:p>
    <w:p w14:paraId="3913C21E" w14:textId="526F57E7" w:rsidR="009F50A3" w:rsidRDefault="009F50A3" w:rsidP="000E4E0C">
      <w:pPr>
        <w:spacing w:line="360" w:lineRule="auto"/>
      </w:pPr>
      <w:r w:rsidRPr="009F50A3">
        <w:t>Sumnall, H., Evans-Brown, M. and McVeigh, J., 2011. Social, policy, and public health perspectives on new psychoactive substances. Drug Testing and Analysis, 3(7-8), pp.515-523.</w:t>
      </w:r>
    </w:p>
    <w:p w14:paraId="6E65ED3C" w14:textId="0F201BE4" w:rsidR="00444952" w:rsidRDefault="00444952" w:rsidP="000E4E0C">
      <w:pPr>
        <w:spacing w:line="360" w:lineRule="auto"/>
      </w:pPr>
      <w:r w:rsidRPr="00444952">
        <w:t>Szaflarski, J. and Martina Bebin, E., 2014. Cannabis, cannabidiol, and epilepsy — From receptors to clinical response. Epilepsy &amp; Behavior, 41, pp.277-282.</w:t>
      </w:r>
    </w:p>
    <w:p w14:paraId="5DDAB133" w14:textId="592094BA" w:rsidR="00444952" w:rsidRDefault="00444952" w:rsidP="000E4E0C">
      <w:pPr>
        <w:spacing w:line="360" w:lineRule="auto"/>
      </w:pPr>
      <w:r w:rsidRPr="00444952">
        <w:t>Szaflarski, M. and Sirven, J., 2017. Social factors in marijuana use for medical and recreational purposes. Epilepsy &amp; Behavior, 70, pp.280-287.</w:t>
      </w:r>
    </w:p>
    <w:p w14:paraId="51F684D4" w14:textId="38A82CED" w:rsidR="00EC5DCD" w:rsidRDefault="00EC5DCD" w:rsidP="000E4E0C">
      <w:pPr>
        <w:spacing w:line="360" w:lineRule="auto"/>
      </w:pPr>
      <w:r w:rsidRPr="00EC5DCD">
        <w:t>Taylor, S., 2016. Evidence-based policy? The re-medicalization of cannabis and the role of expert committees in the UK, 1972–1982. International Journal of Drug Policy, 37, pp.129-135.</w:t>
      </w:r>
    </w:p>
    <w:p w14:paraId="2F78B480" w14:textId="30BD4B4E" w:rsidR="00937732" w:rsidRDefault="00937732" w:rsidP="000E4E0C">
      <w:pPr>
        <w:spacing w:line="360" w:lineRule="auto"/>
      </w:pPr>
      <w:r w:rsidRPr="00937732">
        <w:t>Taylor, S., Buchanan, J. and Ayres, T., 2016. Prohibition, privilege and the drug apartheid: The failure of drug policy reform to address the underlying fallacies of drug prohibition. Criminology &amp; Criminal Justice, 16(4), pp.452-469.</w:t>
      </w:r>
    </w:p>
    <w:p w14:paraId="68FEBDDC" w14:textId="59DA4D94" w:rsidR="00491D85" w:rsidRDefault="00491D85" w:rsidP="000E4E0C">
      <w:pPr>
        <w:spacing w:line="360" w:lineRule="auto"/>
      </w:pPr>
      <w:r w:rsidRPr="00491D85">
        <w:t>Teff, H., 1972. DRUGS AND THE LAW: THE DEVELOPMENT OF CONTROL. The Modern Law Review, 35(3), pp.225-241.</w:t>
      </w:r>
    </w:p>
    <w:p w14:paraId="26DEFF68" w14:textId="503C8911" w:rsidR="00EC778E" w:rsidRDefault="00EC778E" w:rsidP="000E4E0C">
      <w:pPr>
        <w:spacing w:line="360" w:lineRule="auto"/>
      </w:pPr>
      <w:r w:rsidRPr="00EC778E">
        <w:t>TheDailyTelegraph, 2015. GW Pharma cannabis drug Sativex 'ineffective.'. The Daily Telegraph, [online] Available at: &lt;https://search-proquest-com.ezproxy.brighton.ac.uk/docview/1643283722?https://ezproxy.brighton.ac.uk/login?url=accountid=9727&amp;pq-origsite=summon&gt; [Accessed 7 May 2021].</w:t>
      </w:r>
    </w:p>
    <w:p w14:paraId="3D631F7A" w14:textId="6B79B3BC" w:rsidR="00367012" w:rsidRDefault="00367012" w:rsidP="000E4E0C">
      <w:pPr>
        <w:spacing w:line="360" w:lineRule="auto"/>
      </w:pPr>
      <w:r w:rsidRPr="00367012">
        <w:t>Transform Drug Policy Foundation [TDPF], 2006. After the War on Drugs: Options for Control. [online] Available at: &lt;https://www.drugsandalcohol.ie/6089/1/Transform_After_the_War_on_Drugs.pdf&gt; [Accessed 14 May 2021].</w:t>
      </w:r>
    </w:p>
    <w:p w14:paraId="36F12E2E" w14:textId="5841C679" w:rsidR="00FF3DA7" w:rsidRDefault="00FF3DA7" w:rsidP="000E4E0C">
      <w:pPr>
        <w:spacing w:line="360" w:lineRule="auto"/>
      </w:pPr>
      <w:r w:rsidRPr="00FF3DA7">
        <w:t xml:space="preserve">Transform Drug Policy Foundation [TDPF], 2009. After the War on Drugs: Blueprint for Regulation. [online] Available at: </w:t>
      </w:r>
      <w:r w:rsidRPr="00FF3DA7">
        <w:lastRenderedPageBreak/>
        <w:t>&lt;https://www.unodc.org/documents/ungass2016/Contributions/Civil/Transform-Drug-Policy-Foundation/Blueprint.pdf&gt; [Accessed 14 May 2021].</w:t>
      </w:r>
    </w:p>
    <w:p w14:paraId="783DD994" w14:textId="41BCD56C" w:rsidR="008C04A5" w:rsidRDefault="008C04A5" w:rsidP="000E4E0C">
      <w:pPr>
        <w:spacing w:line="360" w:lineRule="auto"/>
      </w:pPr>
      <w:r w:rsidRPr="008C04A5">
        <w:t>Tupper, K., 2002. Entheogens and Existential Intelligence: The Use of Plant Teachers as Cognitive Tools. Canadian Journal of Education / Revue canadienne de l'éducation, 27(4), p.499.</w:t>
      </w:r>
    </w:p>
    <w:p w14:paraId="04547877" w14:textId="23330564" w:rsidR="00D337E0" w:rsidRDefault="00D337E0" w:rsidP="000E4E0C">
      <w:pPr>
        <w:spacing w:line="360" w:lineRule="auto"/>
      </w:pPr>
      <w:r>
        <w:t>U.N</w:t>
      </w:r>
      <w:r w:rsidR="00364872">
        <w:t xml:space="preserve">., 1961. </w:t>
      </w:r>
      <w:r w:rsidR="00364872" w:rsidRPr="00364872">
        <w:t>Single Convention on Narcotic Drugs.</w:t>
      </w:r>
    </w:p>
    <w:p w14:paraId="77629C00" w14:textId="14935D2B" w:rsidR="007D3F7F" w:rsidRDefault="00765336" w:rsidP="000E4E0C">
      <w:pPr>
        <w:spacing w:line="360" w:lineRule="auto"/>
      </w:pPr>
      <w:r w:rsidRPr="00765336">
        <w:t>UN, 1971. UNTC. [online] Treaties.un.org. Available at: &lt;https://treaties.un.org/Pages/ViewDetails.aspx?src=TREATY&amp;mtdsg_no=VI-18&amp;chapter=6&amp;clang=_en&gt; [Accessed 7 May 2021].</w:t>
      </w:r>
    </w:p>
    <w:p w14:paraId="5DD45812" w14:textId="2F9D09F7" w:rsidR="008400BE" w:rsidRDefault="008400BE" w:rsidP="000E4E0C">
      <w:pPr>
        <w:spacing w:line="360" w:lineRule="auto"/>
      </w:pPr>
      <w:r w:rsidRPr="008400BE">
        <w:t>Walsh, C., 2010. Drugs and human rights: private palliatives, sacramental freedoms and cognitive liberty. The International Journal of Human Rights, 14(3), pp.425-441.</w:t>
      </w:r>
    </w:p>
    <w:p w14:paraId="31BE853E" w14:textId="6861AF2E" w:rsidR="0061239C" w:rsidRDefault="0061239C" w:rsidP="000E4E0C">
      <w:pPr>
        <w:spacing w:line="360" w:lineRule="auto"/>
      </w:pPr>
      <w:r w:rsidRPr="0061239C">
        <w:t>Walsh C., 2016</w:t>
      </w:r>
      <w:r w:rsidR="008400BE">
        <w:t>.</w:t>
      </w:r>
      <w:r w:rsidRPr="0061239C">
        <w:t xml:space="preserve"> MAGIC MUSHROOMS: from sacred entheogen to Class A drug, Entertainment and Sports Law Journal 4(1). p.3</w:t>
      </w:r>
      <w:r w:rsidRPr="00FF3DA7">
        <w:t xml:space="preserve">. doi: </w:t>
      </w:r>
      <w:hyperlink r:id="rId8" w:history="1">
        <w:r w:rsidR="00765336" w:rsidRPr="00FF3DA7">
          <w:rPr>
            <w:rStyle w:val="Hyperlink"/>
            <w:color w:val="auto"/>
          </w:rPr>
          <w:t>https://doi.org/10.16997/eslj.100</w:t>
        </w:r>
      </w:hyperlink>
    </w:p>
    <w:p w14:paraId="21AEA66D" w14:textId="5E42427D" w:rsidR="00765336" w:rsidRDefault="00765336" w:rsidP="000E4E0C">
      <w:pPr>
        <w:spacing w:line="360" w:lineRule="auto"/>
      </w:pPr>
      <w:r w:rsidRPr="00765336">
        <w:t>Western, B. and Muller, C., 2013. Mass Incarceration, Macrosociology, and the Poor. The ANNALS of the American Academy of Political and Social Science, 647(1), pp.166-189.</w:t>
      </w:r>
    </w:p>
    <w:p w14:paraId="2EFD8C2E" w14:textId="49D3D7A3" w:rsidR="008D107E" w:rsidRDefault="008D107E" w:rsidP="000E4E0C">
      <w:pPr>
        <w:spacing w:line="360" w:lineRule="auto"/>
      </w:pPr>
      <w:r w:rsidRPr="008D107E">
        <w:t>WHO, 2011. ACCESS TO CONTROLLED MEDICINES. [online] Apps.who.int. Available at: &lt;https://apps.who.int/iris/bitstream/handle/10665/78334/WHO_EMP_MIE_2011.2.4_eng.pdf&gt; [Accessed 7 May 2021].</w:t>
      </w:r>
    </w:p>
    <w:p w14:paraId="5F046234" w14:textId="0D6B722B" w:rsidR="008D107E" w:rsidRDefault="00521807" w:rsidP="000E4E0C">
      <w:pPr>
        <w:spacing w:line="360" w:lineRule="auto"/>
      </w:pPr>
      <w:r w:rsidRPr="00521807">
        <w:t>WHO, 2018. WHO GUIDELINES FOR THE PHARMACOLOGICAL AND RADIOTHERAPEUTIC MANAGEMENT OF CANCERPAIN IN ADULTS AND ADOLESCENTS. [online] Apps.who.int. Available at: &lt;https://apps.who.int/iris/bitstream/handle/10665/279700/9789241550390-eng.pdf?ua=1&gt; [Accessed 7 May 2021].</w:t>
      </w:r>
    </w:p>
    <w:p w14:paraId="1A4FC1D4" w14:textId="66570323" w:rsidR="00824271" w:rsidRDefault="007B5133" w:rsidP="000E4E0C">
      <w:pPr>
        <w:spacing w:line="360" w:lineRule="auto"/>
      </w:pPr>
      <w:r w:rsidRPr="007B5133">
        <w:t>WHO, 2020. Palliative Care. [online] Who.int. Available at: &lt;https://www.who.int/news-room/fact-sheets/detail/palliative-care&gt; [Accessed 7 May 2021].</w:t>
      </w:r>
    </w:p>
    <w:p w14:paraId="33203566" w14:textId="3B392DDE" w:rsidR="0018330E" w:rsidRDefault="0018330E" w:rsidP="000E4E0C">
      <w:pPr>
        <w:spacing w:line="360" w:lineRule="auto"/>
      </w:pPr>
      <w:r w:rsidRPr="0018330E">
        <w:t>WHO, 2021. Statement on pain management guidance. [online] Who.int. Available at: &lt;https://www.who.int/news/item/14-06-2019-statement-on-pain-management-guidance&gt; [Accessed 7 May 2021].</w:t>
      </w:r>
    </w:p>
    <w:p w14:paraId="1BA18008" w14:textId="18B12ADD" w:rsidR="00614FA5" w:rsidRDefault="00614FA5" w:rsidP="000E4E0C">
      <w:pPr>
        <w:spacing w:line="360" w:lineRule="auto"/>
      </w:pPr>
      <w:r w:rsidRPr="00614FA5">
        <w:t>Wiegand, T., 2010. Adulterated Cocaine and Lessons Learned from the Jake Walk Blues. Journal of Medical Toxicology, 6(1), pp.63-66.</w:t>
      </w:r>
    </w:p>
    <w:p w14:paraId="5FC6134F" w14:textId="33E75746" w:rsidR="00106F4C" w:rsidRDefault="00106F4C" w:rsidP="000E4E0C">
      <w:pPr>
        <w:spacing w:line="360" w:lineRule="auto"/>
      </w:pPr>
      <w:r w:rsidRPr="00106F4C">
        <w:t>Wodak, A., 2014. The abject failure of drug prohibition. Australian &amp; New Zealand Journal of Criminology, 47(2), pp.190-201.</w:t>
      </w:r>
    </w:p>
    <w:p w14:paraId="202E73D9" w14:textId="46F6FD42" w:rsidR="00EC5DCD" w:rsidRDefault="00EC5DCD" w:rsidP="000E4E0C">
      <w:pPr>
        <w:spacing w:line="360" w:lineRule="auto"/>
      </w:pPr>
      <w:r w:rsidRPr="00EC5DCD">
        <w:lastRenderedPageBreak/>
        <w:t>Yates, J. and Whitford, A., 2008. Race in the War on Drugs: The Social Consequences of Presidential Rhetoric. SSRN Electronic Journal,.</w:t>
      </w:r>
    </w:p>
    <w:p w14:paraId="492AB95E" w14:textId="41F9F525" w:rsidR="00937732" w:rsidRDefault="00937732" w:rsidP="000E4E0C">
      <w:pPr>
        <w:spacing w:line="360" w:lineRule="auto"/>
      </w:pPr>
      <w:r w:rsidRPr="00937732">
        <w:t>Yeomans, H., 2017. Regulating drinking through alcohol taxation and minimum unit pricing: A historical perspective on alcohol pricing interventions. Regulation &amp; Governance, 13(1), pp.3-17.</w:t>
      </w:r>
    </w:p>
    <w:p w14:paraId="2D3E66E2" w14:textId="05E943EC" w:rsidR="00324D35" w:rsidRDefault="00324D35" w:rsidP="000E4E0C">
      <w:pPr>
        <w:spacing w:line="360" w:lineRule="auto"/>
      </w:pPr>
      <w:r w:rsidRPr="00324D35">
        <w:t>YouTube.com, 2018. Blue Lily Flower Power | Sacred Weeds (Narcotics Documentary) | Real Stories. [online] Youtube.com. Available at: &lt;https://www.youtube.com/watch?v=-yeodYApPYk&gt; [Accessed 7 May 2021].</w:t>
      </w:r>
    </w:p>
    <w:p w14:paraId="334AD81D" w14:textId="4FCD83C7" w:rsidR="003960DA" w:rsidRDefault="003960DA" w:rsidP="000E4E0C">
      <w:pPr>
        <w:spacing w:line="360" w:lineRule="auto"/>
      </w:pPr>
      <w:r w:rsidRPr="003960DA">
        <w:t>YouTube, 2020. Therapeutic potential of entheogenic plants and fungi. [online] Youtube.com. Available at: &lt;https://www.youtube.com/watch?v=dcgovDh2WD0&amp;t=1827s&gt; [Accessed 6 May 2021].</w:t>
      </w:r>
    </w:p>
    <w:p w14:paraId="09DFE071" w14:textId="77777777" w:rsidR="003960DA" w:rsidRDefault="003960DA" w:rsidP="000E4E0C">
      <w:pPr>
        <w:spacing w:line="360" w:lineRule="auto"/>
      </w:pPr>
    </w:p>
    <w:p w14:paraId="555FC003" w14:textId="77777777" w:rsidR="00937732" w:rsidRPr="00F20976" w:rsidRDefault="00937732" w:rsidP="000E4E0C">
      <w:pPr>
        <w:spacing w:line="360" w:lineRule="auto"/>
      </w:pPr>
    </w:p>
    <w:sectPr w:rsidR="00937732" w:rsidRPr="00F20976" w:rsidSect="00DB3794">
      <w:headerReference w:type="default" r:id="rId9"/>
      <w:footerReference w:type="defaul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F935CD" w14:textId="77777777" w:rsidR="00243055" w:rsidRDefault="00243055" w:rsidP="00E31932">
      <w:pPr>
        <w:spacing w:after="0" w:line="240" w:lineRule="auto"/>
      </w:pPr>
      <w:r>
        <w:separator/>
      </w:r>
    </w:p>
  </w:endnote>
  <w:endnote w:type="continuationSeparator" w:id="0">
    <w:p w14:paraId="2F281874" w14:textId="77777777" w:rsidR="00243055" w:rsidRDefault="00243055" w:rsidP="00E319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4746040"/>
      <w:docPartObj>
        <w:docPartGallery w:val="Page Numbers (Bottom of Page)"/>
        <w:docPartUnique/>
      </w:docPartObj>
    </w:sdtPr>
    <w:sdtEndPr>
      <w:rPr>
        <w:b/>
        <w:bCs/>
        <w:noProof/>
      </w:rPr>
    </w:sdtEndPr>
    <w:sdtContent>
      <w:p w14:paraId="0E14A328" w14:textId="1F41BE3A" w:rsidR="00DB3794" w:rsidRPr="000C762E" w:rsidRDefault="00DB3794">
        <w:pPr>
          <w:pStyle w:val="Footer"/>
          <w:jc w:val="center"/>
          <w:rPr>
            <w:b/>
            <w:bCs/>
          </w:rPr>
        </w:pPr>
        <w:r w:rsidRPr="000C762E">
          <w:rPr>
            <w:b/>
            <w:bCs/>
          </w:rPr>
          <w:fldChar w:fldCharType="begin"/>
        </w:r>
        <w:r w:rsidRPr="000C762E">
          <w:rPr>
            <w:b/>
            <w:bCs/>
          </w:rPr>
          <w:instrText xml:space="preserve"> PAGE   \* MERGEFORMAT </w:instrText>
        </w:r>
        <w:r w:rsidRPr="000C762E">
          <w:rPr>
            <w:b/>
            <w:bCs/>
          </w:rPr>
          <w:fldChar w:fldCharType="separate"/>
        </w:r>
        <w:r w:rsidR="009B6BCD">
          <w:rPr>
            <w:b/>
            <w:bCs/>
            <w:noProof/>
          </w:rPr>
          <w:t>2</w:t>
        </w:r>
        <w:r w:rsidRPr="000C762E">
          <w:rPr>
            <w:b/>
            <w:bCs/>
            <w:noProof/>
          </w:rPr>
          <w:fldChar w:fldCharType="end"/>
        </w:r>
      </w:p>
    </w:sdtContent>
  </w:sdt>
  <w:p w14:paraId="34BEB003" w14:textId="77777777" w:rsidR="00DB3794" w:rsidRDefault="00DB379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5085FB" w14:textId="77777777" w:rsidR="00243055" w:rsidRDefault="00243055" w:rsidP="00E31932">
      <w:pPr>
        <w:spacing w:after="0" w:line="240" w:lineRule="auto"/>
      </w:pPr>
      <w:r>
        <w:separator/>
      </w:r>
    </w:p>
  </w:footnote>
  <w:footnote w:type="continuationSeparator" w:id="0">
    <w:p w14:paraId="5A3C5FE8" w14:textId="77777777" w:rsidR="00243055" w:rsidRDefault="00243055" w:rsidP="00E319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A6C417" w14:textId="2D0AB574" w:rsidR="00E31932" w:rsidRPr="00E31932" w:rsidRDefault="00E31932">
    <w:pPr>
      <w:pStyle w:val="Header"/>
      <w:rPr>
        <w:lang w:val="en-US"/>
      </w:rPr>
    </w:pPr>
    <w:r>
      <w:rPr>
        <w:lang w:val="en-US"/>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B41F8"/>
    <w:multiLevelType w:val="multilevel"/>
    <w:tmpl w:val="29088238"/>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
    <w:nsid w:val="05FD72C2"/>
    <w:multiLevelType w:val="hybridMultilevel"/>
    <w:tmpl w:val="BDB68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AFC17EA"/>
    <w:multiLevelType w:val="hybridMultilevel"/>
    <w:tmpl w:val="2932E7D6"/>
    <w:lvl w:ilvl="0" w:tplc="EE4ECBC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0BE2080F"/>
    <w:multiLevelType w:val="hybridMultilevel"/>
    <w:tmpl w:val="A03C96CE"/>
    <w:lvl w:ilvl="0" w:tplc="61F44A7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2A86EDA"/>
    <w:multiLevelType w:val="multilevel"/>
    <w:tmpl w:val="D98C8970"/>
    <w:lvl w:ilvl="0">
      <w:numFmt w:val="decimal"/>
      <w:pStyle w:val="Style1"/>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nsid w:val="212E222C"/>
    <w:multiLevelType w:val="hybridMultilevel"/>
    <w:tmpl w:val="3286AAE8"/>
    <w:lvl w:ilvl="0" w:tplc="61F44A7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3B87ADC"/>
    <w:multiLevelType w:val="multilevel"/>
    <w:tmpl w:val="306E67EE"/>
    <w:lvl w:ilvl="0">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nsid w:val="27546F60"/>
    <w:multiLevelType w:val="hybridMultilevel"/>
    <w:tmpl w:val="F89E47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28CF5906"/>
    <w:multiLevelType w:val="hybridMultilevel"/>
    <w:tmpl w:val="C868D23C"/>
    <w:lvl w:ilvl="0" w:tplc="C12C6C80">
      <w:start w:val="28"/>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3256409B"/>
    <w:multiLevelType w:val="hybridMultilevel"/>
    <w:tmpl w:val="367E00FE"/>
    <w:lvl w:ilvl="0" w:tplc="89B0942C">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472050FD"/>
    <w:multiLevelType w:val="hybridMultilevel"/>
    <w:tmpl w:val="70780848"/>
    <w:lvl w:ilvl="0" w:tplc="874CE9A6">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50C72CB3"/>
    <w:multiLevelType w:val="hybridMultilevel"/>
    <w:tmpl w:val="14069F12"/>
    <w:lvl w:ilvl="0" w:tplc="61F44A7A">
      <w:numFmt w:val="bullet"/>
      <w:lvlText w:val="-"/>
      <w:lvlJc w:val="left"/>
      <w:pPr>
        <w:ind w:left="5450" w:hanging="360"/>
      </w:pPr>
      <w:rPr>
        <w:rFonts w:ascii="Calibri" w:eastAsiaTheme="minorHAnsi" w:hAnsi="Calibri" w:cs="Calibri" w:hint="default"/>
      </w:rPr>
    </w:lvl>
    <w:lvl w:ilvl="1" w:tplc="08090003" w:tentative="1">
      <w:start w:val="1"/>
      <w:numFmt w:val="bullet"/>
      <w:lvlText w:val="o"/>
      <w:lvlJc w:val="left"/>
      <w:pPr>
        <w:ind w:left="6170" w:hanging="360"/>
      </w:pPr>
      <w:rPr>
        <w:rFonts w:ascii="Courier New" w:hAnsi="Courier New" w:cs="Courier New" w:hint="default"/>
      </w:rPr>
    </w:lvl>
    <w:lvl w:ilvl="2" w:tplc="08090005" w:tentative="1">
      <w:start w:val="1"/>
      <w:numFmt w:val="bullet"/>
      <w:lvlText w:val=""/>
      <w:lvlJc w:val="left"/>
      <w:pPr>
        <w:ind w:left="6890" w:hanging="360"/>
      </w:pPr>
      <w:rPr>
        <w:rFonts w:ascii="Wingdings" w:hAnsi="Wingdings" w:hint="default"/>
      </w:rPr>
    </w:lvl>
    <w:lvl w:ilvl="3" w:tplc="08090001" w:tentative="1">
      <w:start w:val="1"/>
      <w:numFmt w:val="bullet"/>
      <w:lvlText w:val=""/>
      <w:lvlJc w:val="left"/>
      <w:pPr>
        <w:ind w:left="7610" w:hanging="360"/>
      </w:pPr>
      <w:rPr>
        <w:rFonts w:ascii="Symbol" w:hAnsi="Symbol" w:hint="default"/>
      </w:rPr>
    </w:lvl>
    <w:lvl w:ilvl="4" w:tplc="08090003" w:tentative="1">
      <w:start w:val="1"/>
      <w:numFmt w:val="bullet"/>
      <w:lvlText w:val="o"/>
      <w:lvlJc w:val="left"/>
      <w:pPr>
        <w:ind w:left="8330" w:hanging="360"/>
      </w:pPr>
      <w:rPr>
        <w:rFonts w:ascii="Courier New" w:hAnsi="Courier New" w:cs="Courier New" w:hint="default"/>
      </w:rPr>
    </w:lvl>
    <w:lvl w:ilvl="5" w:tplc="08090005" w:tentative="1">
      <w:start w:val="1"/>
      <w:numFmt w:val="bullet"/>
      <w:lvlText w:val=""/>
      <w:lvlJc w:val="left"/>
      <w:pPr>
        <w:ind w:left="9050" w:hanging="360"/>
      </w:pPr>
      <w:rPr>
        <w:rFonts w:ascii="Wingdings" w:hAnsi="Wingdings" w:hint="default"/>
      </w:rPr>
    </w:lvl>
    <w:lvl w:ilvl="6" w:tplc="08090001" w:tentative="1">
      <w:start w:val="1"/>
      <w:numFmt w:val="bullet"/>
      <w:lvlText w:val=""/>
      <w:lvlJc w:val="left"/>
      <w:pPr>
        <w:ind w:left="9770" w:hanging="360"/>
      </w:pPr>
      <w:rPr>
        <w:rFonts w:ascii="Symbol" w:hAnsi="Symbol" w:hint="default"/>
      </w:rPr>
    </w:lvl>
    <w:lvl w:ilvl="7" w:tplc="08090003" w:tentative="1">
      <w:start w:val="1"/>
      <w:numFmt w:val="bullet"/>
      <w:lvlText w:val="o"/>
      <w:lvlJc w:val="left"/>
      <w:pPr>
        <w:ind w:left="10490" w:hanging="360"/>
      </w:pPr>
      <w:rPr>
        <w:rFonts w:ascii="Courier New" w:hAnsi="Courier New" w:cs="Courier New" w:hint="default"/>
      </w:rPr>
    </w:lvl>
    <w:lvl w:ilvl="8" w:tplc="08090005" w:tentative="1">
      <w:start w:val="1"/>
      <w:numFmt w:val="bullet"/>
      <w:lvlText w:val=""/>
      <w:lvlJc w:val="left"/>
      <w:pPr>
        <w:ind w:left="11210" w:hanging="360"/>
      </w:pPr>
      <w:rPr>
        <w:rFonts w:ascii="Wingdings" w:hAnsi="Wingdings" w:hint="default"/>
      </w:rPr>
    </w:lvl>
  </w:abstractNum>
  <w:abstractNum w:abstractNumId="12">
    <w:nsid w:val="539D6CCE"/>
    <w:multiLevelType w:val="hybridMultilevel"/>
    <w:tmpl w:val="364A1C76"/>
    <w:lvl w:ilvl="0" w:tplc="4D042992">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nsid w:val="54A162FA"/>
    <w:multiLevelType w:val="multilevel"/>
    <w:tmpl w:val="D1646DD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nsid w:val="5AAB1625"/>
    <w:multiLevelType w:val="hybridMultilevel"/>
    <w:tmpl w:val="CB0E6BC0"/>
    <w:lvl w:ilvl="0" w:tplc="313AE7AE">
      <w:numFmt w:val="bullet"/>
      <w:lvlText w:val="-"/>
      <w:lvlJc w:val="left"/>
      <w:pPr>
        <w:ind w:left="1080" w:hanging="360"/>
      </w:pPr>
      <w:rPr>
        <w:rFonts w:ascii="Calibri" w:eastAsiaTheme="minorHAns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313AE7AE">
      <w:numFmt w:val="bullet"/>
      <w:lvlText w:val="-"/>
      <w:lvlJc w:val="left"/>
      <w:pPr>
        <w:ind w:left="6120" w:hanging="360"/>
      </w:pPr>
      <w:rPr>
        <w:rFonts w:ascii="Calibri" w:eastAsiaTheme="minorHAnsi" w:hAnsi="Calibri" w:cs="Calibri"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63C37230"/>
    <w:multiLevelType w:val="hybridMultilevel"/>
    <w:tmpl w:val="E0A22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6DFA5AE2"/>
    <w:multiLevelType w:val="multilevel"/>
    <w:tmpl w:val="BAAC096A"/>
    <w:lvl w:ilvl="0">
      <w:start w:val="1"/>
      <w:numFmt w:val="decimal"/>
      <w:lvlText w:val="%1."/>
      <w:lvlJc w:val="left"/>
      <w:pPr>
        <w:ind w:left="720" w:hanging="360"/>
      </w:pPr>
      <w:rPr>
        <w:rFonts w:hint="default"/>
      </w:rPr>
    </w:lvl>
    <w:lvl w:ilvl="1">
      <w:start w:val="2"/>
      <w:numFmt w:val="decimal"/>
      <w:isLgl/>
      <w:lvlText w:val="%1.%2."/>
      <w:lvlJc w:val="left"/>
      <w:pPr>
        <w:ind w:left="1080" w:hanging="360"/>
      </w:pPr>
      <w:rPr>
        <w:rFonts w:hint="default"/>
        <w:u w:val="none"/>
      </w:rPr>
    </w:lvl>
    <w:lvl w:ilvl="2">
      <w:start w:val="1"/>
      <w:numFmt w:val="decimal"/>
      <w:isLgl/>
      <w:lvlText w:val="%1.%2.%3."/>
      <w:lvlJc w:val="left"/>
      <w:pPr>
        <w:ind w:left="1800" w:hanging="720"/>
      </w:pPr>
      <w:rPr>
        <w:rFonts w:hint="default"/>
        <w:u w:val="none"/>
      </w:rPr>
    </w:lvl>
    <w:lvl w:ilvl="3">
      <w:start w:val="1"/>
      <w:numFmt w:val="decimal"/>
      <w:isLgl/>
      <w:lvlText w:val="%1.%2.%3.%4."/>
      <w:lvlJc w:val="left"/>
      <w:pPr>
        <w:ind w:left="2160" w:hanging="720"/>
      </w:pPr>
      <w:rPr>
        <w:rFonts w:hint="default"/>
        <w:u w:val="none"/>
      </w:rPr>
    </w:lvl>
    <w:lvl w:ilvl="4">
      <w:start w:val="1"/>
      <w:numFmt w:val="decimal"/>
      <w:isLgl/>
      <w:lvlText w:val="%1.%2.%3.%4.%5."/>
      <w:lvlJc w:val="left"/>
      <w:pPr>
        <w:ind w:left="2880" w:hanging="1080"/>
      </w:pPr>
      <w:rPr>
        <w:rFonts w:hint="default"/>
        <w:u w:val="none"/>
      </w:rPr>
    </w:lvl>
    <w:lvl w:ilvl="5">
      <w:start w:val="1"/>
      <w:numFmt w:val="decimal"/>
      <w:isLgl/>
      <w:lvlText w:val="%1.%2.%3.%4.%5.%6."/>
      <w:lvlJc w:val="left"/>
      <w:pPr>
        <w:ind w:left="3240" w:hanging="1080"/>
      </w:pPr>
      <w:rPr>
        <w:rFonts w:hint="default"/>
        <w:u w:val="none"/>
      </w:rPr>
    </w:lvl>
    <w:lvl w:ilvl="6">
      <w:start w:val="1"/>
      <w:numFmt w:val="decimal"/>
      <w:isLgl/>
      <w:lvlText w:val="%1.%2.%3.%4.%5.%6.%7."/>
      <w:lvlJc w:val="left"/>
      <w:pPr>
        <w:ind w:left="3960" w:hanging="1440"/>
      </w:pPr>
      <w:rPr>
        <w:rFonts w:hint="default"/>
        <w:u w:val="none"/>
      </w:rPr>
    </w:lvl>
    <w:lvl w:ilvl="7">
      <w:start w:val="1"/>
      <w:numFmt w:val="decimal"/>
      <w:isLgl/>
      <w:lvlText w:val="%1.%2.%3.%4.%5.%6.%7.%8."/>
      <w:lvlJc w:val="left"/>
      <w:pPr>
        <w:ind w:left="4320" w:hanging="1440"/>
      </w:pPr>
      <w:rPr>
        <w:rFonts w:hint="default"/>
        <w:u w:val="none"/>
      </w:rPr>
    </w:lvl>
    <w:lvl w:ilvl="8">
      <w:start w:val="1"/>
      <w:numFmt w:val="decimal"/>
      <w:isLgl/>
      <w:lvlText w:val="%1.%2.%3.%4.%5.%6.%7.%8.%9."/>
      <w:lvlJc w:val="left"/>
      <w:pPr>
        <w:ind w:left="5040" w:hanging="1800"/>
      </w:pPr>
      <w:rPr>
        <w:rFonts w:hint="default"/>
        <w:u w:val="none"/>
      </w:rPr>
    </w:lvl>
  </w:abstractNum>
  <w:abstractNum w:abstractNumId="17">
    <w:nsid w:val="6FEF6C8A"/>
    <w:multiLevelType w:val="multilevel"/>
    <w:tmpl w:val="89C6DF8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nsid w:val="72B964DF"/>
    <w:multiLevelType w:val="hybridMultilevel"/>
    <w:tmpl w:val="6054F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8"/>
  </w:num>
  <w:num w:numId="2">
    <w:abstractNumId w:val="14"/>
  </w:num>
  <w:num w:numId="3">
    <w:abstractNumId w:val="10"/>
  </w:num>
  <w:num w:numId="4">
    <w:abstractNumId w:val="9"/>
  </w:num>
  <w:num w:numId="5">
    <w:abstractNumId w:val="8"/>
  </w:num>
  <w:num w:numId="6">
    <w:abstractNumId w:val="7"/>
  </w:num>
  <w:num w:numId="7">
    <w:abstractNumId w:val="1"/>
  </w:num>
  <w:num w:numId="8">
    <w:abstractNumId w:val="12"/>
  </w:num>
  <w:num w:numId="9">
    <w:abstractNumId w:val="2"/>
  </w:num>
  <w:num w:numId="10">
    <w:abstractNumId w:val="16"/>
  </w:num>
  <w:num w:numId="11">
    <w:abstractNumId w:val="17"/>
  </w:num>
  <w:num w:numId="12">
    <w:abstractNumId w:val="11"/>
  </w:num>
  <w:num w:numId="13">
    <w:abstractNumId w:val="3"/>
  </w:num>
  <w:num w:numId="14">
    <w:abstractNumId w:val="5"/>
  </w:num>
  <w:num w:numId="15">
    <w:abstractNumId w:val="15"/>
  </w:num>
  <w:num w:numId="16">
    <w:abstractNumId w:val="6"/>
  </w:num>
  <w:num w:numId="17">
    <w:abstractNumId w:val="13"/>
  </w:num>
  <w:num w:numId="18">
    <w:abstractNumId w:val="0"/>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DD9"/>
    <w:rsid w:val="00000422"/>
    <w:rsid w:val="0000056A"/>
    <w:rsid w:val="00000C18"/>
    <w:rsid w:val="00000EC0"/>
    <w:rsid w:val="000013DC"/>
    <w:rsid w:val="00001543"/>
    <w:rsid w:val="00001FA6"/>
    <w:rsid w:val="00002238"/>
    <w:rsid w:val="0000270C"/>
    <w:rsid w:val="000029F9"/>
    <w:rsid w:val="00002B3B"/>
    <w:rsid w:val="00002B49"/>
    <w:rsid w:val="00002E92"/>
    <w:rsid w:val="000041C6"/>
    <w:rsid w:val="00004553"/>
    <w:rsid w:val="00005047"/>
    <w:rsid w:val="0000510C"/>
    <w:rsid w:val="00005274"/>
    <w:rsid w:val="00005710"/>
    <w:rsid w:val="00005A2A"/>
    <w:rsid w:val="00005ECF"/>
    <w:rsid w:val="00006745"/>
    <w:rsid w:val="0000684D"/>
    <w:rsid w:val="000068FF"/>
    <w:rsid w:val="00006A66"/>
    <w:rsid w:val="00006BF3"/>
    <w:rsid w:val="00007490"/>
    <w:rsid w:val="00007E57"/>
    <w:rsid w:val="00007F7A"/>
    <w:rsid w:val="0001018A"/>
    <w:rsid w:val="0001034E"/>
    <w:rsid w:val="00010730"/>
    <w:rsid w:val="00010D40"/>
    <w:rsid w:val="0001119C"/>
    <w:rsid w:val="00011429"/>
    <w:rsid w:val="00011B56"/>
    <w:rsid w:val="00013454"/>
    <w:rsid w:val="00013728"/>
    <w:rsid w:val="00013AC1"/>
    <w:rsid w:val="00014294"/>
    <w:rsid w:val="00014348"/>
    <w:rsid w:val="000143B5"/>
    <w:rsid w:val="00014517"/>
    <w:rsid w:val="0001456D"/>
    <w:rsid w:val="00014F54"/>
    <w:rsid w:val="00015125"/>
    <w:rsid w:val="0001532B"/>
    <w:rsid w:val="0001589D"/>
    <w:rsid w:val="000160B7"/>
    <w:rsid w:val="00016192"/>
    <w:rsid w:val="00016772"/>
    <w:rsid w:val="000168A7"/>
    <w:rsid w:val="0001725B"/>
    <w:rsid w:val="00017666"/>
    <w:rsid w:val="000177D2"/>
    <w:rsid w:val="0001785A"/>
    <w:rsid w:val="00017BE4"/>
    <w:rsid w:val="00017CF2"/>
    <w:rsid w:val="000209BD"/>
    <w:rsid w:val="00020D08"/>
    <w:rsid w:val="00021788"/>
    <w:rsid w:val="00021BE7"/>
    <w:rsid w:val="00021CD6"/>
    <w:rsid w:val="0002254C"/>
    <w:rsid w:val="00022811"/>
    <w:rsid w:val="0002287F"/>
    <w:rsid w:val="00022B62"/>
    <w:rsid w:val="0002340B"/>
    <w:rsid w:val="0002436C"/>
    <w:rsid w:val="00024F83"/>
    <w:rsid w:val="000256F0"/>
    <w:rsid w:val="0002573D"/>
    <w:rsid w:val="00025D73"/>
    <w:rsid w:val="00025FAB"/>
    <w:rsid w:val="00026337"/>
    <w:rsid w:val="000274B7"/>
    <w:rsid w:val="000278DC"/>
    <w:rsid w:val="00027DAF"/>
    <w:rsid w:val="00030140"/>
    <w:rsid w:val="0003030D"/>
    <w:rsid w:val="0003032C"/>
    <w:rsid w:val="000304A1"/>
    <w:rsid w:val="00030A16"/>
    <w:rsid w:val="00030B34"/>
    <w:rsid w:val="00030B82"/>
    <w:rsid w:val="00030E81"/>
    <w:rsid w:val="000316C4"/>
    <w:rsid w:val="000319FB"/>
    <w:rsid w:val="0003213F"/>
    <w:rsid w:val="0003214A"/>
    <w:rsid w:val="00032312"/>
    <w:rsid w:val="00032576"/>
    <w:rsid w:val="00032A6E"/>
    <w:rsid w:val="00033784"/>
    <w:rsid w:val="00033959"/>
    <w:rsid w:val="00033D85"/>
    <w:rsid w:val="00033EB9"/>
    <w:rsid w:val="00033F01"/>
    <w:rsid w:val="0003441E"/>
    <w:rsid w:val="00034770"/>
    <w:rsid w:val="00035226"/>
    <w:rsid w:val="00036364"/>
    <w:rsid w:val="00036D67"/>
    <w:rsid w:val="000370DA"/>
    <w:rsid w:val="0003736E"/>
    <w:rsid w:val="000378A0"/>
    <w:rsid w:val="000379D6"/>
    <w:rsid w:val="00037BBE"/>
    <w:rsid w:val="00037D75"/>
    <w:rsid w:val="000409A9"/>
    <w:rsid w:val="00040C54"/>
    <w:rsid w:val="00041BB8"/>
    <w:rsid w:val="00042C80"/>
    <w:rsid w:val="00042D6D"/>
    <w:rsid w:val="00042F33"/>
    <w:rsid w:val="00043275"/>
    <w:rsid w:val="000441FA"/>
    <w:rsid w:val="00044B56"/>
    <w:rsid w:val="00044CA3"/>
    <w:rsid w:val="00045533"/>
    <w:rsid w:val="00045EA8"/>
    <w:rsid w:val="00045EAA"/>
    <w:rsid w:val="00046AE0"/>
    <w:rsid w:val="00046C4B"/>
    <w:rsid w:val="000471A1"/>
    <w:rsid w:val="000479CD"/>
    <w:rsid w:val="000506EE"/>
    <w:rsid w:val="0005079E"/>
    <w:rsid w:val="00050A97"/>
    <w:rsid w:val="000518C3"/>
    <w:rsid w:val="000520DF"/>
    <w:rsid w:val="000525F1"/>
    <w:rsid w:val="00052B55"/>
    <w:rsid w:val="00052EB6"/>
    <w:rsid w:val="000533BC"/>
    <w:rsid w:val="000536E4"/>
    <w:rsid w:val="00053ED7"/>
    <w:rsid w:val="000540BC"/>
    <w:rsid w:val="00054255"/>
    <w:rsid w:val="00054648"/>
    <w:rsid w:val="000557EA"/>
    <w:rsid w:val="000557F7"/>
    <w:rsid w:val="00055E81"/>
    <w:rsid w:val="000560B7"/>
    <w:rsid w:val="0005639D"/>
    <w:rsid w:val="00056C7D"/>
    <w:rsid w:val="00056DFF"/>
    <w:rsid w:val="0005759A"/>
    <w:rsid w:val="000604E6"/>
    <w:rsid w:val="00060A65"/>
    <w:rsid w:val="00060AA5"/>
    <w:rsid w:val="00060CFD"/>
    <w:rsid w:val="00061027"/>
    <w:rsid w:val="000614AD"/>
    <w:rsid w:val="000627A5"/>
    <w:rsid w:val="00062942"/>
    <w:rsid w:val="00062F4D"/>
    <w:rsid w:val="000630ED"/>
    <w:rsid w:val="00063884"/>
    <w:rsid w:val="00063B6B"/>
    <w:rsid w:val="00064127"/>
    <w:rsid w:val="000643F5"/>
    <w:rsid w:val="000647E1"/>
    <w:rsid w:val="00064999"/>
    <w:rsid w:val="00064FBA"/>
    <w:rsid w:val="00065577"/>
    <w:rsid w:val="000657AB"/>
    <w:rsid w:val="00065B66"/>
    <w:rsid w:val="000663F3"/>
    <w:rsid w:val="0006654C"/>
    <w:rsid w:val="0006672B"/>
    <w:rsid w:val="000669FF"/>
    <w:rsid w:val="00066D4D"/>
    <w:rsid w:val="00066FB3"/>
    <w:rsid w:val="000670D5"/>
    <w:rsid w:val="000677D0"/>
    <w:rsid w:val="00070104"/>
    <w:rsid w:val="0007054A"/>
    <w:rsid w:val="00070A79"/>
    <w:rsid w:val="00071226"/>
    <w:rsid w:val="00071686"/>
    <w:rsid w:val="00071ABF"/>
    <w:rsid w:val="00071B2D"/>
    <w:rsid w:val="00071F97"/>
    <w:rsid w:val="00072393"/>
    <w:rsid w:val="000725F8"/>
    <w:rsid w:val="00072CA3"/>
    <w:rsid w:val="00073160"/>
    <w:rsid w:val="00073766"/>
    <w:rsid w:val="000740BC"/>
    <w:rsid w:val="00074659"/>
    <w:rsid w:val="00074677"/>
    <w:rsid w:val="00075935"/>
    <w:rsid w:val="00075EC8"/>
    <w:rsid w:val="00075FF5"/>
    <w:rsid w:val="000763FB"/>
    <w:rsid w:val="000778F3"/>
    <w:rsid w:val="00077F7C"/>
    <w:rsid w:val="000803A4"/>
    <w:rsid w:val="00080760"/>
    <w:rsid w:val="000811A8"/>
    <w:rsid w:val="00081235"/>
    <w:rsid w:val="000822D8"/>
    <w:rsid w:val="00082774"/>
    <w:rsid w:val="0008296C"/>
    <w:rsid w:val="000829EB"/>
    <w:rsid w:val="00082AC8"/>
    <w:rsid w:val="00082BA9"/>
    <w:rsid w:val="00082DEC"/>
    <w:rsid w:val="00082F25"/>
    <w:rsid w:val="00083CE0"/>
    <w:rsid w:val="00083FE0"/>
    <w:rsid w:val="00083FE1"/>
    <w:rsid w:val="000841BE"/>
    <w:rsid w:val="000842B4"/>
    <w:rsid w:val="000844A3"/>
    <w:rsid w:val="000848D0"/>
    <w:rsid w:val="00084A07"/>
    <w:rsid w:val="00084AA7"/>
    <w:rsid w:val="00085437"/>
    <w:rsid w:val="0008564D"/>
    <w:rsid w:val="0008591A"/>
    <w:rsid w:val="00085F11"/>
    <w:rsid w:val="00086A6B"/>
    <w:rsid w:val="000879B1"/>
    <w:rsid w:val="00087EE1"/>
    <w:rsid w:val="00090046"/>
    <w:rsid w:val="00090131"/>
    <w:rsid w:val="00090265"/>
    <w:rsid w:val="00090A06"/>
    <w:rsid w:val="00091542"/>
    <w:rsid w:val="0009271B"/>
    <w:rsid w:val="0009280D"/>
    <w:rsid w:val="00092B66"/>
    <w:rsid w:val="00092C5C"/>
    <w:rsid w:val="00092D4D"/>
    <w:rsid w:val="000940C2"/>
    <w:rsid w:val="0009498A"/>
    <w:rsid w:val="00094BDA"/>
    <w:rsid w:val="00094CBA"/>
    <w:rsid w:val="000957CE"/>
    <w:rsid w:val="00095BBF"/>
    <w:rsid w:val="00095D04"/>
    <w:rsid w:val="00096332"/>
    <w:rsid w:val="00096381"/>
    <w:rsid w:val="000964F7"/>
    <w:rsid w:val="000965E1"/>
    <w:rsid w:val="000969D1"/>
    <w:rsid w:val="00096D84"/>
    <w:rsid w:val="000977DA"/>
    <w:rsid w:val="00097EC8"/>
    <w:rsid w:val="000A1505"/>
    <w:rsid w:val="000A177F"/>
    <w:rsid w:val="000A1C6C"/>
    <w:rsid w:val="000A1E4E"/>
    <w:rsid w:val="000A1F5B"/>
    <w:rsid w:val="000A23D5"/>
    <w:rsid w:val="000A2A24"/>
    <w:rsid w:val="000A2C38"/>
    <w:rsid w:val="000A3806"/>
    <w:rsid w:val="000A3DF0"/>
    <w:rsid w:val="000A4151"/>
    <w:rsid w:val="000A431C"/>
    <w:rsid w:val="000A4B08"/>
    <w:rsid w:val="000A5472"/>
    <w:rsid w:val="000A580D"/>
    <w:rsid w:val="000A5A3B"/>
    <w:rsid w:val="000A5D9B"/>
    <w:rsid w:val="000A66CA"/>
    <w:rsid w:val="000A6876"/>
    <w:rsid w:val="000A7E48"/>
    <w:rsid w:val="000B00C3"/>
    <w:rsid w:val="000B0485"/>
    <w:rsid w:val="000B0608"/>
    <w:rsid w:val="000B1E45"/>
    <w:rsid w:val="000B2406"/>
    <w:rsid w:val="000B261F"/>
    <w:rsid w:val="000B27AD"/>
    <w:rsid w:val="000B37C5"/>
    <w:rsid w:val="000B39D0"/>
    <w:rsid w:val="000B3DA9"/>
    <w:rsid w:val="000B411A"/>
    <w:rsid w:val="000B419A"/>
    <w:rsid w:val="000B45AB"/>
    <w:rsid w:val="000B49E1"/>
    <w:rsid w:val="000B501F"/>
    <w:rsid w:val="000B519D"/>
    <w:rsid w:val="000B56A4"/>
    <w:rsid w:val="000B764E"/>
    <w:rsid w:val="000B7D36"/>
    <w:rsid w:val="000B7FCB"/>
    <w:rsid w:val="000C0010"/>
    <w:rsid w:val="000C08C4"/>
    <w:rsid w:val="000C0E52"/>
    <w:rsid w:val="000C1337"/>
    <w:rsid w:val="000C1933"/>
    <w:rsid w:val="000C19A8"/>
    <w:rsid w:val="000C1EC6"/>
    <w:rsid w:val="000C2DAD"/>
    <w:rsid w:val="000C318C"/>
    <w:rsid w:val="000C3281"/>
    <w:rsid w:val="000C32FA"/>
    <w:rsid w:val="000C34AB"/>
    <w:rsid w:val="000C34D8"/>
    <w:rsid w:val="000C383A"/>
    <w:rsid w:val="000C3D22"/>
    <w:rsid w:val="000C3E8A"/>
    <w:rsid w:val="000C43D8"/>
    <w:rsid w:val="000C4426"/>
    <w:rsid w:val="000C472F"/>
    <w:rsid w:val="000C4B1C"/>
    <w:rsid w:val="000C4C4C"/>
    <w:rsid w:val="000C4E26"/>
    <w:rsid w:val="000C4E6F"/>
    <w:rsid w:val="000C5DF5"/>
    <w:rsid w:val="000C6755"/>
    <w:rsid w:val="000C6EB4"/>
    <w:rsid w:val="000C762E"/>
    <w:rsid w:val="000D030D"/>
    <w:rsid w:val="000D0801"/>
    <w:rsid w:val="000D096B"/>
    <w:rsid w:val="000D0E3C"/>
    <w:rsid w:val="000D12DE"/>
    <w:rsid w:val="000D15A8"/>
    <w:rsid w:val="000D19E2"/>
    <w:rsid w:val="000D274D"/>
    <w:rsid w:val="000D2B10"/>
    <w:rsid w:val="000D2CA4"/>
    <w:rsid w:val="000D3032"/>
    <w:rsid w:val="000D3A9B"/>
    <w:rsid w:val="000D40AF"/>
    <w:rsid w:val="000D4357"/>
    <w:rsid w:val="000D43D4"/>
    <w:rsid w:val="000D4A07"/>
    <w:rsid w:val="000D4AED"/>
    <w:rsid w:val="000D5496"/>
    <w:rsid w:val="000D56E7"/>
    <w:rsid w:val="000D62B7"/>
    <w:rsid w:val="000D65E2"/>
    <w:rsid w:val="000D6F78"/>
    <w:rsid w:val="000D7054"/>
    <w:rsid w:val="000D72D7"/>
    <w:rsid w:val="000E146A"/>
    <w:rsid w:val="000E1497"/>
    <w:rsid w:val="000E18D6"/>
    <w:rsid w:val="000E1D13"/>
    <w:rsid w:val="000E264A"/>
    <w:rsid w:val="000E2859"/>
    <w:rsid w:val="000E2BC3"/>
    <w:rsid w:val="000E2BDF"/>
    <w:rsid w:val="000E3281"/>
    <w:rsid w:val="000E413F"/>
    <w:rsid w:val="000E43E4"/>
    <w:rsid w:val="000E4BDC"/>
    <w:rsid w:val="000E4D1B"/>
    <w:rsid w:val="000E4D5B"/>
    <w:rsid w:val="000E4E0C"/>
    <w:rsid w:val="000E57FD"/>
    <w:rsid w:val="000E647B"/>
    <w:rsid w:val="000E6952"/>
    <w:rsid w:val="000E6B07"/>
    <w:rsid w:val="000E6DE9"/>
    <w:rsid w:val="000E6FCE"/>
    <w:rsid w:val="000E75F5"/>
    <w:rsid w:val="000E7AF4"/>
    <w:rsid w:val="000F01AD"/>
    <w:rsid w:val="000F04DF"/>
    <w:rsid w:val="000F05FE"/>
    <w:rsid w:val="000F0821"/>
    <w:rsid w:val="000F0907"/>
    <w:rsid w:val="000F0C0F"/>
    <w:rsid w:val="000F16E1"/>
    <w:rsid w:val="000F1A2B"/>
    <w:rsid w:val="000F2077"/>
    <w:rsid w:val="000F2AD4"/>
    <w:rsid w:val="000F3E8C"/>
    <w:rsid w:val="000F489A"/>
    <w:rsid w:val="000F52BA"/>
    <w:rsid w:val="000F5AAB"/>
    <w:rsid w:val="000F5E02"/>
    <w:rsid w:val="000F60E4"/>
    <w:rsid w:val="000F669B"/>
    <w:rsid w:val="000F68A9"/>
    <w:rsid w:val="000F6E00"/>
    <w:rsid w:val="000F7923"/>
    <w:rsid w:val="000F7E65"/>
    <w:rsid w:val="000F7F02"/>
    <w:rsid w:val="001004D9"/>
    <w:rsid w:val="00100568"/>
    <w:rsid w:val="00100C5A"/>
    <w:rsid w:val="00100DF9"/>
    <w:rsid w:val="00100F4C"/>
    <w:rsid w:val="00101019"/>
    <w:rsid w:val="001017FE"/>
    <w:rsid w:val="00101886"/>
    <w:rsid w:val="00101D97"/>
    <w:rsid w:val="00102437"/>
    <w:rsid w:val="00103D92"/>
    <w:rsid w:val="001040C6"/>
    <w:rsid w:val="00104181"/>
    <w:rsid w:val="001042B0"/>
    <w:rsid w:val="00104301"/>
    <w:rsid w:val="001043BB"/>
    <w:rsid w:val="00104AD8"/>
    <w:rsid w:val="00105209"/>
    <w:rsid w:val="00105549"/>
    <w:rsid w:val="00105BDE"/>
    <w:rsid w:val="00105E50"/>
    <w:rsid w:val="00106012"/>
    <w:rsid w:val="00106A9B"/>
    <w:rsid w:val="00106F4C"/>
    <w:rsid w:val="00107198"/>
    <w:rsid w:val="00107815"/>
    <w:rsid w:val="00107D41"/>
    <w:rsid w:val="0011052B"/>
    <w:rsid w:val="00110703"/>
    <w:rsid w:val="001109FF"/>
    <w:rsid w:val="0011143E"/>
    <w:rsid w:val="001118C5"/>
    <w:rsid w:val="001118D2"/>
    <w:rsid w:val="00111BFE"/>
    <w:rsid w:val="00112659"/>
    <w:rsid w:val="001133EC"/>
    <w:rsid w:val="001136AC"/>
    <w:rsid w:val="0011405A"/>
    <w:rsid w:val="00114197"/>
    <w:rsid w:val="0011441A"/>
    <w:rsid w:val="001144E2"/>
    <w:rsid w:val="00114D30"/>
    <w:rsid w:val="00115588"/>
    <w:rsid w:val="00117B04"/>
    <w:rsid w:val="00117BE8"/>
    <w:rsid w:val="00120071"/>
    <w:rsid w:val="001207EC"/>
    <w:rsid w:val="00120D0A"/>
    <w:rsid w:val="0012131E"/>
    <w:rsid w:val="001214CF"/>
    <w:rsid w:val="001214E4"/>
    <w:rsid w:val="001215DF"/>
    <w:rsid w:val="00121820"/>
    <w:rsid w:val="00121A38"/>
    <w:rsid w:val="00121B0E"/>
    <w:rsid w:val="00121D85"/>
    <w:rsid w:val="00122B92"/>
    <w:rsid w:val="00122CFE"/>
    <w:rsid w:val="00124069"/>
    <w:rsid w:val="001241B1"/>
    <w:rsid w:val="00124333"/>
    <w:rsid w:val="001249BB"/>
    <w:rsid w:val="00124AEC"/>
    <w:rsid w:val="00124D26"/>
    <w:rsid w:val="00124E46"/>
    <w:rsid w:val="00125BDF"/>
    <w:rsid w:val="00126288"/>
    <w:rsid w:val="00126537"/>
    <w:rsid w:val="00126BCE"/>
    <w:rsid w:val="00127822"/>
    <w:rsid w:val="00127B9C"/>
    <w:rsid w:val="00127C3F"/>
    <w:rsid w:val="00127ED7"/>
    <w:rsid w:val="00127F63"/>
    <w:rsid w:val="001302E5"/>
    <w:rsid w:val="001312DE"/>
    <w:rsid w:val="00131D56"/>
    <w:rsid w:val="001327D2"/>
    <w:rsid w:val="00132B19"/>
    <w:rsid w:val="001337C7"/>
    <w:rsid w:val="00133AC9"/>
    <w:rsid w:val="00133F4F"/>
    <w:rsid w:val="00134035"/>
    <w:rsid w:val="00134198"/>
    <w:rsid w:val="001343A8"/>
    <w:rsid w:val="00134765"/>
    <w:rsid w:val="00134D1D"/>
    <w:rsid w:val="001351A5"/>
    <w:rsid w:val="00135598"/>
    <w:rsid w:val="0013639E"/>
    <w:rsid w:val="0013689D"/>
    <w:rsid w:val="001369E1"/>
    <w:rsid w:val="00136A13"/>
    <w:rsid w:val="00136AA2"/>
    <w:rsid w:val="001374F1"/>
    <w:rsid w:val="00137AF4"/>
    <w:rsid w:val="00137D19"/>
    <w:rsid w:val="00140527"/>
    <w:rsid w:val="001406E1"/>
    <w:rsid w:val="00140DCE"/>
    <w:rsid w:val="0014100A"/>
    <w:rsid w:val="0014109E"/>
    <w:rsid w:val="001411B6"/>
    <w:rsid w:val="001413DF"/>
    <w:rsid w:val="00141E12"/>
    <w:rsid w:val="00141FF7"/>
    <w:rsid w:val="001429BE"/>
    <w:rsid w:val="00142C23"/>
    <w:rsid w:val="00143114"/>
    <w:rsid w:val="00143324"/>
    <w:rsid w:val="00143441"/>
    <w:rsid w:val="00143852"/>
    <w:rsid w:val="0014387F"/>
    <w:rsid w:val="00143972"/>
    <w:rsid w:val="00143CE0"/>
    <w:rsid w:val="001445C7"/>
    <w:rsid w:val="00144906"/>
    <w:rsid w:val="00144D32"/>
    <w:rsid w:val="00144D40"/>
    <w:rsid w:val="00145687"/>
    <w:rsid w:val="00145AA9"/>
    <w:rsid w:val="00145EED"/>
    <w:rsid w:val="00146E83"/>
    <w:rsid w:val="00147213"/>
    <w:rsid w:val="00147556"/>
    <w:rsid w:val="00147B3F"/>
    <w:rsid w:val="00150071"/>
    <w:rsid w:val="001506F7"/>
    <w:rsid w:val="00150A3D"/>
    <w:rsid w:val="00150B44"/>
    <w:rsid w:val="00151480"/>
    <w:rsid w:val="00151E04"/>
    <w:rsid w:val="00152252"/>
    <w:rsid w:val="001523A7"/>
    <w:rsid w:val="001524DB"/>
    <w:rsid w:val="00153184"/>
    <w:rsid w:val="0015369A"/>
    <w:rsid w:val="00153850"/>
    <w:rsid w:val="00153AA9"/>
    <w:rsid w:val="00153F0D"/>
    <w:rsid w:val="001542A9"/>
    <w:rsid w:val="0015455C"/>
    <w:rsid w:val="0015469E"/>
    <w:rsid w:val="00154A80"/>
    <w:rsid w:val="00154AB3"/>
    <w:rsid w:val="0015500F"/>
    <w:rsid w:val="0015531C"/>
    <w:rsid w:val="001558E9"/>
    <w:rsid w:val="00156158"/>
    <w:rsid w:val="00156894"/>
    <w:rsid w:val="00156C1F"/>
    <w:rsid w:val="001575E7"/>
    <w:rsid w:val="001600BD"/>
    <w:rsid w:val="00160717"/>
    <w:rsid w:val="001608DD"/>
    <w:rsid w:val="00160D72"/>
    <w:rsid w:val="00160EB7"/>
    <w:rsid w:val="001616D0"/>
    <w:rsid w:val="00161C36"/>
    <w:rsid w:val="00161F70"/>
    <w:rsid w:val="001620F5"/>
    <w:rsid w:val="00162579"/>
    <w:rsid w:val="0016300C"/>
    <w:rsid w:val="001635A5"/>
    <w:rsid w:val="001635C3"/>
    <w:rsid w:val="001636D0"/>
    <w:rsid w:val="00163DC7"/>
    <w:rsid w:val="0016422F"/>
    <w:rsid w:val="001647A3"/>
    <w:rsid w:val="00164D53"/>
    <w:rsid w:val="001654F2"/>
    <w:rsid w:val="001661AB"/>
    <w:rsid w:val="00166F10"/>
    <w:rsid w:val="00167777"/>
    <w:rsid w:val="00167E2C"/>
    <w:rsid w:val="00167EE0"/>
    <w:rsid w:val="0017025C"/>
    <w:rsid w:val="00170C0E"/>
    <w:rsid w:val="00170EA6"/>
    <w:rsid w:val="00170F2C"/>
    <w:rsid w:val="00170FCB"/>
    <w:rsid w:val="001712EA"/>
    <w:rsid w:val="001716A0"/>
    <w:rsid w:val="00171804"/>
    <w:rsid w:val="00171CAA"/>
    <w:rsid w:val="00171EA2"/>
    <w:rsid w:val="00172166"/>
    <w:rsid w:val="0017253A"/>
    <w:rsid w:val="00172639"/>
    <w:rsid w:val="00172752"/>
    <w:rsid w:val="00172B42"/>
    <w:rsid w:val="00172C00"/>
    <w:rsid w:val="0017342D"/>
    <w:rsid w:val="0017372B"/>
    <w:rsid w:val="00174031"/>
    <w:rsid w:val="001742CE"/>
    <w:rsid w:val="00174492"/>
    <w:rsid w:val="00174520"/>
    <w:rsid w:val="00174887"/>
    <w:rsid w:val="001748E0"/>
    <w:rsid w:val="001751E9"/>
    <w:rsid w:val="0017527E"/>
    <w:rsid w:val="00175559"/>
    <w:rsid w:val="001756EF"/>
    <w:rsid w:val="00175A4F"/>
    <w:rsid w:val="00175D9D"/>
    <w:rsid w:val="001763C6"/>
    <w:rsid w:val="00176586"/>
    <w:rsid w:val="00176789"/>
    <w:rsid w:val="001767AA"/>
    <w:rsid w:val="00176A16"/>
    <w:rsid w:val="00176DCA"/>
    <w:rsid w:val="001771BA"/>
    <w:rsid w:val="00177577"/>
    <w:rsid w:val="0018109F"/>
    <w:rsid w:val="001812D0"/>
    <w:rsid w:val="00181666"/>
    <w:rsid w:val="00181C2A"/>
    <w:rsid w:val="00181E54"/>
    <w:rsid w:val="00181F82"/>
    <w:rsid w:val="001830F0"/>
    <w:rsid w:val="0018330E"/>
    <w:rsid w:val="001838D1"/>
    <w:rsid w:val="001845A2"/>
    <w:rsid w:val="00184610"/>
    <w:rsid w:val="00184C6B"/>
    <w:rsid w:val="001853BE"/>
    <w:rsid w:val="0018573E"/>
    <w:rsid w:val="00185C4C"/>
    <w:rsid w:val="00186F93"/>
    <w:rsid w:val="0018706B"/>
    <w:rsid w:val="0018740C"/>
    <w:rsid w:val="001877E9"/>
    <w:rsid w:val="00190A74"/>
    <w:rsid w:val="001920E1"/>
    <w:rsid w:val="00192146"/>
    <w:rsid w:val="001928B6"/>
    <w:rsid w:val="00193074"/>
    <w:rsid w:val="001932E4"/>
    <w:rsid w:val="00193886"/>
    <w:rsid w:val="00193B1F"/>
    <w:rsid w:val="00193BB2"/>
    <w:rsid w:val="00193DFD"/>
    <w:rsid w:val="001944E8"/>
    <w:rsid w:val="00194C2A"/>
    <w:rsid w:val="00194DB5"/>
    <w:rsid w:val="00194F12"/>
    <w:rsid w:val="001953F4"/>
    <w:rsid w:val="00195A9D"/>
    <w:rsid w:val="00195D9E"/>
    <w:rsid w:val="0019679D"/>
    <w:rsid w:val="00196C96"/>
    <w:rsid w:val="00197578"/>
    <w:rsid w:val="00197785"/>
    <w:rsid w:val="001977DD"/>
    <w:rsid w:val="00197867"/>
    <w:rsid w:val="001A0326"/>
    <w:rsid w:val="001A06F6"/>
    <w:rsid w:val="001A06FF"/>
    <w:rsid w:val="001A1C11"/>
    <w:rsid w:val="001A238D"/>
    <w:rsid w:val="001A28E7"/>
    <w:rsid w:val="001A2D9D"/>
    <w:rsid w:val="001A30BD"/>
    <w:rsid w:val="001A3566"/>
    <w:rsid w:val="001A3CC4"/>
    <w:rsid w:val="001A40A9"/>
    <w:rsid w:val="001A4528"/>
    <w:rsid w:val="001A4826"/>
    <w:rsid w:val="001A4833"/>
    <w:rsid w:val="001A5029"/>
    <w:rsid w:val="001A50F0"/>
    <w:rsid w:val="001A510A"/>
    <w:rsid w:val="001A5782"/>
    <w:rsid w:val="001A5F61"/>
    <w:rsid w:val="001A6323"/>
    <w:rsid w:val="001A6C6F"/>
    <w:rsid w:val="001A6EB7"/>
    <w:rsid w:val="001A734F"/>
    <w:rsid w:val="001B0BC9"/>
    <w:rsid w:val="001B1404"/>
    <w:rsid w:val="001B15E7"/>
    <w:rsid w:val="001B180F"/>
    <w:rsid w:val="001B1817"/>
    <w:rsid w:val="001B1E2C"/>
    <w:rsid w:val="001B215B"/>
    <w:rsid w:val="001B21D4"/>
    <w:rsid w:val="001B2BBD"/>
    <w:rsid w:val="001B3C5E"/>
    <w:rsid w:val="001B3E13"/>
    <w:rsid w:val="001B3E4F"/>
    <w:rsid w:val="001B42D4"/>
    <w:rsid w:val="001B46E7"/>
    <w:rsid w:val="001B4D35"/>
    <w:rsid w:val="001B4E83"/>
    <w:rsid w:val="001B4F99"/>
    <w:rsid w:val="001B5A33"/>
    <w:rsid w:val="001B6F51"/>
    <w:rsid w:val="001B6FDE"/>
    <w:rsid w:val="001B788F"/>
    <w:rsid w:val="001B7A39"/>
    <w:rsid w:val="001C057E"/>
    <w:rsid w:val="001C0C3A"/>
    <w:rsid w:val="001C0C85"/>
    <w:rsid w:val="001C126C"/>
    <w:rsid w:val="001C14B1"/>
    <w:rsid w:val="001C1774"/>
    <w:rsid w:val="001C1D43"/>
    <w:rsid w:val="001C22E0"/>
    <w:rsid w:val="001C268E"/>
    <w:rsid w:val="001C2842"/>
    <w:rsid w:val="001C28C7"/>
    <w:rsid w:val="001C3235"/>
    <w:rsid w:val="001C3971"/>
    <w:rsid w:val="001C3B78"/>
    <w:rsid w:val="001C4667"/>
    <w:rsid w:val="001C4BBB"/>
    <w:rsid w:val="001C4F3D"/>
    <w:rsid w:val="001C4FC3"/>
    <w:rsid w:val="001C5758"/>
    <w:rsid w:val="001C57AD"/>
    <w:rsid w:val="001C6CCD"/>
    <w:rsid w:val="001C6D0A"/>
    <w:rsid w:val="001C6E2C"/>
    <w:rsid w:val="001C6EF4"/>
    <w:rsid w:val="001C6F60"/>
    <w:rsid w:val="001C72CE"/>
    <w:rsid w:val="001C7D4F"/>
    <w:rsid w:val="001C7DBF"/>
    <w:rsid w:val="001D031B"/>
    <w:rsid w:val="001D043C"/>
    <w:rsid w:val="001D0E91"/>
    <w:rsid w:val="001D1045"/>
    <w:rsid w:val="001D1FB6"/>
    <w:rsid w:val="001D3C49"/>
    <w:rsid w:val="001D3DF0"/>
    <w:rsid w:val="001D4EA3"/>
    <w:rsid w:val="001D6057"/>
    <w:rsid w:val="001D6631"/>
    <w:rsid w:val="001D6668"/>
    <w:rsid w:val="001D6827"/>
    <w:rsid w:val="001D6AAD"/>
    <w:rsid w:val="001D6FE8"/>
    <w:rsid w:val="001D721D"/>
    <w:rsid w:val="001E0D9D"/>
    <w:rsid w:val="001E1167"/>
    <w:rsid w:val="001E1442"/>
    <w:rsid w:val="001E1590"/>
    <w:rsid w:val="001E17A7"/>
    <w:rsid w:val="001E188E"/>
    <w:rsid w:val="001E1902"/>
    <w:rsid w:val="001E1E8B"/>
    <w:rsid w:val="001E2A48"/>
    <w:rsid w:val="001E3273"/>
    <w:rsid w:val="001E32E7"/>
    <w:rsid w:val="001E36A3"/>
    <w:rsid w:val="001E3D03"/>
    <w:rsid w:val="001E3DEC"/>
    <w:rsid w:val="001E3E2C"/>
    <w:rsid w:val="001E3E64"/>
    <w:rsid w:val="001E4449"/>
    <w:rsid w:val="001E4C14"/>
    <w:rsid w:val="001E4ECE"/>
    <w:rsid w:val="001E53AE"/>
    <w:rsid w:val="001E5A61"/>
    <w:rsid w:val="001E5CE4"/>
    <w:rsid w:val="001E60E9"/>
    <w:rsid w:val="001E6BC4"/>
    <w:rsid w:val="001E7886"/>
    <w:rsid w:val="001E78E7"/>
    <w:rsid w:val="001E7C86"/>
    <w:rsid w:val="001F065E"/>
    <w:rsid w:val="001F07AB"/>
    <w:rsid w:val="001F1121"/>
    <w:rsid w:val="001F233B"/>
    <w:rsid w:val="001F2443"/>
    <w:rsid w:val="001F2BDC"/>
    <w:rsid w:val="001F2D48"/>
    <w:rsid w:val="001F2F27"/>
    <w:rsid w:val="001F30D1"/>
    <w:rsid w:val="001F3609"/>
    <w:rsid w:val="001F3AF0"/>
    <w:rsid w:val="001F4064"/>
    <w:rsid w:val="001F425C"/>
    <w:rsid w:val="001F4B67"/>
    <w:rsid w:val="001F515E"/>
    <w:rsid w:val="001F52C0"/>
    <w:rsid w:val="001F55B4"/>
    <w:rsid w:val="001F5657"/>
    <w:rsid w:val="001F59EF"/>
    <w:rsid w:val="001F5AE1"/>
    <w:rsid w:val="001F6181"/>
    <w:rsid w:val="001F6B85"/>
    <w:rsid w:val="001F7219"/>
    <w:rsid w:val="001F755A"/>
    <w:rsid w:val="001F784A"/>
    <w:rsid w:val="001F7C55"/>
    <w:rsid w:val="002014D5"/>
    <w:rsid w:val="00201B7B"/>
    <w:rsid w:val="00201DD7"/>
    <w:rsid w:val="00201EFC"/>
    <w:rsid w:val="002021EA"/>
    <w:rsid w:val="0020250C"/>
    <w:rsid w:val="0020251B"/>
    <w:rsid w:val="00202D7E"/>
    <w:rsid w:val="0020370E"/>
    <w:rsid w:val="0020371E"/>
    <w:rsid w:val="00203D8B"/>
    <w:rsid w:val="00204D1C"/>
    <w:rsid w:val="00205444"/>
    <w:rsid w:val="00205F50"/>
    <w:rsid w:val="00206184"/>
    <w:rsid w:val="002063F2"/>
    <w:rsid w:val="0020667A"/>
    <w:rsid w:val="00206BC1"/>
    <w:rsid w:val="00206C60"/>
    <w:rsid w:val="0020754B"/>
    <w:rsid w:val="0021009D"/>
    <w:rsid w:val="00210BB6"/>
    <w:rsid w:val="0021144C"/>
    <w:rsid w:val="00211D70"/>
    <w:rsid w:val="00212164"/>
    <w:rsid w:val="0021223D"/>
    <w:rsid w:val="00212708"/>
    <w:rsid w:val="00212A3D"/>
    <w:rsid w:val="00212CC6"/>
    <w:rsid w:val="00213011"/>
    <w:rsid w:val="0021313E"/>
    <w:rsid w:val="0021355C"/>
    <w:rsid w:val="00213EBB"/>
    <w:rsid w:val="002147BC"/>
    <w:rsid w:val="0021483A"/>
    <w:rsid w:val="00214A5A"/>
    <w:rsid w:val="00215320"/>
    <w:rsid w:val="00215A6B"/>
    <w:rsid w:val="00215FA0"/>
    <w:rsid w:val="00217397"/>
    <w:rsid w:val="00217826"/>
    <w:rsid w:val="00217BD2"/>
    <w:rsid w:val="002208D3"/>
    <w:rsid w:val="00220C63"/>
    <w:rsid w:val="00220DC0"/>
    <w:rsid w:val="0022141B"/>
    <w:rsid w:val="0022197F"/>
    <w:rsid w:val="00221C08"/>
    <w:rsid w:val="00221EBF"/>
    <w:rsid w:val="00222036"/>
    <w:rsid w:val="0022275E"/>
    <w:rsid w:val="002229DF"/>
    <w:rsid w:val="00222B4F"/>
    <w:rsid w:val="00223080"/>
    <w:rsid w:val="002233AA"/>
    <w:rsid w:val="0022353B"/>
    <w:rsid w:val="002237DD"/>
    <w:rsid w:val="00223876"/>
    <w:rsid w:val="002238AF"/>
    <w:rsid w:val="00223AB9"/>
    <w:rsid w:val="002243DD"/>
    <w:rsid w:val="0022452B"/>
    <w:rsid w:val="002251E8"/>
    <w:rsid w:val="0022524E"/>
    <w:rsid w:val="0022525E"/>
    <w:rsid w:val="00225396"/>
    <w:rsid w:val="00225703"/>
    <w:rsid w:val="0022575C"/>
    <w:rsid w:val="00225894"/>
    <w:rsid w:val="00225DE0"/>
    <w:rsid w:val="002262EF"/>
    <w:rsid w:val="00226CA6"/>
    <w:rsid w:val="00226E72"/>
    <w:rsid w:val="0022768E"/>
    <w:rsid w:val="00227887"/>
    <w:rsid w:val="0023002F"/>
    <w:rsid w:val="00230411"/>
    <w:rsid w:val="002318C7"/>
    <w:rsid w:val="00232549"/>
    <w:rsid w:val="00232EAB"/>
    <w:rsid w:val="00233478"/>
    <w:rsid w:val="002340B9"/>
    <w:rsid w:val="0023448A"/>
    <w:rsid w:val="00234C63"/>
    <w:rsid w:val="00235230"/>
    <w:rsid w:val="00235903"/>
    <w:rsid w:val="00235920"/>
    <w:rsid w:val="00235B6D"/>
    <w:rsid w:val="00235CD4"/>
    <w:rsid w:val="0023673D"/>
    <w:rsid w:val="002368BC"/>
    <w:rsid w:val="00236E6A"/>
    <w:rsid w:val="002375D1"/>
    <w:rsid w:val="0023764E"/>
    <w:rsid w:val="0023769A"/>
    <w:rsid w:val="0024043C"/>
    <w:rsid w:val="002405CF"/>
    <w:rsid w:val="00240661"/>
    <w:rsid w:val="00240EC8"/>
    <w:rsid w:val="00240F28"/>
    <w:rsid w:val="00241705"/>
    <w:rsid w:val="0024179E"/>
    <w:rsid w:val="0024254A"/>
    <w:rsid w:val="00242A72"/>
    <w:rsid w:val="00243055"/>
    <w:rsid w:val="00243269"/>
    <w:rsid w:val="00243499"/>
    <w:rsid w:val="0024360E"/>
    <w:rsid w:val="00243629"/>
    <w:rsid w:val="00243F8B"/>
    <w:rsid w:val="00243FEA"/>
    <w:rsid w:val="00244102"/>
    <w:rsid w:val="00244315"/>
    <w:rsid w:val="0024485B"/>
    <w:rsid w:val="0024487C"/>
    <w:rsid w:val="002448E0"/>
    <w:rsid w:val="00244C08"/>
    <w:rsid w:val="00245380"/>
    <w:rsid w:val="002455C7"/>
    <w:rsid w:val="00245815"/>
    <w:rsid w:val="00245CCB"/>
    <w:rsid w:val="002462D7"/>
    <w:rsid w:val="00246957"/>
    <w:rsid w:val="00246ED5"/>
    <w:rsid w:val="00247202"/>
    <w:rsid w:val="00247A8B"/>
    <w:rsid w:val="00247C9B"/>
    <w:rsid w:val="00247DB0"/>
    <w:rsid w:val="00247DF4"/>
    <w:rsid w:val="0025018C"/>
    <w:rsid w:val="00250289"/>
    <w:rsid w:val="002505E5"/>
    <w:rsid w:val="00250CDB"/>
    <w:rsid w:val="00250D24"/>
    <w:rsid w:val="002516BD"/>
    <w:rsid w:val="00252759"/>
    <w:rsid w:val="0025316A"/>
    <w:rsid w:val="002531A1"/>
    <w:rsid w:val="002531E4"/>
    <w:rsid w:val="0025345A"/>
    <w:rsid w:val="0025346D"/>
    <w:rsid w:val="002543F1"/>
    <w:rsid w:val="00254805"/>
    <w:rsid w:val="00254817"/>
    <w:rsid w:val="002548AE"/>
    <w:rsid w:val="00254EAA"/>
    <w:rsid w:val="00254F5A"/>
    <w:rsid w:val="00255FFF"/>
    <w:rsid w:val="00256329"/>
    <w:rsid w:val="00256F60"/>
    <w:rsid w:val="00257B90"/>
    <w:rsid w:val="00260C89"/>
    <w:rsid w:val="00260EC5"/>
    <w:rsid w:val="00261A85"/>
    <w:rsid w:val="00261B43"/>
    <w:rsid w:val="00261E43"/>
    <w:rsid w:val="0026202E"/>
    <w:rsid w:val="00262296"/>
    <w:rsid w:val="00262731"/>
    <w:rsid w:val="00264141"/>
    <w:rsid w:val="00264C61"/>
    <w:rsid w:val="00265157"/>
    <w:rsid w:val="00265B82"/>
    <w:rsid w:val="00265F84"/>
    <w:rsid w:val="0026600E"/>
    <w:rsid w:val="0026646F"/>
    <w:rsid w:val="00266740"/>
    <w:rsid w:val="002675F7"/>
    <w:rsid w:val="00267753"/>
    <w:rsid w:val="00267D7F"/>
    <w:rsid w:val="00270034"/>
    <w:rsid w:val="002701E4"/>
    <w:rsid w:val="00270C8D"/>
    <w:rsid w:val="00270CD9"/>
    <w:rsid w:val="00271616"/>
    <w:rsid w:val="00271777"/>
    <w:rsid w:val="002721CB"/>
    <w:rsid w:val="00272541"/>
    <w:rsid w:val="002728EC"/>
    <w:rsid w:val="00273002"/>
    <w:rsid w:val="00274BFA"/>
    <w:rsid w:val="002751C6"/>
    <w:rsid w:val="002759F9"/>
    <w:rsid w:val="00275DE2"/>
    <w:rsid w:val="002765D5"/>
    <w:rsid w:val="002766FF"/>
    <w:rsid w:val="00276F15"/>
    <w:rsid w:val="00276FBB"/>
    <w:rsid w:val="0027709D"/>
    <w:rsid w:val="00277369"/>
    <w:rsid w:val="002774AB"/>
    <w:rsid w:val="00277B2E"/>
    <w:rsid w:val="00277CE7"/>
    <w:rsid w:val="00277D56"/>
    <w:rsid w:val="00280CE7"/>
    <w:rsid w:val="00280E7E"/>
    <w:rsid w:val="00280F58"/>
    <w:rsid w:val="00280F9A"/>
    <w:rsid w:val="00281DC1"/>
    <w:rsid w:val="00282D1F"/>
    <w:rsid w:val="00282E4F"/>
    <w:rsid w:val="002840AC"/>
    <w:rsid w:val="00284416"/>
    <w:rsid w:val="00284FA7"/>
    <w:rsid w:val="00285225"/>
    <w:rsid w:val="002854EC"/>
    <w:rsid w:val="00285926"/>
    <w:rsid w:val="00285A8B"/>
    <w:rsid w:val="00285D75"/>
    <w:rsid w:val="002860A8"/>
    <w:rsid w:val="00286893"/>
    <w:rsid w:val="00286FD0"/>
    <w:rsid w:val="002878CD"/>
    <w:rsid w:val="00287B50"/>
    <w:rsid w:val="00287FC7"/>
    <w:rsid w:val="0029036A"/>
    <w:rsid w:val="002904CB"/>
    <w:rsid w:val="002908BF"/>
    <w:rsid w:val="002909BA"/>
    <w:rsid w:val="00290C42"/>
    <w:rsid w:val="0029109E"/>
    <w:rsid w:val="002914D8"/>
    <w:rsid w:val="00291B20"/>
    <w:rsid w:val="00291D90"/>
    <w:rsid w:val="00291EAC"/>
    <w:rsid w:val="00292062"/>
    <w:rsid w:val="00292189"/>
    <w:rsid w:val="00292BD4"/>
    <w:rsid w:val="002930A1"/>
    <w:rsid w:val="00293208"/>
    <w:rsid w:val="00293EF7"/>
    <w:rsid w:val="00294A6B"/>
    <w:rsid w:val="00294D75"/>
    <w:rsid w:val="002950B2"/>
    <w:rsid w:val="00295185"/>
    <w:rsid w:val="002951E1"/>
    <w:rsid w:val="00295280"/>
    <w:rsid w:val="00295337"/>
    <w:rsid w:val="00295392"/>
    <w:rsid w:val="002959FD"/>
    <w:rsid w:val="00295E66"/>
    <w:rsid w:val="00295FB2"/>
    <w:rsid w:val="00296255"/>
    <w:rsid w:val="00296336"/>
    <w:rsid w:val="00296348"/>
    <w:rsid w:val="00296F96"/>
    <w:rsid w:val="00296FC5"/>
    <w:rsid w:val="002979A5"/>
    <w:rsid w:val="00297BC5"/>
    <w:rsid w:val="00297FF3"/>
    <w:rsid w:val="002A08F3"/>
    <w:rsid w:val="002A0E13"/>
    <w:rsid w:val="002A17BC"/>
    <w:rsid w:val="002A1912"/>
    <w:rsid w:val="002A1A22"/>
    <w:rsid w:val="002A2749"/>
    <w:rsid w:val="002A33A8"/>
    <w:rsid w:val="002A37C6"/>
    <w:rsid w:val="002A440B"/>
    <w:rsid w:val="002A44CD"/>
    <w:rsid w:val="002A4E60"/>
    <w:rsid w:val="002A5F77"/>
    <w:rsid w:val="002A65EA"/>
    <w:rsid w:val="002A6BE8"/>
    <w:rsid w:val="002A6F70"/>
    <w:rsid w:val="002A7561"/>
    <w:rsid w:val="002A7F86"/>
    <w:rsid w:val="002B02DB"/>
    <w:rsid w:val="002B0984"/>
    <w:rsid w:val="002B2331"/>
    <w:rsid w:val="002B29A0"/>
    <w:rsid w:val="002B3108"/>
    <w:rsid w:val="002B4306"/>
    <w:rsid w:val="002B4C46"/>
    <w:rsid w:val="002B4D55"/>
    <w:rsid w:val="002B513C"/>
    <w:rsid w:val="002B5924"/>
    <w:rsid w:val="002B6357"/>
    <w:rsid w:val="002B65C9"/>
    <w:rsid w:val="002B6CFA"/>
    <w:rsid w:val="002B7AF4"/>
    <w:rsid w:val="002B7E11"/>
    <w:rsid w:val="002C0390"/>
    <w:rsid w:val="002C07A5"/>
    <w:rsid w:val="002C0BCC"/>
    <w:rsid w:val="002C11B9"/>
    <w:rsid w:val="002C1845"/>
    <w:rsid w:val="002C1AF7"/>
    <w:rsid w:val="002C1C4A"/>
    <w:rsid w:val="002C1D4A"/>
    <w:rsid w:val="002C1F53"/>
    <w:rsid w:val="002C1F63"/>
    <w:rsid w:val="002C201B"/>
    <w:rsid w:val="002C2023"/>
    <w:rsid w:val="002C258A"/>
    <w:rsid w:val="002C284B"/>
    <w:rsid w:val="002C28EF"/>
    <w:rsid w:val="002C37D9"/>
    <w:rsid w:val="002C39C8"/>
    <w:rsid w:val="002C3B4B"/>
    <w:rsid w:val="002C4226"/>
    <w:rsid w:val="002C495A"/>
    <w:rsid w:val="002C4981"/>
    <w:rsid w:val="002C49B7"/>
    <w:rsid w:val="002C4D06"/>
    <w:rsid w:val="002C4F8E"/>
    <w:rsid w:val="002C5359"/>
    <w:rsid w:val="002C5B43"/>
    <w:rsid w:val="002C6045"/>
    <w:rsid w:val="002C6503"/>
    <w:rsid w:val="002C6543"/>
    <w:rsid w:val="002C6DAA"/>
    <w:rsid w:val="002C7E97"/>
    <w:rsid w:val="002C7EC6"/>
    <w:rsid w:val="002C7F35"/>
    <w:rsid w:val="002C7F89"/>
    <w:rsid w:val="002D020F"/>
    <w:rsid w:val="002D02C2"/>
    <w:rsid w:val="002D0351"/>
    <w:rsid w:val="002D11FB"/>
    <w:rsid w:val="002D1296"/>
    <w:rsid w:val="002D1699"/>
    <w:rsid w:val="002D1FE4"/>
    <w:rsid w:val="002D22B4"/>
    <w:rsid w:val="002D2E9F"/>
    <w:rsid w:val="002D3453"/>
    <w:rsid w:val="002D35CA"/>
    <w:rsid w:val="002D3F4C"/>
    <w:rsid w:val="002D402D"/>
    <w:rsid w:val="002D4032"/>
    <w:rsid w:val="002D49A8"/>
    <w:rsid w:val="002D5FEF"/>
    <w:rsid w:val="002D60F6"/>
    <w:rsid w:val="002D68E8"/>
    <w:rsid w:val="002D6CAC"/>
    <w:rsid w:val="002D724B"/>
    <w:rsid w:val="002D77A4"/>
    <w:rsid w:val="002E01EA"/>
    <w:rsid w:val="002E023F"/>
    <w:rsid w:val="002E0660"/>
    <w:rsid w:val="002E0870"/>
    <w:rsid w:val="002E1CBC"/>
    <w:rsid w:val="002E2055"/>
    <w:rsid w:val="002E254B"/>
    <w:rsid w:val="002E2D2E"/>
    <w:rsid w:val="002E3415"/>
    <w:rsid w:val="002E3BBA"/>
    <w:rsid w:val="002E40CA"/>
    <w:rsid w:val="002E4A63"/>
    <w:rsid w:val="002E4FBD"/>
    <w:rsid w:val="002E5401"/>
    <w:rsid w:val="002E554B"/>
    <w:rsid w:val="002E5751"/>
    <w:rsid w:val="002E5877"/>
    <w:rsid w:val="002E5C82"/>
    <w:rsid w:val="002E611F"/>
    <w:rsid w:val="002E675B"/>
    <w:rsid w:val="002E6915"/>
    <w:rsid w:val="002E6E03"/>
    <w:rsid w:val="002E714A"/>
    <w:rsid w:val="002E73C1"/>
    <w:rsid w:val="002E748E"/>
    <w:rsid w:val="002E7C4D"/>
    <w:rsid w:val="002F054D"/>
    <w:rsid w:val="002F08B0"/>
    <w:rsid w:val="002F11B5"/>
    <w:rsid w:val="002F15E3"/>
    <w:rsid w:val="002F176E"/>
    <w:rsid w:val="002F1B82"/>
    <w:rsid w:val="002F27BB"/>
    <w:rsid w:val="002F27F9"/>
    <w:rsid w:val="002F2820"/>
    <w:rsid w:val="002F4402"/>
    <w:rsid w:val="002F4D7E"/>
    <w:rsid w:val="002F4E25"/>
    <w:rsid w:val="002F4FD5"/>
    <w:rsid w:val="002F54FB"/>
    <w:rsid w:val="002F5847"/>
    <w:rsid w:val="002F63BC"/>
    <w:rsid w:val="002F6604"/>
    <w:rsid w:val="002F6B13"/>
    <w:rsid w:val="002F71E7"/>
    <w:rsid w:val="002F73D6"/>
    <w:rsid w:val="002F7A33"/>
    <w:rsid w:val="00300290"/>
    <w:rsid w:val="0030062D"/>
    <w:rsid w:val="00300A36"/>
    <w:rsid w:val="003016D6"/>
    <w:rsid w:val="00301766"/>
    <w:rsid w:val="00302114"/>
    <w:rsid w:val="0030246B"/>
    <w:rsid w:val="00302597"/>
    <w:rsid w:val="003026BB"/>
    <w:rsid w:val="003026DB"/>
    <w:rsid w:val="00302E18"/>
    <w:rsid w:val="00302E5D"/>
    <w:rsid w:val="00302F1E"/>
    <w:rsid w:val="003031C1"/>
    <w:rsid w:val="00303684"/>
    <w:rsid w:val="00303D65"/>
    <w:rsid w:val="00304DA1"/>
    <w:rsid w:val="0030582D"/>
    <w:rsid w:val="00305A7A"/>
    <w:rsid w:val="00305F74"/>
    <w:rsid w:val="0030641D"/>
    <w:rsid w:val="003069C6"/>
    <w:rsid w:val="00306D82"/>
    <w:rsid w:val="00307CC5"/>
    <w:rsid w:val="003102A1"/>
    <w:rsid w:val="0031035B"/>
    <w:rsid w:val="00310660"/>
    <w:rsid w:val="00311AB9"/>
    <w:rsid w:val="00311B0F"/>
    <w:rsid w:val="0031226C"/>
    <w:rsid w:val="003128AF"/>
    <w:rsid w:val="003135FD"/>
    <w:rsid w:val="00313629"/>
    <w:rsid w:val="00313E75"/>
    <w:rsid w:val="00314ADF"/>
    <w:rsid w:val="00314BC5"/>
    <w:rsid w:val="0031511D"/>
    <w:rsid w:val="00315B03"/>
    <w:rsid w:val="003162B6"/>
    <w:rsid w:val="00316709"/>
    <w:rsid w:val="00316955"/>
    <w:rsid w:val="003169C0"/>
    <w:rsid w:val="00317601"/>
    <w:rsid w:val="003177CA"/>
    <w:rsid w:val="00317C30"/>
    <w:rsid w:val="00320107"/>
    <w:rsid w:val="0032034B"/>
    <w:rsid w:val="003205D2"/>
    <w:rsid w:val="003208A8"/>
    <w:rsid w:val="003209EE"/>
    <w:rsid w:val="00320D7F"/>
    <w:rsid w:val="0032285A"/>
    <w:rsid w:val="00323E78"/>
    <w:rsid w:val="003243A2"/>
    <w:rsid w:val="00324495"/>
    <w:rsid w:val="00324D35"/>
    <w:rsid w:val="00324FA5"/>
    <w:rsid w:val="0032514D"/>
    <w:rsid w:val="003251A2"/>
    <w:rsid w:val="00325534"/>
    <w:rsid w:val="0032589A"/>
    <w:rsid w:val="00325A2D"/>
    <w:rsid w:val="00325C15"/>
    <w:rsid w:val="00325DEB"/>
    <w:rsid w:val="00326117"/>
    <w:rsid w:val="00326510"/>
    <w:rsid w:val="0032688A"/>
    <w:rsid w:val="003273FE"/>
    <w:rsid w:val="003274A5"/>
    <w:rsid w:val="00327D1A"/>
    <w:rsid w:val="00327F12"/>
    <w:rsid w:val="00330093"/>
    <w:rsid w:val="0033012F"/>
    <w:rsid w:val="0033087E"/>
    <w:rsid w:val="003312A1"/>
    <w:rsid w:val="00331BA0"/>
    <w:rsid w:val="00332166"/>
    <w:rsid w:val="003324D7"/>
    <w:rsid w:val="003329A6"/>
    <w:rsid w:val="00332C91"/>
    <w:rsid w:val="00333140"/>
    <w:rsid w:val="003336D8"/>
    <w:rsid w:val="00333C52"/>
    <w:rsid w:val="003347C7"/>
    <w:rsid w:val="003348D4"/>
    <w:rsid w:val="00334CF5"/>
    <w:rsid w:val="00334FFD"/>
    <w:rsid w:val="003353DA"/>
    <w:rsid w:val="00335E32"/>
    <w:rsid w:val="003363DC"/>
    <w:rsid w:val="003366CF"/>
    <w:rsid w:val="0033724D"/>
    <w:rsid w:val="00337368"/>
    <w:rsid w:val="00337797"/>
    <w:rsid w:val="00337F7D"/>
    <w:rsid w:val="0034049E"/>
    <w:rsid w:val="00341DDB"/>
    <w:rsid w:val="0034205B"/>
    <w:rsid w:val="00342164"/>
    <w:rsid w:val="00342507"/>
    <w:rsid w:val="003425C2"/>
    <w:rsid w:val="003426C3"/>
    <w:rsid w:val="003427D9"/>
    <w:rsid w:val="00342925"/>
    <w:rsid w:val="00342990"/>
    <w:rsid w:val="00342ABE"/>
    <w:rsid w:val="00342B76"/>
    <w:rsid w:val="00342E37"/>
    <w:rsid w:val="00343061"/>
    <w:rsid w:val="00343802"/>
    <w:rsid w:val="003439E0"/>
    <w:rsid w:val="00344C1F"/>
    <w:rsid w:val="00344CCD"/>
    <w:rsid w:val="003452EC"/>
    <w:rsid w:val="00345370"/>
    <w:rsid w:val="00345495"/>
    <w:rsid w:val="003455EE"/>
    <w:rsid w:val="00345A71"/>
    <w:rsid w:val="003462B3"/>
    <w:rsid w:val="00346FF0"/>
    <w:rsid w:val="00347D90"/>
    <w:rsid w:val="00347F5B"/>
    <w:rsid w:val="003501B6"/>
    <w:rsid w:val="00350A39"/>
    <w:rsid w:val="00351421"/>
    <w:rsid w:val="0035142E"/>
    <w:rsid w:val="0035144D"/>
    <w:rsid w:val="0035149C"/>
    <w:rsid w:val="003514D9"/>
    <w:rsid w:val="00351ED7"/>
    <w:rsid w:val="00351F1B"/>
    <w:rsid w:val="003520F6"/>
    <w:rsid w:val="00352138"/>
    <w:rsid w:val="00352309"/>
    <w:rsid w:val="0035236F"/>
    <w:rsid w:val="00352690"/>
    <w:rsid w:val="00352886"/>
    <w:rsid w:val="00352A4B"/>
    <w:rsid w:val="003530DE"/>
    <w:rsid w:val="00353AD3"/>
    <w:rsid w:val="00353B60"/>
    <w:rsid w:val="00353D77"/>
    <w:rsid w:val="00353E3A"/>
    <w:rsid w:val="00353FC1"/>
    <w:rsid w:val="003545FB"/>
    <w:rsid w:val="00354B7D"/>
    <w:rsid w:val="00354BA1"/>
    <w:rsid w:val="0035504B"/>
    <w:rsid w:val="00355358"/>
    <w:rsid w:val="00355495"/>
    <w:rsid w:val="003558ED"/>
    <w:rsid w:val="00355B8E"/>
    <w:rsid w:val="003560D4"/>
    <w:rsid w:val="00356E8B"/>
    <w:rsid w:val="003571EA"/>
    <w:rsid w:val="003576A3"/>
    <w:rsid w:val="00357871"/>
    <w:rsid w:val="00357C73"/>
    <w:rsid w:val="0036020A"/>
    <w:rsid w:val="00360510"/>
    <w:rsid w:val="00360623"/>
    <w:rsid w:val="00360F3E"/>
    <w:rsid w:val="00361134"/>
    <w:rsid w:val="003616C3"/>
    <w:rsid w:val="00361720"/>
    <w:rsid w:val="00361B92"/>
    <w:rsid w:val="00361D36"/>
    <w:rsid w:val="003630CD"/>
    <w:rsid w:val="003635AD"/>
    <w:rsid w:val="003637E1"/>
    <w:rsid w:val="003638E9"/>
    <w:rsid w:val="00363B9B"/>
    <w:rsid w:val="00363BAB"/>
    <w:rsid w:val="00364053"/>
    <w:rsid w:val="003642D9"/>
    <w:rsid w:val="00364872"/>
    <w:rsid w:val="00365807"/>
    <w:rsid w:val="00365CC3"/>
    <w:rsid w:val="003660D0"/>
    <w:rsid w:val="00366566"/>
    <w:rsid w:val="00367012"/>
    <w:rsid w:val="00367733"/>
    <w:rsid w:val="003678CC"/>
    <w:rsid w:val="00367944"/>
    <w:rsid w:val="003679EC"/>
    <w:rsid w:val="00370065"/>
    <w:rsid w:val="0037088D"/>
    <w:rsid w:val="00371D8A"/>
    <w:rsid w:val="0037214C"/>
    <w:rsid w:val="0037224A"/>
    <w:rsid w:val="003723F2"/>
    <w:rsid w:val="00372C6F"/>
    <w:rsid w:val="0037333F"/>
    <w:rsid w:val="003737C2"/>
    <w:rsid w:val="00373A01"/>
    <w:rsid w:val="00374C0B"/>
    <w:rsid w:val="00374D76"/>
    <w:rsid w:val="00375228"/>
    <w:rsid w:val="00375452"/>
    <w:rsid w:val="003755D4"/>
    <w:rsid w:val="003762C3"/>
    <w:rsid w:val="00376652"/>
    <w:rsid w:val="00376C6C"/>
    <w:rsid w:val="00376E11"/>
    <w:rsid w:val="0037706B"/>
    <w:rsid w:val="00377ADA"/>
    <w:rsid w:val="00377D86"/>
    <w:rsid w:val="00380874"/>
    <w:rsid w:val="003808E4"/>
    <w:rsid w:val="00380B11"/>
    <w:rsid w:val="00381389"/>
    <w:rsid w:val="0038166C"/>
    <w:rsid w:val="00381784"/>
    <w:rsid w:val="00381BBC"/>
    <w:rsid w:val="00381D35"/>
    <w:rsid w:val="00381E29"/>
    <w:rsid w:val="00383252"/>
    <w:rsid w:val="00383971"/>
    <w:rsid w:val="00383B57"/>
    <w:rsid w:val="003844D1"/>
    <w:rsid w:val="0038459E"/>
    <w:rsid w:val="00385313"/>
    <w:rsid w:val="0038574F"/>
    <w:rsid w:val="0038580A"/>
    <w:rsid w:val="00385DFC"/>
    <w:rsid w:val="0038676C"/>
    <w:rsid w:val="00386C28"/>
    <w:rsid w:val="0038736A"/>
    <w:rsid w:val="00387CC6"/>
    <w:rsid w:val="0039029B"/>
    <w:rsid w:val="00390445"/>
    <w:rsid w:val="00390AC1"/>
    <w:rsid w:val="003916B9"/>
    <w:rsid w:val="00391998"/>
    <w:rsid w:val="0039255A"/>
    <w:rsid w:val="0039263F"/>
    <w:rsid w:val="00392886"/>
    <w:rsid w:val="00392B24"/>
    <w:rsid w:val="0039379B"/>
    <w:rsid w:val="003941C6"/>
    <w:rsid w:val="0039424B"/>
    <w:rsid w:val="003942CC"/>
    <w:rsid w:val="0039492E"/>
    <w:rsid w:val="00394E13"/>
    <w:rsid w:val="0039546E"/>
    <w:rsid w:val="0039583E"/>
    <w:rsid w:val="00395BD6"/>
    <w:rsid w:val="00395DA2"/>
    <w:rsid w:val="00395E7B"/>
    <w:rsid w:val="003960DA"/>
    <w:rsid w:val="00396150"/>
    <w:rsid w:val="003966B1"/>
    <w:rsid w:val="00396D85"/>
    <w:rsid w:val="00397231"/>
    <w:rsid w:val="00397BCD"/>
    <w:rsid w:val="003A0759"/>
    <w:rsid w:val="003A0B2E"/>
    <w:rsid w:val="003A0C43"/>
    <w:rsid w:val="003A1881"/>
    <w:rsid w:val="003A21F0"/>
    <w:rsid w:val="003A3361"/>
    <w:rsid w:val="003A3999"/>
    <w:rsid w:val="003A49D5"/>
    <w:rsid w:val="003A4FA3"/>
    <w:rsid w:val="003A50CB"/>
    <w:rsid w:val="003A5ACD"/>
    <w:rsid w:val="003A66E7"/>
    <w:rsid w:val="003A689C"/>
    <w:rsid w:val="003A6F19"/>
    <w:rsid w:val="003A6F9F"/>
    <w:rsid w:val="003A708E"/>
    <w:rsid w:val="003A75EF"/>
    <w:rsid w:val="003B002D"/>
    <w:rsid w:val="003B0C4E"/>
    <w:rsid w:val="003B1AE9"/>
    <w:rsid w:val="003B1B68"/>
    <w:rsid w:val="003B25D6"/>
    <w:rsid w:val="003B2EFE"/>
    <w:rsid w:val="003B3155"/>
    <w:rsid w:val="003B3532"/>
    <w:rsid w:val="003B4146"/>
    <w:rsid w:val="003B4234"/>
    <w:rsid w:val="003B4312"/>
    <w:rsid w:val="003B4E94"/>
    <w:rsid w:val="003B586A"/>
    <w:rsid w:val="003B5976"/>
    <w:rsid w:val="003B666D"/>
    <w:rsid w:val="003B66A3"/>
    <w:rsid w:val="003B739A"/>
    <w:rsid w:val="003C00CC"/>
    <w:rsid w:val="003C175F"/>
    <w:rsid w:val="003C1D5E"/>
    <w:rsid w:val="003C202C"/>
    <w:rsid w:val="003C2313"/>
    <w:rsid w:val="003C2721"/>
    <w:rsid w:val="003C359B"/>
    <w:rsid w:val="003C3B05"/>
    <w:rsid w:val="003C4C8B"/>
    <w:rsid w:val="003C52F0"/>
    <w:rsid w:val="003C539D"/>
    <w:rsid w:val="003C551F"/>
    <w:rsid w:val="003C5935"/>
    <w:rsid w:val="003C5A1F"/>
    <w:rsid w:val="003C62B9"/>
    <w:rsid w:val="003C7213"/>
    <w:rsid w:val="003C7F51"/>
    <w:rsid w:val="003D08E6"/>
    <w:rsid w:val="003D0B1E"/>
    <w:rsid w:val="003D0DAF"/>
    <w:rsid w:val="003D1B54"/>
    <w:rsid w:val="003D1BEE"/>
    <w:rsid w:val="003D2CCF"/>
    <w:rsid w:val="003D328D"/>
    <w:rsid w:val="003D3689"/>
    <w:rsid w:val="003D37AC"/>
    <w:rsid w:val="003D3EE9"/>
    <w:rsid w:val="003D4054"/>
    <w:rsid w:val="003D483F"/>
    <w:rsid w:val="003D48EE"/>
    <w:rsid w:val="003D4F5D"/>
    <w:rsid w:val="003D5E4F"/>
    <w:rsid w:val="003D5EB0"/>
    <w:rsid w:val="003D5ED0"/>
    <w:rsid w:val="003D61AA"/>
    <w:rsid w:val="003D664A"/>
    <w:rsid w:val="003D758E"/>
    <w:rsid w:val="003D75A4"/>
    <w:rsid w:val="003D7B82"/>
    <w:rsid w:val="003E0742"/>
    <w:rsid w:val="003E0816"/>
    <w:rsid w:val="003E13AA"/>
    <w:rsid w:val="003E13DB"/>
    <w:rsid w:val="003E16CA"/>
    <w:rsid w:val="003E1FC6"/>
    <w:rsid w:val="003E2A59"/>
    <w:rsid w:val="003E3F11"/>
    <w:rsid w:val="003E4301"/>
    <w:rsid w:val="003E48FE"/>
    <w:rsid w:val="003E4988"/>
    <w:rsid w:val="003E4A03"/>
    <w:rsid w:val="003E4D1F"/>
    <w:rsid w:val="003E5285"/>
    <w:rsid w:val="003E594C"/>
    <w:rsid w:val="003E5B7A"/>
    <w:rsid w:val="003E5D5F"/>
    <w:rsid w:val="003E6060"/>
    <w:rsid w:val="003E6D37"/>
    <w:rsid w:val="003E7D6F"/>
    <w:rsid w:val="003F0D12"/>
    <w:rsid w:val="003F1087"/>
    <w:rsid w:val="003F122C"/>
    <w:rsid w:val="003F179E"/>
    <w:rsid w:val="003F1C5D"/>
    <w:rsid w:val="003F2319"/>
    <w:rsid w:val="003F2D60"/>
    <w:rsid w:val="003F2FC0"/>
    <w:rsid w:val="003F3313"/>
    <w:rsid w:val="003F395C"/>
    <w:rsid w:val="003F3BE4"/>
    <w:rsid w:val="003F3E1B"/>
    <w:rsid w:val="003F4880"/>
    <w:rsid w:val="003F51C0"/>
    <w:rsid w:val="003F52C6"/>
    <w:rsid w:val="003F5539"/>
    <w:rsid w:val="003F5B10"/>
    <w:rsid w:val="003F5D70"/>
    <w:rsid w:val="003F61C2"/>
    <w:rsid w:val="003F64AF"/>
    <w:rsid w:val="003F67CA"/>
    <w:rsid w:val="003F6A11"/>
    <w:rsid w:val="003F7F03"/>
    <w:rsid w:val="003F7FE8"/>
    <w:rsid w:val="0040028E"/>
    <w:rsid w:val="0040081C"/>
    <w:rsid w:val="00400A8F"/>
    <w:rsid w:val="00400EE1"/>
    <w:rsid w:val="0040132E"/>
    <w:rsid w:val="004019A7"/>
    <w:rsid w:val="004019D9"/>
    <w:rsid w:val="00401C79"/>
    <w:rsid w:val="00401C8E"/>
    <w:rsid w:val="00401D87"/>
    <w:rsid w:val="00402CB9"/>
    <w:rsid w:val="00402E12"/>
    <w:rsid w:val="00402ECC"/>
    <w:rsid w:val="00403304"/>
    <w:rsid w:val="00403672"/>
    <w:rsid w:val="00403905"/>
    <w:rsid w:val="0040426E"/>
    <w:rsid w:val="00404A13"/>
    <w:rsid w:val="00404EB0"/>
    <w:rsid w:val="004050E7"/>
    <w:rsid w:val="00405960"/>
    <w:rsid w:val="00405B53"/>
    <w:rsid w:val="00406F9F"/>
    <w:rsid w:val="00407481"/>
    <w:rsid w:val="00407536"/>
    <w:rsid w:val="0041005A"/>
    <w:rsid w:val="0041064E"/>
    <w:rsid w:val="00410ABC"/>
    <w:rsid w:val="00411385"/>
    <w:rsid w:val="00411C96"/>
    <w:rsid w:val="00412118"/>
    <w:rsid w:val="00412611"/>
    <w:rsid w:val="00412A03"/>
    <w:rsid w:val="00412A6C"/>
    <w:rsid w:val="00412D55"/>
    <w:rsid w:val="00413141"/>
    <w:rsid w:val="004131A4"/>
    <w:rsid w:val="0041366C"/>
    <w:rsid w:val="004137F4"/>
    <w:rsid w:val="00413B9D"/>
    <w:rsid w:val="00413EBE"/>
    <w:rsid w:val="004143A5"/>
    <w:rsid w:val="00414441"/>
    <w:rsid w:val="004145F5"/>
    <w:rsid w:val="00414A57"/>
    <w:rsid w:val="00414BEC"/>
    <w:rsid w:val="00415419"/>
    <w:rsid w:val="00415487"/>
    <w:rsid w:val="004172D5"/>
    <w:rsid w:val="004179CE"/>
    <w:rsid w:val="00417DFE"/>
    <w:rsid w:val="00417FAF"/>
    <w:rsid w:val="00420345"/>
    <w:rsid w:val="00420365"/>
    <w:rsid w:val="004209FD"/>
    <w:rsid w:val="00420E42"/>
    <w:rsid w:val="00421046"/>
    <w:rsid w:val="0042305C"/>
    <w:rsid w:val="0042321D"/>
    <w:rsid w:val="00423E0E"/>
    <w:rsid w:val="004249E1"/>
    <w:rsid w:val="00424FCE"/>
    <w:rsid w:val="00425360"/>
    <w:rsid w:val="00425361"/>
    <w:rsid w:val="004253A7"/>
    <w:rsid w:val="00425494"/>
    <w:rsid w:val="00425D14"/>
    <w:rsid w:val="00425F9C"/>
    <w:rsid w:val="00426140"/>
    <w:rsid w:val="004267AB"/>
    <w:rsid w:val="00426A7C"/>
    <w:rsid w:val="004273E6"/>
    <w:rsid w:val="00427507"/>
    <w:rsid w:val="004275B1"/>
    <w:rsid w:val="0043008B"/>
    <w:rsid w:val="00430646"/>
    <w:rsid w:val="0043085C"/>
    <w:rsid w:val="004308FC"/>
    <w:rsid w:val="004313BD"/>
    <w:rsid w:val="00431DF9"/>
    <w:rsid w:val="00431F00"/>
    <w:rsid w:val="0043219B"/>
    <w:rsid w:val="004327E0"/>
    <w:rsid w:val="0043285D"/>
    <w:rsid w:val="00433558"/>
    <w:rsid w:val="0043403E"/>
    <w:rsid w:val="00434D45"/>
    <w:rsid w:val="00435142"/>
    <w:rsid w:val="004357AF"/>
    <w:rsid w:val="0043694D"/>
    <w:rsid w:val="0043717A"/>
    <w:rsid w:val="00437538"/>
    <w:rsid w:val="00437778"/>
    <w:rsid w:val="00440573"/>
    <w:rsid w:val="0044074D"/>
    <w:rsid w:val="00440AE5"/>
    <w:rsid w:val="00441053"/>
    <w:rsid w:val="00441518"/>
    <w:rsid w:val="0044155D"/>
    <w:rsid w:val="00441600"/>
    <w:rsid w:val="00441C35"/>
    <w:rsid w:val="0044228E"/>
    <w:rsid w:val="00443705"/>
    <w:rsid w:val="00443AF3"/>
    <w:rsid w:val="00443BC1"/>
    <w:rsid w:val="00443D44"/>
    <w:rsid w:val="00444043"/>
    <w:rsid w:val="00444952"/>
    <w:rsid w:val="00444A09"/>
    <w:rsid w:val="00444A6A"/>
    <w:rsid w:val="00444A6E"/>
    <w:rsid w:val="004459CC"/>
    <w:rsid w:val="004465F8"/>
    <w:rsid w:val="00446A51"/>
    <w:rsid w:val="00446E62"/>
    <w:rsid w:val="004470E0"/>
    <w:rsid w:val="0044770F"/>
    <w:rsid w:val="00447AB1"/>
    <w:rsid w:val="00450822"/>
    <w:rsid w:val="00450FDB"/>
    <w:rsid w:val="00451729"/>
    <w:rsid w:val="00451824"/>
    <w:rsid w:val="00451BA8"/>
    <w:rsid w:val="00452E64"/>
    <w:rsid w:val="0045337A"/>
    <w:rsid w:val="004533B4"/>
    <w:rsid w:val="00453B5A"/>
    <w:rsid w:val="004541D7"/>
    <w:rsid w:val="00454614"/>
    <w:rsid w:val="00454BCA"/>
    <w:rsid w:val="00455235"/>
    <w:rsid w:val="0045616E"/>
    <w:rsid w:val="004562BF"/>
    <w:rsid w:val="004564A9"/>
    <w:rsid w:val="00456CF2"/>
    <w:rsid w:val="00456FF2"/>
    <w:rsid w:val="00457514"/>
    <w:rsid w:val="00460067"/>
    <w:rsid w:val="00460BEE"/>
    <w:rsid w:val="004620CF"/>
    <w:rsid w:val="00462627"/>
    <w:rsid w:val="00462E44"/>
    <w:rsid w:val="004642DD"/>
    <w:rsid w:val="0046436B"/>
    <w:rsid w:val="00464557"/>
    <w:rsid w:val="00464AF2"/>
    <w:rsid w:val="00464CAE"/>
    <w:rsid w:val="0046524A"/>
    <w:rsid w:val="00465602"/>
    <w:rsid w:val="00465CC5"/>
    <w:rsid w:val="00465DAD"/>
    <w:rsid w:val="004662F6"/>
    <w:rsid w:val="00466603"/>
    <w:rsid w:val="00466E30"/>
    <w:rsid w:val="00467AAC"/>
    <w:rsid w:val="00467B5F"/>
    <w:rsid w:val="0047032E"/>
    <w:rsid w:val="00470D66"/>
    <w:rsid w:val="00471306"/>
    <w:rsid w:val="0047160C"/>
    <w:rsid w:val="00471AF3"/>
    <w:rsid w:val="00472105"/>
    <w:rsid w:val="00472119"/>
    <w:rsid w:val="00472781"/>
    <w:rsid w:val="004733B0"/>
    <w:rsid w:val="00473533"/>
    <w:rsid w:val="00473C1A"/>
    <w:rsid w:val="00473CCD"/>
    <w:rsid w:val="00474053"/>
    <w:rsid w:val="004741E8"/>
    <w:rsid w:val="00474C69"/>
    <w:rsid w:val="00474E48"/>
    <w:rsid w:val="004759CD"/>
    <w:rsid w:val="00475B80"/>
    <w:rsid w:val="004767BF"/>
    <w:rsid w:val="00476861"/>
    <w:rsid w:val="00476DA2"/>
    <w:rsid w:val="00477779"/>
    <w:rsid w:val="00477C2F"/>
    <w:rsid w:val="004802A8"/>
    <w:rsid w:val="0048051A"/>
    <w:rsid w:val="0048058C"/>
    <w:rsid w:val="00480CC5"/>
    <w:rsid w:val="004810EC"/>
    <w:rsid w:val="00481168"/>
    <w:rsid w:val="00481339"/>
    <w:rsid w:val="0048137B"/>
    <w:rsid w:val="00482BFC"/>
    <w:rsid w:val="00483273"/>
    <w:rsid w:val="00483427"/>
    <w:rsid w:val="0048389A"/>
    <w:rsid w:val="00483CAC"/>
    <w:rsid w:val="0048403C"/>
    <w:rsid w:val="00484426"/>
    <w:rsid w:val="00484896"/>
    <w:rsid w:val="00484934"/>
    <w:rsid w:val="00484B32"/>
    <w:rsid w:val="00484EAB"/>
    <w:rsid w:val="0048535A"/>
    <w:rsid w:val="004853FF"/>
    <w:rsid w:val="00485490"/>
    <w:rsid w:val="0048551A"/>
    <w:rsid w:val="00485671"/>
    <w:rsid w:val="00485C60"/>
    <w:rsid w:val="004868A9"/>
    <w:rsid w:val="00486F2D"/>
    <w:rsid w:val="004871F2"/>
    <w:rsid w:val="00487383"/>
    <w:rsid w:val="004873EC"/>
    <w:rsid w:val="00487CEF"/>
    <w:rsid w:val="004901C8"/>
    <w:rsid w:val="0049055A"/>
    <w:rsid w:val="004918A5"/>
    <w:rsid w:val="00491BB2"/>
    <w:rsid w:val="00491D66"/>
    <w:rsid w:val="00491D85"/>
    <w:rsid w:val="0049208A"/>
    <w:rsid w:val="00492246"/>
    <w:rsid w:val="00492353"/>
    <w:rsid w:val="00492359"/>
    <w:rsid w:val="0049271F"/>
    <w:rsid w:val="00492CD7"/>
    <w:rsid w:val="0049435D"/>
    <w:rsid w:val="00494528"/>
    <w:rsid w:val="0049488F"/>
    <w:rsid w:val="00494BE9"/>
    <w:rsid w:val="00494DC8"/>
    <w:rsid w:val="00495C16"/>
    <w:rsid w:val="00495CAD"/>
    <w:rsid w:val="00495DA4"/>
    <w:rsid w:val="0049659E"/>
    <w:rsid w:val="00496C86"/>
    <w:rsid w:val="004970D0"/>
    <w:rsid w:val="004976F5"/>
    <w:rsid w:val="004977AB"/>
    <w:rsid w:val="00497958"/>
    <w:rsid w:val="004A0871"/>
    <w:rsid w:val="004A10A9"/>
    <w:rsid w:val="004A13B4"/>
    <w:rsid w:val="004A1E8E"/>
    <w:rsid w:val="004A22F3"/>
    <w:rsid w:val="004A2A84"/>
    <w:rsid w:val="004A2BA4"/>
    <w:rsid w:val="004A3DC0"/>
    <w:rsid w:val="004A416A"/>
    <w:rsid w:val="004A43A3"/>
    <w:rsid w:val="004A4A86"/>
    <w:rsid w:val="004A4D98"/>
    <w:rsid w:val="004A54FB"/>
    <w:rsid w:val="004A5546"/>
    <w:rsid w:val="004A57AA"/>
    <w:rsid w:val="004A5C03"/>
    <w:rsid w:val="004A5E98"/>
    <w:rsid w:val="004A649F"/>
    <w:rsid w:val="004A6530"/>
    <w:rsid w:val="004A6973"/>
    <w:rsid w:val="004A70A2"/>
    <w:rsid w:val="004A7C48"/>
    <w:rsid w:val="004B0184"/>
    <w:rsid w:val="004B02E3"/>
    <w:rsid w:val="004B0515"/>
    <w:rsid w:val="004B091C"/>
    <w:rsid w:val="004B1104"/>
    <w:rsid w:val="004B117E"/>
    <w:rsid w:val="004B229D"/>
    <w:rsid w:val="004B22BE"/>
    <w:rsid w:val="004B22DE"/>
    <w:rsid w:val="004B2DE2"/>
    <w:rsid w:val="004B31BB"/>
    <w:rsid w:val="004B3AED"/>
    <w:rsid w:val="004B3B31"/>
    <w:rsid w:val="004B3D75"/>
    <w:rsid w:val="004B5389"/>
    <w:rsid w:val="004B5506"/>
    <w:rsid w:val="004B5526"/>
    <w:rsid w:val="004B55E6"/>
    <w:rsid w:val="004B5CE6"/>
    <w:rsid w:val="004B720F"/>
    <w:rsid w:val="004B740E"/>
    <w:rsid w:val="004B7980"/>
    <w:rsid w:val="004B7CC3"/>
    <w:rsid w:val="004C0AE3"/>
    <w:rsid w:val="004C0D3F"/>
    <w:rsid w:val="004C11D4"/>
    <w:rsid w:val="004C1818"/>
    <w:rsid w:val="004C1BE3"/>
    <w:rsid w:val="004C1D2F"/>
    <w:rsid w:val="004C2DCF"/>
    <w:rsid w:val="004C32C1"/>
    <w:rsid w:val="004C3EE2"/>
    <w:rsid w:val="004C482B"/>
    <w:rsid w:val="004C51DB"/>
    <w:rsid w:val="004C552C"/>
    <w:rsid w:val="004C5F3E"/>
    <w:rsid w:val="004C6246"/>
    <w:rsid w:val="004C63DF"/>
    <w:rsid w:val="004C658D"/>
    <w:rsid w:val="004C670B"/>
    <w:rsid w:val="004C6B01"/>
    <w:rsid w:val="004C6BE3"/>
    <w:rsid w:val="004C6CB8"/>
    <w:rsid w:val="004C6DD1"/>
    <w:rsid w:val="004C74A3"/>
    <w:rsid w:val="004C7611"/>
    <w:rsid w:val="004C7860"/>
    <w:rsid w:val="004C7B32"/>
    <w:rsid w:val="004C7E3E"/>
    <w:rsid w:val="004D0456"/>
    <w:rsid w:val="004D08EE"/>
    <w:rsid w:val="004D09B9"/>
    <w:rsid w:val="004D0C9E"/>
    <w:rsid w:val="004D1D6A"/>
    <w:rsid w:val="004D203A"/>
    <w:rsid w:val="004D2183"/>
    <w:rsid w:val="004D2300"/>
    <w:rsid w:val="004D283C"/>
    <w:rsid w:val="004D31AB"/>
    <w:rsid w:val="004D3443"/>
    <w:rsid w:val="004D44EA"/>
    <w:rsid w:val="004D464D"/>
    <w:rsid w:val="004D4CD2"/>
    <w:rsid w:val="004D4EBB"/>
    <w:rsid w:val="004D5658"/>
    <w:rsid w:val="004D5949"/>
    <w:rsid w:val="004D5E73"/>
    <w:rsid w:val="004D60BD"/>
    <w:rsid w:val="004D6623"/>
    <w:rsid w:val="004D67C8"/>
    <w:rsid w:val="004D7877"/>
    <w:rsid w:val="004D7C03"/>
    <w:rsid w:val="004D7F5F"/>
    <w:rsid w:val="004E0375"/>
    <w:rsid w:val="004E0664"/>
    <w:rsid w:val="004E06AF"/>
    <w:rsid w:val="004E0952"/>
    <w:rsid w:val="004E0C0B"/>
    <w:rsid w:val="004E0D76"/>
    <w:rsid w:val="004E0E8B"/>
    <w:rsid w:val="004E185A"/>
    <w:rsid w:val="004E195E"/>
    <w:rsid w:val="004E25F8"/>
    <w:rsid w:val="004E289C"/>
    <w:rsid w:val="004E2B27"/>
    <w:rsid w:val="004E2D98"/>
    <w:rsid w:val="004E30B8"/>
    <w:rsid w:val="004E3BBC"/>
    <w:rsid w:val="004E3DE2"/>
    <w:rsid w:val="004E452A"/>
    <w:rsid w:val="004E48B3"/>
    <w:rsid w:val="004E4B2A"/>
    <w:rsid w:val="004E58CC"/>
    <w:rsid w:val="004E5978"/>
    <w:rsid w:val="004E5E7A"/>
    <w:rsid w:val="004E6471"/>
    <w:rsid w:val="004E6741"/>
    <w:rsid w:val="004E6BBE"/>
    <w:rsid w:val="004E7F72"/>
    <w:rsid w:val="004F0262"/>
    <w:rsid w:val="004F032E"/>
    <w:rsid w:val="004F07DB"/>
    <w:rsid w:val="004F0A51"/>
    <w:rsid w:val="004F0B2F"/>
    <w:rsid w:val="004F17D0"/>
    <w:rsid w:val="004F1A06"/>
    <w:rsid w:val="004F1A9A"/>
    <w:rsid w:val="004F27A4"/>
    <w:rsid w:val="004F3744"/>
    <w:rsid w:val="004F3A6E"/>
    <w:rsid w:val="004F3DD1"/>
    <w:rsid w:val="004F404C"/>
    <w:rsid w:val="004F49C7"/>
    <w:rsid w:val="004F520C"/>
    <w:rsid w:val="004F56DC"/>
    <w:rsid w:val="004F5B71"/>
    <w:rsid w:val="004F6ACA"/>
    <w:rsid w:val="004F6B6B"/>
    <w:rsid w:val="004F6CA4"/>
    <w:rsid w:val="004F70EC"/>
    <w:rsid w:val="004F7F07"/>
    <w:rsid w:val="0050011B"/>
    <w:rsid w:val="00500134"/>
    <w:rsid w:val="00500582"/>
    <w:rsid w:val="00500E80"/>
    <w:rsid w:val="00500F1E"/>
    <w:rsid w:val="00501A53"/>
    <w:rsid w:val="00501EBC"/>
    <w:rsid w:val="005028E5"/>
    <w:rsid w:val="0050293E"/>
    <w:rsid w:val="005034E4"/>
    <w:rsid w:val="00503A84"/>
    <w:rsid w:val="00505A16"/>
    <w:rsid w:val="00505F05"/>
    <w:rsid w:val="0050662C"/>
    <w:rsid w:val="00506FB6"/>
    <w:rsid w:val="00507752"/>
    <w:rsid w:val="00507ED6"/>
    <w:rsid w:val="00510212"/>
    <w:rsid w:val="00510A4C"/>
    <w:rsid w:val="00510ED4"/>
    <w:rsid w:val="0051209A"/>
    <w:rsid w:val="005130CD"/>
    <w:rsid w:val="0051354A"/>
    <w:rsid w:val="005135DC"/>
    <w:rsid w:val="00513BD6"/>
    <w:rsid w:val="00514012"/>
    <w:rsid w:val="00514742"/>
    <w:rsid w:val="00515401"/>
    <w:rsid w:val="00515532"/>
    <w:rsid w:val="005155F1"/>
    <w:rsid w:val="00515811"/>
    <w:rsid w:val="0051598D"/>
    <w:rsid w:val="00517C2B"/>
    <w:rsid w:val="00517F5F"/>
    <w:rsid w:val="00520080"/>
    <w:rsid w:val="0052017C"/>
    <w:rsid w:val="00520486"/>
    <w:rsid w:val="00520F1C"/>
    <w:rsid w:val="00521455"/>
    <w:rsid w:val="00521807"/>
    <w:rsid w:val="0052197C"/>
    <w:rsid w:val="0052218F"/>
    <w:rsid w:val="005222E5"/>
    <w:rsid w:val="00522C41"/>
    <w:rsid w:val="00522DDA"/>
    <w:rsid w:val="00522E11"/>
    <w:rsid w:val="00522EB1"/>
    <w:rsid w:val="0052411C"/>
    <w:rsid w:val="00524303"/>
    <w:rsid w:val="005251E0"/>
    <w:rsid w:val="00525686"/>
    <w:rsid w:val="005258A3"/>
    <w:rsid w:val="00525C5D"/>
    <w:rsid w:val="0052616A"/>
    <w:rsid w:val="00526A7E"/>
    <w:rsid w:val="00526CE2"/>
    <w:rsid w:val="005271F7"/>
    <w:rsid w:val="005275CA"/>
    <w:rsid w:val="00527CB5"/>
    <w:rsid w:val="00530942"/>
    <w:rsid w:val="00530BEF"/>
    <w:rsid w:val="00530DEA"/>
    <w:rsid w:val="005315F5"/>
    <w:rsid w:val="005319C8"/>
    <w:rsid w:val="00531E15"/>
    <w:rsid w:val="00531E9D"/>
    <w:rsid w:val="0053212B"/>
    <w:rsid w:val="00532B51"/>
    <w:rsid w:val="00532DBC"/>
    <w:rsid w:val="00532E4C"/>
    <w:rsid w:val="00532EE0"/>
    <w:rsid w:val="00532FEB"/>
    <w:rsid w:val="00533B46"/>
    <w:rsid w:val="00533C23"/>
    <w:rsid w:val="00534153"/>
    <w:rsid w:val="00534279"/>
    <w:rsid w:val="0053462A"/>
    <w:rsid w:val="00534993"/>
    <w:rsid w:val="00534A65"/>
    <w:rsid w:val="00535101"/>
    <w:rsid w:val="00535836"/>
    <w:rsid w:val="0053692F"/>
    <w:rsid w:val="0053704E"/>
    <w:rsid w:val="00537561"/>
    <w:rsid w:val="005376CB"/>
    <w:rsid w:val="00537D0A"/>
    <w:rsid w:val="005400C4"/>
    <w:rsid w:val="005402CB"/>
    <w:rsid w:val="00540545"/>
    <w:rsid w:val="00540B91"/>
    <w:rsid w:val="00540DEF"/>
    <w:rsid w:val="00540EB9"/>
    <w:rsid w:val="00540F08"/>
    <w:rsid w:val="0054118F"/>
    <w:rsid w:val="0054144F"/>
    <w:rsid w:val="005415E7"/>
    <w:rsid w:val="00541A65"/>
    <w:rsid w:val="005425E4"/>
    <w:rsid w:val="00542D1E"/>
    <w:rsid w:val="00542F15"/>
    <w:rsid w:val="00543A8F"/>
    <w:rsid w:val="0054413B"/>
    <w:rsid w:val="00544144"/>
    <w:rsid w:val="005446DC"/>
    <w:rsid w:val="00544AA2"/>
    <w:rsid w:val="00544DA3"/>
    <w:rsid w:val="005452DC"/>
    <w:rsid w:val="00546183"/>
    <w:rsid w:val="005469AC"/>
    <w:rsid w:val="00546A68"/>
    <w:rsid w:val="00546D67"/>
    <w:rsid w:val="00546F9E"/>
    <w:rsid w:val="005474EB"/>
    <w:rsid w:val="00550072"/>
    <w:rsid w:val="0055028A"/>
    <w:rsid w:val="00550382"/>
    <w:rsid w:val="00550771"/>
    <w:rsid w:val="00550786"/>
    <w:rsid w:val="00550D24"/>
    <w:rsid w:val="00550EFD"/>
    <w:rsid w:val="00551579"/>
    <w:rsid w:val="00551D5E"/>
    <w:rsid w:val="005524F4"/>
    <w:rsid w:val="0055262B"/>
    <w:rsid w:val="00552843"/>
    <w:rsid w:val="00552AB5"/>
    <w:rsid w:val="00552D8E"/>
    <w:rsid w:val="00552DAF"/>
    <w:rsid w:val="00553639"/>
    <w:rsid w:val="00553A37"/>
    <w:rsid w:val="005544F8"/>
    <w:rsid w:val="0055471A"/>
    <w:rsid w:val="00554774"/>
    <w:rsid w:val="005549C4"/>
    <w:rsid w:val="005549D1"/>
    <w:rsid w:val="00554EC6"/>
    <w:rsid w:val="00555559"/>
    <w:rsid w:val="00555D35"/>
    <w:rsid w:val="00555EA6"/>
    <w:rsid w:val="00556187"/>
    <w:rsid w:val="00556ED7"/>
    <w:rsid w:val="00557265"/>
    <w:rsid w:val="005573F4"/>
    <w:rsid w:val="005577B0"/>
    <w:rsid w:val="00557A39"/>
    <w:rsid w:val="00557C2B"/>
    <w:rsid w:val="00557C96"/>
    <w:rsid w:val="005604B4"/>
    <w:rsid w:val="00560818"/>
    <w:rsid w:val="00561136"/>
    <w:rsid w:val="005617C5"/>
    <w:rsid w:val="00562393"/>
    <w:rsid w:val="0056272B"/>
    <w:rsid w:val="00562C0C"/>
    <w:rsid w:val="005632ED"/>
    <w:rsid w:val="005632FC"/>
    <w:rsid w:val="00563583"/>
    <w:rsid w:val="0056375F"/>
    <w:rsid w:val="0056389C"/>
    <w:rsid w:val="00563C23"/>
    <w:rsid w:val="00564362"/>
    <w:rsid w:val="0056496A"/>
    <w:rsid w:val="00564C1B"/>
    <w:rsid w:val="00564C85"/>
    <w:rsid w:val="0056526F"/>
    <w:rsid w:val="00566129"/>
    <w:rsid w:val="005661BB"/>
    <w:rsid w:val="005677A1"/>
    <w:rsid w:val="005677E4"/>
    <w:rsid w:val="00567A70"/>
    <w:rsid w:val="00567AEB"/>
    <w:rsid w:val="00567B65"/>
    <w:rsid w:val="00567B91"/>
    <w:rsid w:val="00570684"/>
    <w:rsid w:val="00570BA5"/>
    <w:rsid w:val="00570C2F"/>
    <w:rsid w:val="00570C95"/>
    <w:rsid w:val="00570DC4"/>
    <w:rsid w:val="00571244"/>
    <w:rsid w:val="005737FE"/>
    <w:rsid w:val="00573EA9"/>
    <w:rsid w:val="005744A6"/>
    <w:rsid w:val="0057458C"/>
    <w:rsid w:val="00574BBA"/>
    <w:rsid w:val="00574FEF"/>
    <w:rsid w:val="0057506F"/>
    <w:rsid w:val="00575B3F"/>
    <w:rsid w:val="00576C5C"/>
    <w:rsid w:val="00576E1D"/>
    <w:rsid w:val="0057743D"/>
    <w:rsid w:val="0057750A"/>
    <w:rsid w:val="00577C8B"/>
    <w:rsid w:val="00577ED6"/>
    <w:rsid w:val="00577FC1"/>
    <w:rsid w:val="005801AD"/>
    <w:rsid w:val="0058096E"/>
    <w:rsid w:val="00580EF5"/>
    <w:rsid w:val="0058108B"/>
    <w:rsid w:val="00581708"/>
    <w:rsid w:val="00581C5A"/>
    <w:rsid w:val="00582052"/>
    <w:rsid w:val="0058298E"/>
    <w:rsid w:val="00582E8F"/>
    <w:rsid w:val="00583DF5"/>
    <w:rsid w:val="0058442E"/>
    <w:rsid w:val="005845D2"/>
    <w:rsid w:val="00585A5B"/>
    <w:rsid w:val="00585B19"/>
    <w:rsid w:val="00585E8D"/>
    <w:rsid w:val="00585FA7"/>
    <w:rsid w:val="00586105"/>
    <w:rsid w:val="0058681C"/>
    <w:rsid w:val="0058709F"/>
    <w:rsid w:val="00587477"/>
    <w:rsid w:val="00587C22"/>
    <w:rsid w:val="00587D53"/>
    <w:rsid w:val="00590B99"/>
    <w:rsid w:val="00590C89"/>
    <w:rsid w:val="00591288"/>
    <w:rsid w:val="005912C9"/>
    <w:rsid w:val="005915E1"/>
    <w:rsid w:val="00591981"/>
    <w:rsid w:val="00591ACE"/>
    <w:rsid w:val="005922B0"/>
    <w:rsid w:val="00592636"/>
    <w:rsid w:val="00592942"/>
    <w:rsid w:val="00592DB7"/>
    <w:rsid w:val="00593EBE"/>
    <w:rsid w:val="00593F43"/>
    <w:rsid w:val="0059479B"/>
    <w:rsid w:val="005948B4"/>
    <w:rsid w:val="005949C3"/>
    <w:rsid w:val="00595136"/>
    <w:rsid w:val="0059591C"/>
    <w:rsid w:val="0059662B"/>
    <w:rsid w:val="00596B23"/>
    <w:rsid w:val="00596D29"/>
    <w:rsid w:val="00596DB0"/>
    <w:rsid w:val="00597614"/>
    <w:rsid w:val="00597675"/>
    <w:rsid w:val="005A009F"/>
    <w:rsid w:val="005A0998"/>
    <w:rsid w:val="005A18F5"/>
    <w:rsid w:val="005A1AB7"/>
    <w:rsid w:val="005A1C23"/>
    <w:rsid w:val="005A22BF"/>
    <w:rsid w:val="005A264E"/>
    <w:rsid w:val="005A27DA"/>
    <w:rsid w:val="005A2F2E"/>
    <w:rsid w:val="005A2FA9"/>
    <w:rsid w:val="005A2FC2"/>
    <w:rsid w:val="005A3689"/>
    <w:rsid w:val="005A3835"/>
    <w:rsid w:val="005A3BC2"/>
    <w:rsid w:val="005A3EFE"/>
    <w:rsid w:val="005A420A"/>
    <w:rsid w:val="005A4563"/>
    <w:rsid w:val="005A4737"/>
    <w:rsid w:val="005A48E5"/>
    <w:rsid w:val="005A4ED8"/>
    <w:rsid w:val="005A4F24"/>
    <w:rsid w:val="005A5356"/>
    <w:rsid w:val="005A57EC"/>
    <w:rsid w:val="005A5811"/>
    <w:rsid w:val="005A59A9"/>
    <w:rsid w:val="005A5B8A"/>
    <w:rsid w:val="005A61F8"/>
    <w:rsid w:val="005A70AE"/>
    <w:rsid w:val="005A76B9"/>
    <w:rsid w:val="005A7FA5"/>
    <w:rsid w:val="005B036F"/>
    <w:rsid w:val="005B0621"/>
    <w:rsid w:val="005B0631"/>
    <w:rsid w:val="005B0CE1"/>
    <w:rsid w:val="005B13A4"/>
    <w:rsid w:val="005B1C5F"/>
    <w:rsid w:val="005B252D"/>
    <w:rsid w:val="005B36C6"/>
    <w:rsid w:val="005B386E"/>
    <w:rsid w:val="005B3926"/>
    <w:rsid w:val="005B3AED"/>
    <w:rsid w:val="005B427A"/>
    <w:rsid w:val="005B443B"/>
    <w:rsid w:val="005B4D65"/>
    <w:rsid w:val="005B5111"/>
    <w:rsid w:val="005B52DC"/>
    <w:rsid w:val="005B63E6"/>
    <w:rsid w:val="005B64D7"/>
    <w:rsid w:val="005B69B7"/>
    <w:rsid w:val="005B732F"/>
    <w:rsid w:val="005B778B"/>
    <w:rsid w:val="005B77E2"/>
    <w:rsid w:val="005C02BA"/>
    <w:rsid w:val="005C0551"/>
    <w:rsid w:val="005C07D5"/>
    <w:rsid w:val="005C0DF6"/>
    <w:rsid w:val="005C1DA5"/>
    <w:rsid w:val="005C1E02"/>
    <w:rsid w:val="005C24D5"/>
    <w:rsid w:val="005C2588"/>
    <w:rsid w:val="005C2837"/>
    <w:rsid w:val="005C2A94"/>
    <w:rsid w:val="005C2C25"/>
    <w:rsid w:val="005C3163"/>
    <w:rsid w:val="005C35D8"/>
    <w:rsid w:val="005C4028"/>
    <w:rsid w:val="005C4AE9"/>
    <w:rsid w:val="005C66C9"/>
    <w:rsid w:val="005C6A07"/>
    <w:rsid w:val="005C7C0B"/>
    <w:rsid w:val="005D0222"/>
    <w:rsid w:val="005D0420"/>
    <w:rsid w:val="005D0AA5"/>
    <w:rsid w:val="005D0AA6"/>
    <w:rsid w:val="005D1605"/>
    <w:rsid w:val="005D16E1"/>
    <w:rsid w:val="005D1839"/>
    <w:rsid w:val="005D25C8"/>
    <w:rsid w:val="005D2724"/>
    <w:rsid w:val="005D3038"/>
    <w:rsid w:val="005D3208"/>
    <w:rsid w:val="005D3BB5"/>
    <w:rsid w:val="005D4550"/>
    <w:rsid w:val="005D45A0"/>
    <w:rsid w:val="005D473F"/>
    <w:rsid w:val="005D490E"/>
    <w:rsid w:val="005D4914"/>
    <w:rsid w:val="005D528D"/>
    <w:rsid w:val="005D551C"/>
    <w:rsid w:val="005D56E6"/>
    <w:rsid w:val="005D58D4"/>
    <w:rsid w:val="005D59F7"/>
    <w:rsid w:val="005D5B45"/>
    <w:rsid w:val="005D5C0E"/>
    <w:rsid w:val="005D5DA4"/>
    <w:rsid w:val="005D62B0"/>
    <w:rsid w:val="005D687F"/>
    <w:rsid w:val="005D6AE0"/>
    <w:rsid w:val="005E04FC"/>
    <w:rsid w:val="005E07C6"/>
    <w:rsid w:val="005E09B6"/>
    <w:rsid w:val="005E1871"/>
    <w:rsid w:val="005E3314"/>
    <w:rsid w:val="005E3987"/>
    <w:rsid w:val="005E3AAC"/>
    <w:rsid w:val="005E3B1A"/>
    <w:rsid w:val="005E3C1F"/>
    <w:rsid w:val="005E3E58"/>
    <w:rsid w:val="005E4237"/>
    <w:rsid w:val="005E4ADA"/>
    <w:rsid w:val="005E4B30"/>
    <w:rsid w:val="005E4DB1"/>
    <w:rsid w:val="005E52DE"/>
    <w:rsid w:val="005E55B4"/>
    <w:rsid w:val="005E5779"/>
    <w:rsid w:val="005E5CBD"/>
    <w:rsid w:val="005E68D1"/>
    <w:rsid w:val="005E7734"/>
    <w:rsid w:val="005E7738"/>
    <w:rsid w:val="005E77BB"/>
    <w:rsid w:val="005E7A0B"/>
    <w:rsid w:val="005E7DB5"/>
    <w:rsid w:val="005F0808"/>
    <w:rsid w:val="005F0D82"/>
    <w:rsid w:val="005F1162"/>
    <w:rsid w:val="005F15AA"/>
    <w:rsid w:val="005F2F60"/>
    <w:rsid w:val="005F30A6"/>
    <w:rsid w:val="005F34B6"/>
    <w:rsid w:val="005F38E2"/>
    <w:rsid w:val="005F3C8E"/>
    <w:rsid w:val="005F3DF4"/>
    <w:rsid w:val="005F4542"/>
    <w:rsid w:val="005F4674"/>
    <w:rsid w:val="005F4AD6"/>
    <w:rsid w:val="005F4CD9"/>
    <w:rsid w:val="005F51C7"/>
    <w:rsid w:val="005F5E98"/>
    <w:rsid w:val="005F5EC0"/>
    <w:rsid w:val="005F6712"/>
    <w:rsid w:val="005F6731"/>
    <w:rsid w:val="005F6AFF"/>
    <w:rsid w:val="005F7424"/>
    <w:rsid w:val="005F75A0"/>
    <w:rsid w:val="005F786F"/>
    <w:rsid w:val="005F7961"/>
    <w:rsid w:val="005F7B0F"/>
    <w:rsid w:val="005F7ECB"/>
    <w:rsid w:val="0060054A"/>
    <w:rsid w:val="00600791"/>
    <w:rsid w:val="00600A55"/>
    <w:rsid w:val="00601041"/>
    <w:rsid w:val="006011B7"/>
    <w:rsid w:val="0060120A"/>
    <w:rsid w:val="00601230"/>
    <w:rsid w:val="006014C6"/>
    <w:rsid w:val="006019C9"/>
    <w:rsid w:val="00601AEB"/>
    <w:rsid w:val="0060213D"/>
    <w:rsid w:val="006027C2"/>
    <w:rsid w:val="00602AEC"/>
    <w:rsid w:val="00602B62"/>
    <w:rsid w:val="006030B5"/>
    <w:rsid w:val="006034FE"/>
    <w:rsid w:val="006035B8"/>
    <w:rsid w:val="00604001"/>
    <w:rsid w:val="00604B7C"/>
    <w:rsid w:val="0060528A"/>
    <w:rsid w:val="006053FE"/>
    <w:rsid w:val="00605446"/>
    <w:rsid w:val="006078A6"/>
    <w:rsid w:val="0060797B"/>
    <w:rsid w:val="00607A29"/>
    <w:rsid w:val="00610114"/>
    <w:rsid w:val="006103CC"/>
    <w:rsid w:val="006104C8"/>
    <w:rsid w:val="006105AA"/>
    <w:rsid w:val="006110EB"/>
    <w:rsid w:val="006113F0"/>
    <w:rsid w:val="0061142D"/>
    <w:rsid w:val="0061146D"/>
    <w:rsid w:val="006114FA"/>
    <w:rsid w:val="006117A9"/>
    <w:rsid w:val="0061190D"/>
    <w:rsid w:val="00611ABB"/>
    <w:rsid w:val="00611C19"/>
    <w:rsid w:val="0061226C"/>
    <w:rsid w:val="0061239C"/>
    <w:rsid w:val="006126E3"/>
    <w:rsid w:val="00612839"/>
    <w:rsid w:val="006129C2"/>
    <w:rsid w:val="00612C65"/>
    <w:rsid w:val="006147ED"/>
    <w:rsid w:val="00614B4A"/>
    <w:rsid w:val="00614C51"/>
    <w:rsid w:val="00614EBE"/>
    <w:rsid w:val="00614EC9"/>
    <w:rsid w:val="00614FA5"/>
    <w:rsid w:val="00615D57"/>
    <w:rsid w:val="006167C7"/>
    <w:rsid w:val="00616C97"/>
    <w:rsid w:val="00617026"/>
    <w:rsid w:val="00617CA9"/>
    <w:rsid w:val="0062051C"/>
    <w:rsid w:val="0062085D"/>
    <w:rsid w:val="00620A9A"/>
    <w:rsid w:val="006210B6"/>
    <w:rsid w:val="00621473"/>
    <w:rsid w:val="006216BD"/>
    <w:rsid w:val="00621AAE"/>
    <w:rsid w:val="00622053"/>
    <w:rsid w:val="00622241"/>
    <w:rsid w:val="006233D8"/>
    <w:rsid w:val="006234E6"/>
    <w:rsid w:val="0062385B"/>
    <w:rsid w:val="00623A00"/>
    <w:rsid w:val="0062434F"/>
    <w:rsid w:val="006243EB"/>
    <w:rsid w:val="00624862"/>
    <w:rsid w:val="00624977"/>
    <w:rsid w:val="00624C25"/>
    <w:rsid w:val="00624C71"/>
    <w:rsid w:val="00625004"/>
    <w:rsid w:val="00625A9D"/>
    <w:rsid w:val="006260CB"/>
    <w:rsid w:val="00626221"/>
    <w:rsid w:val="00626511"/>
    <w:rsid w:val="00626547"/>
    <w:rsid w:val="00627256"/>
    <w:rsid w:val="0062726B"/>
    <w:rsid w:val="006301AC"/>
    <w:rsid w:val="0063031C"/>
    <w:rsid w:val="0063060A"/>
    <w:rsid w:val="00630DF8"/>
    <w:rsid w:val="00631813"/>
    <w:rsid w:val="00631C60"/>
    <w:rsid w:val="00632051"/>
    <w:rsid w:val="0063288B"/>
    <w:rsid w:val="00632B83"/>
    <w:rsid w:val="00632DE3"/>
    <w:rsid w:val="00632FC2"/>
    <w:rsid w:val="00632FD1"/>
    <w:rsid w:val="006332BF"/>
    <w:rsid w:val="00633428"/>
    <w:rsid w:val="00633FEA"/>
    <w:rsid w:val="00634045"/>
    <w:rsid w:val="00634B0C"/>
    <w:rsid w:val="006351D8"/>
    <w:rsid w:val="006353E3"/>
    <w:rsid w:val="00636035"/>
    <w:rsid w:val="00636C0C"/>
    <w:rsid w:val="00636DC1"/>
    <w:rsid w:val="00637F16"/>
    <w:rsid w:val="00640ED8"/>
    <w:rsid w:val="00641C0E"/>
    <w:rsid w:val="00641D05"/>
    <w:rsid w:val="00642137"/>
    <w:rsid w:val="00642D53"/>
    <w:rsid w:val="00642D90"/>
    <w:rsid w:val="006442FB"/>
    <w:rsid w:val="006448A9"/>
    <w:rsid w:val="00645B19"/>
    <w:rsid w:val="00645B3B"/>
    <w:rsid w:val="00645B5E"/>
    <w:rsid w:val="00645D19"/>
    <w:rsid w:val="00645E83"/>
    <w:rsid w:val="00645F63"/>
    <w:rsid w:val="006460FB"/>
    <w:rsid w:val="00646D9A"/>
    <w:rsid w:val="006474D3"/>
    <w:rsid w:val="0064761E"/>
    <w:rsid w:val="006476D4"/>
    <w:rsid w:val="00647723"/>
    <w:rsid w:val="00647ED7"/>
    <w:rsid w:val="00650290"/>
    <w:rsid w:val="006505DA"/>
    <w:rsid w:val="00650FCD"/>
    <w:rsid w:val="00651086"/>
    <w:rsid w:val="00651131"/>
    <w:rsid w:val="006511A1"/>
    <w:rsid w:val="006511B8"/>
    <w:rsid w:val="00651393"/>
    <w:rsid w:val="00652ACA"/>
    <w:rsid w:val="00652F02"/>
    <w:rsid w:val="0065342B"/>
    <w:rsid w:val="006538B9"/>
    <w:rsid w:val="00654137"/>
    <w:rsid w:val="00654442"/>
    <w:rsid w:val="00654F69"/>
    <w:rsid w:val="00655946"/>
    <w:rsid w:val="00655A23"/>
    <w:rsid w:val="00655BF1"/>
    <w:rsid w:val="0065649C"/>
    <w:rsid w:val="0065702A"/>
    <w:rsid w:val="00657207"/>
    <w:rsid w:val="00657DBB"/>
    <w:rsid w:val="00657DCF"/>
    <w:rsid w:val="0066027C"/>
    <w:rsid w:val="0066079B"/>
    <w:rsid w:val="006608E2"/>
    <w:rsid w:val="00661492"/>
    <w:rsid w:val="006617F5"/>
    <w:rsid w:val="00661E22"/>
    <w:rsid w:val="00662283"/>
    <w:rsid w:val="00662AB4"/>
    <w:rsid w:val="00662E95"/>
    <w:rsid w:val="00662FEC"/>
    <w:rsid w:val="00663685"/>
    <w:rsid w:val="00663717"/>
    <w:rsid w:val="006639DB"/>
    <w:rsid w:val="006640C9"/>
    <w:rsid w:val="00664E34"/>
    <w:rsid w:val="00664EA6"/>
    <w:rsid w:val="00665043"/>
    <w:rsid w:val="00665499"/>
    <w:rsid w:val="00665A6A"/>
    <w:rsid w:val="00666928"/>
    <w:rsid w:val="00666EC9"/>
    <w:rsid w:val="00666F8D"/>
    <w:rsid w:val="0066793E"/>
    <w:rsid w:val="00667A30"/>
    <w:rsid w:val="00670B54"/>
    <w:rsid w:val="00671048"/>
    <w:rsid w:val="00671785"/>
    <w:rsid w:val="00671D04"/>
    <w:rsid w:val="00671FBC"/>
    <w:rsid w:val="006721EA"/>
    <w:rsid w:val="00672802"/>
    <w:rsid w:val="00674318"/>
    <w:rsid w:val="006743FF"/>
    <w:rsid w:val="0067446D"/>
    <w:rsid w:val="006747EE"/>
    <w:rsid w:val="00674F04"/>
    <w:rsid w:val="00674FFC"/>
    <w:rsid w:val="00675F97"/>
    <w:rsid w:val="0067661E"/>
    <w:rsid w:val="0067665C"/>
    <w:rsid w:val="006766D5"/>
    <w:rsid w:val="006766DA"/>
    <w:rsid w:val="0067687C"/>
    <w:rsid w:val="00676E8C"/>
    <w:rsid w:val="006774CC"/>
    <w:rsid w:val="00677684"/>
    <w:rsid w:val="006776E5"/>
    <w:rsid w:val="00680794"/>
    <w:rsid w:val="0068083F"/>
    <w:rsid w:val="0068096A"/>
    <w:rsid w:val="00680F98"/>
    <w:rsid w:val="00681892"/>
    <w:rsid w:val="006823D0"/>
    <w:rsid w:val="00682663"/>
    <w:rsid w:val="00682E51"/>
    <w:rsid w:val="006831B9"/>
    <w:rsid w:val="00684371"/>
    <w:rsid w:val="006858ED"/>
    <w:rsid w:val="00685971"/>
    <w:rsid w:val="006862DC"/>
    <w:rsid w:val="006867CA"/>
    <w:rsid w:val="006868C0"/>
    <w:rsid w:val="006868F3"/>
    <w:rsid w:val="0068702E"/>
    <w:rsid w:val="00687810"/>
    <w:rsid w:val="00687893"/>
    <w:rsid w:val="00687CF1"/>
    <w:rsid w:val="00690371"/>
    <w:rsid w:val="00690A6C"/>
    <w:rsid w:val="0069139B"/>
    <w:rsid w:val="00691A50"/>
    <w:rsid w:val="00691C93"/>
    <w:rsid w:val="00691D93"/>
    <w:rsid w:val="0069228D"/>
    <w:rsid w:val="00692BC8"/>
    <w:rsid w:val="0069327B"/>
    <w:rsid w:val="00693DCE"/>
    <w:rsid w:val="0069467B"/>
    <w:rsid w:val="00694D89"/>
    <w:rsid w:val="006951B8"/>
    <w:rsid w:val="00695BAF"/>
    <w:rsid w:val="00696822"/>
    <w:rsid w:val="00696C77"/>
    <w:rsid w:val="00696F7E"/>
    <w:rsid w:val="006973C8"/>
    <w:rsid w:val="00697559"/>
    <w:rsid w:val="006A00C9"/>
    <w:rsid w:val="006A051D"/>
    <w:rsid w:val="006A104E"/>
    <w:rsid w:val="006A110F"/>
    <w:rsid w:val="006A25E1"/>
    <w:rsid w:val="006A260E"/>
    <w:rsid w:val="006A2745"/>
    <w:rsid w:val="006A2CF5"/>
    <w:rsid w:val="006A37E0"/>
    <w:rsid w:val="006A3C8F"/>
    <w:rsid w:val="006A448D"/>
    <w:rsid w:val="006A473C"/>
    <w:rsid w:val="006A5882"/>
    <w:rsid w:val="006A611E"/>
    <w:rsid w:val="006A66AF"/>
    <w:rsid w:val="006A6ACF"/>
    <w:rsid w:val="006A6CDA"/>
    <w:rsid w:val="006A7002"/>
    <w:rsid w:val="006A7B80"/>
    <w:rsid w:val="006B00FD"/>
    <w:rsid w:val="006B0581"/>
    <w:rsid w:val="006B111C"/>
    <w:rsid w:val="006B2B3B"/>
    <w:rsid w:val="006B2CB0"/>
    <w:rsid w:val="006B31B9"/>
    <w:rsid w:val="006B3811"/>
    <w:rsid w:val="006B3BCB"/>
    <w:rsid w:val="006B3DFB"/>
    <w:rsid w:val="006B467F"/>
    <w:rsid w:val="006B4763"/>
    <w:rsid w:val="006B4CB6"/>
    <w:rsid w:val="006B50DD"/>
    <w:rsid w:val="006B57AD"/>
    <w:rsid w:val="006B6205"/>
    <w:rsid w:val="006B6761"/>
    <w:rsid w:val="006B6E8C"/>
    <w:rsid w:val="006B7E66"/>
    <w:rsid w:val="006C04DB"/>
    <w:rsid w:val="006C0754"/>
    <w:rsid w:val="006C0C71"/>
    <w:rsid w:val="006C102E"/>
    <w:rsid w:val="006C11B7"/>
    <w:rsid w:val="006C17DD"/>
    <w:rsid w:val="006C1EBB"/>
    <w:rsid w:val="006C2A1C"/>
    <w:rsid w:val="006C2D31"/>
    <w:rsid w:val="006C2D94"/>
    <w:rsid w:val="006C31BB"/>
    <w:rsid w:val="006C32B1"/>
    <w:rsid w:val="006C385A"/>
    <w:rsid w:val="006C3B19"/>
    <w:rsid w:val="006C401F"/>
    <w:rsid w:val="006C4388"/>
    <w:rsid w:val="006C49EE"/>
    <w:rsid w:val="006C4EA9"/>
    <w:rsid w:val="006C564B"/>
    <w:rsid w:val="006C56E1"/>
    <w:rsid w:val="006C5A58"/>
    <w:rsid w:val="006C5D7F"/>
    <w:rsid w:val="006C5E8E"/>
    <w:rsid w:val="006C621D"/>
    <w:rsid w:val="006C63FF"/>
    <w:rsid w:val="006C6CB4"/>
    <w:rsid w:val="006C6E63"/>
    <w:rsid w:val="006C72E0"/>
    <w:rsid w:val="006C7873"/>
    <w:rsid w:val="006C7BEB"/>
    <w:rsid w:val="006C7CF9"/>
    <w:rsid w:val="006D01B2"/>
    <w:rsid w:val="006D0B5C"/>
    <w:rsid w:val="006D109F"/>
    <w:rsid w:val="006D165D"/>
    <w:rsid w:val="006D1841"/>
    <w:rsid w:val="006D1DCD"/>
    <w:rsid w:val="006D44FE"/>
    <w:rsid w:val="006D47D4"/>
    <w:rsid w:val="006D49AC"/>
    <w:rsid w:val="006D519C"/>
    <w:rsid w:val="006D70CD"/>
    <w:rsid w:val="006D7195"/>
    <w:rsid w:val="006D7217"/>
    <w:rsid w:val="006D7225"/>
    <w:rsid w:val="006D74EF"/>
    <w:rsid w:val="006D7620"/>
    <w:rsid w:val="006D7814"/>
    <w:rsid w:val="006D7B18"/>
    <w:rsid w:val="006D7C09"/>
    <w:rsid w:val="006D7E73"/>
    <w:rsid w:val="006D7F51"/>
    <w:rsid w:val="006D7F82"/>
    <w:rsid w:val="006E00AE"/>
    <w:rsid w:val="006E0101"/>
    <w:rsid w:val="006E0117"/>
    <w:rsid w:val="006E0CF2"/>
    <w:rsid w:val="006E18F1"/>
    <w:rsid w:val="006E1C08"/>
    <w:rsid w:val="006E1C1B"/>
    <w:rsid w:val="006E2B65"/>
    <w:rsid w:val="006E33C0"/>
    <w:rsid w:val="006E39C7"/>
    <w:rsid w:val="006E3AF6"/>
    <w:rsid w:val="006E3C62"/>
    <w:rsid w:val="006E3CE9"/>
    <w:rsid w:val="006E3E7B"/>
    <w:rsid w:val="006E5195"/>
    <w:rsid w:val="006E5199"/>
    <w:rsid w:val="006E51D7"/>
    <w:rsid w:val="006E5536"/>
    <w:rsid w:val="006E5A40"/>
    <w:rsid w:val="006E5B70"/>
    <w:rsid w:val="006E5F20"/>
    <w:rsid w:val="006E7220"/>
    <w:rsid w:val="006E7511"/>
    <w:rsid w:val="006E7AA2"/>
    <w:rsid w:val="006E7ABC"/>
    <w:rsid w:val="006E7CA5"/>
    <w:rsid w:val="006F00A6"/>
    <w:rsid w:val="006F06A2"/>
    <w:rsid w:val="006F1223"/>
    <w:rsid w:val="006F154A"/>
    <w:rsid w:val="006F18C4"/>
    <w:rsid w:val="006F1B5D"/>
    <w:rsid w:val="006F1D64"/>
    <w:rsid w:val="006F2C4A"/>
    <w:rsid w:val="006F33E0"/>
    <w:rsid w:val="006F38A5"/>
    <w:rsid w:val="006F3E7A"/>
    <w:rsid w:val="006F52B8"/>
    <w:rsid w:val="006F53BF"/>
    <w:rsid w:val="006F57BA"/>
    <w:rsid w:val="006F584A"/>
    <w:rsid w:val="006F6248"/>
    <w:rsid w:val="006F6F39"/>
    <w:rsid w:val="006F71DA"/>
    <w:rsid w:val="006F7436"/>
    <w:rsid w:val="00700684"/>
    <w:rsid w:val="00701206"/>
    <w:rsid w:val="00701607"/>
    <w:rsid w:val="0070252F"/>
    <w:rsid w:val="00703150"/>
    <w:rsid w:val="00703613"/>
    <w:rsid w:val="00703978"/>
    <w:rsid w:val="00704101"/>
    <w:rsid w:val="007041E6"/>
    <w:rsid w:val="007049EF"/>
    <w:rsid w:val="00705679"/>
    <w:rsid w:val="00705BD2"/>
    <w:rsid w:val="00705D68"/>
    <w:rsid w:val="00705E01"/>
    <w:rsid w:val="007065EB"/>
    <w:rsid w:val="007066D5"/>
    <w:rsid w:val="007069F0"/>
    <w:rsid w:val="00706DC3"/>
    <w:rsid w:val="00706EF9"/>
    <w:rsid w:val="00706F32"/>
    <w:rsid w:val="00707713"/>
    <w:rsid w:val="00707B3A"/>
    <w:rsid w:val="00710237"/>
    <w:rsid w:val="00710C11"/>
    <w:rsid w:val="00710EFF"/>
    <w:rsid w:val="00711713"/>
    <w:rsid w:val="00712648"/>
    <w:rsid w:val="00712E2F"/>
    <w:rsid w:val="00712FDE"/>
    <w:rsid w:val="00713391"/>
    <w:rsid w:val="00713AC8"/>
    <w:rsid w:val="007140D9"/>
    <w:rsid w:val="00714732"/>
    <w:rsid w:val="00714E9F"/>
    <w:rsid w:val="007152E2"/>
    <w:rsid w:val="007159D8"/>
    <w:rsid w:val="00716894"/>
    <w:rsid w:val="00716AC4"/>
    <w:rsid w:val="00716D35"/>
    <w:rsid w:val="00716D9C"/>
    <w:rsid w:val="00716E8A"/>
    <w:rsid w:val="0071755F"/>
    <w:rsid w:val="0071767F"/>
    <w:rsid w:val="00717C8D"/>
    <w:rsid w:val="00717E44"/>
    <w:rsid w:val="00721681"/>
    <w:rsid w:val="007218DA"/>
    <w:rsid w:val="007220E5"/>
    <w:rsid w:val="00722DB0"/>
    <w:rsid w:val="0072319D"/>
    <w:rsid w:val="00724975"/>
    <w:rsid w:val="00724F85"/>
    <w:rsid w:val="00725181"/>
    <w:rsid w:val="0072520F"/>
    <w:rsid w:val="007257A2"/>
    <w:rsid w:val="00725A16"/>
    <w:rsid w:val="00725E18"/>
    <w:rsid w:val="00725E38"/>
    <w:rsid w:val="007260E3"/>
    <w:rsid w:val="007269F3"/>
    <w:rsid w:val="007275B6"/>
    <w:rsid w:val="00727AAF"/>
    <w:rsid w:val="007303EA"/>
    <w:rsid w:val="00730658"/>
    <w:rsid w:val="00730818"/>
    <w:rsid w:val="007314F5"/>
    <w:rsid w:val="007317AD"/>
    <w:rsid w:val="00732634"/>
    <w:rsid w:val="00732F29"/>
    <w:rsid w:val="00733AEA"/>
    <w:rsid w:val="00733B13"/>
    <w:rsid w:val="00734170"/>
    <w:rsid w:val="007344B8"/>
    <w:rsid w:val="00734F22"/>
    <w:rsid w:val="007352AE"/>
    <w:rsid w:val="007353FB"/>
    <w:rsid w:val="007357BC"/>
    <w:rsid w:val="007368C7"/>
    <w:rsid w:val="00736D64"/>
    <w:rsid w:val="007378C0"/>
    <w:rsid w:val="00737A0A"/>
    <w:rsid w:val="007400BD"/>
    <w:rsid w:val="00740293"/>
    <w:rsid w:val="0074075B"/>
    <w:rsid w:val="0074090E"/>
    <w:rsid w:val="0074123C"/>
    <w:rsid w:val="0074129F"/>
    <w:rsid w:val="00741870"/>
    <w:rsid w:val="00742A7F"/>
    <w:rsid w:val="007430C1"/>
    <w:rsid w:val="00743354"/>
    <w:rsid w:val="007434F8"/>
    <w:rsid w:val="00743ED2"/>
    <w:rsid w:val="00744151"/>
    <w:rsid w:val="007445FA"/>
    <w:rsid w:val="00744BFC"/>
    <w:rsid w:val="007455F2"/>
    <w:rsid w:val="00745654"/>
    <w:rsid w:val="00745E6C"/>
    <w:rsid w:val="007468DF"/>
    <w:rsid w:val="00746A40"/>
    <w:rsid w:val="00746C98"/>
    <w:rsid w:val="00746E18"/>
    <w:rsid w:val="007470E2"/>
    <w:rsid w:val="0074763A"/>
    <w:rsid w:val="00747AF3"/>
    <w:rsid w:val="00747BCC"/>
    <w:rsid w:val="00750344"/>
    <w:rsid w:val="00750C36"/>
    <w:rsid w:val="00750E2B"/>
    <w:rsid w:val="00751950"/>
    <w:rsid w:val="00751A92"/>
    <w:rsid w:val="00751F18"/>
    <w:rsid w:val="00751FE1"/>
    <w:rsid w:val="007525A2"/>
    <w:rsid w:val="007527AA"/>
    <w:rsid w:val="0075284D"/>
    <w:rsid w:val="00753312"/>
    <w:rsid w:val="0075370E"/>
    <w:rsid w:val="00753727"/>
    <w:rsid w:val="007537B0"/>
    <w:rsid w:val="00753D59"/>
    <w:rsid w:val="00754B06"/>
    <w:rsid w:val="007556EA"/>
    <w:rsid w:val="007559F8"/>
    <w:rsid w:val="00755FF5"/>
    <w:rsid w:val="00756196"/>
    <w:rsid w:val="00756882"/>
    <w:rsid w:val="00756F1C"/>
    <w:rsid w:val="00757AFF"/>
    <w:rsid w:val="00757DF3"/>
    <w:rsid w:val="00760240"/>
    <w:rsid w:val="00760329"/>
    <w:rsid w:val="00760368"/>
    <w:rsid w:val="007603E6"/>
    <w:rsid w:val="007605DE"/>
    <w:rsid w:val="00760EA3"/>
    <w:rsid w:val="00760EF6"/>
    <w:rsid w:val="0076121F"/>
    <w:rsid w:val="00761F0C"/>
    <w:rsid w:val="00762F57"/>
    <w:rsid w:val="00763148"/>
    <w:rsid w:val="007632BF"/>
    <w:rsid w:val="007638BB"/>
    <w:rsid w:val="00763958"/>
    <w:rsid w:val="0076487F"/>
    <w:rsid w:val="00764A59"/>
    <w:rsid w:val="00765336"/>
    <w:rsid w:val="00765DAA"/>
    <w:rsid w:val="00767019"/>
    <w:rsid w:val="00767A7A"/>
    <w:rsid w:val="007701C9"/>
    <w:rsid w:val="007706DA"/>
    <w:rsid w:val="00770A07"/>
    <w:rsid w:val="00770C4D"/>
    <w:rsid w:val="0077129F"/>
    <w:rsid w:val="007713FD"/>
    <w:rsid w:val="007716A1"/>
    <w:rsid w:val="007717F0"/>
    <w:rsid w:val="00771D2C"/>
    <w:rsid w:val="0077219B"/>
    <w:rsid w:val="00772267"/>
    <w:rsid w:val="00772430"/>
    <w:rsid w:val="00772979"/>
    <w:rsid w:val="00772B8F"/>
    <w:rsid w:val="00772DFF"/>
    <w:rsid w:val="007732D0"/>
    <w:rsid w:val="007734D5"/>
    <w:rsid w:val="0077367D"/>
    <w:rsid w:val="007738F7"/>
    <w:rsid w:val="00773C38"/>
    <w:rsid w:val="00773E1F"/>
    <w:rsid w:val="00774066"/>
    <w:rsid w:val="0077456E"/>
    <w:rsid w:val="00774CFF"/>
    <w:rsid w:val="00774DD7"/>
    <w:rsid w:val="00774E71"/>
    <w:rsid w:val="00774E87"/>
    <w:rsid w:val="00774F6F"/>
    <w:rsid w:val="007751E8"/>
    <w:rsid w:val="007753EE"/>
    <w:rsid w:val="007754DB"/>
    <w:rsid w:val="00775D66"/>
    <w:rsid w:val="007762A4"/>
    <w:rsid w:val="007768F4"/>
    <w:rsid w:val="00776CF2"/>
    <w:rsid w:val="0077745B"/>
    <w:rsid w:val="007777BF"/>
    <w:rsid w:val="007778B8"/>
    <w:rsid w:val="00777F26"/>
    <w:rsid w:val="00777FF9"/>
    <w:rsid w:val="00780299"/>
    <w:rsid w:val="00780D2C"/>
    <w:rsid w:val="007814FC"/>
    <w:rsid w:val="00781EA4"/>
    <w:rsid w:val="00782515"/>
    <w:rsid w:val="00782EE7"/>
    <w:rsid w:val="00783327"/>
    <w:rsid w:val="007838F2"/>
    <w:rsid w:val="00785E11"/>
    <w:rsid w:val="00786924"/>
    <w:rsid w:val="00787975"/>
    <w:rsid w:val="007879EC"/>
    <w:rsid w:val="00787CA8"/>
    <w:rsid w:val="00787E63"/>
    <w:rsid w:val="00790190"/>
    <w:rsid w:val="00790A3C"/>
    <w:rsid w:val="00791013"/>
    <w:rsid w:val="0079120B"/>
    <w:rsid w:val="007912FE"/>
    <w:rsid w:val="007915A5"/>
    <w:rsid w:val="007915DD"/>
    <w:rsid w:val="00791B75"/>
    <w:rsid w:val="00792453"/>
    <w:rsid w:val="00792BCA"/>
    <w:rsid w:val="0079346D"/>
    <w:rsid w:val="0079350D"/>
    <w:rsid w:val="00793A1B"/>
    <w:rsid w:val="00794A22"/>
    <w:rsid w:val="00794BCC"/>
    <w:rsid w:val="00794F1A"/>
    <w:rsid w:val="007952FB"/>
    <w:rsid w:val="00796492"/>
    <w:rsid w:val="00796858"/>
    <w:rsid w:val="00796899"/>
    <w:rsid w:val="007969D9"/>
    <w:rsid w:val="00796B61"/>
    <w:rsid w:val="007977E1"/>
    <w:rsid w:val="007978B4"/>
    <w:rsid w:val="007A0140"/>
    <w:rsid w:val="007A0E9E"/>
    <w:rsid w:val="007A263F"/>
    <w:rsid w:val="007A2785"/>
    <w:rsid w:val="007A31E2"/>
    <w:rsid w:val="007A346B"/>
    <w:rsid w:val="007A41C0"/>
    <w:rsid w:val="007A41D4"/>
    <w:rsid w:val="007A4EAB"/>
    <w:rsid w:val="007A4F88"/>
    <w:rsid w:val="007A5377"/>
    <w:rsid w:val="007A5834"/>
    <w:rsid w:val="007A5986"/>
    <w:rsid w:val="007A5D31"/>
    <w:rsid w:val="007A5E6D"/>
    <w:rsid w:val="007A6023"/>
    <w:rsid w:val="007A69E9"/>
    <w:rsid w:val="007A6D6A"/>
    <w:rsid w:val="007A6DFF"/>
    <w:rsid w:val="007A7274"/>
    <w:rsid w:val="007A73BF"/>
    <w:rsid w:val="007A77F0"/>
    <w:rsid w:val="007A7A7C"/>
    <w:rsid w:val="007A7DFC"/>
    <w:rsid w:val="007B0525"/>
    <w:rsid w:val="007B17D3"/>
    <w:rsid w:val="007B1DFE"/>
    <w:rsid w:val="007B229F"/>
    <w:rsid w:val="007B2381"/>
    <w:rsid w:val="007B23F7"/>
    <w:rsid w:val="007B25BD"/>
    <w:rsid w:val="007B2848"/>
    <w:rsid w:val="007B2BC1"/>
    <w:rsid w:val="007B2BE1"/>
    <w:rsid w:val="007B30DE"/>
    <w:rsid w:val="007B311C"/>
    <w:rsid w:val="007B3DD9"/>
    <w:rsid w:val="007B43A5"/>
    <w:rsid w:val="007B48FD"/>
    <w:rsid w:val="007B4E61"/>
    <w:rsid w:val="007B5133"/>
    <w:rsid w:val="007B66F0"/>
    <w:rsid w:val="007B7952"/>
    <w:rsid w:val="007B7985"/>
    <w:rsid w:val="007B7E0F"/>
    <w:rsid w:val="007B7E9F"/>
    <w:rsid w:val="007C0355"/>
    <w:rsid w:val="007C0357"/>
    <w:rsid w:val="007C0376"/>
    <w:rsid w:val="007C037B"/>
    <w:rsid w:val="007C0782"/>
    <w:rsid w:val="007C11BC"/>
    <w:rsid w:val="007C17E7"/>
    <w:rsid w:val="007C1B07"/>
    <w:rsid w:val="007C1BE4"/>
    <w:rsid w:val="007C20F6"/>
    <w:rsid w:val="007C2F8D"/>
    <w:rsid w:val="007C30A6"/>
    <w:rsid w:val="007C3124"/>
    <w:rsid w:val="007C31A4"/>
    <w:rsid w:val="007C33C1"/>
    <w:rsid w:val="007C3448"/>
    <w:rsid w:val="007C37E5"/>
    <w:rsid w:val="007C3956"/>
    <w:rsid w:val="007C3C56"/>
    <w:rsid w:val="007C41DA"/>
    <w:rsid w:val="007C4455"/>
    <w:rsid w:val="007C45D2"/>
    <w:rsid w:val="007C4843"/>
    <w:rsid w:val="007C5A7E"/>
    <w:rsid w:val="007C5BAC"/>
    <w:rsid w:val="007C60DA"/>
    <w:rsid w:val="007C66B1"/>
    <w:rsid w:val="007C68ED"/>
    <w:rsid w:val="007C6A7D"/>
    <w:rsid w:val="007C6F0D"/>
    <w:rsid w:val="007C7904"/>
    <w:rsid w:val="007C7D4D"/>
    <w:rsid w:val="007D0B11"/>
    <w:rsid w:val="007D0B9C"/>
    <w:rsid w:val="007D152B"/>
    <w:rsid w:val="007D1AAC"/>
    <w:rsid w:val="007D2332"/>
    <w:rsid w:val="007D2345"/>
    <w:rsid w:val="007D3907"/>
    <w:rsid w:val="007D398B"/>
    <w:rsid w:val="007D3F68"/>
    <w:rsid w:val="007D3F7F"/>
    <w:rsid w:val="007D4A3A"/>
    <w:rsid w:val="007D4E80"/>
    <w:rsid w:val="007D57B2"/>
    <w:rsid w:val="007D6170"/>
    <w:rsid w:val="007D65E5"/>
    <w:rsid w:val="007D66EB"/>
    <w:rsid w:val="007D676B"/>
    <w:rsid w:val="007D6AE2"/>
    <w:rsid w:val="007D6BE6"/>
    <w:rsid w:val="007D72D1"/>
    <w:rsid w:val="007D7E9B"/>
    <w:rsid w:val="007E0033"/>
    <w:rsid w:val="007E0E8C"/>
    <w:rsid w:val="007E0F0C"/>
    <w:rsid w:val="007E1031"/>
    <w:rsid w:val="007E1072"/>
    <w:rsid w:val="007E13EF"/>
    <w:rsid w:val="007E1A2F"/>
    <w:rsid w:val="007E1E35"/>
    <w:rsid w:val="007E3C20"/>
    <w:rsid w:val="007E3E34"/>
    <w:rsid w:val="007E4853"/>
    <w:rsid w:val="007E593C"/>
    <w:rsid w:val="007E5A28"/>
    <w:rsid w:val="007E5ED4"/>
    <w:rsid w:val="007E5F52"/>
    <w:rsid w:val="007E622D"/>
    <w:rsid w:val="007E69B0"/>
    <w:rsid w:val="007E6C4D"/>
    <w:rsid w:val="007E7594"/>
    <w:rsid w:val="007E7C2A"/>
    <w:rsid w:val="007F02A5"/>
    <w:rsid w:val="007F0607"/>
    <w:rsid w:val="007F0C21"/>
    <w:rsid w:val="007F0ECE"/>
    <w:rsid w:val="007F12FD"/>
    <w:rsid w:val="007F135D"/>
    <w:rsid w:val="007F1675"/>
    <w:rsid w:val="007F17BD"/>
    <w:rsid w:val="007F17F1"/>
    <w:rsid w:val="007F186B"/>
    <w:rsid w:val="007F1BD3"/>
    <w:rsid w:val="007F2055"/>
    <w:rsid w:val="007F23E9"/>
    <w:rsid w:val="007F3B17"/>
    <w:rsid w:val="007F477B"/>
    <w:rsid w:val="007F4DF0"/>
    <w:rsid w:val="007F4E99"/>
    <w:rsid w:val="007F5341"/>
    <w:rsid w:val="007F5ED8"/>
    <w:rsid w:val="007F6F9F"/>
    <w:rsid w:val="007F7029"/>
    <w:rsid w:val="007F758A"/>
    <w:rsid w:val="007F75AC"/>
    <w:rsid w:val="0080140D"/>
    <w:rsid w:val="008017AA"/>
    <w:rsid w:val="008028BB"/>
    <w:rsid w:val="008028F7"/>
    <w:rsid w:val="00802990"/>
    <w:rsid w:val="00803211"/>
    <w:rsid w:val="008033A4"/>
    <w:rsid w:val="00803E35"/>
    <w:rsid w:val="00803E7D"/>
    <w:rsid w:val="008040F1"/>
    <w:rsid w:val="00804C07"/>
    <w:rsid w:val="00804F68"/>
    <w:rsid w:val="00805510"/>
    <w:rsid w:val="008058EB"/>
    <w:rsid w:val="00805DC2"/>
    <w:rsid w:val="0080626D"/>
    <w:rsid w:val="008069B8"/>
    <w:rsid w:val="0080700D"/>
    <w:rsid w:val="0080704F"/>
    <w:rsid w:val="0080716A"/>
    <w:rsid w:val="0080754D"/>
    <w:rsid w:val="008076D1"/>
    <w:rsid w:val="00807F00"/>
    <w:rsid w:val="00810C07"/>
    <w:rsid w:val="00810E37"/>
    <w:rsid w:val="00810E7D"/>
    <w:rsid w:val="00811474"/>
    <w:rsid w:val="00811860"/>
    <w:rsid w:val="008118AF"/>
    <w:rsid w:val="0081287B"/>
    <w:rsid w:val="00812F67"/>
    <w:rsid w:val="00813101"/>
    <w:rsid w:val="00813F4F"/>
    <w:rsid w:val="00814644"/>
    <w:rsid w:val="00815463"/>
    <w:rsid w:val="00815AFF"/>
    <w:rsid w:val="00815E73"/>
    <w:rsid w:val="0081606D"/>
    <w:rsid w:val="00816400"/>
    <w:rsid w:val="00816660"/>
    <w:rsid w:val="0081762F"/>
    <w:rsid w:val="008179A6"/>
    <w:rsid w:val="00817B3F"/>
    <w:rsid w:val="00817FCD"/>
    <w:rsid w:val="00817FD1"/>
    <w:rsid w:val="0082052C"/>
    <w:rsid w:val="00820A1F"/>
    <w:rsid w:val="00820FFC"/>
    <w:rsid w:val="0082112F"/>
    <w:rsid w:val="00821FBA"/>
    <w:rsid w:val="008225F9"/>
    <w:rsid w:val="00822710"/>
    <w:rsid w:val="0082279B"/>
    <w:rsid w:val="00822ADE"/>
    <w:rsid w:val="0082321B"/>
    <w:rsid w:val="00823335"/>
    <w:rsid w:val="00823380"/>
    <w:rsid w:val="00823AA9"/>
    <w:rsid w:val="00823B2A"/>
    <w:rsid w:val="00823C0F"/>
    <w:rsid w:val="00823C26"/>
    <w:rsid w:val="00824120"/>
    <w:rsid w:val="00824202"/>
    <w:rsid w:val="00824271"/>
    <w:rsid w:val="0082465D"/>
    <w:rsid w:val="0082475A"/>
    <w:rsid w:val="008247A6"/>
    <w:rsid w:val="0082480B"/>
    <w:rsid w:val="008249B0"/>
    <w:rsid w:val="00824DA3"/>
    <w:rsid w:val="0082502B"/>
    <w:rsid w:val="00825227"/>
    <w:rsid w:val="0082570B"/>
    <w:rsid w:val="00825A5D"/>
    <w:rsid w:val="00826C57"/>
    <w:rsid w:val="00826D16"/>
    <w:rsid w:val="0082707E"/>
    <w:rsid w:val="00827B6A"/>
    <w:rsid w:val="00827C52"/>
    <w:rsid w:val="00827DDB"/>
    <w:rsid w:val="00830053"/>
    <w:rsid w:val="0083072F"/>
    <w:rsid w:val="0083117E"/>
    <w:rsid w:val="00831227"/>
    <w:rsid w:val="00831540"/>
    <w:rsid w:val="00831D14"/>
    <w:rsid w:val="008322C0"/>
    <w:rsid w:val="008326DE"/>
    <w:rsid w:val="0083301D"/>
    <w:rsid w:val="008331A9"/>
    <w:rsid w:val="0083372B"/>
    <w:rsid w:val="0083389B"/>
    <w:rsid w:val="00833F23"/>
    <w:rsid w:val="008345AE"/>
    <w:rsid w:val="00834F72"/>
    <w:rsid w:val="00834FC2"/>
    <w:rsid w:val="008351B9"/>
    <w:rsid w:val="008351BC"/>
    <w:rsid w:val="00835283"/>
    <w:rsid w:val="00835513"/>
    <w:rsid w:val="008356C1"/>
    <w:rsid w:val="008357DA"/>
    <w:rsid w:val="00835D53"/>
    <w:rsid w:val="0083718A"/>
    <w:rsid w:val="008372ED"/>
    <w:rsid w:val="008374A3"/>
    <w:rsid w:val="0083753D"/>
    <w:rsid w:val="00837747"/>
    <w:rsid w:val="008400BE"/>
    <w:rsid w:val="008418BE"/>
    <w:rsid w:val="00841CAC"/>
    <w:rsid w:val="00841ECA"/>
    <w:rsid w:val="00841F9D"/>
    <w:rsid w:val="0084271E"/>
    <w:rsid w:val="00842D9D"/>
    <w:rsid w:val="008431D4"/>
    <w:rsid w:val="00843678"/>
    <w:rsid w:val="00843724"/>
    <w:rsid w:val="00843823"/>
    <w:rsid w:val="00844047"/>
    <w:rsid w:val="008443A2"/>
    <w:rsid w:val="008443A7"/>
    <w:rsid w:val="00844AE1"/>
    <w:rsid w:val="00844BE0"/>
    <w:rsid w:val="00844D8F"/>
    <w:rsid w:val="00845BED"/>
    <w:rsid w:val="00845D72"/>
    <w:rsid w:val="0084604D"/>
    <w:rsid w:val="0084614F"/>
    <w:rsid w:val="008469E3"/>
    <w:rsid w:val="00846CC2"/>
    <w:rsid w:val="00847089"/>
    <w:rsid w:val="00847855"/>
    <w:rsid w:val="008504D9"/>
    <w:rsid w:val="0085139A"/>
    <w:rsid w:val="008513AF"/>
    <w:rsid w:val="00851654"/>
    <w:rsid w:val="00851787"/>
    <w:rsid w:val="008534F7"/>
    <w:rsid w:val="008538CE"/>
    <w:rsid w:val="0085397C"/>
    <w:rsid w:val="00853CB5"/>
    <w:rsid w:val="0085496F"/>
    <w:rsid w:val="00854A78"/>
    <w:rsid w:val="008553D2"/>
    <w:rsid w:val="00855CAE"/>
    <w:rsid w:val="00855DA1"/>
    <w:rsid w:val="0085605F"/>
    <w:rsid w:val="00856502"/>
    <w:rsid w:val="00856C09"/>
    <w:rsid w:val="0085768F"/>
    <w:rsid w:val="008577A4"/>
    <w:rsid w:val="00857800"/>
    <w:rsid w:val="00857B79"/>
    <w:rsid w:val="00860EDA"/>
    <w:rsid w:val="00860F0D"/>
    <w:rsid w:val="008610CF"/>
    <w:rsid w:val="00861172"/>
    <w:rsid w:val="0086118F"/>
    <w:rsid w:val="008613BE"/>
    <w:rsid w:val="0086146D"/>
    <w:rsid w:val="00862AB5"/>
    <w:rsid w:val="00862BD4"/>
    <w:rsid w:val="008633B7"/>
    <w:rsid w:val="00863518"/>
    <w:rsid w:val="00863B26"/>
    <w:rsid w:val="00863E85"/>
    <w:rsid w:val="00863FA2"/>
    <w:rsid w:val="00863FE3"/>
    <w:rsid w:val="008645EB"/>
    <w:rsid w:val="00864665"/>
    <w:rsid w:val="0086477D"/>
    <w:rsid w:val="0086483D"/>
    <w:rsid w:val="00864A39"/>
    <w:rsid w:val="00865F9C"/>
    <w:rsid w:val="008667F8"/>
    <w:rsid w:val="00867510"/>
    <w:rsid w:val="00867BB8"/>
    <w:rsid w:val="00867F7C"/>
    <w:rsid w:val="008700F3"/>
    <w:rsid w:val="00870532"/>
    <w:rsid w:val="00870592"/>
    <w:rsid w:val="008712E9"/>
    <w:rsid w:val="008712FD"/>
    <w:rsid w:val="0087140A"/>
    <w:rsid w:val="00871886"/>
    <w:rsid w:val="00871ADA"/>
    <w:rsid w:val="00871CBF"/>
    <w:rsid w:val="00871CC3"/>
    <w:rsid w:val="00872431"/>
    <w:rsid w:val="008727C1"/>
    <w:rsid w:val="00872C4E"/>
    <w:rsid w:val="00872D89"/>
    <w:rsid w:val="00873399"/>
    <w:rsid w:val="00874411"/>
    <w:rsid w:val="0087555A"/>
    <w:rsid w:val="00876314"/>
    <w:rsid w:val="0087651F"/>
    <w:rsid w:val="00877117"/>
    <w:rsid w:val="0087762B"/>
    <w:rsid w:val="00877E1B"/>
    <w:rsid w:val="0088031B"/>
    <w:rsid w:val="0088033E"/>
    <w:rsid w:val="00881353"/>
    <w:rsid w:val="008813C7"/>
    <w:rsid w:val="0088177B"/>
    <w:rsid w:val="00882535"/>
    <w:rsid w:val="00882967"/>
    <w:rsid w:val="00882A9D"/>
    <w:rsid w:val="00882B65"/>
    <w:rsid w:val="00882C25"/>
    <w:rsid w:val="00883A9E"/>
    <w:rsid w:val="00883ED3"/>
    <w:rsid w:val="00884827"/>
    <w:rsid w:val="008853D9"/>
    <w:rsid w:val="008856AF"/>
    <w:rsid w:val="00885915"/>
    <w:rsid w:val="00885B99"/>
    <w:rsid w:val="00885CDB"/>
    <w:rsid w:val="00885EB6"/>
    <w:rsid w:val="008860E0"/>
    <w:rsid w:val="008861D3"/>
    <w:rsid w:val="0088692B"/>
    <w:rsid w:val="00887400"/>
    <w:rsid w:val="008879D9"/>
    <w:rsid w:val="00887DB7"/>
    <w:rsid w:val="00890A87"/>
    <w:rsid w:val="00891881"/>
    <w:rsid w:val="0089192E"/>
    <w:rsid w:val="00891EA2"/>
    <w:rsid w:val="00891EF7"/>
    <w:rsid w:val="008925A9"/>
    <w:rsid w:val="00892C00"/>
    <w:rsid w:val="00892C31"/>
    <w:rsid w:val="00893163"/>
    <w:rsid w:val="00893343"/>
    <w:rsid w:val="008935FD"/>
    <w:rsid w:val="00893BA4"/>
    <w:rsid w:val="00893FE1"/>
    <w:rsid w:val="00894808"/>
    <w:rsid w:val="00895706"/>
    <w:rsid w:val="00895819"/>
    <w:rsid w:val="0089628B"/>
    <w:rsid w:val="00896BA5"/>
    <w:rsid w:val="008971F8"/>
    <w:rsid w:val="00897738"/>
    <w:rsid w:val="008979D2"/>
    <w:rsid w:val="008A05C6"/>
    <w:rsid w:val="008A10F1"/>
    <w:rsid w:val="008A11E5"/>
    <w:rsid w:val="008A2C16"/>
    <w:rsid w:val="008A3280"/>
    <w:rsid w:val="008A38A1"/>
    <w:rsid w:val="008A3C23"/>
    <w:rsid w:val="008A3CF9"/>
    <w:rsid w:val="008A3FF5"/>
    <w:rsid w:val="008A457D"/>
    <w:rsid w:val="008A4657"/>
    <w:rsid w:val="008A5278"/>
    <w:rsid w:val="008A5E10"/>
    <w:rsid w:val="008A5ECB"/>
    <w:rsid w:val="008A65AF"/>
    <w:rsid w:val="008A6722"/>
    <w:rsid w:val="008A6A16"/>
    <w:rsid w:val="008A709F"/>
    <w:rsid w:val="008A7559"/>
    <w:rsid w:val="008A7876"/>
    <w:rsid w:val="008B0A85"/>
    <w:rsid w:val="008B0AA5"/>
    <w:rsid w:val="008B0C62"/>
    <w:rsid w:val="008B1073"/>
    <w:rsid w:val="008B1688"/>
    <w:rsid w:val="008B184B"/>
    <w:rsid w:val="008B1883"/>
    <w:rsid w:val="008B18F0"/>
    <w:rsid w:val="008B1E23"/>
    <w:rsid w:val="008B2413"/>
    <w:rsid w:val="008B2542"/>
    <w:rsid w:val="008B2639"/>
    <w:rsid w:val="008B2B96"/>
    <w:rsid w:val="008B331C"/>
    <w:rsid w:val="008B361B"/>
    <w:rsid w:val="008B40EA"/>
    <w:rsid w:val="008B4A8E"/>
    <w:rsid w:val="008B4FE1"/>
    <w:rsid w:val="008B501B"/>
    <w:rsid w:val="008B5029"/>
    <w:rsid w:val="008B5F40"/>
    <w:rsid w:val="008B60EC"/>
    <w:rsid w:val="008B6148"/>
    <w:rsid w:val="008B6182"/>
    <w:rsid w:val="008B6909"/>
    <w:rsid w:val="008B7387"/>
    <w:rsid w:val="008B795F"/>
    <w:rsid w:val="008C02B7"/>
    <w:rsid w:val="008C04A5"/>
    <w:rsid w:val="008C0AE6"/>
    <w:rsid w:val="008C0B0A"/>
    <w:rsid w:val="008C0E0F"/>
    <w:rsid w:val="008C107F"/>
    <w:rsid w:val="008C1AB9"/>
    <w:rsid w:val="008C333A"/>
    <w:rsid w:val="008C3769"/>
    <w:rsid w:val="008C440F"/>
    <w:rsid w:val="008C4413"/>
    <w:rsid w:val="008C4977"/>
    <w:rsid w:val="008C4997"/>
    <w:rsid w:val="008C4D3E"/>
    <w:rsid w:val="008C4F83"/>
    <w:rsid w:val="008C514A"/>
    <w:rsid w:val="008C5448"/>
    <w:rsid w:val="008C5F8E"/>
    <w:rsid w:val="008C6AD6"/>
    <w:rsid w:val="008C6D5F"/>
    <w:rsid w:val="008C7590"/>
    <w:rsid w:val="008C76DA"/>
    <w:rsid w:val="008C774E"/>
    <w:rsid w:val="008C79C6"/>
    <w:rsid w:val="008D000A"/>
    <w:rsid w:val="008D03D8"/>
    <w:rsid w:val="008D0A0A"/>
    <w:rsid w:val="008D0E6A"/>
    <w:rsid w:val="008D107E"/>
    <w:rsid w:val="008D1E43"/>
    <w:rsid w:val="008D21C2"/>
    <w:rsid w:val="008D387C"/>
    <w:rsid w:val="008D4DA1"/>
    <w:rsid w:val="008D4FA5"/>
    <w:rsid w:val="008D513C"/>
    <w:rsid w:val="008D5AA9"/>
    <w:rsid w:val="008D5AE8"/>
    <w:rsid w:val="008D5E9F"/>
    <w:rsid w:val="008D65A6"/>
    <w:rsid w:val="008D6795"/>
    <w:rsid w:val="008D743D"/>
    <w:rsid w:val="008D769F"/>
    <w:rsid w:val="008D78A5"/>
    <w:rsid w:val="008E0203"/>
    <w:rsid w:val="008E0B70"/>
    <w:rsid w:val="008E102A"/>
    <w:rsid w:val="008E13E9"/>
    <w:rsid w:val="008E21F7"/>
    <w:rsid w:val="008E27E4"/>
    <w:rsid w:val="008E2B14"/>
    <w:rsid w:val="008E2ECB"/>
    <w:rsid w:val="008E42F3"/>
    <w:rsid w:val="008E4353"/>
    <w:rsid w:val="008E4862"/>
    <w:rsid w:val="008E51D1"/>
    <w:rsid w:val="008E546C"/>
    <w:rsid w:val="008E54AF"/>
    <w:rsid w:val="008E57C9"/>
    <w:rsid w:val="008E6061"/>
    <w:rsid w:val="008E6766"/>
    <w:rsid w:val="008E726F"/>
    <w:rsid w:val="008E77F5"/>
    <w:rsid w:val="008E7CDB"/>
    <w:rsid w:val="008F025C"/>
    <w:rsid w:val="008F04C5"/>
    <w:rsid w:val="008F100E"/>
    <w:rsid w:val="008F1999"/>
    <w:rsid w:val="008F1FD0"/>
    <w:rsid w:val="008F2147"/>
    <w:rsid w:val="008F24D3"/>
    <w:rsid w:val="008F24D6"/>
    <w:rsid w:val="008F26C1"/>
    <w:rsid w:val="008F281F"/>
    <w:rsid w:val="008F3524"/>
    <w:rsid w:val="008F36BD"/>
    <w:rsid w:val="008F3C6D"/>
    <w:rsid w:val="008F3D27"/>
    <w:rsid w:val="008F3E76"/>
    <w:rsid w:val="008F410D"/>
    <w:rsid w:val="008F44AB"/>
    <w:rsid w:val="008F4524"/>
    <w:rsid w:val="008F48B1"/>
    <w:rsid w:val="008F501F"/>
    <w:rsid w:val="008F505F"/>
    <w:rsid w:val="008F55A8"/>
    <w:rsid w:val="008F7617"/>
    <w:rsid w:val="008F78B8"/>
    <w:rsid w:val="00900564"/>
    <w:rsid w:val="00900AB7"/>
    <w:rsid w:val="00900CF8"/>
    <w:rsid w:val="00901472"/>
    <w:rsid w:val="00901DC5"/>
    <w:rsid w:val="00902040"/>
    <w:rsid w:val="0090220F"/>
    <w:rsid w:val="00902F3C"/>
    <w:rsid w:val="0090306C"/>
    <w:rsid w:val="00903648"/>
    <w:rsid w:val="0090410A"/>
    <w:rsid w:val="00904E63"/>
    <w:rsid w:val="00905FC1"/>
    <w:rsid w:val="009066EB"/>
    <w:rsid w:val="00906A4D"/>
    <w:rsid w:val="00906B9B"/>
    <w:rsid w:val="00907101"/>
    <w:rsid w:val="009111E5"/>
    <w:rsid w:val="009115C2"/>
    <w:rsid w:val="009119DD"/>
    <w:rsid w:val="00911D77"/>
    <w:rsid w:val="00912335"/>
    <w:rsid w:val="00912A3F"/>
    <w:rsid w:val="00912BF8"/>
    <w:rsid w:val="00912D64"/>
    <w:rsid w:val="00912ED7"/>
    <w:rsid w:val="00913085"/>
    <w:rsid w:val="009136AD"/>
    <w:rsid w:val="0091373F"/>
    <w:rsid w:val="00913C6C"/>
    <w:rsid w:val="009141D9"/>
    <w:rsid w:val="00915061"/>
    <w:rsid w:val="0091525A"/>
    <w:rsid w:val="009156C1"/>
    <w:rsid w:val="00915D6C"/>
    <w:rsid w:val="00916CCB"/>
    <w:rsid w:val="00916D4D"/>
    <w:rsid w:val="00916EFB"/>
    <w:rsid w:val="00920020"/>
    <w:rsid w:val="009202F4"/>
    <w:rsid w:val="0092065C"/>
    <w:rsid w:val="009207AD"/>
    <w:rsid w:val="00920842"/>
    <w:rsid w:val="00920AD6"/>
    <w:rsid w:val="0092120F"/>
    <w:rsid w:val="00921D53"/>
    <w:rsid w:val="009228C5"/>
    <w:rsid w:val="009231F1"/>
    <w:rsid w:val="00923459"/>
    <w:rsid w:val="009237F2"/>
    <w:rsid w:val="00923CD7"/>
    <w:rsid w:val="00924013"/>
    <w:rsid w:val="0092501A"/>
    <w:rsid w:val="00925DD1"/>
    <w:rsid w:val="009273B4"/>
    <w:rsid w:val="00927926"/>
    <w:rsid w:val="00930149"/>
    <w:rsid w:val="00930E37"/>
    <w:rsid w:val="009311CC"/>
    <w:rsid w:val="0093121C"/>
    <w:rsid w:val="0093151C"/>
    <w:rsid w:val="00931819"/>
    <w:rsid w:val="00931FCD"/>
    <w:rsid w:val="00932A07"/>
    <w:rsid w:val="00932C95"/>
    <w:rsid w:val="0093309F"/>
    <w:rsid w:val="00933A6E"/>
    <w:rsid w:val="00933DA2"/>
    <w:rsid w:val="00934921"/>
    <w:rsid w:val="00934EA7"/>
    <w:rsid w:val="0093502B"/>
    <w:rsid w:val="009353DC"/>
    <w:rsid w:val="00935A8C"/>
    <w:rsid w:val="0093625D"/>
    <w:rsid w:val="0093653A"/>
    <w:rsid w:val="0093671E"/>
    <w:rsid w:val="00936975"/>
    <w:rsid w:val="00936F19"/>
    <w:rsid w:val="00937732"/>
    <w:rsid w:val="00937929"/>
    <w:rsid w:val="00940044"/>
    <w:rsid w:val="009405B4"/>
    <w:rsid w:val="0094064D"/>
    <w:rsid w:val="00940819"/>
    <w:rsid w:val="0094084C"/>
    <w:rsid w:val="009408C7"/>
    <w:rsid w:val="00941182"/>
    <w:rsid w:val="00941450"/>
    <w:rsid w:val="00941770"/>
    <w:rsid w:val="00941833"/>
    <w:rsid w:val="00941907"/>
    <w:rsid w:val="00941A3B"/>
    <w:rsid w:val="0094211A"/>
    <w:rsid w:val="00942210"/>
    <w:rsid w:val="00942397"/>
    <w:rsid w:val="00942CE2"/>
    <w:rsid w:val="00942F25"/>
    <w:rsid w:val="009431F3"/>
    <w:rsid w:val="00943AC9"/>
    <w:rsid w:val="00943BD8"/>
    <w:rsid w:val="009442B5"/>
    <w:rsid w:val="00944408"/>
    <w:rsid w:val="009459E8"/>
    <w:rsid w:val="00945DB3"/>
    <w:rsid w:val="0094613A"/>
    <w:rsid w:val="009462FF"/>
    <w:rsid w:val="009464DB"/>
    <w:rsid w:val="009468DF"/>
    <w:rsid w:val="00946FCC"/>
    <w:rsid w:val="009471B7"/>
    <w:rsid w:val="00947412"/>
    <w:rsid w:val="009476C6"/>
    <w:rsid w:val="00947994"/>
    <w:rsid w:val="009514CA"/>
    <w:rsid w:val="00951E5E"/>
    <w:rsid w:val="00951F14"/>
    <w:rsid w:val="009523D8"/>
    <w:rsid w:val="00952487"/>
    <w:rsid w:val="00952924"/>
    <w:rsid w:val="00953255"/>
    <w:rsid w:val="0095333A"/>
    <w:rsid w:val="0095370F"/>
    <w:rsid w:val="009537BA"/>
    <w:rsid w:val="00954A24"/>
    <w:rsid w:val="009554AE"/>
    <w:rsid w:val="00955961"/>
    <w:rsid w:val="00955BC8"/>
    <w:rsid w:val="0095619B"/>
    <w:rsid w:val="009562D6"/>
    <w:rsid w:val="009564B1"/>
    <w:rsid w:val="0095660B"/>
    <w:rsid w:val="00956921"/>
    <w:rsid w:val="0095699A"/>
    <w:rsid w:val="00956DCD"/>
    <w:rsid w:val="00956F82"/>
    <w:rsid w:val="009571E4"/>
    <w:rsid w:val="00960055"/>
    <w:rsid w:val="00960207"/>
    <w:rsid w:val="00960902"/>
    <w:rsid w:val="00960A48"/>
    <w:rsid w:val="00961790"/>
    <w:rsid w:val="00962280"/>
    <w:rsid w:val="00962576"/>
    <w:rsid w:val="00963413"/>
    <w:rsid w:val="00963FA8"/>
    <w:rsid w:val="00964DB4"/>
    <w:rsid w:val="0096548E"/>
    <w:rsid w:val="00965745"/>
    <w:rsid w:val="00966127"/>
    <w:rsid w:val="00966219"/>
    <w:rsid w:val="0096697A"/>
    <w:rsid w:val="00967347"/>
    <w:rsid w:val="009677AB"/>
    <w:rsid w:val="00967FD2"/>
    <w:rsid w:val="009705FA"/>
    <w:rsid w:val="00970689"/>
    <w:rsid w:val="00970763"/>
    <w:rsid w:val="00970FEE"/>
    <w:rsid w:val="0097135D"/>
    <w:rsid w:val="00971F15"/>
    <w:rsid w:val="0097422D"/>
    <w:rsid w:val="00974611"/>
    <w:rsid w:val="00974D69"/>
    <w:rsid w:val="00974FCE"/>
    <w:rsid w:val="00975413"/>
    <w:rsid w:val="009761DB"/>
    <w:rsid w:val="00976420"/>
    <w:rsid w:val="00976D40"/>
    <w:rsid w:val="00976F8A"/>
    <w:rsid w:val="009774A4"/>
    <w:rsid w:val="0097755E"/>
    <w:rsid w:val="0097780C"/>
    <w:rsid w:val="00977D68"/>
    <w:rsid w:val="009800EF"/>
    <w:rsid w:val="00980C60"/>
    <w:rsid w:val="0098104F"/>
    <w:rsid w:val="00981657"/>
    <w:rsid w:val="00981775"/>
    <w:rsid w:val="00981809"/>
    <w:rsid w:val="00981F82"/>
    <w:rsid w:val="009827DD"/>
    <w:rsid w:val="00982B6C"/>
    <w:rsid w:val="00982B8C"/>
    <w:rsid w:val="00983657"/>
    <w:rsid w:val="00983BAE"/>
    <w:rsid w:val="0098483A"/>
    <w:rsid w:val="00985552"/>
    <w:rsid w:val="009869C6"/>
    <w:rsid w:val="0098704E"/>
    <w:rsid w:val="00987534"/>
    <w:rsid w:val="0098765A"/>
    <w:rsid w:val="0098797D"/>
    <w:rsid w:val="0099070B"/>
    <w:rsid w:val="00990A94"/>
    <w:rsid w:val="00990CFB"/>
    <w:rsid w:val="00991E64"/>
    <w:rsid w:val="00992D8C"/>
    <w:rsid w:val="0099310E"/>
    <w:rsid w:val="00993189"/>
    <w:rsid w:val="00993539"/>
    <w:rsid w:val="00994099"/>
    <w:rsid w:val="0099453D"/>
    <w:rsid w:val="009948B6"/>
    <w:rsid w:val="009952E6"/>
    <w:rsid w:val="009955B7"/>
    <w:rsid w:val="00995745"/>
    <w:rsid w:val="00995776"/>
    <w:rsid w:val="0099577B"/>
    <w:rsid w:val="00995A72"/>
    <w:rsid w:val="00995EC3"/>
    <w:rsid w:val="009961F9"/>
    <w:rsid w:val="00996CC8"/>
    <w:rsid w:val="00997D45"/>
    <w:rsid w:val="00997E5F"/>
    <w:rsid w:val="00997FEE"/>
    <w:rsid w:val="009A003C"/>
    <w:rsid w:val="009A049F"/>
    <w:rsid w:val="009A1187"/>
    <w:rsid w:val="009A1AFD"/>
    <w:rsid w:val="009A1F3D"/>
    <w:rsid w:val="009A2078"/>
    <w:rsid w:val="009A3161"/>
    <w:rsid w:val="009A3416"/>
    <w:rsid w:val="009A3917"/>
    <w:rsid w:val="009A42D5"/>
    <w:rsid w:val="009A434B"/>
    <w:rsid w:val="009A4AB4"/>
    <w:rsid w:val="009A4CA2"/>
    <w:rsid w:val="009A55DF"/>
    <w:rsid w:val="009A5827"/>
    <w:rsid w:val="009A5E89"/>
    <w:rsid w:val="009A5EF9"/>
    <w:rsid w:val="009A6585"/>
    <w:rsid w:val="009A67E5"/>
    <w:rsid w:val="009A6960"/>
    <w:rsid w:val="009A6DF8"/>
    <w:rsid w:val="009A70FD"/>
    <w:rsid w:val="009A7D85"/>
    <w:rsid w:val="009A7F98"/>
    <w:rsid w:val="009B01E1"/>
    <w:rsid w:val="009B051D"/>
    <w:rsid w:val="009B0725"/>
    <w:rsid w:val="009B0D53"/>
    <w:rsid w:val="009B1F1E"/>
    <w:rsid w:val="009B2443"/>
    <w:rsid w:val="009B2573"/>
    <w:rsid w:val="009B282D"/>
    <w:rsid w:val="009B2B8F"/>
    <w:rsid w:val="009B31EC"/>
    <w:rsid w:val="009B338C"/>
    <w:rsid w:val="009B3CFC"/>
    <w:rsid w:val="009B4085"/>
    <w:rsid w:val="009B42EB"/>
    <w:rsid w:val="009B50B3"/>
    <w:rsid w:val="009B5A70"/>
    <w:rsid w:val="009B5E02"/>
    <w:rsid w:val="009B6038"/>
    <w:rsid w:val="009B6BCD"/>
    <w:rsid w:val="009B7070"/>
    <w:rsid w:val="009B7AF1"/>
    <w:rsid w:val="009B7AF5"/>
    <w:rsid w:val="009B7E0D"/>
    <w:rsid w:val="009B7E2F"/>
    <w:rsid w:val="009B7F6B"/>
    <w:rsid w:val="009C04BB"/>
    <w:rsid w:val="009C0706"/>
    <w:rsid w:val="009C094B"/>
    <w:rsid w:val="009C0A92"/>
    <w:rsid w:val="009C0BA5"/>
    <w:rsid w:val="009C17BB"/>
    <w:rsid w:val="009C185B"/>
    <w:rsid w:val="009C1AF4"/>
    <w:rsid w:val="009C1B29"/>
    <w:rsid w:val="009C1B43"/>
    <w:rsid w:val="009C2827"/>
    <w:rsid w:val="009C28B4"/>
    <w:rsid w:val="009C2938"/>
    <w:rsid w:val="009C2D86"/>
    <w:rsid w:val="009C2DBC"/>
    <w:rsid w:val="009C3216"/>
    <w:rsid w:val="009C325B"/>
    <w:rsid w:val="009C3E25"/>
    <w:rsid w:val="009C4195"/>
    <w:rsid w:val="009C4236"/>
    <w:rsid w:val="009C453A"/>
    <w:rsid w:val="009C5C3A"/>
    <w:rsid w:val="009C5DCE"/>
    <w:rsid w:val="009C6117"/>
    <w:rsid w:val="009C6A94"/>
    <w:rsid w:val="009C6BDE"/>
    <w:rsid w:val="009C7027"/>
    <w:rsid w:val="009C7102"/>
    <w:rsid w:val="009C720D"/>
    <w:rsid w:val="009C73EB"/>
    <w:rsid w:val="009C7CC7"/>
    <w:rsid w:val="009C7DDC"/>
    <w:rsid w:val="009C7F97"/>
    <w:rsid w:val="009D0627"/>
    <w:rsid w:val="009D0757"/>
    <w:rsid w:val="009D088B"/>
    <w:rsid w:val="009D148B"/>
    <w:rsid w:val="009D1773"/>
    <w:rsid w:val="009D17C1"/>
    <w:rsid w:val="009D1B16"/>
    <w:rsid w:val="009D2EA9"/>
    <w:rsid w:val="009D31BE"/>
    <w:rsid w:val="009D3744"/>
    <w:rsid w:val="009D3A86"/>
    <w:rsid w:val="009D3F8A"/>
    <w:rsid w:val="009D4216"/>
    <w:rsid w:val="009D4741"/>
    <w:rsid w:val="009D50EA"/>
    <w:rsid w:val="009D525D"/>
    <w:rsid w:val="009D5E92"/>
    <w:rsid w:val="009D60C9"/>
    <w:rsid w:val="009D6679"/>
    <w:rsid w:val="009D71AE"/>
    <w:rsid w:val="009D77E3"/>
    <w:rsid w:val="009E09A0"/>
    <w:rsid w:val="009E115D"/>
    <w:rsid w:val="009E1577"/>
    <w:rsid w:val="009E1B1C"/>
    <w:rsid w:val="009E201B"/>
    <w:rsid w:val="009E2293"/>
    <w:rsid w:val="009E245B"/>
    <w:rsid w:val="009E28FA"/>
    <w:rsid w:val="009E2D87"/>
    <w:rsid w:val="009E3165"/>
    <w:rsid w:val="009E3DA3"/>
    <w:rsid w:val="009E451D"/>
    <w:rsid w:val="009E5A22"/>
    <w:rsid w:val="009E5BC3"/>
    <w:rsid w:val="009E604D"/>
    <w:rsid w:val="009E6189"/>
    <w:rsid w:val="009E618B"/>
    <w:rsid w:val="009E6680"/>
    <w:rsid w:val="009E7535"/>
    <w:rsid w:val="009E7976"/>
    <w:rsid w:val="009E7A31"/>
    <w:rsid w:val="009F0519"/>
    <w:rsid w:val="009F053E"/>
    <w:rsid w:val="009F085A"/>
    <w:rsid w:val="009F0A93"/>
    <w:rsid w:val="009F100C"/>
    <w:rsid w:val="009F11D7"/>
    <w:rsid w:val="009F1737"/>
    <w:rsid w:val="009F1D4C"/>
    <w:rsid w:val="009F1FEF"/>
    <w:rsid w:val="009F22AF"/>
    <w:rsid w:val="009F2850"/>
    <w:rsid w:val="009F2864"/>
    <w:rsid w:val="009F2883"/>
    <w:rsid w:val="009F2DA1"/>
    <w:rsid w:val="009F342A"/>
    <w:rsid w:val="009F38B7"/>
    <w:rsid w:val="009F3BA8"/>
    <w:rsid w:val="009F3BBC"/>
    <w:rsid w:val="009F3C7C"/>
    <w:rsid w:val="009F3F1C"/>
    <w:rsid w:val="009F4309"/>
    <w:rsid w:val="009F4523"/>
    <w:rsid w:val="009F4876"/>
    <w:rsid w:val="009F4E32"/>
    <w:rsid w:val="009F4FC3"/>
    <w:rsid w:val="009F4FCC"/>
    <w:rsid w:val="009F508D"/>
    <w:rsid w:val="009F50A3"/>
    <w:rsid w:val="009F50F9"/>
    <w:rsid w:val="009F56C0"/>
    <w:rsid w:val="009F6C83"/>
    <w:rsid w:val="009F6ECB"/>
    <w:rsid w:val="009F7383"/>
    <w:rsid w:val="009F77A9"/>
    <w:rsid w:val="009F7FA9"/>
    <w:rsid w:val="00A000EF"/>
    <w:rsid w:val="00A01346"/>
    <w:rsid w:val="00A0148E"/>
    <w:rsid w:val="00A01E52"/>
    <w:rsid w:val="00A01EA5"/>
    <w:rsid w:val="00A02275"/>
    <w:rsid w:val="00A024F6"/>
    <w:rsid w:val="00A02555"/>
    <w:rsid w:val="00A0317B"/>
    <w:rsid w:val="00A03465"/>
    <w:rsid w:val="00A03702"/>
    <w:rsid w:val="00A03814"/>
    <w:rsid w:val="00A03C8A"/>
    <w:rsid w:val="00A03FCB"/>
    <w:rsid w:val="00A04602"/>
    <w:rsid w:val="00A04C22"/>
    <w:rsid w:val="00A05311"/>
    <w:rsid w:val="00A05613"/>
    <w:rsid w:val="00A056C6"/>
    <w:rsid w:val="00A057B7"/>
    <w:rsid w:val="00A0604E"/>
    <w:rsid w:val="00A065B4"/>
    <w:rsid w:val="00A069DA"/>
    <w:rsid w:val="00A06A0A"/>
    <w:rsid w:val="00A07436"/>
    <w:rsid w:val="00A1064C"/>
    <w:rsid w:val="00A10FD3"/>
    <w:rsid w:val="00A10FD9"/>
    <w:rsid w:val="00A113DE"/>
    <w:rsid w:val="00A114AD"/>
    <w:rsid w:val="00A119CC"/>
    <w:rsid w:val="00A122D4"/>
    <w:rsid w:val="00A12331"/>
    <w:rsid w:val="00A128B3"/>
    <w:rsid w:val="00A12F67"/>
    <w:rsid w:val="00A13260"/>
    <w:rsid w:val="00A13464"/>
    <w:rsid w:val="00A1359C"/>
    <w:rsid w:val="00A1375C"/>
    <w:rsid w:val="00A13796"/>
    <w:rsid w:val="00A13D5A"/>
    <w:rsid w:val="00A141F6"/>
    <w:rsid w:val="00A1437A"/>
    <w:rsid w:val="00A152A7"/>
    <w:rsid w:val="00A15570"/>
    <w:rsid w:val="00A159BA"/>
    <w:rsid w:val="00A159F7"/>
    <w:rsid w:val="00A16125"/>
    <w:rsid w:val="00A1651F"/>
    <w:rsid w:val="00A16C5C"/>
    <w:rsid w:val="00A16CB5"/>
    <w:rsid w:val="00A16F8C"/>
    <w:rsid w:val="00A170C9"/>
    <w:rsid w:val="00A1766E"/>
    <w:rsid w:val="00A176F2"/>
    <w:rsid w:val="00A17A6F"/>
    <w:rsid w:val="00A202CB"/>
    <w:rsid w:val="00A202F3"/>
    <w:rsid w:val="00A20BE8"/>
    <w:rsid w:val="00A20D9D"/>
    <w:rsid w:val="00A20DF9"/>
    <w:rsid w:val="00A21076"/>
    <w:rsid w:val="00A22018"/>
    <w:rsid w:val="00A22CE9"/>
    <w:rsid w:val="00A22E34"/>
    <w:rsid w:val="00A23E14"/>
    <w:rsid w:val="00A24090"/>
    <w:rsid w:val="00A242C7"/>
    <w:rsid w:val="00A2435D"/>
    <w:rsid w:val="00A24594"/>
    <w:rsid w:val="00A24886"/>
    <w:rsid w:val="00A24A01"/>
    <w:rsid w:val="00A24F1F"/>
    <w:rsid w:val="00A25210"/>
    <w:rsid w:val="00A255E9"/>
    <w:rsid w:val="00A25B43"/>
    <w:rsid w:val="00A25C09"/>
    <w:rsid w:val="00A26A69"/>
    <w:rsid w:val="00A26F68"/>
    <w:rsid w:val="00A270C6"/>
    <w:rsid w:val="00A306C3"/>
    <w:rsid w:val="00A30F62"/>
    <w:rsid w:val="00A31B23"/>
    <w:rsid w:val="00A324AC"/>
    <w:rsid w:val="00A328EF"/>
    <w:rsid w:val="00A32B16"/>
    <w:rsid w:val="00A336C0"/>
    <w:rsid w:val="00A33A17"/>
    <w:rsid w:val="00A33C7E"/>
    <w:rsid w:val="00A33EE7"/>
    <w:rsid w:val="00A34749"/>
    <w:rsid w:val="00A34A14"/>
    <w:rsid w:val="00A34E01"/>
    <w:rsid w:val="00A34E75"/>
    <w:rsid w:val="00A3572A"/>
    <w:rsid w:val="00A357F9"/>
    <w:rsid w:val="00A36186"/>
    <w:rsid w:val="00A362D5"/>
    <w:rsid w:val="00A36482"/>
    <w:rsid w:val="00A364D9"/>
    <w:rsid w:val="00A366A7"/>
    <w:rsid w:val="00A36CEF"/>
    <w:rsid w:val="00A3716F"/>
    <w:rsid w:val="00A37189"/>
    <w:rsid w:val="00A37494"/>
    <w:rsid w:val="00A37625"/>
    <w:rsid w:val="00A378DE"/>
    <w:rsid w:val="00A400BC"/>
    <w:rsid w:val="00A40212"/>
    <w:rsid w:val="00A40516"/>
    <w:rsid w:val="00A4138B"/>
    <w:rsid w:val="00A41F95"/>
    <w:rsid w:val="00A42F5C"/>
    <w:rsid w:val="00A4344D"/>
    <w:rsid w:val="00A4422F"/>
    <w:rsid w:val="00A44765"/>
    <w:rsid w:val="00A44AED"/>
    <w:rsid w:val="00A44F00"/>
    <w:rsid w:val="00A4562B"/>
    <w:rsid w:val="00A46448"/>
    <w:rsid w:val="00A46B78"/>
    <w:rsid w:val="00A46D3F"/>
    <w:rsid w:val="00A47D03"/>
    <w:rsid w:val="00A47D9E"/>
    <w:rsid w:val="00A5022E"/>
    <w:rsid w:val="00A50C9A"/>
    <w:rsid w:val="00A510E4"/>
    <w:rsid w:val="00A5139B"/>
    <w:rsid w:val="00A515B4"/>
    <w:rsid w:val="00A515F1"/>
    <w:rsid w:val="00A516EB"/>
    <w:rsid w:val="00A51EBB"/>
    <w:rsid w:val="00A521A8"/>
    <w:rsid w:val="00A52806"/>
    <w:rsid w:val="00A52EFE"/>
    <w:rsid w:val="00A532CF"/>
    <w:rsid w:val="00A5372A"/>
    <w:rsid w:val="00A5377C"/>
    <w:rsid w:val="00A539BA"/>
    <w:rsid w:val="00A53C79"/>
    <w:rsid w:val="00A53F2A"/>
    <w:rsid w:val="00A5428A"/>
    <w:rsid w:val="00A549ED"/>
    <w:rsid w:val="00A54F0B"/>
    <w:rsid w:val="00A55219"/>
    <w:rsid w:val="00A55543"/>
    <w:rsid w:val="00A55F7F"/>
    <w:rsid w:val="00A564FE"/>
    <w:rsid w:val="00A56802"/>
    <w:rsid w:val="00A56941"/>
    <w:rsid w:val="00A56A17"/>
    <w:rsid w:val="00A56B92"/>
    <w:rsid w:val="00A56D22"/>
    <w:rsid w:val="00A570C3"/>
    <w:rsid w:val="00A573CA"/>
    <w:rsid w:val="00A57922"/>
    <w:rsid w:val="00A57932"/>
    <w:rsid w:val="00A57DF9"/>
    <w:rsid w:val="00A601C6"/>
    <w:rsid w:val="00A60A62"/>
    <w:rsid w:val="00A60C6F"/>
    <w:rsid w:val="00A614EC"/>
    <w:rsid w:val="00A619F0"/>
    <w:rsid w:val="00A61EB5"/>
    <w:rsid w:val="00A62982"/>
    <w:rsid w:val="00A63131"/>
    <w:rsid w:val="00A631DC"/>
    <w:rsid w:val="00A632BE"/>
    <w:rsid w:val="00A632EB"/>
    <w:rsid w:val="00A63910"/>
    <w:rsid w:val="00A63BBB"/>
    <w:rsid w:val="00A6430C"/>
    <w:rsid w:val="00A64A1F"/>
    <w:rsid w:val="00A64A42"/>
    <w:rsid w:val="00A64B1E"/>
    <w:rsid w:val="00A64BB9"/>
    <w:rsid w:val="00A6506B"/>
    <w:rsid w:val="00A65214"/>
    <w:rsid w:val="00A65667"/>
    <w:rsid w:val="00A66543"/>
    <w:rsid w:val="00A667A8"/>
    <w:rsid w:val="00A66EFB"/>
    <w:rsid w:val="00A672CD"/>
    <w:rsid w:val="00A67358"/>
    <w:rsid w:val="00A675F6"/>
    <w:rsid w:val="00A67694"/>
    <w:rsid w:val="00A678D2"/>
    <w:rsid w:val="00A70B30"/>
    <w:rsid w:val="00A70CE5"/>
    <w:rsid w:val="00A70F1E"/>
    <w:rsid w:val="00A712C5"/>
    <w:rsid w:val="00A728C7"/>
    <w:rsid w:val="00A72997"/>
    <w:rsid w:val="00A732D9"/>
    <w:rsid w:val="00A73527"/>
    <w:rsid w:val="00A73F83"/>
    <w:rsid w:val="00A745BD"/>
    <w:rsid w:val="00A74656"/>
    <w:rsid w:val="00A7475C"/>
    <w:rsid w:val="00A74DAE"/>
    <w:rsid w:val="00A75EEB"/>
    <w:rsid w:val="00A766BB"/>
    <w:rsid w:val="00A76A41"/>
    <w:rsid w:val="00A76BD0"/>
    <w:rsid w:val="00A77924"/>
    <w:rsid w:val="00A77B90"/>
    <w:rsid w:val="00A8015A"/>
    <w:rsid w:val="00A80233"/>
    <w:rsid w:val="00A8024D"/>
    <w:rsid w:val="00A80252"/>
    <w:rsid w:val="00A8056F"/>
    <w:rsid w:val="00A8115F"/>
    <w:rsid w:val="00A812DB"/>
    <w:rsid w:val="00A817D0"/>
    <w:rsid w:val="00A823AF"/>
    <w:rsid w:val="00A826C4"/>
    <w:rsid w:val="00A832F6"/>
    <w:rsid w:val="00A833D9"/>
    <w:rsid w:val="00A83587"/>
    <w:rsid w:val="00A8366A"/>
    <w:rsid w:val="00A84042"/>
    <w:rsid w:val="00A84591"/>
    <w:rsid w:val="00A846A8"/>
    <w:rsid w:val="00A84A49"/>
    <w:rsid w:val="00A854F5"/>
    <w:rsid w:val="00A85DBB"/>
    <w:rsid w:val="00A862F0"/>
    <w:rsid w:val="00A865AA"/>
    <w:rsid w:val="00A86758"/>
    <w:rsid w:val="00A8703B"/>
    <w:rsid w:val="00A876AA"/>
    <w:rsid w:val="00A904C2"/>
    <w:rsid w:val="00A90564"/>
    <w:rsid w:val="00A90DE5"/>
    <w:rsid w:val="00A915D4"/>
    <w:rsid w:val="00A91AEE"/>
    <w:rsid w:val="00A91B6B"/>
    <w:rsid w:val="00A920BA"/>
    <w:rsid w:val="00A9216D"/>
    <w:rsid w:val="00A92A29"/>
    <w:rsid w:val="00A92BE9"/>
    <w:rsid w:val="00A935A2"/>
    <w:rsid w:val="00A937FD"/>
    <w:rsid w:val="00A93919"/>
    <w:rsid w:val="00A93BE9"/>
    <w:rsid w:val="00A93BF0"/>
    <w:rsid w:val="00A93FBC"/>
    <w:rsid w:val="00A94A92"/>
    <w:rsid w:val="00A95A8D"/>
    <w:rsid w:val="00A95AE0"/>
    <w:rsid w:val="00A95BDB"/>
    <w:rsid w:val="00A95D2D"/>
    <w:rsid w:val="00A9658C"/>
    <w:rsid w:val="00A96781"/>
    <w:rsid w:val="00A96B34"/>
    <w:rsid w:val="00A97B2E"/>
    <w:rsid w:val="00AA00A2"/>
    <w:rsid w:val="00AA00CC"/>
    <w:rsid w:val="00AA075B"/>
    <w:rsid w:val="00AA098A"/>
    <w:rsid w:val="00AA10F5"/>
    <w:rsid w:val="00AA1D32"/>
    <w:rsid w:val="00AA1F43"/>
    <w:rsid w:val="00AA2090"/>
    <w:rsid w:val="00AA2125"/>
    <w:rsid w:val="00AA2425"/>
    <w:rsid w:val="00AA29FA"/>
    <w:rsid w:val="00AA2EE6"/>
    <w:rsid w:val="00AA3FF3"/>
    <w:rsid w:val="00AA4485"/>
    <w:rsid w:val="00AA46CC"/>
    <w:rsid w:val="00AA486C"/>
    <w:rsid w:val="00AA49EC"/>
    <w:rsid w:val="00AA4A4B"/>
    <w:rsid w:val="00AA4C59"/>
    <w:rsid w:val="00AA4D33"/>
    <w:rsid w:val="00AA4D63"/>
    <w:rsid w:val="00AA4E83"/>
    <w:rsid w:val="00AA4F67"/>
    <w:rsid w:val="00AA5251"/>
    <w:rsid w:val="00AA52C0"/>
    <w:rsid w:val="00AA5674"/>
    <w:rsid w:val="00AA5B11"/>
    <w:rsid w:val="00AA5D89"/>
    <w:rsid w:val="00AA5FC9"/>
    <w:rsid w:val="00AA5FFC"/>
    <w:rsid w:val="00AA62B4"/>
    <w:rsid w:val="00AA6D14"/>
    <w:rsid w:val="00AA73DB"/>
    <w:rsid w:val="00AB0170"/>
    <w:rsid w:val="00AB032D"/>
    <w:rsid w:val="00AB0508"/>
    <w:rsid w:val="00AB1657"/>
    <w:rsid w:val="00AB169D"/>
    <w:rsid w:val="00AB1791"/>
    <w:rsid w:val="00AB1846"/>
    <w:rsid w:val="00AB1C96"/>
    <w:rsid w:val="00AB20BE"/>
    <w:rsid w:val="00AB2FDF"/>
    <w:rsid w:val="00AB3316"/>
    <w:rsid w:val="00AB368B"/>
    <w:rsid w:val="00AB3E66"/>
    <w:rsid w:val="00AB45D0"/>
    <w:rsid w:val="00AB4943"/>
    <w:rsid w:val="00AB4D5D"/>
    <w:rsid w:val="00AB5573"/>
    <w:rsid w:val="00AB5E36"/>
    <w:rsid w:val="00AB5F36"/>
    <w:rsid w:val="00AB67E3"/>
    <w:rsid w:val="00AB6DA2"/>
    <w:rsid w:val="00AB732F"/>
    <w:rsid w:val="00AB7FC7"/>
    <w:rsid w:val="00AC03F2"/>
    <w:rsid w:val="00AC062A"/>
    <w:rsid w:val="00AC07FC"/>
    <w:rsid w:val="00AC087E"/>
    <w:rsid w:val="00AC0E51"/>
    <w:rsid w:val="00AC0FCD"/>
    <w:rsid w:val="00AC134C"/>
    <w:rsid w:val="00AC1626"/>
    <w:rsid w:val="00AC1A08"/>
    <w:rsid w:val="00AC1E7B"/>
    <w:rsid w:val="00AC1FB3"/>
    <w:rsid w:val="00AC29C1"/>
    <w:rsid w:val="00AC2A93"/>
    <w:rsid w:val="00AC2DEB"/>
    <w:rsid w:val="00AC2E14"/>
    <w:rsid w:val="00AC37F1"/>
    <w:rsid w:val="00AC3A51"/>
    <w:rsid w:val="00AC3ACD"/>
    <w:rsid w:val="00AC4378"/>
    <w:rsid w:val="00AC4407"/>
    <w:rsid w:val="00AC465F"/>
    <w:rsid w:val="00AC49D6"/>
    <w:rsid w:val="00AC4FEE"/>
    <w:rsid w:val="00AC5A55"/>
    <w:rsid w:val="00AC5A8D"/>
    <w:rsid w:val="00AC5FEF"/>
    <w:rsid w:val="00AC6048"/>
    <w:rsid w:val="00AC69D9"/>
    <w:rsid w:val="00AC69E2"/>
    <w:rsid w:val="00AC69E6"/>
    <w:rsid w:val="00AC6A33"/>
    <w:rsid w:val="00AC6BAA"/>
    <w:rsid w:val="00AC6BC6"/>
    <w:rsid w:val="00AC6DD2"/>
    <w:rsid w:val="00AC6F7E"/>
    <w:rsid w:val="00AC72E6"/>
    <w:rsid w:val="00AD0AD0"/>
    <w:rsid w:val="00AD123E"/>
    <w:rsid w:val="00AD17CB"/>
    <w:rsid w:val="00AD2101"/>
    <w:rsid w:val="00AD22A3"/>
    <w:rsid w:val="00AD2D3C"/>
    <w:rsid w:val="00AD3911"/>
    <w:rsid w:val="00AD4D7D"/>
    <w:rsid w:val="00AD4E33"/>
    <w:rsid w:val="00AD56F8"/>
    <w:rsid w:val="00AD5A51"/>
    <w:rsid w:val="00AD5A85"/>
    <w:rsid w:val="00AD5E88"/>
    <w:rsid w:val="00AD6443"/>
    <w:rsid w:val="00AD788E"/>
    <w:rsid w:val="00AE0311"/>
    <w:rsid w:val="00AE0484"/>
    <w:rsid w:val="00AE0519"/>
    <w:rsid w:val="00AE0ACD"/>
    <w:rsid w:val="00AE1913"/>
    <w:rsid w:val="00AE1EDE"/>
    <w:rsid w:val="00AE278F"/>
    <w:rsid w:val="00AE2BB4"/>
    <w:rsid w:val="00AE2DB9"/>
    <w:rsid w:val="00AE3069"/>
    <w:rsid w:val="00AE325D"/>
    <w:rsid w:val="00AE37EC"/>
    <w:rsid w:val="00AE38F0"/>
    <w:rsid w:val="00AE3F8B"/>
    <w:rsid w:val="00AE4080"/>
    <w:rsid w:val="00AE48D9"/>
    <w:rsid w:val="00AE4970"/>
    <w:rsid w:val="00AE4F80"/>
    <w:rsid w:val="00AE570B"/>
    <w:rsid w:val="00AE61D1"/>
    <w:rsid w:val="00AE68BE"/>
    <w:rsid w:val="00AE6CF0"/>
    <w:rsid w:val="00AE7063"/>
    <w:rsid w:val="00AE7265"/>
    <w:rsid w:val="00AE7390"/>
    <w:rsid w:val="00AE787E"/>
    <w:rsid w:val="00AF01D2"/>
    <w:rsid w:val="00AF0698"/>
    <w:rsid w:val="00AF07C4"/>
    <w:rsid w:val="00AF0B51"/>
    <w:rsid w:val="00AF0C9C"/>
    <w:rsid w:val="00AF0D62"/>
    <w:rsid w:val="00AF0E07"/>
    <w:rsid w:val="00AF193D"/>
    <w:rsid w:val="00AF2030"/>
    <w:rsid w:val="00AF2323"/>
    <w:rsid w:val="00AF264F"/>
    <w:rsid w:val="00AF2B2B"/>
    <w:rsid w:val="00AF2B32"/>
    <w:rsid w:val="00AF2C40"/>
    <w:rsid w:val="00AF2F79"/>
    <w:rsid w:val="00AF3514"/>
    <w:rsid w:val="00AF3D1B"/>
    <w:rsid w:val="00AF3DFE"/>
    <w:rsid w:val="00AF3E16"/>
    <w:rsid w:val="00AF4D00"/>
    <w:rsid w:val="00AF4D7B"/>
    <w:rsid w:val="00AF4E01"/>
    <w:rsid w:val="00AF54C4"/>
    <w:rsid w:val="00AF562E"/>
    <w:rsid w:val="00AF56B9"/>
    <w:rsid w:val="00AF57FA"/>
    <w:rsid w:val="00AF5C93"/>
    <w:rsid w:val="00AF5D42"/>
    <w:rsid w:val="00AF5E8B"/>
    <w:rsid w:val="00AF64A8"/>
    <w:rsid w:val="00AF668D"/>
    <w:rsid w:val="00AF6769"/>
    <w:rsid w:val="00AF6ABB"/>
    <w:rsid w:val="00AF701F"/>
    <w:rsid w:val="00AF7736"/>
    <w:rsid w:val="00AF7BC0"/>
    <w:rsid w:val="00B00308"/>
    <w:rsid w:val="00B01472"/>
    <w:rsid w:val="00B01CFA"/>
    <w:rsid w:val="00B01F99"/>
    <w:rsid w:val="00B020BF"/>
    <w:rsid w:val="00B02B74"/>
    <w:rsid w:val="00B02C2A"/>
    <w:rsid w:val="00B03098"/>
    <w:rsid w:val="00B03970"/>
    <w:rsid w:val="00B03987"/>
    <w:rsid w:val="00B03E93"/>
    <w:rsid w:val="00B03F20"/>
    <w:rsid w:val="00B04943"/>
    <w:rsid w:val="00B04CDC"/>
    <w:rsid w:val="00B04E41"/>
    <w:rsid w:val="00B04F36"/>
    <w:rsid w:val="00B0522B"/>
    <w:rsid w:val="00B053E7"/>
    <w:rsid w:val="00B05ED5"/>
    <w:rsid w:val="00B063C1"/>
    <w:rsid w:val="00B06E49"/>
    <w:rsid w:val="00B06F98"/>
    <w:rsid w:val="00B074BB"/>
    <w:rsid w:val="00B07633"/>
    <w:rsid w:val="00B10038"/>
    <w:rsid w:val="00B10441"/>
    <w:rsid w:val="00B11094"/>
    <w:rsid w:val="00B118DF"/>
    <w:rsid w:val="00B11F41"/>
    <w:rsid w:val="00B130DF"/>
    <w:rsid w:val="00B14531"/>
    <w:rsid w:val="00B14AD5"/>
    <w:rsid w:val="00B15470"/>
    <w:rsid w:val="00B15551"/>
    <w:rsid w:val="00B15DF2"/>
    <w:rsid w:val="00B164D8"/>
    <w:rsid w:val="00B167F7"/>
    <w:rsid w:val="00B16A11"/>
    <w:rsid w:val="00B16CE9"/>
    <w:rsid w:val="00B171A0"/>
    <w:rsid w:val="00B1751C"/>
    <w:rsid w:val="00B176BA"/>
    <w:rsid w:val="00B176E6"/>
    <w:rsid w:val="00B178C0"/>
    <w:rsid w:val="00B17AFC"/>
    <w:rsid w:val="00B17CC2"/>
    <w:rsid w:val="00B17E15"/>
    <w:rsid w:val="00B20591"/>
    <w:rsid w:val="00B209B7"/>
    <w:rsid w:val="00B20D1A"/>
    <w:rsid w:val="00B213CD"/>
    <w:rsid w:val="00B21B4C"/>
    <w:rsid w:val="00B221FB"/>
    <w:rsid w:val="00B224C1"/>
    <w:rsid w:val="00B22B9A"/>
    <w:rsid w:val="00B239D8"/>
    <w:rsid w:val="00B23F25"/>
    <w:rsid w:val="00B24249"/>
    <w:rsid w:val="00B2443A"/>
    <w:rsid w:val="00B24971"/>
    <w:rsid w:val="00B24B34"/>
    <w:rsid w:val="00B24B5C"/>
    <w:rsid w:val="00B24BA2"/>
    <w:rsid w:val="00B24C77"/>
    <w:rsid w:val="00B2507B"/>
    <w:rsid w:val="00B26F15"/>
    <w:rsid w:val="00B273A3"/>
    <w:rsid w:val="00B30272"/>
    <w:rsid w:val="00B303AB"/>
    <w:rsid w:val="00B30A13"/>
    <w:rsid w:val="00B30DB2"/>
    <w:rsid w:val="00B3124B"/>
    <w:rsid w:val="00B31342"/>
    <w:rsid w:val="00B31FF3"/>
    <w:rsid w:val="00B32FBE"/>
    <w:rsid w:val="00B33A68"/>
    <w:rsid w:val="00B34302"/>
    <w:rsid w:val="00B346D2"/>
    <w:rsid w:val="00B35FFE"/>
    <w:rsid w:val="00B36179"/>
    <w:rsid w:val="00B36662"/>
    <w:rsid w:val="00B370F5"/>
    <w:rsid w:val="00B375C0"/>
    <w:rsid w:val="00B37679"/>
    <w:rsid w:val="00B376D9"/>
    <w:rsid w:val="00B4021B"/>
    <w:rsid w:val="00B406DE"/>
    <w:rsid w:val="00B40746"/>
    <w:rsid w:val="00B40756"/>
    <w:rsid w:val="00B40939"/>
    <w:rsid w:val="00B40AB7"/>
    <w:rsid w:val="00B40C4A"/>
    <w:rsid w:val="00B40F10"/>
    <w:rsid w:val="00B411A2"/>
    <w:rsid w:val="00B4148E"/>
    <w:rsid w:val="00B417FA"/>
    <w:rsid w:val="00B41A24"/>
    <w:rsid w:val="00B42209"/>
    <w:rsid w:val="00B426CB"/>
    <w:rsid w:val="00B4387A"/>
    <w:rsid w:val="00B438C2"/>
    <w:rsid w:val="00B43B09"/>
    <w:rsid w:val="00B444EB"/>
    <w:rsid w:val="00B44869"/>
    <w:rsid w:val="00B454DA"/>
    <w:rsid w:val="00B45D33"/>
    <w:rsid w:val="00B46237"/>
    <w:rsid w:val="00B46367"/>
    <w:rsid w:val="00B46B81"/>
    <w:rsid w:val="00B47A71"/>
    <w:rsid w:val="00B47E62"/>
    <w:rsid w:val="00B505C3"/>
    <w:rsid w:val="00B525B8"/>
    <w:rsid w:val="00B52622"/>
    <w:rsid w:val="00B5277C"/>
    <w:rsid w:val="00B52CA6"/>
    <w:rsid w:val="00B52EEF"/>
    <w:rsid w:val="00B53172"/>
    <w:rsid w:val="00B53C93"/>
    <w:rsid w:val="00B54537"/>
    <w:rsid w:val="00B5459D"/>
    <w:rsid w:val="00B5474B"/>
    <w:rsid w:val="00B553EE"/>
    <w:rsid w:val="00B55580"/>
    <w:rsid w:val="00B5605D"/>
    <w:rsid w:val="00B56150"/>
    <w:rsid w:val="00B56D39"/>
    <w:rsid w:val="00B56E36"/>
    <w:rsid w:val="00B572E7"/>
    <w:rsid w:val="00B575B9"/>
    <w:rsid w:val="00B577EC"/>
    <w:rsid w:val="00B57BD9"/>
    <w:rsid w:val="00B57CE3"/>
    <w:rsid w:val="00B606C8"/>
    <w:rsid w:val="00B61416"/>
    <w:rsid w:val="00B61679"/>
    <w:rsid w:val="00B61B45"/>
    <w:rsid w:val="00B6270C"/>
    <w:rsid w:val="00B636FF"/>
    <w:rsid w:val="00B63E52"/>
    <w:rsid w:val="00B641F3"/>
    <w:rsid w:val="00B64F15"/>
    <w:rsid w:val="00B65112"/>
    <w:rsid w:val="00B65132"/>
    <w:rsid w:val="00B653A9"/>
    <w:rsid w:val="00B656F5"/>
    <w:rsid w:val="00B65E2F"/>
    <w:rsid w:val="00B660B7"/>
    <w:rsid w:val="00B6616C"/>
    <w:rsid w:val="00B67AAA"/>
    <w:rsid w:val="00B704BF"/>
    <w:rsid w:val="00B707C5"/>
    <w:rsid w:val="00B71096"/>
    <w:rsid w:val="00B71EFC"/>
    <w:rsid w:val="00B72AC5"/>
    <w:rsid w:val="00B735A8"/>
    <w:rsid w:val="00B736F9"/>
    <w:rsid w:val="00B73E7A"/>
    <w:rsid w:val="00B740B0"/>
    <w:rsid w:val="00B740B5"/>
    <w:rsid w:val="00B74384"/>
    <w:rsid w:val="00B748A9"/>
    <w:rsid w:val="00B74993"/>
    <w:rsid w:val="00B74A9F"/>
    <w:rsid w:val="00B74E04"/>
    <w:rsid w:val="00B75C69"/>
    <w:rsid w:val="00B767B5"/>
    <w:rsid w:val="00B76A2A"/>
    <w:rsid w:val="00B76A44"/>
    <w:rsid w:val="00B76AD3"/>
    <w:rsid w:val="00B76C70"/>
    <w:rsid w:val="00B77205"/>
    <w:rsid w:val="00B778DD"/>
    <w:rsid w:val="00B77A77"/>
    <w:rsid w:val="00B77C55"/>
    <w:rsid w:val="00B77FFC"/>
    <w:rsid w:val="00B80316"/>
    <w:rsid w:val="00B803C2"/>
    <w:rsid w:val="00B804EB"/>
    <w:rsid w:val="00B80ED6"/>
    <w:rsid w:val="00B8116B"/>
    <w:rsid w:val="00B81CFA"/>
    <w:rsid w:val="00B826B7"/>
    <w:rsid w:val="00B82D65"/>
    <w:rsid w:val="00B8305C"/>
    <w:rsid w:val="00B8390B"/>
    <w:rsid w:val="00B840C5"/>
    <w:rsid w:val="00B855E0"/>
    <w:rsid w:val="00B85795"/>
    <w:rsid w:val="00B85A9A"/>
    <w:rsid w:val="00B85D3D"/>
    <w:rsid w:val="00B85DBE"/>
    <w:rsid w:val="00B86994"/>
    <w:rsid w:val="00B86F3B"/>
    <w:rsid w:val="00B8712C"/>
    <w:rsid w:val="00B8717A"/>
    <w:rsid w:val="00B8744A"/>
    <w:rsid w:val="00B875B0"/>
    <w:rsid w:val="00B91F20"/>
    <w:rsid w:val="00B923D1"/>
    <w:rsid w:val="00B929AE"/>
    <w:rsid w:val="00B92B99"/>
    <w:rsid w:val="00B92E14"/>
    <w:rsid w:val="00B93497"/>
    <w:rsid w:val="00B9404C"/>
    <w:rsid w:val="00B9423C"/>
    <w:rsid w:val="00B947F4"/>
    <w:rsid w:val="00B94C3A"/>
    <w:rsid w:val="00B95123"/>
    <w:rsid w:val="00B953FC"/>
    <w:rsid w:val="00B9563A"/>
    <w:rsid w:val="00B95B0D"/>
    <w:rsid w:val="00B96142"/>
    <w:rsid w:val="00B9665C"/>
    <w:rsid w:val="00B97043"/>
    <w:rsid w:val="00BA0984"/>
    <w:rsid w:val="00BA110E"/>
    <w:rsid w:val="00BA1260"/>
    <w:rsid w:val="00BA284C"/>
    <w:rsid w:val="00BA38CA"/>
    <w:rsid w:val="00BA45EB"/>
    <w:rsid w:val="00BA477C"/>
    <w:rsid w:val="00BA4CD8"/>
    <w:rsid w:val="00BA5576"/>
    <w:rsid w:val="00BA5EF0"/>
    <w:rsid w:val="00BA60C1"/>
    <w:rsid w:val="00BA6558"/>
    <w:rsid w:val="00BA6867"/>
    <w:rsid w:val="00BA6B4B"/>
    <w:rsid w:val="00BA716B"/>
    <w:rsid w:val="00BA71A2"/>
    <w:rsid w:val="00BA782C"/>
    <w:rsid w:val="00BA78D3"/>
    <w:rsid w:val="00BB00BA"/>
    <w:rsid w:val="00BB0373"/>
    <w:rsid w:val="00BB05D5"/>
    <w:rsid w:val="00BB07CA"/>
    <w:rsid w:val="00BB1601"/>
    <w:rsid w:val="00BB1F5E"/>
    <w:rsid w:val="00BB24D5"/>
    <w:rsid w:val="00BB2785"/>
    <w:rsid w:val="00BB2AAA"/>
    <w:rsid w:val="00BB2C37"/>
    <w:rsid w:val="00BB2FBC"/>
    <w:rsid w:val="00BB302E"/>
    <w:rsid w:val="00BB317B"/>
    <w:rsid w:val="00BB33EB"/>
    <w:rsid w:val="00BB3BD9"/>
    <w:rsid w:val="00BB3E87"/>
    <w:rsid w:val="00BB4040"/>
    <w:rsid w:val="00BB4987"/>
    <w:rsid w:val="00BB4D73"/>
    <w:rsid w:val="00BB5324"/>
    <w:rsid w:val="00BB5406"/>
    <w:rsid w:val="00BB574D"/>
    <w:rsid w:val="00BB5DE4"/>
    <w:rsid w:val="00BB6026"/>
    <w:rsid w:val="00BB6371"/>
    <w:rsid w:val="00BB6571"/>
    <w:rsid w:val="00BB69FC"/>
    <w:rsid w:val="00BB72E1"/>
    <w:rsid w:val="00BB7F9F"/>
    <w:rsid w:val="00BC05DA"/>
    <w:rsid w:val="00BC068A"/>
    <w:rsid w:val="00BC0730"/>
    <w:rsid w:val="00BC07B5"/>
    <w:rsid w:val="00BC07F4"/>
    <w:rsid w:val="00BC16D5"/>
    <w:rsid w:val="00BC170D"/>
    <w:rsid w:val="00BC1CD0"/>
    <w:rsid w:val="00BC1D8F"/>
    <w:rsid w:val="00BC1D9B"/>
    <w:rsid w:val="00BC1E1F"/>
    <w:rsid w:val="00BC24F3"/>
    <w:rsid w:val="00BC31E6"/>
    <w:rsid w:val="00BC3200"/>
    <w:rsid w:val="00BC38F6"/>
    <w:rsid w:val="00BC46F7"/>
    <w:rsid w:val="00BC4C81"/>
    <w:rsid w:val="00BC4CC5"/>
    <w:rsid w:val="00BC54B9"/>
    <w:rsid w:val="00BC5E73"/>
    <w:rsid w:val="00BD00B3"/>
    <w:rsid w:val="00BD01CF"/>
    <w:rsid w:val="00BD03C6"/>
    <w:rsid w:val="00BD0640"/>
    <w:rsid w:val="00BD0837"/>
    <w:rsid w:val="00BD0D61"/>
    <w:rsid w:val="00BD0EA9"/>
    <w:rsid w:val="00BD1091"/>
    <w:rsid w:val="00BD1239"/>
    <w:rsid w:val="00BD126E"/>
    <w:rsid w:val="00BD172F"/>
    <w:rsid w:val="00BD1A06"/>
    <w:rsid w:val="00BD1AB2"/>
    <w:rsid w:val="00BD1C1C"/>
    <w:rsid w:val="00BD25D6"/>
    <w:rsid w:val="00BD2637"/>
    <w:rsid w:val="00BD283E"/>
    <w:rsid w:val="00BD3188"/>
    <w:rsid w:val="00BD3895"/>
    <w:rsid w:val="00BD3B89"/>
    <w:rsid w:val="00BD43A4"/>
    <w:rsid w:val="00BD56EE"/>
    <w:rsid w:val="00BD58A9"/>
    <w:rsid w:val="00BD60B6"/>
    <w:rsid w:val="00BD6870"/>
    <w:rsid w:val="00BD6E5D"/>
    <w:rsid w:val="00BD71B0"/>
    <w:rsid w:val="00BD7849"/>
    <w:rsid w:val="00BD7B53"/>
    <w:rsid w:val="00BD7C4A"/>
    <w:rsid w:val="00BD7F91"/>
    <w:rsid w:val="00BE0F59"/>
    <w:rsid w:val="00BE13BD"/>
    <w:rsid w:val="00BE1644"/>
    <w:rsid w:val="00BE19FA"/>
    <w:rsid w:val="00BE2046"/>
    <w:rsid w:val="00BE2568"/>
    <w:rsid w:val="00BE2D54"/>
    <w:rsid w:val="00BE2FE7"/>
    <w:rsid w:val="00BE359E"/>
    <w:rsid w:val="00BE3667"/>
    <w:rsid w:val="00BE3B3B"/>
    <w:rsid w:val="00BE4BC4"/>
    <w:rsid w:val="00BE53EA"/>
    <w:rsid w:val="00BE6043"/>
    <w:rsid w:val="00BE6455"/>
    <w:rsid w:val="00BE67A9"/>
    <w:rsid w:val="00BE6821"/>
    <w:rsid w:val="00BE6883"/>
    <w:rsid w:val="00BE68BA"/>
    <w:rsid w:val="00BE79E7"/>
    <w:rsid w:val="00BE7B86"/>
    <w:rsid w:val="00BE7E56"/>
    <w:rsid w:val="00BF0057"/>
    <w:rsid w:val="00BF031D"/>
    <w:rsid w:val="00BF0BCF"/>
    <w:rsid w:val="00BF0DE8"/>
    <w:rsid w:val="00BF1544"/>
    <w:rsid w:val="00BF1926"/>
    <w:rsid w:val="00BF24CB"/>
    <w:rsid w:val="00BF26C2"/>
    <w:rsid w:val="00BF348A"/>
    <w:rsid w:val="00BF3C6A"/>
    <w:rsid w:val="00BF57C5"/>
    <w:rsid w:val="00BF5AFD"/>
    <w:rsid w:val="00BF5EEB"/>
    <w:rsid w:val="00BF6603"/>
    <w:rsid w:val="00BF672B"/>
    <w:rsid w:val="00BF68FE"/>
    <w:rsid w:val="00BF69F6"/>
    <w:rsid w:val="00BF7147"/>
    <w:rsid w:val="00BF7819"/>
    <w:rsid w:val="00C00C09"/>
    <w:rsid w:val="00C01072"/>
    <w:rsid w:val="00C01282"/>
    <w:rsid w:val="00C02221"/>
    <w:rsid w:val="00C02AB7"/>
    <w:rsid w:val="00C03186"/>
    <w:rsid w:val="00C031BE"/>
    <w:rsid w:val="00C03469"/>
    <w:rsid w:val="00C035D3"/>
    <w:rsid w:val="00C04061"/>
    <w:rsid w:val="00C04A92"/>
    <w:rsid w:val="00C04B92"/>
    <w:rsid w:val="00C04BAB"/>
    <w:rsid w:val="00C052E1"/>
    <w:rsid w:val="00C058AC"/>
    <w:rsid w:val="00C05B69"/>
    <w:rsid w:val="00C05D7A"/>
    <w:rsid w:val="00C05F29"/>
    <w:rsid w:val="00C06CA7"/>
    <w:rsid w:val="00C07080"/>
    <w:rsid w:val="00C07A09"/>
    <w:rsid w:val="00C07D86"/>
    <w:rsid w:val="00C101E5"/>
    <w:rsid w:val="00C102A3"/>
    <w:rsid w:val="00C10A0B"/>
    <w:rsid w:val="00C10D23"/>
    <w:rsid w:val="00C1163B"/>
    <w:rsid w:val="00C11ECE"/>
    <w:rsid w:val="00C12B7A"/>
    <w:rsid w:val="00C12C96"/>
    <w:rsid w:val="00C12F6E"/>
    <w:rsid w:val="00C1433C"/>
    <w:rsid w:val="00C14474"/>
    <w:rsid w:val="00C14AA3"/>
    <w:rsid w:val="00C15564"/>
    <w:rsid w:val="00C15D89"/>
    <w:rsid w:val="00C15ED2"/>
    <w:rsid w:val="00C16172"/>
    <w:rsid w:val="00C1664A"/>
    <w:rsid w:val="00C16A63"/>
    <w:rsid w:val="00C16E36"/>
    <w:rsid w:val="00C1730C"/>
    <w:rsid w:val="00C17757"/>
    <w:rsid w:val="00C17FA2"/>
    <w:rsid w:val="00C2008A"/>
    <w:rsid w:val="00C200A2"/>
    <w:rsid w:val="00C20FBB"/>
    <w:rsid w:val="00C218C6"/>
    <w:rsid w:val="00C2205B"/>
    <w:rsid w:val="00C22E35"/>
    <w:rsid w:val="00C233E8"/>
    <w:rsid w:val="00C23D89"/>
    <w:rsid w:val="00C2428B"/>
    <w:rsid w:val="00C24DCE"/>
    <w:rsid w:val="00C252C2"/>
    <w:rsid w:val="00C256DA"/>
    <w:rsid w:val="00C259E2"/>
    <w:rsid w:val="00C25D7A"/>
    <w:rsid w:val="00C26357"/>
    <w:rsid w:val="00C263C1"/>
    <w:rsid w:val="00C26648"/>
    <w:rsid w:val="00C26A4A"/>
    <w:rsid w:val="00C27181"/>
    <w:rsid w:val="00C27182"/>
    <w:rsid w:val="00C27261"/>
    <w:rsid w:val="00C27978"/>
    <w:rsid w:val="00C27993"/>
    <w:rsid w:val="00C27B5F"/>
    <w:rsid w:val="00C27DE5"/>
    <w:rsid w:val="00C27F91"/>
    <w:rsid w:val="00C30A1C"/>
    <w:rsid w:val="00C30D90"/>
    <w:rsid w:val="00C30D9A"/>
    <w:rsid w:val="00C31602"/>
    <w:rsid w:val="00C31613"/>
    <w:rsid w:val="00C31BAB"/>
    <w:rsid w:val="00C32598"/>
    <w:rsid w:val="00C326AC"/>
    <w:rsid w:val="00C32B69"/>
    <w:rsid w:val="00C33842"/>
    <w:rsid w:val="00C3453F"/>
    <w:rsid w:val="00C345DB"/>
    <w:rsid w:val="00C34746"/>
    <w:rsid w:val="00C348C5"/>
    <w:rsid w:val="00C351F4"/>
    <w:rsid w:val="00C35289"/>
    <w:rsid w:val="00C352E8"/>
    <w:rsid w:val="00C359B8"/>
    <w:rsid w:val="00C3687D"/>
    <w:rsid w:val="00C373BC"/>
    <w:rsid w:val="00C3742F"/>
    <w:rsid w:val="00C37615"/>
    <w:rsid w:val="00C37C37"/>
    <w:rsid w:val="00C37D88"/>
    <w:rsid w:val="00C402F2"/>
    <w:rsid w:val="00C40573"/>
    <w:rsid w:val="00C40600"/>
    <w:rsid w:val="00C4126B"/>
    <w:rsid w:val="00C41D09"/>
    <w:rsid w:val="00C4214D"/>
    <w:rsid w:val="00C422B2"/>
    <w:rsid w:val="00C4251E"/>
    <w:rsid w:val="00C428F4"/>
    <w:rsid w:val="00C4320A"/>
    <w:rsid w:val="00C4352C"/>
    <w:rsid w:val="00C43F2D"/>
    <w:rsid w:val="00C44359"/>
    <w:rsid w:val="00C44496"/>
    <w:rsid w:val="00C445DC"/>
    <w:rsid w:val="00C4460A"/>
    <w:rsid w:val="00C45273"/>
    <w:rsid w:val="00C459DE"/>
    <w:rsid w:val="00C45BA9"/>
    <w:rsid w:val="00C468FA"/>
    <w:rsid w:val="00C46953"/>
    <w:rsid w:val="00C46BC4"/>
    <w:rsid w:val="00C474AA"/>
    <w:rsid w:val="00C50E72"/>
    <w:rsid w:val="00C51483"/>
    <w:rsid w:val="00C51805"/>
    <w:rsid w:val="00C51963"/>
    <w:rsid w:val="00C51A14"/>
    <w:rsid w:val="00C51AB6"/>
    <w:rsid w:val="00C5217D"/>
    <w:rsid w:val="00C521A7"/>
    <w:rsid w:val="00C536A0"/>
    <w:rsid w:val="00C53ED0"/>
    <w:rsid w:val="00C53ED6"/>
    <w:rsid w:val="00C53F23"/>
    <w:rsid w:val="00C5413A"/>
    <w:rsid w:val="00C54229"/>
    <w:rsid w:val="00C54BDB"/>
    <w:rsid w:val="00C54FA3"/>
    <w:rsid w:val="00C5514C"/>
    <w:rsid w:val="00C551B7"/>
    <w:rsid w:val="00C553D3"/>
    <w:rsid w:val="00C55534"/>
    <w:rsid w:val="00C55E5B"/>
    <w:rsid w:val="00C560DD"/>
    <w:rsid w:val="00C56A10"/>
    <w:rsid w:val="00C56E38"/>
    <w:rsid w:val="00C570F9"/>
    <w:rsid w:val="00C57448"/>
    <w:rsid w:val="00C57AF7"/>
    <w:rsid w:val="00C57E51"/>
    <w:rsid w:val="00C60C45"/>
    <w:rsid w:val="00C60CE6"/>
    <w:rsid w:val="00C61986"/>
    <w:rsid w:val="00C61FD4"/>
    <w:rsid w:val="00C6201D"/>
    <w:rsid w:val="00C63023"/>
    <w:rsid w:val="00C63750"/>
    <w:rsid w:val="00C637CA"/>
    <w:rsid w:val="00C641AE"/>
    <w:rsid w:val="00C64716"/>
    <w:rsid w:val="00C64E93"/>
    <w:rsid w:val="00C64F04"/>
    <w:rsid w:val="00C650E2"/>
    <w:rsid w:val="00C652B6"/>
    <w:rsid w:val="00C652BF"/>
    <w:rsid w:val="00C6540A"/>
    <w:rsid w:val="00C66033"/>
    <w:rsid w:val="00C66667"/>
    <w:rsid w:val="00C66911"/>
    <w:rsid w:val="00C66FFB"/>
    <w:rsid w:val="00C67539"/>
    <w:rsid w:val="00C708D7"/>
    <w:rsid w:val="00C709DA"/>
    <w:rsid w:val="00C70F5D"/>
    <w:rsid w:val="00C7113F"/>
    <w:rsid w:val="00C71378"/>
    <w:rsid w:val="00C71739"/>
    <w:rsid w:val="00C71AE2"/>
    <w:rsid w:val="00C71C41"/>
    <w:rsid w:val="00C71F84"/>
    <w:rsid w:val="00C72275"/>
    <w:rsid w:val="00C725B7"/>
    <w:rsid w:val="00C72A75"/>
    <w:rsid w:val="00C72C71"/>
    <w:rsid w:val="00C72D5F"/>
    <w:rsid w:val="00C73699"/>
    <w:rsid w:val="00C736FB"/>
    <w:rsid w:val="00C73B8E"/>
    <w:rsid w:val="00C7425D"/>
    <w:rsid w:val="00C744CA"/>
    <w:rsid w:val="00C75430"/>
    <w:rsid w:val="00C756FD"/>
    <w:rsid w:val="00C75FA0"/>
    <w:rsid w:val="00C761DB"/>
    <w:rsid w:val="00C76C80"/>
    <w:rsid w:val="00C77290"/>
    <w:rsid w:val="00C778DC"/>
    <w:rsid w:val="00C77CDE"/>
    <w:rsid w:val="00C8063E"/>
    <w:rsid w:val="00C80E36"/>
    <w:rsid w:val="00C80F29"/>
    <w:rsid w:val="00C811C9"/>
    <w:rsid w:val="00C81797"/>
    <w:rsid w:val="00C8182E"/>
    <w:rsid w:val="00C8189F"/>
    <w:rsid w:val="00C82041"/>
    <w:rsid w:val="00C820F6"/>
    <w:rsid w:val="00C8228B"/>
    <w:rsid w:val="00C822F8"/>
    <w:rsid w:val="00C82338"/>
    <w:rsid w:val="00C826E3"/>
    <w:rsid w:val="00C827DA"/>
    <w:rsid w:val="00C8292D"/>
    <w:rsid w:val="00C83463"/>
    <w:rsid w:val="00C83896"/>
    <w:rsid w:val="00C83963"/>
    <w:rsid w:val="00C83D87"/>
    <w:rsid w:val="00C8434F"/>
    <w:rsid w:val="00C84E1A"/>
    <w:rsid w:val="00C8513F"/>
    <w:rsid w:val="00C8559D"/>
    <w:rsid w:val="00C85858"/>
    <w:rsid w:val="00C8615F"/>
    <w:rsid w:val="00C8680E"/>
    <w:rsid w:val="00C872C8"/>
    <w:rsid w:val="00C87334"/>
    <w:rsid w:val="00C874F2"/>
    <w:rsid w:val="00C87D43"/>
    <w:rsid w:val="00C9049F"/>
    <w:rsid w:val="00C90647"/>
    <w:rsid w:val="00C90AA3"/>
    <w:rsid w:val="00C91111"/>
    <w:rsid w:val="00C913B3"/>
    <w:rsid w:val="00C9146A"/>
    <w:rsid w:val="00C921EF"/>
    <w:rsid w:val="00C92271"/>
    <w:rsid w:val="00C92377"/>
    <w:rsid w:val="00C92612"/>
    <w:rsid w:val="00C92B5F"/>
    <w:rsid w:val="00C92E0C"/>
    <w:rsid w:val="00C93868"/>
    <w:rsid w:val="00C93A21"/>
    <w:rsid w:val="00C95B18"/>
    <w:rsid w:val="00C96323"/>
    <w:rsid w:val="00C9665C"/>
    <w:rsid w:val="00C966EC"/>
    <w:rsid w:val="00C96FCB"/>
    <w:rsid w:val="00C96FDF"/>
    <w:rsid w:val="00C979C5"/>
    <w:rsid w:val="00C97C72"/>
    <w:rsid w:val="00C97D14"/>
    <w:rsid w:val="00CA0285"/>
    <w:rsid w:val="00CA1163"/>
    <w:rsid w:val="00CA1AD3"/>
    <w:rsid w:val="00CA2314"/>
    <w:rsid w:val="00CA28C4"/>
    <w:rsid w:val="00CA29F7"/>
    <w:rsid w:val="00CA3501"/>
    <w:rsid w:val="00CA3BAF"/>
    <w:rsid w:val="00CA4371"/>
    <w:rsid w:val="00CA45C3"/>
    <w:rsid w:val="00CA4785"/>
    <w:rsid w:val="00CA48B2"/>
    <w:rsid w:val="00CA4B9A"/>
    <w:rsid w:val="00CA513A"/>
    <w:rsid w:val="00CA5909"/>
    <w:rsid w:val="00CA5A7E"/>
    <w:rsid w:val="00CA6294"/>
    <w:rsid w:val="00CA6410"/>
    <w:rsid w:val="00CA68F2"/>
    <w:rsid w:val="00CA6A4F"/>
    <w:rsid w:val="00CA7582"/>
    <w:rsid w:val="00CA779A"/>
    <w:rsid w:val="00CA7D03"/>
    <w:rsid w:val="00CA7E06"/>
    <w:rsid w:val="00CB051D"/>
    <w:rsid w:val="00CB064D"/>
    <w:rsid w:val="00CB0A25"/>
    <w:rsid w:val="00CB1710"/>
    <w:rsid w:val="00CB178F"/>
    <w:rsid w:val="00CB1A24"/>
    <w:rsid w:val="00CB3523"/>
    <w:rsid w:val="00CB3C33"/>
    <w:rsid w:val="00CB3D6B"/>
    <w:rsid w:val="00CB41AC"/>
    <w:rsid w:val="00CB426A"/>
    <w:rsid w:val="00CB4621"/>
    <w:rsid w:val="00CB48AA"/>
    <w:rsid w:val="00CB4C1F"/>
    <w:rsid w:val="00CB4DEF"/>
    <w:rsid w:val="00CB4EA6"/>
    <w:rsid w:val="00CB5CA0"/>
    <w:rsid w:val="00CB6057"/>
    <w:rsid w:val="00CB6A29"/>
    <w:rsid w:val="00CB715A"/>
    <w:rsid w:val="00CB72EC"/>
    <w:rsid w:val="00CB7C69"/>
    <w:rsid w:val="00CB7C74"/>
    <w:rsid w:val="00CC0128"/>
    <w:rsid w:val="00CC02AE"/>
    <w:rsid w:val="00CC034C"/>
    <w:rsid w:val="00CC0984"/>
    <w:rsid w:val="00CC0ABA"/>
    <w:rsid w:val="00CC0C6E"/>
    <w:rsid w:val="00CC141F"/>
    <w:rsid w:val="00CC1B0E"/>
    <w:rsid w:val="00CC2418"/>
    <w:rsid w:val="00CC26FE"/>
    <w:rsid w:val="00CC2C5C"/>
    <w:rsid w:val="00CC2DB6"/>
    <w:rsid w:val="00CC3814"/>
    <w:rsid w:val="00CC44FF"/>
    <w:rsid w:val="00CC5826"/>
    <w:rsid w:val="00CC6413"/>
    <w:rsid w:val="00CC66DD"/>
    <w:rsid w:val="00CC6DDC"/>
    <w:rsid w:val="00CC6FC5"/>
    <w:rsid w:val="00CC7155"/>
    <w:rsid w:val="00CC73FC"/>
    <w:rsid w:val="00CC7768"/>
    <w:rsid w:val="00CC7833"/>
    <w:rsid w:val="00CD050C"/>
    <w:rsid w:val="00CD0A7A"/>
    <w:rsid w:val="00CD0E5F"/>
    <w:rsid w:val="00CD1020"/>
    <w:rsid w:val="00CD10F7"/>
    <w:rsid w:val="00CD16AD"/>
    <w:rsid w:val="00CD1F7A"/>
    <w:rsid w:val="00CD2850"/>
    <w:rsid w:val="00CD2940"/>
    <w:rsid w:val="00CD294F"/>
    <w:rsid w:val="00CD2A58"/>
    <w:rsid w:val="00CD3634"/>
    <w:rsid w:val="00CD3997"/>
    <w:rsid w:val="00CD4982"/>
    <w:rsid w:val="00CD4BD2"/>
    <w:rsid w:val="00CD5477"/>
    <w:rsid w:val="00CD5853"/>
    <w:rsid w:val="00CD5B09"/>
    <w:rsid w:val="00CD5F2D"/>
    <w:rsid w:val="00CD5FDA"/>
    <w:rsid w:val="00CD630E"/>
    <w:rsid w:val="00CD6B87"/>
    <w:rsid w:val="00CD6C41"/>
    <w:rsid w:val="00CD6E49"/>
    <w:rsid w:val="00CD6F24"/>
    <w:rsid w:val="00CD70A3"/>
    <w:rsid w:val="00CD7217"/>
    <w:rsid w:val="00CD7A13"/>
    <w:rsid w:val="00CD7B17"/>
    <w:rsid w:val="00CE0BAA"/>
    <w:rsid w:val="00CE12C9"/>
    <w:rsid w:val="00CE1D9C"/>
    <w:rsid w:val="00CE22C4"/>
    <w:rsid w:val="00CE269B"/>
    <w:rsid w:val="00CE29F2"/>
    <w:rsid w:val="00CE2FDF"/>
    <w:rsid w:val="00CE3058"/>
    <w:rsid w:val="00CE3289"/>
    <w:rsid w:val="00CE38C9"/>
    <w:rsid w:val="00CE39FB"/>
    <w:rsid w:val="00CE3E98"/>
    <w:rsid w:val="00CE3EAB"/>
    <w:rsid w:val="00CE3F7C"/>
    <w:rsid w:val="00CE4A31"/>
    <w:rsid w:val="00CE4D67"/>
    <w:rsid w:val="00CE4E68"/>
    <w:rsid w:val="00CE502A"/>
    <w:rsid w:val="00CE5690"/>
    <w:rsid w:val="00CE5B67"/>
    <w:rsid w:val="00CE637A"/>
    <w:rsid w:val="00CE6380"/>
    <w:rsid w:val="00CE65BA"/>
    <w:rsid w:val="00CE6E37"/>
    <w:rsid w:val="00CE71EF"/>
    <w:rsid w:val="00CE77E3"/>
    <w:rsid w:val="00CE7896"/>
    <w:rsid w:val="00CE795D"/>
    <w:rsid w:val="00CF0A8F"/>
    <w:rsid w:val="00CF0AEA"/>
    <w:rsid w:val="00CF0BF7"/>
    <w:rsid w:val="00CF137C"/>
    <w:rsid w:val="00CF1A4C"/>
    <w:rsid w:val="00CF1BD0"/>
    <w:rsid w:val="00CF1EBC"/>
    <w:rsid w:val="00CF257F"/>
    <w:rsid w:val="00CF2B8E"/>
    <w:rsid w:val="00CF2E08"/>
    <w:rsid w:val="00CF2E8F"/>
    <w:rsid w:val="00CF3332"/>
    <w:rsid w:val="00CF351E"/>
    <w:rsid w:val="00CF35F8"/>
    <w:rsid w:val="00CF3B80"/>
    <w:rsid w:val="00CF3C2B"/>
    <w:rsid w:val="00CF4465"/>
    <w:rsid w:val="00CF459A"/>
    <w:rsid w:val="00CF4632"/>
    <w:rsid w:val="00CF4C24"/>
    <w:rsid w:val="00CF4FFA"/>
    <w:rsid w:val="00CF6039"/>
    <w:rsid w:val="00CF6AD4"/>
    <w:rsid w:val="00CF6B52"/>
    <w:rsid w:val="00CF6E93"/>
    <w:rsid w:val="00CF7663"/>
    <w:rsid w:val="00CF783B"/>
    <w:rsid w:val="00D00FAE"/>
    <w:rsid w:val="00D01426"/>
    <w:rsid w:val="00D014BA"/>
    <w:rsid w:val="00D015FA"/>
    <w:rsid w:val="00D0195C"/>
    <w:rsid w:val="00D01C69"/>
    <w:rsid w:val="00D024D7"/>
    <w:rsid w:val="00D02884"/>
    <w:rsid w:val="00D03F91"/>
    <w:rsid w:val="00D04458"/>
    <w:rsid w:val="00D04884"/>
    <w:rsid w:val="00D056C0"/>
    <w:rsid w:val="00D056E3"/>
    <w:rsid w:val="00D05C3E"/>
    <w:rsid w:val="00D05D19"/>
    <w:rsid w:val="00D05D96"/>
    <w:rsid w:val="00D0633C"/>
    <w:rsid w:val="00D0753F"/>
    <w:rsid w:val="00D077BE"/>
    <w:rsid w:val="00D10037"/>
    <w:rsid w:val="00D109AA"/>
    <w:rsid w:val="00D11406"/>
    <w:rsid w:val="00D11635"/>
    <w:rsid w:val="00D1178E"/>
    <w:rsid w:val="00D11D93"/>
    <w:rsid w:val="00D11F1A"/>
    <w:rsid w:val="00D128C6"/>
    <w:rsid w:val="00D12CEC"/>
    <w:rsid w:val="00D13834"/>
    <w:rsid w:val="00D1383A"/>
    <w:rsid w:val="00D1476B"/>
    <w:rsid w:val="00D148DA"/>
    <w:rsid w:val="00D14958"/>
    <w:rsid w:val="00D14B8D"/>
    <w:rsid w:val="00D152EE"/>
    <w:rsid w:val="00D1555B"/>
    <w:rsid w:val="00D1556D"/>
    <w:rsid w:val="00D158AC"/>
    <w:rsid w:val="00D165C9"/>
    <w:rsid w:val="00D16AC3"/>
    <w:rsid w:val="00D1700F"/>
    <w:rsid w:val="00D175C6"/>
    <w:rsid w:val="00D17855"/>
    <w:rsid w:val="00D17CCE"/>
    <w:rsid w:val="00D17D4D"/>
    <w:rsid w:val="00D17D89"/>
    <w:rsid w:val="00D17F8C"/>
    <w:rsid w:val="00D20A68"/>
    <w:rsid w:val="00D21C92"/>
    <w:rsid w:val="00D22116"/>
    <w:rsid w:val="00D221B4"/>
    <w:rsid w:val="00D2253A"/>
    <w:rsid w:val="00D22693"/>
    <w:rsid w:val="00D22ECC"/>
    <w:rsid w:val="00D2314D"/>
    <w:rsid w:val="00D237A8"/>
    <w:rsid w:val="00D23C05"/>
    <w:rsid w:val="00D24812"/>
    <w:rsid w:val="00D24BA6"/>
    <w:rsid w:val="00D256F1"/>
    <w:rsid w:val="00D259D9"/>
    <w:rsid w:val="00D25B85"/>
    <w:rsid w:val="00D27B35"/>
    <w:rsid w:val="00D30585"/>
    <w:rsid w:val="00D3090B"/>
    <w:rsid w:val="00D31454"/>
    <w:rsid w:val="00D3173A"/>
    <w:rsid w:val="00D318E9"/>
    <w:rsid w:val="00D31984"/>
    <w:rsid w:val="00D32085"/>
    <w:rsid w:val="00D3224A"/>
    <w:rsid w:val="00D3226E"/>
    <w:rsid w:val="00D322CF"/>
    <w:rsid w:val="00D327E1"/>
    <w:rsid w:val="00D32DC6"/>
    <w:rsid w:val="00D32E69"/>
    <w:rsid w:val="00D32EB8"/>
    <w:rsid w:val="00D32FA5"/>
    <w:rsid w:val="00D33118"/>
    <w:rsid w:val="00D334D7"/>
    <w:rsid w:val="00D337E0"/>
    <w:rsid w:val="00D338DD"/>
    <w:rsid w:val="00D33E36"/>
    <w:rsid w:val="00D3418C"/>
    <w:rsid w:val="00D3444C"/>
    <w:rsid w:val="00D34C34"/>
    <w:rsid w:val="00D34D12"/>
    <w:rsid w:val="00D3504C"/>
    <w:rsid w:val="00D351B1"/>
    <w:rsid w:val="00D35233"/>
    <w:rsid w:val="00D358A7"/>
    <w:rsid w:val="00D359B3"/>
    <w:rsid w:val="00D35A39"/>
    <w:rsid w:val="00D35B39"/>
    <w:rsid w:val="00D36490"/>
    <w:rsid w:val="00D365E1"/>
    <w:rsid w:val="00D36CF6"/>
    <w:rsid w:val="00D373C2"/>
    <w:rsid w:val="00D3781B"/>
    <w:rsid w:val="00D37898"/>
    <w:rsid w:val="00D4035D"/>
    <w:rsid w:val="00D405EB"/>
    <w:rsid w:val="00D40701"/>
    <w:rsid w:val="00D40D2A"/>
    <w:rsid w:val="00D40EE8"/>
    <w:rsid w:val="00D41318"/>
    <w:rsid w:val="00D4169E"/>
    <w:rsid w:val="00D42530"/>
    <w:rsid w:val="00D43522"/>
    <w:rsid w:val="00D437E4"/>
    <w:rsid w:val="00D445A2"/>
    <w:rsid w:val="00D45CB4"/>
    <w:rsid w:val="00D461F9"/>
    <w:rsid w:val="00D467BB"/>
    <w:rsid w:val="00D470A3"/>
    <w:rsid w:val="00D474E3"/>
    <w:rsid w:val="00D4782D"/>
    <w:rsid w:val="00D47959"/>
    <w:rsid w:val="00D47C07"/>
    <w:rsid w:val="00D50C5E"/>
    <w:rsid w:val="00D51CF3"/>
    <w:rsid w:val="00D51D04"/>
    <w:rsid w:val="00D5209D"/>
    <w:rsid w:val="00D52556"/>
    <w:rsid w:val="00D52604"/>
    <w:rsid w:val="00D52815"/>
    <w:rsid w:val="00D52A4B"/>
    <w:rsid w:val="00D53290"/>
    <w:rsid w:val="00D53541"/>
    <w:rsid w:val="00D542EB"/>
    <w:rsid w:val="00D548C0"/>
    <w:rsid w:val="00D54D29"/>
    <w:rsid w:val="00D55446"/>
    <w:rsid w:val="00D555DB"/>
    <w:rsid w:val="00D55D22"/>
    <w:rsid w:val="00D5615C"/>
    <w:rsid w:val="00D56372"/>
    <w:rsid w:val="00D56728"/>
    <w:rsid w:val="00D567FA"/>
    <w:rsid w:val="00D56A3F"/>
    <w:rsid w:val="00D5705C"/>
    <w:rsid w:val="00D57506"/>
    <w:rsid w:val="00D5757F"/>
    <w:rsid w:val="00D5765C"/>
    <w:rsid w:val="00D57993"/>
    <w:rsid w:val="00D57D84"/>
    <w:rsid w:val="00D60046"/>
    <w:rsid w:val="00D60218"/>
    <w:rsid w:val="00D60656"/>
    <w:rsid w:val="00D607EA"/>
    <w:rsid w:val="00D61222"/>
    <w:rsid w:val="00D61967"/>
    <w:rsid w:val="00D6224E"/>
    <w:rsid w:val="00D62C1F"/>
    <w:rsid w:val="00D62C23"/>
    <w:rsid w:val="00D62FEA"/>
    <w:rsid w:val="00D634F7"/>
    <w:rsid w:val="00D63596"/>
    <w:rsid w:val="00D636DC"/>
    <w:rsid w:val="00D6371B"/>
    <w:rsid w:val="00D63923"/>
    <w:rsid w:val="00D63C1D"/>
    <w:rsid w:val="00D63FB2"/>
    <w:rsid w:val="00D64256"/>
    <w:rsid w:val="00D6449B"/>
    <w:rsid w:val="00D64BBA"/>
    <w:rsid w:val="00D64C81"/>
    <w:rsid w:val="00D65270"/>
    <w:rsid w:val="00D65379"/>
    <w:rsid w:val="00D65554"/>
    <w:rsid w:val="00D6665D"/>
    <w:rsid w:val="00D669AB"/>
    <w:rsid w:val="00D66A29"/>
    <w:rsid w:val="00D66EF7"/>
    <w:rsid w:val="00D66FBB"/>
    <w:rsid w:val="00D709AF"/>
    <w:rsid w:val="00D716A3"/>
    <w:rsid w:val="00D7176C"/>
    <w:rsid w:val="00D717CA"/>
    <w:rsid w:val="00D718F5"/>
    <w:rsid w:val="00D71DBA"/>
    <w:rsid w:val="00D71F12"/>
    <w:rsid w:val="00D72222"/>
    <w:rsid w:val="00D72362"/>
    <w:rsid w:val="00D728F0"/>
    <w:rsid w:val="00D72CB5"/>
    <w:rsid w:val="00D732D6"/>
    <w:rsid w:val="00D7361F"/>
    <w:rsid w:val="00D73E03"/>
    <w:rsid w:val="00D7475F"/>
    <w:rsid w:val="00D74B9F"/>
    <w:rsid w:val="00D75007"/>
    <w:rsid w:val="00D752DE"/>
    <w:rsid w:val="00D752EF"/>
    <w:rsid w:val="00D75999"/>
    <w:rsid w:val="00D75B35"/>
    <w:rsid w:val="00D75F86"/>
    <w:rsid w:val="00D76BA0"/>
    <w:rsid w:val="00D76C6C"/>
    <w:rsid w:val="00D76EA9"/>
    <w:rsid w:val="00D76FCE"/>
    <w:rsid w:val="00D77124"/>
    <w:rsid w:val="00D77E05"/>
    <w:rsid w:val="00D80302"/>
    <w:rsid w:val="00D80393"/>
    <w:rsid w:val="00D80705"/>
    <w:rsid w:val="00D808B7"/>
    <w:rsid w:val="00D80DCA"/>
    <w:rsid w:val="00D812B9"/>
    <w:rsid w:val="00D82487"/>
    <w:rsid w:val="00D82AE1"/>
    <w:rsid w:val="00D82EAC"/>
    <w:rsid w:val="00D83613"/>
    <w:rsid w:val="00D83875"/>
    <w:rsid w:val="00D8400F"/>
    <w:rsid w:val="00D8407A"/>
    <w:rsid w:val="00D84AB4"/>
    <w:rsid w:val="00D84C79"/>
    <w:rsid w:val="00D84D53"/>
    <w:rsid w:val="00D850CD"/>
    <w:rsid w:val="00D85240"/>
    <w:rsid w:val="00D8525C"/>
    <w:rsid w:val="00D8543C"/>
    <w:rsid w:val="00D858EC"/>
    <w:rsid w:val="00D86D53"/>
    <w:rsid w:val="00D87CAE"/>
    <w:rsid w:val="00D87D32"/>
    <w:rsid w:val="00D87DEA"/>
    <w:rsid w:val="00D90471"/>
    <w:rsid w:val="00D9067B"/>
    <w:rsid w:val="00D90D83"/>
    <w:rsid w:val="00D90DA0"/>
    <w:rsid w:val="00D9107C"/>
    <w:rsid w:val="00D91453"/>
    <w:rsid w:val="00D914C9"/>
    <w:rsid w:val="00D918EC"/>
    <w:rsid w:val="00D91A80"/>
    <w:rsid w:val="00D91D7D"/>
    <w:rsid w:val="00D91F54"/>
    <w:rsid w:val="00D9291F"/>
    <w:rsid w:val="00D92AC6"/>
    <w:rsid w:val="00D92AFB"/>
    <w:rsid w:val="00D92D1A"/>
    <w:rsid w:val="00D935F0"/>
    <w:rsid w:val="00D960E8"/>
    <w:rsid w:val="00D96772"/>
    <w:rsid w:val="00D970B9"/>
    <w:rsid w:val="00D975F2"/>
    <w:rsid w:val="00D97BB0"/>
    <w:rsid w:val="00D97DD7"/>
    <w:rsid w:val="00DA026E"/>
    <w:rsid w:val="00DA086E"/>
    <w:rsid w:val="00DA0E75"/>
    <w:rsid w:val="00DA0F76"/>
    <w:rsid w:val="00DA1B8F"/>
    <w:rsid w:val="00DA31DE"/>
    <w:rsid w:val="00DA3FCA"/>
    <w:rsid w:val="00DA40F3"/>
    <w:rsid w:val="00DA41D5"/>
    <w:rsid w:val="00DA4504"/>
    <w:rsid w:val="00DA4E59"/>
    <w:rsid w:val="00DA50AA"/>
    <w:rsid w:val="00DA5448"/>
    <w:rsid w:val="00DA581B"/>
    <w:rsid w:val="00DA5DD4"/>
    <w:rsid w:val="00DA6C33"/>
    <w:rsid w:val="00DA6DCF"/>
    <w:rsid w:val="00DA76DD"/>
    <w:rsid w:val="00DA79DA"/>
    <w:rsid w:val="00DA7D31"/>
    <w:rsid w:val="00DA7F12"/>
    <w:rsid w:val="00DA7FFC"/>
    <w:rsid w:val="00DB0044"/>
    <w:rsid w:val="00DB09AC"/>
    <w:rsid w:val="00DB0E24"/>
    <w:rsid w:val="00DB110F"/>
    <w:rsid w:val="00DB1D9A"/>
    <w:rsid w:val="00DB2650"/>
    <w:rsid w:val="00DB27E7"/>
    <w:rsid w:val="00DB2823"/>
    <w:rsid w:val="00DB3385"/>
    <w:rsid w:val="00DB3719"/>
    <w:rsid w:val="00DB3794"/>
    <w:rsid w:val="00DB3FBE"/>
    <w:rsid w:val="00DB540A"/>
    <w:rsid w:val="00DB55BB"/>
    <w:rsid w:val="00DB56E5"/>
    <w:rsid w:val="00DB59A4"/>
    <w:rsid w:val="00DB65DB"/>
    <w:rsid w:val="00DB6AD5"/>
    <w:rsid w:val="00DB6F18"/>
    <w:rsid w:val="00DB6F71"/>
    <w:rsid w:val="00DB70CE"/>
    <w:rsid w:val="00DB780A"/>
    <w:rsid w:val="00DB7A55"/>
    <w:rsid w:val="00DB7B04"/>
    <w:rsid w:val="00DB7CA8"/>
    <w:rsid w:val="00DC025B"/>
    <w:rsid w:val="00DC03CA"/>
    <w:rsid w:val="00DC087A"/>
    <w:rsid w:val="00DC08B1"/>
    <w:rsid w:val="00DC0FB5"/>
    <w:rsid w:val="00DC1157"/>
    <w:rsid w:val="00DC1CC3"/>
    <w:rsid w:val="00DC26F0"/>
    <w:rsid w:val="00DC2AEB"/>
    <w:rsid w:val="00DC31E5"/>
    <w:rsid w:val="00DC3345"/>
    <w:rsid w:val="00DC4119"/>
    <w:rsid w:val="00DC4A2F"/>
    <w:rsid w:val="00DC4A98"/>
    <w:rsid w:val="00DC509F"/>
    <w:rsid w:val="00DC5230"/>
    <w:rsid w:val="00DC550A"/>
    <w:rsid w:val="00DC5B34"/>
    <w:rsid w:val="00DC5E2A"/>
    <w:rsid w:val="00DC6877"/>
    <w:rsid w:val="00DC68B2"/>
    <w:rsid w:val="00DC6E17"/>
    <w:rsid w:val="00DC78A9"/>
    <w:rsid w:val="00DD0C1F"/>
    <w:rsid w:val="00DD0C4B"/>
    <w:rsid w:val="00DD0D1B"/>
    <w:rsid w:val="00DD10D1"/>
    <w:rsid w:val="00DD15CD"/>
    <w:rsid w:val="00DD17F4"/>
    <w:rsid w:val="00DD19D9"/>
    <w:rsid w:val="00DD1CC2"/>
    <w:rsid w:val="00DD25A0"/>
    <w:rsid w:val="00DD267D"/>
    <w:rsid w:val="00DD2829"/>
    <w:rsid w:val="00DD29CB"/>
    <w:rsid w:val="00DD3690"/>
    <w:rsid w:val="00DD3C12"/>
    <w:rsid w:val="00DD42AB"/>
    <w:rsid w:val="00DD4341"/>
    <w:rsid w:val="00DD4345"/>
    <w:rsid w:val="00DD43F2"/>
    <w:rsid w:val="00DD4589"/>
    <w:rsid w:val="00DD4D6B"/>
    <w:rsid w:val="00DD5568"/>
    <w:rsid w:val="00DD5744"/>
    <w:rsid w:val="00DD5D42"/>
    <w:rsid w:val="00DD623D"/>
    <w:rsid w:val="00DD66A9"/>
    <w:rsid w:val="00DD67BD"/>
    <w:rsid w:val="00DD6ECF"/>
    <w:rsid w:val="00DD7066"/>
    <w:rsid w:val="00DD73EB"/>
    <w:rsid w:val="00DD7499"/>
    <w:rsid w:val="00DD7B39"/>
    <w:rsid w:val="00DE152F"/>
    <w:rsid w:val="00DE1F4F"/>
    <w:rsid w:val="00DE23BC"/>
    <w:rsid w:val="00DE28C6"/>
    <w:rsid w:val="00DE28F8"/>
    <w:rsid w:val="00DE34C4"/>
    <w:rsid w:val="00DE3961"/>
    <w:rsid w:val="00DE3EAF"/>
    <w:rsid w:val="00DE3F17"/>
    <w:rsid w:val="00DE50C0"/>
    <w:rsid w:val="00DE5FF5"/>
    <w:rsid w:val="00DE66BC"/>
    <w:rsid w:val="00DE6765"/>
    <w:rsid w:val="00DE6B39"/>
    <w:rsid w:val="00DE7074"/>
    <w:rsid w:val="00DE731D"/>
    <w:rsid w:val="00DE7575"/>
    <w:rsid w:val="00DE770C"/>
    <w:rsid w:val="00DE7AAE"/>
    <w:rsid w:val="00DE7FB4"/>
    <w:rsid w:val="00DF003B"/>
    <w:rsid w:val="00DF02EE"/>
    <w:rsid w:val="00DF036C"/>
    <w:rsid w:val="00DF065F"/>
    <w:rsid w:val="00DF06C2"/>
    <w:rsid w:val="00DF0ABE"/>
    <w:rsid w:val="00DF0C21"/>
    <w:rsid w:val="00DF0EB7"/>
    <w:rsid w:val="00DF163C"/>
    <w:rsid w:val="00DF18F9"/>
    <w:rsid w:val="00DF1D5E"/>
    <w:rsid w:val="00DF3A34"/>
    <w:rsid w:val="00DF3C39"/>
    <w:rsid w:val="00DF3E79"/>
    <w:rsid w:val="00DF4050"/>
    <w:rsid w:val="00DF4084"/>
    <w:rsid w:val="00DF4260"/>
    <w:rsid w:val="00DF4768"/>
    <w:rsid w:val="00DF4CB6"/>
    <w:rsid w:val="00DF506E"/>
    <w:rsid w:val="00DF5863"/>
    <w:rsid w:val="00DF5D25"/>
    <w:rsid w:val="00DF5D7B"/>
    <w:rsid w:val="00DF5D83"/>
    <w:rsid w:val="00DF60A7"/>
    <w:rsid w:val="00DF6946"/>
    <w:rsid w:val="00DF6B14"/>
    <w:rsid w:val="00DF7398"/>
    <w:rsid w:val="00DF797A"/>
    <w:rsid w:val="00DF7A8B"/>
    <w:rsid w:val="00E00C81"/>
    <w:rsid w:val="00E01178"/>
    <w:rsid w:val="00E0191B"/>
    <w:rsid w:val="00E01BD7"/>
    <w:rsid w:val="00E01CB5"/>
    <w:rsid w:val="00E0263D"/>
    <w:rsid w:val="00E02A7B"/>
    <w:rsid w:val="00E038A9"/>
    <w:rsid w:val="00E03AFA"/>
    <w:rsid w:val="00E03E17"/>
    <w:rsid w:val="00E040CB"/>
    <w:rsid w:val="00E04612"/>
    <w:rsid w:val="00E046EE"/>
    <w:rsid w:val="00E047A6"/>
    <w:rsid w:val="00E04E46"/>
    <w:rsid w:val="00E055A0"/>
    <w:rsid w:val="00E05721"/>
    <w:rsid w:val="00E05800"/>
    <w:rsid w:val="00E0580C"/>
    <w:rsid w:val="00E05D94"/>
    <w:rsid w:val="00E06042"/>
    <w:rsid w:val="00E072FE"/>
    <w:rsid w:val="00E07688"/>
    <w:rsid w:val="00E0795F"/>
    <w:rsid w:val="00E07D7A"/>
    <w:rsid w:val="00E102BD"/>
    <w:rsid w:val="00E10679"/>
    <w:rsid w:val="00E11B18"/>
    <w:rsid w:val="00E11CB7"/>
    <w:rsid w:val="00E11F1F"/>
    <w:rsid w:val="00E121CF"/>
    <w:rsid w:val="00E12BE3"/>
    <w:rsid w:val="00E12F24"/>
    <w:rsid w:val="00E130F5"/>
    <w:rsid w:val="00E13585"/>
    <w:rsid w:val="00E14243"/>
    <w:rsid w:val="00E1497A"/>
    <w:rsid w:val="00E149D1"/>
    <w:rsid w:val="00E1567D"/>
    <w:rsid w:val="00E156C7"/>
    <w:rsid w:val="00E156F5"/>
    <w:rsid w:val="00E15876"/>
    <w:rsid w:val="00E15A7E"/>
    <w:rsid w:val="00E15C29"/>
    <w:rsid w:val="00E15E18"/>
    <w:rsid w:val="00E15F77"/>
    <w:rsid w:val="00E16FB5"/>
    <w:rsid w:val="00E17A8B"/>
    <w:rsid w:val="00E17B1F"/>
    <w:rsid w:val="00E20068"/>
    <w:rsid w:val="00E201BD"/>
    <w:rsid w:val="00E20217"/>
    <w:rsid w:val="00E208AC"/>
    <w:rsid w:val="00E21FD2"/>
    <w:rsid w:val="00E22B0A"/>
    <w:rsid w:val="00E23177"/>
    <w:rsid w:val="00E23468"/>
    <w:rsid w:val="00E23B8B"/>
    <w:rsid w:val="00E23BCC"/>
    <w:rsid w:val="00E2423E"/>
    <w:rsid w:val="00E24824"/>
    <w:rsid w:val="00E24D04"/>
    <w:rsid w:val="00E24E90"/>
    <w:rsid w:val="00E25EBC"/>
    <w:rsid w:val="00E26033"/>
    <w:rsid w:val="00E26F6D"/>
    <w:rsid w:val="00E26F7F"/>
    <w:rsid w:val="00E27B80"/>
    <w:rsid w:val="00E303D3"/>
    <w:rsid w:val="00E303EF"/>
    <w:rsid w:val="00E30DC4"/>
    <w:rsid w:val="00E313EE"/>
    <w:rsid w:val="00E31932"/>
    <w:rsid w:val="00E31E9F"/>
    <w:rsid w:val="00E31EB3"/>
    <w:rsid w:val="00E32FC3"/>
    <w:rsid w:val="00E3383B"/>
    <w:rsid w:val="00E34046"/>
    <w:rsid w:val="00E344AB"/>
    <w:rsid w:val="00E3528B"/>
    <w:rsid w:val="00E35F24"/>
    <w:rsid w:val="00E36AD2"/>
    <w:rsid w:val="00E36C4D"/>
    <w:rsid w:val="00E371F4"/>
    <w:rsid w:val="00E407FA"/>
    <w:rsid w:val="00E409F9"/>
    <w:rsid w:val="00E40E4A"/>
    <w:rsid w:val="00E40EB5"/>
    <w:rsid w:val="00E4120A"/>
    <w:rsid w:val="00E41CB4"/>
    <w:rsid w:val="00E41DD9"/>
    <w:rsid w:val="00E420F4"/>
    <w:rsid w:val="00E42BBC"/>
    <w:rsid w:val="00E42D7F"/>
    <w:rsid w:val="00E42FF8"/>
    <w:rsid w:val="00E430B3"/>
    <w:rsid w:val="00E4403F"/>
    <w:rsid w:val="00E440B1"/>
    <w:rsid w:val="00E4487F"/>
    <w:rsid w:val="00E449F0"/>
    <w:rsid w:val="00E44C2F"/>
    <w:rsid w:val="00E44CBA"/>
    <w:rsid w:val="00E44E8F"/>
    <w:rsid w:val="00E459CC"/>
    <w:rsid w:val="00E45DA2"/>
    <w:rsid w:val="00E460D0"/>
    <w:rsid w:val="00E47013"/>
    <w:rsid w:val="00E471D2"/>
    <w:rsid w:val="00E47965"/>
    <w:rsid w:val="00E479B5"/>
    <w:rsid w:val="00E502C3"/>
    <w:rsid w:val="00E506E1"/>
    <w:rsid w:val="00E50B02"/>
    <w:rsid w:val="00E50D5E"/>
    <w:rsid w:val="00E51550"/>
    <w:rsid w:val="00E51745"/>
    <w:rsid w:val="00E51D2A"/>
    <w:rsid w:val="00E51FC6"/>
    <w:rsid w:val="00E52211"/>
    <w:rsid w:val="00E52A87"/>
    <w:rsid w:val="00E5329B"/>
    <w:rsid w:val="00E5341C"/>
    <w:rsid w:val="00E537CA"/>
    <w:rsid w:val="00E538EC"/>
    <w:rsid w:val="00E53CE6"/>
    <w:rsid w:val="00E540DF"/>
    <w:rsid w:val="00E54237"/>
    <w:rsid w:val="00E54A27"/>
    <w:rsid w:val="00E54BCA"/>
    <w:rsid w:val="00E558C3"/>
    <w:rsid w:val="00E565B0"/>
    <w:rsid w:val="00E566CF"/>
    <w:rsid w:val="00E56E88"/>
    <w:rsid w:val="00E570E3"/>
    <w:rsid w:val="00E5726F"/>
    <w:rsid w:val="00E575A4"/>
    <w:rsid w:val="00E576D2"/>
    <w:rsid w:val="00E601EF"/>
    <w:rsid w:val="00E60415"/>
    <w:rsid w:val="00E60AE1"/>
    <w:rsid w:val="00E60C1A"/>
    <w:rsid w:val="00E60DE9"/>
    <w:rsid w:val="00E6101D"/>
    <w:rsid w:val="00E614FC"/>
    <w:rsid w:val="00E61801"/>
    <w:rsid w:val="00E62913"/>
    <w:rsid w:val="00E62D88"/>
    <w:rsid w:val="00E62F2C"/>
    <w:rsid w:val="00E63732"/>
    <w:rsid w:val="00E64B0C"/>
    <w:rsid w:val="00E65339"/>
    <w:rsid w:val="00E657DD"/>
    <w:rsid w:val="00E66184"/>
    <w:rsid w:val="00E6621A"/>
    <w:rsid w:val="00E66250"/>
    <w:rsid w:val="00E66813"/>
    <w:rsid w:val="00E66B83"/>
    <w:rsid w:val="00E66BD0"/>
    <w:rsid w:val="00E675E0"/>
    <w:rsid w:val="00E67911"/>
    <w:rsid w:val="00E71442"/>
    <w:rsid w:val="00E72B62"/>
    <w:rsid w:val="00E72F17"/>
    <w:rsid w:val="00E7355D"/>
    <w:rsid w:val="00E73A31"/>
    <w:rsid w:val="00E73A93"/>
    <w:rsid w:val="00E746A3"/>
    <w:rsid w:val="00E7475F"/>
    <w:rsid w:val="00E7609B"/>
    <w:rsid w:val="00E76DF9"/>
    <w:rsid w:val="00E772BC"/>
    <w:rsid w:val="00E7790C"/>
    <w:rsid w:val="00E77973"/>
    <w:rsid w:val="00E77A29"/>
    <w:rsid w:val="00E77C8B"/>
    <w:rsid w:val="00E77E2C"/>
    <w:rsid w:val="00E8100E"/>
    <w:rsid w:val="00E81075"/>
    <w:rsid w:val="00E8121E"/>
    <w:rsid w:val="00E81317"/>
    <w:rsid w:val="00E82324"/>
    <w:rsid w:val="00E83518"/>
    <w:rsid w:val="00E8359A"/>
    <w:rsid w:val="00E8454F"/>
    <w:rsid w:val="00E8500A"/>
    <w:rsid w:val="00E85197"/>
    <w:rsid w:val="00E85871"/>
    <w:rsid w:val="00E85878"/>
    <w:rsid w:val="00E85944"/>
    <w:rsid w:val="00E85A5F"/>
    <w:rsid w:val="00E863FB"/>
    <w:rsid w:val="00E86670"/>
    <w:rsid w:val="00E869B4"/>
    <w:rsid w:val="00E86B2C"/>
    <w:rsid w:val="00E8750E"/>
    <w:rsid w:val="00E87651"/>
    <w:rsid w:val="00E878AD"/>
    <w:rsid w:val="00E87DA4"/>
    <w:rsid w:val="00E87EF8"/>
    <w:rsid w:val="00E900D0"/>
    <w:rsid w:val="00E90443"/>
    <w:rsid w:val="00E91457"/>
    <w:rsid w:val="00E91BA2"/>
    <w:rsid w:val="00E931AE"/>
    <w:rsid w:val="00E93B20"/>
    <w:rsid w:val="00E9457F"/>
    <w:rsid w:val="00E94FF4"/>
    <w:rsid w:val="00E95297"/>
    <w:rsid w:val="00E95319"/>
    <w:rsid w:val="00E95B12"/>
    <w:rsid w:val="00E95EBA"/>
    <w:rsid w:val="00E9655B"/>
    <w:rsid w:val="00E96BFC"/>
    <w:rsid w:val="00E96F2E"/>
    <w:rsid w:val="00E96F76"/>
    <w:rsid w:val="00E96F89"/>
    <w:rsid w:val="00E975B0"/>
    <w:rsid w:val="00E97612"/>
    <w:rsid w:val="00EA05BD"/>
    <w:rsid w:val="00EA096D"/>
    <w:rsid w:val="00EA0AC0"/>
    <w:rsid w:val="00EA10E8"/>
    <w:rsid w:val="00EA12A5"/>
    <w:rsid w:val="00EA134A"/>
    <w:rsid w:val="00EA216B"/>
    <w:rsid w:val="00EA2287"/>
    <w:rsid w:val="00EA2498"/>
    <w:rsid w:val="00EA28CB"/>
    <w:rsid w:val="00EA29CE"/>
    <w:rsid w:val="00EA2AE3"/>
    <w:rsid w:val="00EA2EDD"/>
    <w:rsid w:val="00EA3064"/>
    <w:rsid w:val="00EA31B3"/>
    <w:rsid w:val="00EA3C95"/>
    <w:rsid w:val="00EA3EF0"/>
    <w:rsid w:val="00EA4117"/>
    <w:rsid w:val="00EA5312"/>
    <w:rsid w:val="00EA56C7"/>
    <w:rsid w:val="00EA5853"/>
    <w:rsid w:val="00EA58BD"/>
    <w:rsid w:val="00EA596B"/>
    <w:rsid w:val="00EA5F34"/>
    <w:rsid w:val="00EA5FB1"/>
    <w:rsid w:val="00EA634C"/>
    <w:rsid w:val="00EA6604"/>
    <w:rsid w:val="00EA675E"/>
    <w:rsid w:val="00EA6793"/>
    <w:rsid w:val="00EA6D91"/>
    <w:rsid w:val="00EA71AB"/>
    <w:rsid w:val="00EA79F9"/>
    <w:rsid w:val="00EA7C20"/>
    <w:rsid w:val="00EB088C"/>
    <w:rsid w:val="00EB0F55"/>
    <w:rsid w:val="00EB197F"/>
    <w:rsid w:val="00EB1F34"/>
    <w:rsid w:val="00EB1FE1"/>
    <w:rsid w:val="00EB2346"/>
    <w:rsid w:val="00EB28C8"/>
    <w:rsid w:val="00EB2942"/>
    <w:rsid w:val="00EB2E4C"/>
    <w:rsid w:val="00EB2E8F"/>
    <w:rsid w:val="00EB378A"/>
    <w:rsid w:val="00EB3A26"/>
    <w:rsid w:val="00EB3ADB"/>
    <w:rsid w:val="00EB3C78"/>
    <w:rsid w:val="00EB3FDF"/>
    <w:rsid w:val="00EB40D5"/>
    <w:rsid w:val="00EB427B"/>
    <w:rsid w:val="00EB4649"/>
    <w:rsid w:val="00EB5091"/>
    <w:rsid w:val="00EB5879"/>
    <w:rsid w:val="00EB6495"/>
    <w:rsid w:val="00EB64F2"/>
    <w:rsid w:val="00EB6835"/>
    <w:rsid w:val="00EB68C4"/>
    <w:rsid w:val="00EB6A4A"/>
    <w:rsid w:val="00EB6BDC"/>
    <w:rsid w:val="00EB6EEC"/>
    <w:rsid w:val="00EB730F"/>
    <w:rsid w:val="00EB7457"/>
    <w:rsid w:val="00EB7876"/>
    <w:rsid w:val="00EB7A08"/>
    <w:rsid w:val="00EB7A53"/>
    <w:rsid w:val="00EC021D"/>
    <w:rsid w:val="00EC0508"/>
    <w:rsid w:val="00EC0894"/>
    <w:rsid w:val="00EC16A4"/>
    <w:rsid w:val="00EC1A20"/>
    <w:rsid w:val="00EC2A38"/>
    <w:rsid w:val="00EC2AE9"/>
    <w:rsid w:val="00EC3246"/>
    <w:rsid w:val="00EC3756"/>
    <w:rsid w:val="00EC3ACC"/>
    <w:rsid w:val="00EC463D"/>
    <w:rsid w:val="00EC4932"/>
    <w:rsid w:val="00EC4AC6"/>
    <w:rsid w:val="00EC4F1B"/>
    <w:rsid w:val="00EC51FB"/>
    <w:rsid w:val="00EC58D1"/>
    <w:rsid w:val="00EC5DCD"/>
    <w:rsid w:val="00EC5FB5"/>
    <w:rsid w:val="00EC68E7"/>
    <w:rsid w:val="00EC6DE1"/>
    <w:rsid w:val="00EC6E73"/>
    <w:rsid w:val="00EC70EF"/>
    <w:rsid w:val="00EC778E"/>
    <w:rsid w:val="00EC77B0"/>
    <w:rsid w:val="00EC7926"/>
    <w:rsid w:val="00EC7B8F"/>
    <w:rsid w:val="00EC7D82"/>
    <w:rsid w:val="00EC7F0A"/>
    <w:rsid w:val="00ED00F4"/>
    <w:rsid w:val="00ED07C7"/>
    <w:rsid w:val="00ED0F83"/>
    <w:rsid w:val="00ED1D94"/>
    <w:rsid w:val="00ED20E0"/>
    <w:rsid w:val="00ED20F6"/>
    <w:rsid w:val="00ED25E2"/>
    <w:rsid w:val="00ED2BBE"/>
    <w:rsid w:val="00ED37BA"/>
    <w:rsid w:val="00ED37F9"/>
    <w:rsid w:val="00ED396E"/>
    <w:rsid w:val="00ED3BED"/>
    <w:rsid w:val="00ED3D98"/>
    <w:rsid w:val="00ED4178"/>
    <w:rsid w:val="00ED4DF0"/>
    <w:rsid w:val="00ED4EA4"/>
    <w:rsid w:val="00ED5C4B"/>
    <w:rsid w:val="00ED5F3B"/>
    <w:rsid w:val="00ED610E"/>
    <w:rsid w:val="00ED6210"/>
    <w:rsid w:val="00ED68AF"/>
    <w:rsid w:val="00ED6D23"/>
    <w:rsid w:val="00ED6ED0"/>
    <w:rsid w:val="00EE0182"/>
    <w:rsid w:val="00EE04B9"/>
    <w:rsid w:val="00EE0A13"/>
    <w:rsid w:val="00EE0AC6"/>
    <w:rsid w:val="00EE1468"/>
    <w:rsid w:val="00EE2288"/>
    <w:rsid w:val="00EE24DA"/>
    <w:rsid w:val="00EE3A97"/>
    <w:rsid w:val="00EE5244"/>
    <w:rsid w:val="00EE55FF"/>
    <w:rsid w:val="00EE5663"/>
    <w:rsid w:val="00EE5902"/>
    <w:rsid w:val="00EE5E86"/>
    <w:rsid w:val="00EE5ED5"/>
    <w:rsid w:val="00EE7329"/>
    <w:rsid w:val="00EF09AE"/>
    <w:rsid w:val="00EF0AD2"/>
    <w:rsid w:val="00EF0DE3"/>
    <w:rsid w:val="00EF2209"/>
    <w:rsid w:val="00EF2386"/>
    <w:rsid w:val="00EF2586"/>
    <w:rsid w:val="00EF2A3E"/>
    <w:rsid w:val="00EF2D3D"/>
    <w:rsid w:val="00EF36CF"/>
    <w:rsid w:val="00EF3866"/>
    <w:rsid w:val="00EF3C7D"/>
    <w:rsid w:val="00EF4381"/>
    <w:rsid w:val="00EF48B4"/>
    <w:rsid w:val="00EF4F82"/>
    <w:rsid w:val="00EF61F9"/>
    <w:rsid w:val="00EF699F"/>
    <w:rsid w:val="00EF6B37"/>
    <w:rsid w:val="00EF6C26"/>
    <w:rsid w:val="00EF6C92"/>
    <w:rsid w:val="00EF6D82"/>
    <w:rsid w:val="00EF702F"/>
    <w:rsid w:val="00EF70B6"/>
    <w:rsid w:val="00EF72D0"/>
    <w:rsid w:val="00EF72D5"/>
    <w:rsid w:val="00EF7364"/>
    <w:rsid w:val="00EF7A25"/>
    <w:rsid w:val="00F0020B"/>
    <w:rsid w:val="00F0103C"/>
    <w:rsid w:val="00F01454"/>
    <w:rsid w:val="00F018EA"/>
    <w:rsid w:val="00F01FBF"/>
    <w:rsid w:val="00F0253F"/>
    <w:rsid w:val="00F02B2E"/>
    <w:rsid w:val="00F031DD"/>
    <w:rsid w:val="00F033C2"/>
    <w:rsid w:val="00F04493"/>
    <w:rsid w:val="00F04501"/>
    <w:rsid w:val="00F04604"/>
    <w:rsid w:val="00F04B9A"/>
    <w:rsid w:val="00F0556D"/>
    <w:rsid w:val="00F056CB"/>
    <w:rsid w:val="00F0576C"/>
    <w:rsid w:val="00F05979"/>
    <w:rsid w:val="00F05FD2"/>
    <w:rsid w:val="00F0605D"/>
    <w:rsid w:val="00F06373"/>
    <w:rsid w:val="00F076F6"/>
    <w:rsid w:val="00F07AD8"/>
    <w:rsid w:val="00F1087F"/>
    <w:rsid w:val="00F10CD4"/>
    <w:rsid w:val="00F11F57"/>
    <w:rsid w:val="00F1247F"/>
    <w:rsid w:val="00F12579"/>
    <w:rsid w:val="00F12B57"/>
    <w:rsid w:val="00F12CFD"/>
    <w:rsid w:val="00F12FB6"/>
    <w:rsid w:val="00F13434"/>
    <w:rsid w:val="00F138F4"/>
    <w:rsid w:val="00F14633"/>
    <w:rsid w:val="00F15355"/>
    <w:rsid w:val="00F15376"/>
    <w:rsid w:val="00F1565F"/>
    <w:rsid w:val="00F157CA"/>
    <w:rsid w:val="00F159B1"/>
    <w:rsid w:val="00F1682A"/>
    <w:rsid w:val="00F16998"/>
    <w:rsid w:val="00F16A95"/>
    <w:rsid w:val="00F17B3A"/>
    <w:rsid w:val="00F20313"/>
    <w:rsid w:val="00F207CD"/>
    <w:rsid w:val="00F20822"/>
    <w:rsid w:val="00F20976"/>
    <w:rsid w:val="00F20A31"/>
    <w:rsid w:val="00F20B4F"/>
    <w:rsid w:val="00F22272"/>
    <w:rsid w:val="00F226D4"/>
    <w:rsid w:val="00F2331B"/>
    <w:rsid w:val="00F2354C"/>
    <w:rsid w:val="00F23958"/>
    <w:rsid w:val="00F24194"/>
    <w:rsid w:val="00F2443D"/>
    <w:rsid w:val="00F24512"/>
    <w:rsid w:val="00F24C99"/>
    <w:rsid w:val="00F25A79"/>
    <w:rsid w:val="00F25CFC"/>
    <w:rsid w:val="00F25F28"/>
    <w:rsid w:val="00F26291"/>
    <w:rsid w:val="00F26801"/>
    <w:rsid w:val="00F277C0"/>
    <w:rsid w:val="00F27B82"/>
    <w:rsid w:val="00F301D0"/>
    <w:rsid w:val="00F3025A"/>
    <w:rsid w:val="00F30404"/>
    <w:rsid w:val="00F30747"/>
    <w:rsid w:val="00F308F5"/>
    <w:rsid w:val="00F312F7"/>
    <w:rsid w:val="00F3253A"/>
    <w:rsid w:val="00F33CAC"/>
    <w:rsid w:val="00F33EBC"/>
    <w:rsid w:val="00F342BC"/>
    <w:rsid w:val="00F345E7"/>
    <w:rsid w:val="00F34862"/>
    <w:rsid w:val="00F34B9D"/>
    <w:rsid w:val="00F34C21"/>
    <w:rsid w:val="00F34E3A"/>
    <w:rsid w:val="00F34F75"/>
    <w:rsid w:val="00F36D66"/>
    <w:rsid w:val="00F37F08"/>
    <w:rsid w:val="00F403A0"/>
    <w:rsid w:val="00F406E3"/>
    <w:rsid w:val="00F4077A"/>
    <w:rsid w:val="00F4089B"/>
    <w:rsid w:val="00F40AA7"/>
    <w:rsid w:val="00F40B46"/>
    <w:rsid w:val="00F40EF4"/>
    <w:rsid w:val="00F418A1"/>
    <w:rsid w:val="00F41ED2"/>
    <w:rsid w:val="00F4225E"/>
    <w:rsid w:val="00F423DC"/>
    <w:rsid w:val="00F4269C"/>
    <w:rsid w:val="00F42CC1"/>
    <w:rsid w:val="00F4336D"/>
    <w:rsid w:val="00F433AF"/>
    <w:rsid w:val="00F44383"/>
    <w:rsid w:val="00F46E0A"/>
    <w:rsid w:val="00F47C94"/>
    <w:rsid w:val="00F47F98"/>
    <w:rsid w:val="00F47FAB"/>
    <w:rsid w:val="00F502E8"/>
    <w:rsid w:val="00F510C4"/>
    <w:rsid w:val="00F5154C"/>
    <w:rsid w:val="00F5173C"/>
    <w:rsid w:val="00F51B85"/>
    <w:rsid w:val="00F51F9E"/>
    <w:rsid w:val="00F51FA9"/>
    <w:rsid w:val="00F5279A"/>
    <w:rsid w:val="00F52B60"/>
    <w:rsid w:val="00F52F03"/>
    <w:rsid w:val="00F53057"/>
    <w:rsid w:val="00F53191"/>
    <w:rsid w:val="00F532D2"/>
    <w:rsid w:val="00F538DE"/>
    <w:rsid w:val="00F539FD"/>
    <w:rsid w:val="00F5444B"/>
    <w:rsid w:val="00F5459A"/>
    <w:rsid w:val="00F5464A"/>
    <w:rsid w:val="00F55CF1"/>
    <w:rsid w:val="00F561CD"/>
    <w:rsid w:val="00F5638A"/>
    <w:rsid w:val="00F565EA"/>
    <w:rsid w:val="00F5685C"/>
    <w:rsid w:val="00F56EEF"/>
    <w:rsid w:val="00F5772C"/>
    <w:rsid w:val="00F5789B"/>
    <w:rsid w:val="00F57B77"/>
    <w:rsid w:val="00F57CC0"/>
    <w:rsid w:val="00F57EE8"/>
    <w:rsid w:val="00F606A6"/>
    <w:rsid w:val="00F6079B"/>
    <w:rsid w:val="00F60AB3"/>
    <w:rsid w:val="00F61326"/>
    <w:rsid w:val="00F617C3"/>
    <w:rsid w:val="00F61843"/>
    <w:rsid w:val="00F61A07"/>
    <w:rsid w:val="00F61F4B"/>
    <w:rsid w:val="00F6262E"/>
    <w:rsid w:val="00F6263A"/>
    <w:rsid w:val="00F6290E"/>
    <w:rsid w:val="00F6342D"/>
    <w:rsid w:val="00F634C4"/>
    <w:rsid w:val="00F635FE"/>
    <w:rsid w:val="00F6366D"/>
    <w:rsid w:val="00F63C79"/>
    <w:rsid w:val="00F63CD3"/>
    <w:rsid w:val="00F6449B"/>
    <w:rsid w:val="00F64F09"/>
    <w:rsid w:val="00F6577C"/>
    <w:rsid w:val="00F65C7C"/>
    <w:rsid w:val="00F65D30"/>
    <w:rsid w:val="00F65EB3"/>
    <w:rsid w:val="00F65EB5"/>
    <w:rsid w:val="00F66689"/>
    <w:rsid w:val="00F66FEA"/>
    <w:rsid w:val="00F678C2"/>
    <w:rsid w:val="00F67EC2"/>
    <w:rsid w:val="00F7044E"/>
    <w:rsid w:val="00F70A62"/>
    <w:rsid w:val="00F7206A"/>
    <w:rsid w:val="00F727C4"/>
    <w:rsid w:val="00F733C9"/>
    <w:rsid w:val="00F740CD"/>
    <w:rsid w:val="00F7419D"/>
    <w:rsid w:val="00F746F5"/>
    <w:rsid w:val="00F74821"/>
    <w:rsid w:val="00F7484A"/>
    <w:rsid w:val="00F752E3"/>
    <w:rsid w:val="00F75B24"/>
    <w:rsid w:val="00F761B4"/>
    <w:rsid w:val="00F7623B"/>
    <w:rsid w:val="00F76AF0"/>
    <w:rsid w:val="00F77471"/>
    <w:rsid w:val="00F80230"/>
    <w:rsid w:val="00F80240"/>
    <w:rsid w:val="00F8045D"/>
    <w:rsid w:val="00F807DD"/>
    <w:rsid w:val="00F80AC4"/>
    <w:rsid w:val="00F8102E"/>
    <w:rsid w:val="00F81759"/>
    <w:rsid w:val="00F827F8"/>
    <w:rsid w:val="00F82D3D"/>
    <w:rsid w:val="00F82D49"/>
    <w:rsid w:val="00F82DDE"/>
    <w:rsid w:val="00F82E33"/>
    <w:rsid w:val="00F830BF"/>
    <w:rsid w:val="00F83BC3"/>
    <w:rsid w:val="00F83C91"/>
    <w:rsid w:val="00F83F2E"/>
    <w:rsid w:val="00F83FEF"/>
    <w:rsid w:val="00F848FF"/>
    <w:rsid w:val="00F84C9F"/>
    <w:rsid w:val="00F85B7D"/>
    <w:rsid w:val="00F85FC9"/>
    <w:rsid w:val="00F862CE"/>
    <w:rsid w:val="00F86BEC"/>
    <w:rsid w:val="00F87348"/>
    <w:rsid w:val="00F87DA1"/>
    <w:rsid w:val="00F90E22"/>
    <w:rsid w:val="00F91AAB"/>
    <w:rsid w:val="00F91BCF"/>
    <w:rsid w:val="00F91E61"/>
    <w:rsid w:val="00F92B57"/>
    <w:rsid w:val="00F92D54"/>
    <w:rsid w:val="00F930E1"/>
    <w:rsid w:val="00F9314A"/>
    <w:rsid w:val="00F93304"/>
    <w:rsid w:val="00F939DC"/>
    <w:rsid w:val="00F93B8F"/>
    <w:rsid w:val="00F93C13"/>
    <w:rsid w:val="00F93F29"/>
    <w:rsid w:val="00F9465B"/>
    <w:rsid w:val="00F94832"/>
    <w:rsid w:val="00F953A6"/>
    <w:rsid w:val="00F95527"/>
    <w:rsid w:val="00F9582C"/>
    <w:rsid w:val="00F96087"/>
    <w:rsid w:val="00F96371"/>
    <w:rsid w:val="00F967D3"/>
    <w:rsid w:val="00F971AD"/>
    <w:rsid w:val="00F97469"/>
    <w:rsid w:val="00F97953"/>
    <w:rsid w:val="00F97C8B"/>
    <w:rsid w:val="00FA00B1"/>
    <w:rsid w:val="00FA0B2D"/>
    <w:rsid w:val="00FA0BA3"/>
    <w:rsid w:val="00FA0DCD"/>
    <w:rsid w:val="00FA20CC"/>
    <w:rsid w:val="00FA2217"/>
    <w:rsid w:val="00FA2351"/>
    <w:rsid w:val="00FA2569"/>
    <w:rsid w:val="00FA27F2"/>
    <w:rsid w:val="00FA2FB8"/>
    <w:rsid w:val="00FA2FBD"/>
    <w:rsid w:val="00FA3D48"/>
    <w:rsid w:val="00FA3FF8"/>
    <w:rsid w:val="00FA476F"/>
    <w:rsid w:val="00FA47C5"/>
    <w:rsid w:val="00FA4B2B"/>
    <w:rsid w:val="00FA60C7"/>
    <w:rsid w:val="00FA6305"/>
    <w:rsid w:val="00FA69F9"/>
    <w:rsid w:val="00FA7458"/>
    <w:rsid w:val="00FA7512"/>
    <w:rsid w:val="00FA7B68"/>
    <w:rsid w:val="00FB012A"/>
    <w:rsid w:val="00FB0856"/>
    <w:rsid w:val="00FB08A2"/>
    <w:rsid w:val="00FB0B2D"/>
    <w:rsid w:val="00FB12A3"/>
    <w:rsid w:val="00FB151F"/>
    <w:rsid w:val="00FB1630"/>
    <w:rsid w:val="00FB1C59"/>
    <w:rsid w:val="00FB2EDA"/>
    <w:rsid w:val="00FB356C"/>
    <w:rsid w:val="00FB4204"/>
    <w:rsid w:val="00FB4612"/>
    <w:rsid w:val="00FB46A0"/>
    <w:rsid w:val="00FB5216"/>
    <w:rsid w:val="00FB64E2"/>
    <w:rsid w:val="00FB66E1"/>
    <w:rsid w:val="00FB670F"/>
    <w:rsid w:val="00FB68CC"/>
    <w:rsid w:val="00FB6A4D"/>
    <w:rsid w:val="00FB6B53"/>
    <w:rsid w:val="00FB6FBD"/>
    <w:rsid w:val="00FB7747"/>
    <w:rsid w:val="00FB77D7"/>
    <w:rsid w:val="00FC09FD"/>
    <w:rsid w:val="00FC0AB8"/>
    <w:rsid w:val="00FC1151"/>
    <w:rsid w:val="00FC1544"/>
    <w:rsid w:val="00FC1869"/>
    <w:rsid w:val="00FC241B"/>
    <w:rsid w:val="00FC24FE"/>
    <w:rsid w:val="00FC2BF9"/>
    <w:rsid w:val="00FC3307"/>
    <w:rsid w:val="00FC3C78"/>
    <w:rsid w:val="00FC513A"/>
    <w:rsid w:val="00FC53B3"/>
    <w:rsid w:val="00FC5481"/>
    <w:rsid w:val="00FC56E3"/>
    <w:rsid w:val="00FC58CB"/>
    <w:rsid w:val="00FC63EF"/>
    <w:rsid w:val="00FC686B"/>
    <w:rsid w:val="00FC75C1"/>
    <w:rsid w:val="00FC7724"/>
    <w:rsid w:val="00FC78CE"/>
    <w:rsid w:val="00FC7C36"/>
    <w:rsid w:val="00FD10DE"/>
    <w:rsid w:val="00FD13D1"/>
    <w:rsid w:val="00FD177A"/>
    <w:rsid w:val="00FD186D"/>
    <w:rsid w:val="00FD1872"/>
    <w:rsid w:val="00FD1B0C"/>
    <w:rsid w:val="00FD2257"/>
    <w:rsid w:val="00FD2533"/>
    <w:rsid w:val="00FD3065"/>
    <w:rsid w:val="00FD361C"/>
    <w:rsid w:val="00FD3A7D"/>
    <w:rsid w:val="00FD4563"/>
    <w:rsid w:val="00FD46E0"/>
    <w:rsid w:val="00FD4BCA"/>
    <w:rsid w:val="00FD4E90"/>
    <w:rsid w:val="00FD61E9"/>
    <w:rsid w:val="00FE0549"/>
    <w:rsid w:val="00FE0DB0"/>
    <w:rsid w:val="00FE175A"/>
    <w:rsid w:val="00FE2A09"/>
    <w:rsid w:val="00FE2F68"/>
    <w:rsid w:val="00FE33EC"/>
    <w:rsid w:val="00FE3920"/>
    <w:rsid w:val="00FE3C65"/>
    <w:rsid w:val="00FE477E"/>
    <w:rsid w:val="00FE4F31"/>
    <w:rsid w:val="00FE5297"/>
    <w:rsid w:val="00FE53C1"/>
    <w:rsid w:val="00FE58EB"/>
    <w:rsid w:val="00FE5911"/>
    <w:rsid w:val="00FE5CCC"/>
    <w:rsid w:val="00FE6158"/>
    <w:rsid w:val="00FE61A7"/>
    <w:rsid w:val="00FE63DC"/>
    <w:rsid w:val="00FE6665"/>
    <w:rsid w:val="00FE675E"/>
    <w:rsid w:val="00FE7A0A"/>
    <w:rsid w:val="00FE7A98"/>
    <w:rsid w:val="00FF00F8"/>
    <w:rsid w:val="00FF054B"/>
    <w:rsid w:val="00FF0925"/>
    <w:rsid w:val="00FF0CDA"/>
    <w:rsid w:val="00FF12C2"/>
    <w:rsid w:val="00FF1881"/>
    <w:rsid w:val="00FF254C"/>
    <w:rsid w:val="00FF2B25"/>
    <w:rsid w:val="00FF2E7D"/>
    <w:rsid w:val="00FF2F93"/>
    <w:rsid w:val="00FF31F8"/>
    <w:rsid w:val="00FF3920"/>
    <w:rsid w:val="00FF39BD"/>
    <w:rsid w:val="00FF3DA7"/>
    <w:rsid w:val="00FF3F79"/>
    <w:rsid w:val="00FF43F1"/>
    <w:rsid w:val="00FF442E"/>
    <w:rsid w:val="00FF4B61"/>
    <w:rsid w:val="00FF52C5"/>
    <w:rsid w:val="00FF534A"/>
    <w:rsid w:val="00FF5643"/>
    <w:rsid w:val="00FF5649"/>
    <w:rsid w:val="00FF56AC"/>
    <w:rsid w:val="00FF577D"/>
    <w:rsid w:val="00FF6208"/>
    <w:rsid w:val="00FF705A"/>
    <w:rsid w:val="00FF70D9"/>
    <w:rsid w:val="00FF72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878D61"/>
  <w15:chartTrackingRefBased/>
  <w15:docId w15:val="{2228842F-5FFD-4614-A842-CE582C729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0182"/>
  </w:style>
  <w:style w:type="paragraph" w:styleId="Heading1">
    <w:name w:val="heading 1"/>
    <w:basedOn w:val="Normal"/>
    <w:next w:val="Normal"/>
    <w:link w:val="Heading1Char"/>
    <w:uiPriority w:val="9"/>
    <w:qFormat/>
    <w:rsid w:val="0082522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E1A2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E41DD9"/>
    <w:pPr>
      <w:ind w:left="720"/>
      <w:contextualSpacing/>
    </w:pPr>
  </w:style>
  <w:style w:type="paragraph" w:styleId="Header">
    <w:name w:val="header"/>
    <w:basedOn w:val="Normal"/>
    <w:link w:val="HeaderChar"/>
    <w:uiPriority w:val="99"/>
    <w:unhideWhenUsed/>
    <w:rsid w:val="00E319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1932"/>
  </w:style>
  <w:style w:type="paragraph" w:styleId="Footer">
    <w:name w:val="footer"/>
    <w:basedOn w:val="Normal"/>
    <w:link w:val="FooterChar"/>
    <w:uiPriority w:val="99"/>
    <w:unhideWhenUsed/>
    <w:rsid w:val="00E319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1932"/>
  </w:style>
  <w:style w:type="paragraph" w:styleId="NoSpacing">
    <w:name w:val="No Spacing"/>
    <w:link w:val="NoSpacingChar"/>
    <w:uiPriority w:val="1"/>
    <w:qFormat/>
    <w:rsid w:val="00992D8C"/>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992D8C"/>
    <w:rPr>
      <w:rFonts w:eastAsiaTheme="minorEastAsia"/>
      <w:lang w:val="en-US"/>
    </w:rPr>
  </w:style>
  <w:style w:type="character" w:styleId="Hyperlink">
    <w:name w:val="Hyperlink"/>
    <w:basedOn w:val="DefaultParagraphFont"/>
    <w:uiPriority w:val="99"/>
    <w:unhideWhenUsed/>
    <w:rsid w:val="00665A6A"/>
    <w:rPr>
      <w:color w:val="0563C1" w:themeColor="hyperlink"/>
      <w:u w:val="single"/>
    </w:rPr>
  </w:style>
  <w:style w:type="character" w:customStyle="1" w:styleId="UnresolvedMention">
    <w:name w:val="Unresolved Mention"/>
    <w:basedOn w:val="DefaultParagraphFont"/>
    <w:uiPriority w:val="99"/>
    <w:semiHidden/>
    <w:unhideWhenUsed/>
    <w:rsid w:val="00665A6A"/>
    <w:rPr>
      <w:color w:val="605E5C"/>
      <w:shd w:val="clear" w:color="auto" w:fill="E1DFDD"/>
    </w:rPr>
  </w:style>
  <w:style w:type="paragraph" w:customStyle="1" w:styleId="Style1">
    <w:name w:val="Style 1"/>
    <w:basedOn w:val="ListParagraph"/>
    <w:link w:val="Style1Char"/>
    <w:qFormat/>
    <w:rsid w:val="007E1A2F"/>
    <w:pPr>
      <w:numPr>
        <w:numId w:val="19"/>
      </w:numPr>
      <w:spacing w:line="360" w:lineRule="auto"/>
      <w:jc w:val="center"/>
    </w:pPr>
    <w:rPr>
      <w:rFonts w:ascii="Times New Roman" w:hAnsi="Times New Roman"/>
      <w:b/>
      <w:bCs/>
      <w:sz w:val="24"/>
      <w:szCs w:val="24"/>
      <w:u w:val="single"/>
      <w:lang w:val="en-US"/>
    </w:rPr>
  </w:style>
  <w:style w:type="character" w:customStyle="1" w:styleId="Heading2Char">
    <w:name w:val="Heading 2 Char"/>
    <w:basedOn w:val="DefaultParagraphFont"/>
    <w:link w:val="Heading2"/>
    <w:uiPriority w:val="9"/>
    <w:rsid w:val="007E1A2F"/>
    <w:rPr>
      <w:rFonts w:asciiTheme="majorHAnsi" w:eastAsiaTheme="majorEastAsia" w:hAnsiTheme="majorHAnsi" w:cstheme="majorBidi"/>
      <w:color w:val="2F5496" w:themeColor="accent1" w:themeShade="BF"/>
      <w:sz w:val="26"/>
      <w:szCs w:val="26"/>
    </w:rPr>
  </w:style>
  <w:style w:type="character" w:customStyle="1" w:styleId="ListParagraphChar">
    <w:name w:val="List Paragraph Char"/>
    <w:basedOn w:val="DefaultParagraphFont"/>
    <w:link w:val="ListParagraph"/>
    <w:uiPriority w:val="34"/>
    <w:rsid w:val="007E1A2F"/>
  </w:style>
  <w:style w:type="character" w:customStyle="1" w:styleId="Style1Char">
    <w:name w:val="Style 1 Char"/>
    <w:basedOn w:val="ListParagraphChar"/>
    <w:link w:val="Style1"/>
    <w:rsid w:val="007E1A2F"/>
    <w:rPr>
      <w:rFonts w:ascii="Times New Roman" w:hAnsi="Times New Roman"/>
      <w:b/>
      <w:bCs/>
      <w:sz w:val="24"/>
      <w:szCs w:val="24"/>
      <w:u w:val="single"/>
      <w:lang w:val="en-US"/>
    </w:rPr>
  </w:style>
  <w:style w:type="paragraph" w:customStyle="1" w:styleId="Style2">
    <w:name w:val="Style2"/>
    <w:basedOn w:val="Heading2"/>
    <w:link w:val="Style2Char"/>
    <w:qFormat/>
    <w:rsid w:val="00F14633"/>
    <w:pPr>
      <w:spacing w:line="360" w:lineRule="auto"/>
    </w:pPr>
    <w:rPr>
      <w:rFonts w:ascii="Times New Roman" w:hAnsi="Times New Roman"/>
      <w:color w:val="000000" w:themeColor="text1"/>
      <w:sz w:val="24"/>
      <w:u w:val="single"/>
      <w:lang w:val="en-US"/>
    </w:rPr>
  </w:style>
  <w:style w:type="character" w:customStyle="1" w:styleId="Heading1Char">
    <w:name w:val="Heading 1 Char"/>
    <w:basedOn w:val="DefaultParagraphFont"/>
    <w:link w:val="Heading1"/>
    <w:uiPriority w:val="9"/>
    <w:rsid w:val="00825227"/>
    <w:rPr>
      <w:rFonts w:asciiTheme="majorHAnsi" w:eastAsiaTheme="majorEastAsia" w:hAnsiTheme="majorHAnsi" w:cstheme="majorBidi"/>
      <w:color w:val="2F5496" w:themeColor="accent1" w:themeShade="BF"/>
      <w:sz w:val="32"/>
      <w:szCs w:val="32"/>
    </w:rPr>
  </w:style>
  <w:style w:type="character" w:customStyle="1" w:styleId="Style2Char">
    <w:name w:val="Style2 Char"/>
    <w:basedOn w:val="Heading2Char"/>
    <w:link w:val="Style2"/>
    <w:rsid w:val="00F14633"/>
    <w:rPr>
      <w:rFonts w:ascii="Times New Roman" w:eastAsiaTheme="majorEastAsia" w:hAnsi="Times New Roman" w:cstheme="majorBidi"/>
      <w:color w:val="000000" w:themeColor="text1"/>
      <w:sz w:val="24"/>
      <w:szCs w:val="26"/>
      <w:u w:val="single"/>
      <w:lang w:val="en-US"/>
    </w:rPr>
  </w:style>
  <w:style w:type="paragraph" w:styleId="TOCHeading">
    <w:name w:val="TOC Heading"/>
    <w:basedOn w:val="Heading1"/>
    <w:next w:val="Normal"/>
    <w:uiPriority w:val="39"/>
    <w:unhideWhenUsed/>
    <w:qFormat/>
    <w:rsid w:val="00825227"/>
    <w:pPr>
      <w:outlineLvl w:val="9"/>
    </w:pPr>
    <w:rPr>
      <w:lang w:val="en-US"/>
    </w:rPr>
  </w:style>
  <w:style w:type="paragraph" w:styleId="TOC2">
    <w:name w:val="toc 2"/>
    <w:basedOn w:val="Normal"/>
    <w:next w:val="Normal"/>
    <w:autoRedefine/>
    <w:uiPriority w:val="39"/>
    <w:unhideWhenUsed/>
    <w:rsid w:val="00825227"/>
    <w:pPr>
      <w:spacing w:after="100"/>
      <w:ind w:left="220"/>
    </w:pPr>
  </w:style>
  <w:style w:type="paragraph" w:styleId="TOC1">
    <w:name w:val="toc 1"/>
    <w:basedOn w:val="Normal"/>
    <w:next w:val="Normal"/>
    <w:autoRedefine/>
    <w:uiPriority w:val="39"/>
    <w:unhideWhenUsed/>
    <w:rsid w:val="00EB3A26"/>
    <w:pPr>
      <w:spacing w:after="100"/>
    </w:pPr>
    <w:rPr>
      <w:rFonts w:eastAsiaTheme="minorEastAsia" w:cs="Times New Roman"/>
      <w:lang w:val="en-US"/>
    </w:rPr>
  </w:style>
  <w:style w:type="paragraph" w:styleId="TOC3">
    <w:name w:val="toc 3"/>
    <w:basedOn w:val="Normal"/>
    <w:next w:val="Normal"/>
    <w:autoRedefine/>
    <w:uiPriority w:val="39"/>
    <w:unhideWhenUsed/>
    <w:rsid w:val="00EB3A26"/>
    <w:pPr>
      <w:spacing w:after="100"/>
      <w:ind w:left="440"/>
    </w:pPr>
    <w:rPr>
      <w:rFonts w:eastAsiaTheme="minorEastAsia"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313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6997/eslj.10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0D0EAC-0518-476C-B071-90B6B6176D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37</Pages>
  <Words>13566</Words>
  <Characters>77329</Characters>
  <Application>Microsoft Office Word</Application>
  <DocSecurity>0</DocSecurity>
  <Lines>644</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De Groot</dc:creator>
  <cp:keywords/>
  <dc:description/>
  <cp:lastModifiedBy>Noble Alex</cp:lastModifiedBy>
  <cp:revision>3</cp:revision>
  <dcterms:created xsi:type="dcterms:W3CDTF">2021-12-04T10:26:00Z</dcterms:created>
  <dcterms:modified xsi:type="dcterms:W3CDTF">2021-12-04T10:28:00Z</dcterms:modified>
</cp:coreProperties>
</file>