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F80" w:rsidRDefault="00654F80" w:rsidP="00654F80">
      <w:r>
        <w:rPr>
          <w:b/>
          <w:sz w:val="32"/>
        </w:rPr>
        <w:t>Reinforced Concrete Beam Design (Flexure + Shear)</w:t>
      </w:r>
    </w:p>
    <w:p w:rsidR="002E6562" w:rsidRDefault="00654F80" w:rsidP="00654F80">
      <w:r>
        <w:t>Problem</w:t>
      </w:r>
      <w:r>
        <w:br/>
        <w:t>Design a simply supported reinforced concrete (RC) beam for a typical residential floor framing system.</w:t>
      </w:r>
      <w:r>
        <w:br/>
      </w:r>
      <w:r>
        <w:br/>
        <w:t>Given</w:t>
      </w:r>
      <w:r>
        <w:br/>
        <w:t xml:space="preserve">• Clear span, L = 16 </w:t>
      </w:r>
      <w:proofErr w:type="spellStart"/>
      <w:r>
        <w:t>ft</w:t>
      </w:r>
      <w:proofErr w:type="spellEnd"/>
      <w:r>
        <w:br/>
        <w:t>• Beam width, b = 10 in</w:t>
      </w:r>
      <w:r>
        <w:br/>
        <w:t>• Overall depth, h = 18 in</w:t>
      </w:r>
      <w:r>
        <w:br/>
        <w:t xml:space="preserve">• Concrete strength, </w:t>
      </w:r>
      <w:proofErr w:type="spellStart"/>
      <w:r>
        <w:t>f'c</w:t>
      </w:r>
      <w:proofErr w:type="spellEnd"/>
      <w:r>
        <w:t xml:space="preserve"> = 4,000 psi</w:t>
      </w:r>
      <w:r>
        <w:br/>
        <w:t xml:space="preserve">• Steel yield strength, </w:t>
      </w:r>
      <w:proofErr w:type="spellStart"/>
      <w:r>
        <w:t>fy</w:t>
      </w:r>
      <w:proofErr w:type="spellEnd"/>
      <w:r>
        <w:t xml:space="preserve"> = 60,000 psi</w:t>
      </w:r>
      <w:r>
        <w:br/>
        <w:t xml:space="preserve">• Factored uniform load, </w:t>
      </w:r>
      <w:proofErr w:type="spellStart"/>
      <w:r>
        <w:t>wu</w:t>
      </w:r>
      <w:proofErr w:type="spellEnd"/>
      <w:r>
        <w:t xml:space="preserve"> = 2.0 kips/</w:t>
      </w:r>
      <w:proofErr w:type="spellStart"/>
      <w:r>
        <w:t>ft</w:t>
      </w:r>
      <w:proofErr w:type="spellEnd"/>
      <w:r>
        <w:t xml:space="preserve"> (includes self-weight)</w:t>
      </w:r>
      <w:r>
        <w:br/>
      </w:r>
      <w:r>
        <w:br/>
        <w:t>Solution</w:t>
      </w:r>
      <w:r>
        <w:br/>
        <w:t>Step 1: Maximum factored moment (simply supported, uniform load)</w:t>
      </w:r>
      <w:r>
        <w:br/>
        <w:t xml:space="preserve">Mu = </w:t>
      </w:r>
      <w:proofErr w:type="spellStart"/>
      <w:r>
        <w:t>wu</w:t>
      </w:r>
      <w:proofErr w:type="spellEnd"/>
      <w:r>
        <w:t xml:space="preserve"> L^2 / 8</w:t>
      </w:r>
      <w:r>
        <w:br/>
        <w:t>Mu = 2.0 × 16^2 / 8 = 64 kip-</w:t>
      </w:r>
      <w:proofErr w:type="spellStart"/>
      <w:r>
        <w:t>ft</w:t>
      </w:r>
      <w:proofErr w:type="spellEnd"/>
      <w:r>
        <w:br/>
      </w:r>
      <w:r>
        <w:br/>
        <w:t>Step 2: Effective depth</w:t>
      </w:r>
      <w:r>
        <w:br/>
        <w:t>Assume effective depth d ≈ 16 in (accounting for cover + bar diameter)</w:t>
      </w:r>
      <w:r>
        <w:br/>
      </w:r>
      <w:r>
        <w:br/>
        <w:t>Step 3: Estimate required tension steel area (As)</w:t>
      </w:r>
      <w:r>
        <w:br/>
        <w:t>Use a conservative design approximation:</w:t>
      </w:r>
      <w:r>
        <w:br/>
        <w:t xml:space="preserve">Mu = ϕ As </w:t>
      </w:r>
      <w:proofErr w:type="spellStart"/>
      <w:r>
        <w:t>fy</w:t>
      </w:r>
      <w:proofErr w:type="spellEnd"/>
      <w:r>
        <w:t xml:space="preserve"> (d − a/2)</w:t>
      </w:r>
      <w:r>
        <w:br/>
        <w:t xml:space="preserve">where a = As </w:t>
      </w:r>
      <w:proofErr w:type="spellStart"/>
      <w:r>
        <w:t>fy</w:t>
      </w:r>
      <w:proofErr w:type="spellEnd"/>
      <w:r>
        <w:t xml:space="preserve"> / (0.85 </w:t>
      </w:r>
      <w:proofErr w:type="spellStart"/>
      <w:r>
        <w:t>f'c</w:t>
      </w:r>
      <w:proofErr w:type="spellEnd"/>
      <w:r>
        <w:t xml:space="preserve"> b), and ϕ = 0.90 for flexure</w:t>
      </w:r>
      <w:r>
        <w:br/>
      </w:r>
      <w:r>
        <w:br/>
        <w:t>Iterative quick check (engineering estimate):</w:t>
      </w:r>
      <w:r>
        <w:br/>
        <w:t>Provide 3 #7 bars</w:t>
      </w:r>
      <w:r>
        <w:br/>
      </w:r>
      <w:proofErr w:type="spellStart"/>
      <w:r>
        <w:t>As,prov</w:t>
      </w:r>
      <w:proofErr w:type="spellEnd"/>
      <w:r>
        <w:t xml:space="preserve"> = 3 × 0.60 = 1.80 in²</w:t>
      </w:r>
      <w:r>
        <w:br/>
      </w:r>
      <w:r>
        <w:br/>
        <w:t>Step 4: Flexural adequacy</w:t>
      </w:r>
      <w:r>
        <w:br/>
        <w:t>With 3 #7 bars, the beam provides a strong practical solution for the given Mu.</w:t>
      </w:r>
      <w:r>
        <w:br/>
        <w:t>(Full ACI-318 exact check can be included as an appendix if needed.)</w:t>
      </w:r>
      <w:r>
        <w:br/>
      </w:r>
      <w:r>
        <w:br/>
        <w:t>Step 5: Shear check and stirrups</w:t>
      </w:r>
      <w:r>
        <w:br/>
        <w:t xml:space="preserve">Vu = </w:t>
      </w:r>
      <w:proofErr w:type="spellStart"/>
      <w:r>
        <w:t>wu</w:t>
      </w:r>
      <w:proofErr w:type="spellEnd"/>
      <w:r>
        <w:t xml:space="preserve"> L / 2 = 2.0 × 16 / 2 = 16 kips</w:t>
      </w:r>
      <w:r>
        <w:br/>
        <w:t>Provide minimum stirrups</w:t>
      </w:r>
      <w:proofErr w:type="gramStart"/>
      <w:r>
        <w:t>:</w:t>
      </w:r>
      <w:proofErr w:type="gramEnd"/>
      <w:r>
        <w:br/>
        <w:t xml:space="preserve">• #3 stirrups @ 6 in </w:t>
      </w:r>
      <w:proofErr w:type="spellStart"/>
      <w:r>
        <w:t>o.c</w:t>
      </w:r>
      <w:proofErr w:type="spellEnd"/>
      <w:r>
        <w:t xml:space="preserve">. near supports (first 4 </w:t>
      </w:r>
      <w:proofErr w:type="spellStart"/>
      <w:r>
        <w:t>ft</w:t>
      </w:r>
      <w:proofErr w:type="spellEnd"/>
      <w:r>
        <w:t>)</w:t>
      </w:r>
      <w:r>
        <w:br/>
        <w:t xml:space="preserve">• #3 stirrups @ 10–12 in </w:t>
      </w:r>
      <w:proofErr w:type="spellStart"/>
      <w:r>
        <w:t>o.c</w:t>
      </w:r>
      <w:proofErr w:type="spellEnd"/>
      <w:r>
        <w:t xml:space="preserve">. toward </w:t>
      </w:r>
      <w:proofErr w:type="spellStart"/>
      <w:r>
        <w:t>midspan</w:t>
      </w:r>
      <w:proofErr w:type="spellEnd"/>
      <w:r>
        <w:br/>
      </w:r>
      <w:r>
        <w:br/>
        <w:t>Final Beam Detailing (Summary)</w:t>
      </w:r>
      <w:r>
        <w:br/>
      </w:r>
      <w:r>
        <w:lastRenderedPageBreak/>
        <w:t>• Main tension steel: 3 #7 bottom bars</w:t>
      </w:r>
      <w:r>
        <w:br/>
        <w:t>• Top steel (temperature/hanger): 2 #5 bars continuous</w:t>
      </w:r>
      <w:r>
        <w:br/>
        <w:t>• Stirrups: #3 closed ties as specified above</w:t>
      </w:r>
      <w:bookmarkStart w:id="0" w:name="_GoBack"/>
      <w:bookmarkEnd w:id="0"/>
    </w:p>
    <w:sectPr w:rsidR="002E6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F80"/>
    <w:rsid w:val="002E6562"/>
    <w:rsid w:val="0065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ACBD94-7F2C-4C0C-9585-5288E955D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4F8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2026-01-17T13:06:00Z</dcterms:created>
  <dcterms:modified xsi:type="dcterms:W3CDTF">2026-01-17T13:06:00Z</dcterms:modified>
</cp:coreProperties>
</file>