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D61" w:rsidRDefault="005407B1">
      <w:pPr>
        <w:spacing w:after="162" w:line="259" w:lineRule="auto"/>
        <w:ind w:left="510" w:right="-179" w:firstLine="0"/>
      </w:pPr>
      <w:r>
        <w:rPr>
          <w:rFonts w:ascii="Arial" w:eastAsia="Arial" w:hAnsi="Arial" w:cs="Arial"/>
        </w:rPr>
        <w:t xml:space="preserve"> </w:t>
      </w:r>
    </w:p>
    <w:p w:rsidR="004E1D61" w:rsidRDefault="005407B1">
      <w:pPr>
        <w:spacing w:after="0" w:line="259" w:lineRule="auto"/>
        <w:ind w:left="2390" w:right="1699" w:firstLine="0"/>
        <w:jc w:val="center"/>
      </w:pPr>
      <w:bookmarkStart w:id="0" w:name="_GoBack"/>
      <w:r>
        <w:rPr>
          <w:sz w:val="32"/>
        </w:rPr>
        <w:t>Week 7 – Note Taking Hybrid Assignment MKT2216</w:t>
      </w:r>
    </w:p>
    <w:bookmarkEnd w:id="0"/>
    <w:p w:rsidR="004E1D61" w:rsidRDefault="005407B1">
      <w:pPr>
        <w:ind w:left="675"/>
      </w:pPr>
      <w:r>
        <w:t>The purpose of this assignment is to have students objectively review their current note-taking practices, compare them with their peers, and familiarize themselves with different approaches to improve their note-taking.</w:t>
      </w:r>
    </w:p>
    <w:p w:rsidR="004E1D61" w:rsidRDefault="005407B1">
      <w:pPr>
        <w:spacing w:after="0"/>
        <w:ind w:left="675"/>
      </w:pPr>
      <w:r>
        <w:t>Marks will be awarded for clear lay</w:t>
      </w:r>
      <w:r>
        <w:t>out including titles, numbers, questions, clear complete sentences.</w:t>
      </w:r>
    </w:p>
    <w:p w:rsidR="004E1D61" w:rsidRDefault="005407B1">
      <w:pPr>
        <w:spacing w:after="235"/>
        <w:ind w:left="675"/>
      </w:pPr>
      <w:r>
        <w:t>(2 marks)</w:t>
      </w:r>
    </w:p>
    <w:p w:rsidR="004E1D61" w:rsidRDefault="005407B1">
      <w:pPr>
        <w:spacing w:after="163" w:line="259" w:lineRule="auto"/>
        <w:ind w:left="665" w:firstLine="0"/>
      </w:pPr>
      <w:r>
        <w:rPr>
          <w:b/>
          <w:sz w:val="28"/>
          <w:u w:val="single" w:color="000000"/>
        </w:rPr>
        <w:t>Answer the following questions:</w:t>
      </w:r>
    </w:p>
    <w:p w:rsidR="004E1D61" w:rsidRDefault="005407B1">
      <w:pPr>
        <w:numPr>
          <w:ilvl w:val="0"/>
          <w:numId w:val="1"/>
        </w:numPr>
        <w:spacing w:after="509" w:line="430" w:lineRule="auto"/>
        <w:ind w:hanging="360"/>
      </w:pPr>
      <w:r>
        <w:t>Who was your partner for this assignment when reviewing notes? (1 mark) My partner was my younger brother who is 14 years old.</w:t>
      </w:r>
    </w:p>
    <w:p w:rsidR="004E1D61" w:rsidRDefault="005407B1">
      <w:pPr>
        <w:numPr>
          <w:ilvl w:val="0"/>
          <w:numId w:val="1"/>
        </w:numPr>
        <w:ind w:hanging="360"/>
      </w:pPr>
      <w:r>
        <w:t>What have you learn</w:t>
      </w:r>
      <w:r>
        <w:t xml:space="preserve">ed from looking at your partner's notes compared to your own? </w:t>
      </w:r>
      <w:r>
        <w:rPr>
          <w:i/>
        </w:rPr>
        <w:t>(Explain in detail)</w:t>
      </w:r>
      <w:r>
        <w:t>. (1 mark)</w:t>
      </w:r>
    </w:p>
    <w:p w:rsidR="004E1D61" w:rsidRDefault="005407B1">
      <w:pPr>
        <w:spacing w:after="715"/>
        <w:ind w:left="1380"/>
      </w:pPr>
      <w:r>
        <w:t>What I have learnt from looking at my partners notes was that mine had a lot more detail than his. My notes were clearer than his and I was paraphrasing all the imp</w:t>
      </w:r>
      <w:r>
        <w:t>ortant topics when he was just writing everything. I think that since he is only 14 years old, he hasn’t learnt how to properly take notes as it gets taught later on during high school.</w:t>
      </w:r>
    </w:p>
    <w:p w:rsidR="004E1D61" w:rsidRDefault="005407B1">
      <w:pPr>
        <w:numPr>
          <w:ilvl w:val="0"/>
          <w:numId w:val="1"/>
        </w:numPr>
        <w:ind w:hanging="360"/>
      </w:pPr>
      <w:r>
        <w:t xml:space="preserve">What approach do you use for taking notes right now? </w:t>
      </w:r>
      <w:r>
        <w:rPr>
          <w:i/>
        </w:rPr>
        <w:t>(Explain in detai</w:t>
      </w:r>
      <w:r>
        <w:rPr>
          <w:i/>
        </w:rPr>
        <w:t xml:space="preserve">l) </w:t>
      </w:r>
      <w:r>
        <w:t>(1 mark)</w:t>
      </w:r>
    </w:p>
    <w:p w:rsidR="004E1D61" w:rsidRDefault="005407B1">
      <w:pPr>
        <w:spacing w:after="715"/>
        <w:ind w:left="1380"/>
      </w:pPr>
      <w:r>
        <w:t xml:space="preserve">I don’t really take notes because I like to listen to the prof during his or her lesson and make notes later on during the day. I do this because I’m not good at listening and writing at the same time so I will just be confusing myself more if </w:t>
      </w:r>
      <w:r>
        <w:t>I try.</w:t>
      </w:r>
    </w:p>
    <w:p w:rsidR="004E1D61" w:rsidRDefault="005407B1">
      <w:pPr>
        <w:numPr>
          <w:ilvl w:val="0"/>
          <w:numId w:val="1"/>
        </w:numPr>
        <w:ind w:hanging="360"/>
      </w:pPr>
      <w:r>
        <w:t xml:space="preserve">What 2 videos did you find the most useful (include the titles)? (Explain why in detail). </w:t>
      </w:r>
      <w:r>
        <w:rPr>
          <w:i/>
        </w:rPr>
        <w:t>See bottom of this assignment for video links</w:t>
      </w:r>
      <w:r>
        <w:t>. (4 marks)</w:t>
      </w:r>
    </w:p>
    <w:p w:rsidR="004E1D61" w:rsidRDefault="005407B1">
      <w:pPr>
        <w:ind w:left="1380"/>
      </w:pPr>
      <w:r>
        <w:t xml:space="preserve">The 2 videos that I found most useful was the “Practical Advice for Note Taking” and “The Cornell Note Taking System”. </w:t>
      </w:r>
    </w:p>
    <w:p w:rsidR="004E1D61" w:rsidRDefault="005407B1">
      <w:pPr>
        <w:spacing w:after="715"/>
        <w:ind w:left="1380"/>
      </w:pPr>
      <w:r>
        <w:t xml:space="preserve">I found these 2 to be really useful because one was advice for note taking and the other was a really good note taking approach. In </w:t>
      </w:r>
      <w:proofErr w:type="gramStart"/>
      <w:r>
        <w:t xml:space="preserve">the </w:t>
      </w:r>
      <w:r>
        <w:t xml:space="preserve"> video</w:t>
      </w:r>
      <w:proofErr w:type="gramEnd"/>
      <w:r>
        <w:t xml:space="preserve"> they were in a college or university of some sort and was using the professor and student, a lot of pictures and some demonstrations as well. From the videos listed below these 2 were the only ones that I learnt a lot from.</w:t>
      </w:r>
    </w:p>
    <w:p w:rsidR="004E1D61" w:rsidRDefault="005407B1">
      <w:pPr>
        <w:spacing w:after="6"/>
        <w:ind w:left="1035"/>
      </w:pPr>
      <w:r>
        <w:t>5. How do you plan on evo</w:t>
      </w:r>
      <w:r>
        <w:t xml:space="preserve">lving your note taking after your exploration? </w:t>
      </w:r>
      <w:r>
        <w:rPr>
          <w:i/>
        </w:rPr>
        <w:t xml:space="preserve">(Explain in detail)          </w:t>
      </w:r>
    </w:p>
    <w:p w:rsidR="004E1D61" w:rsidRDefault="005407B1">
      <w:pPr>
        <w:ind w:left="1380"/>
      </w:pPr>
      <w:r>
        <w:t>(1 mark)</w:t>
      </w:r>
    </w:p>
    <w:p w:rsidR="004E1D61" w:rsidRDefault="005407B1">
      <w:pPr>
        <w:ind w:left="1380"/>
      </w:pPr>
      <w:r>
        <w:lastRenderedPageBreak/>
        <w:t>A really good way I plan on evolving my note taking after my exploration is to download newer apps on my laptop to help me take notes. I tend to write messy after a while</w:t>
      </w:r>
      <w:r>
        <w:t xml:space="preserve"> of taking notes so using a laptop will help me be organized for whatever notes I’ll have to take.</w:t>
      </w:r>
      <w:r>
        <w:br w:type="page"/>
      </w:r>
    </w:p>
    <w:p w:rsidR="004E1D61" w:rsidRDefault="005407B1">
      <w:pPr>
        <w:spacing w:after="240" w:line="259" w:lineRule="auto"/>
        <w:ind w:left="665" w:firstLine="0"/>
      </w:pPr>
      <w:r>
        <w:rPr>
          <w:b/>
          <w:u w:val="single" w:color="000000"/>
        </w:rPr>
        <w:lastRenderedPageBreak/>
        <w:t>VIDEO RESOURCES FOR QUESTION #4</w:t>
      </w:r>
    </w:p>
    <w:p w:rsidR="004E1D61" w:rsidRDefault="005407B1">
      <w:pPr>
        <w:spacing w:after="201" w:line="259" w:lineRule="auto"/>
        <w:ind w:left="660"/>
      </w:pPr>
      <w:r>
        <w:t>Practical Advice for Note Taking -</w:t>
      </w:r>
      <w:r>
        <w:rPr>
          <w:color w:val="000080"/>
          <w:u w:val="single" w:color="000080"/>
        </w:rPr>
        <w:t xml:space="preserve"> </w:t>
      </w:r>
      <w:r>
        <w:rPr>
          <w:color w:val="1155CC"/>
          <w:u w:val="single" w:color="000080"/>
        </w:rPr>
        <w:t>http://www.youtube.com/watch?v=y1k8FQmtumk&amp;feature=relmfu</w:t>
      </w:r>
      <w:r>
        <w:rPr>
          <w:color w:val="000080"/>
          <w:u w:val="single" w:color="000080"/>
        </w:rPr>
        <w:t xml:space="preserve"> </w:t>
      </w:r>
    </w:p>
    <w:p w:rsidR="004E1D61" w:rsidRDefault="005407B1">
      <w:pPr>
        <w:spacing w:after="201" w:line="259" w:lineRule="auto"/>
        <w:ind w:left="660"/>
      </w:pPr>
      <w:r>
        <w:t>The Cornell Note Taking System</w:t>
      </w:r>
      <w:r>
        <w:t xml:space="preserve"> -</w:t>
      </w:r>
      <w:r>
        <w:rPr>
          <w:color w:val="000080"/>
          <w:u w:val="single" w:color="000080"/>
        </w:rPr>
        <w:t xml:space="preserve"> </w:t>
      </w:r>
      <w:r>
        <w:rPr>
          <w:color w:val="1155CC"/>
          <w:u w:val="single" w:color="000080"/>
        </w:rPr>
        <w:t>http://www.youtube.com/watch?v=tKASLc-RJfw</w:t>
      </w:r>
      <w:r>
        <w:rPr>
          <w:color w:val="000080"/>
          <w:u w:val="single" w:color="000080"/>
        </w:rPr>
        <w:t xml:space="preserve"> </w:t>
      </w:r>
    </w:p>
    <w:p w:rsidR="004E1D61" w:rsidRDefault="005407B1">
      <w:pPr>
        <w:spacing w:after="201" w:line="259" w:lineRule="auto"/>
        <w:ind w:left="660"/>
      </w:pPr>
      <w:r>
        <w:t>New Technology for Note Taking -</w:t>
      </w:r>
      <w:r>
        <w:rPr>
          <w:color w:val="000080"/>
          <w:u w:val="single" w:color="000080"/>
        </w:rPr>
        <w:t xml:space="preserve"> </w:t>
      </w:r>
      <w:r>
        <w:rPr>
          <w:color w:val="1155CC"/>
          <w:u w:val="single" w:color="000080"/>
        </w:rPr>
        <w:t>http://www.youtube.com/watch?v=KwviaGIQrdE</w:t>
      </w:r>
      <w:r>
        <w:rPr>
          <w:color w:val="000080"/>
          <w:u w:val="single" w:color="000080"/>
        </w:rPr>
        <w:t xml:space="preserve"> </w:t>
      </w:r>
    </w:p>
    <w:p w:rsidR="004E1D61" w:rsidRDefault="005407B1">
      <w:pPr>
        <w:spacing w:after="201" w:line="260" w:lineRule="auto"/>
        <w:ind w:left="660"/>
      </w:pPr>
      <w:r>
        <w:t>Ottawa Network for Education Note Taking Software Strategies -</w:t>
      </w:r>
      <w:r>
        <w:rPr>
          <w:color w:val="000080"/>
          <w:u w:val="single" w:color="000080"/>
        </w:rPr>
        <w:t xml:space="preserve"> </w:t>
      </w:r>
      <w:r>
        <w:rPr>
          <w:color w:val="1155CC"/>
          <w:u w:val="single" w:color="000080"/>
        </w:rPr>
        <w:t>https://www.youtube.com/watch?</w:t>
      </w:r>
      <w:r>
        <w:rPr>
          <w:color w:val="000080"/>
          <w:u w:val="single" w:color="000080"/>
        </w:rPr>
        <w:t xml:space="preserve"> </w:t>
      </w:r>
      <w:r>
        <w:rPr>
          <w:color w:val="1155CC"/>
          <w:u w:val="single" w:color="1155CC"/>
        </w:rPr>
        <w:t>v=r2TDyaP7Mqk&amp;</w:t>
      </w:r>
      <w:r>
        <w:rPr>
          <w:color w:val="1155CC"/>
          <w:u w:val="single" w:color="1155CC"/>
        </w:rPr>
        <w:t>list=UUe2s_xRBKNr82D2kIitlOLA&amp;index=8&amp;feature=</w:t>
      </w:r>
      <w:proofErr w:type="spellStart"/>
      <w:r>
        <w:rPr>
          <w:color w:val="1155CC"/>
          <w:u w:val="single" w:color="1155CC"/>
        </w:rPr>
        <w:t>plcp</w:t>
      </w:r>
      <w:proofErr w:type="spellEnd"/>
    </w:p>
    <w:p w:rsidR="004E1D61" w:rsidRDefault="005407B1">
      <w:pPr>
        <w:spacing w:after="201" w:line="259" w:lineRule="auto"/>
        <w:ind w:left="660"/>
      </w:pPr>
      <w:r>
        <w:t>Note Taking Skills from UBC -</w:t>
      </w:r>
      <w:r>
        <w:rPr>
          <w:color w:val="000080"/>
          <w:u w:val="single" w:color="000080"/>
        </w:rPr>
        <w:t xml:space="preserve"> </w:t>
      </w:r>
      <w:r>
        <w:rPr>
          <w:color w:val="1155CC"/>
          <w:u w:val="single" w:color="000080"/>
        </w:rPr>
        <w:t>https://www.youtube.com/watch?v=9gCrslHx7xA</w:t>
      </w:r>
      <w:r>
        <w:rPr>
          <w:color w:val="000080"/>
          <w:u w:val="single" w:color="000080"/>
        </w:rPr>
        <w:t xml:space="preserve"> </w:t>
      </w:r>
    </w:p>
    <w:p w:rsidR="004E1D61" w:rsidRDefault="005407B1">
      <w:pPr>
        <w:spacing w:after="10536" w:line="260" w:lineRule="auto"/>
        <w:ind w:left="660"/>
      </w:pPr>
      <w:r>
        <w:t>Algonquin Survival Guide - Reading &amp; Note Taking-</w:t>
      </w:r>
      <w:r>
        <w:rPr>
          <w:color w:val="000080"/>
          <w:u w:val="single" w:color="000080"/>
        </w:rPr>
        <w:t xml:space="preserve"> </w:t>
      </w:r>
      <w:r>
        <w:rPr>
          <w:color w:val="1155CC"/>
          <w:u w:val="single" w:color="1155CC"/>
        </w:rPr>
        <w:t>http://www.algonquincollege.com/onlineresources/ssg/advancedComputerTutorials.ht</w:t>
      </w:r>
      <w:r>
        <w:rPr>
          <w:color w:val="1155CC"/>
          <w:u w:val="single" w:color="1155CC"/>
        </w:rPr>
        <w:t>ml</w:t>
      </w:r>
    </w:p>
    <w:p w:rsidR="004E1D61" w:rsidRDefault="005407B1">
      <w:pPr>
        <w:spacing w:after="0" w:line="259" w:lineRule="auto"/>
        <w:ind w:left="0" w:firstLine="0"/>
      </w:pPr>
      <w:hyperlink r:id="rId7">
        <w:r>
          <w:rPr>
            <w:rFonts w:ascii="Arial" w:eastAsia="Arial" w:hAnsi="Arial" w:cs="Arial"/>
            <w:sz w:val="2"/>
          </w:rPr>
          <w:t>Powered by TCPDF (www.tcpdf.org)</w:t>
        </w:r>
      </w:hyperlink>
    </w:p>
    <w:sectPr w:rsidR="004E1D61">
      <w:footerReference w:type="even" r:id="rId8"/>
      <w:footerReference w:type="default" r:id="rId9"/>
      <w:footerReference w:type="first" r:id="rId10"/>
      <w:pgSz w:w="12240" w:h="15840"/>
      <w:pgMar w:top="387" w:right="746" w:bottom="20" w:left="57" w:header="720" w:footer="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7B1" w:rsidRDefault="005407B1">
      <w:pPr>
        <w:spacing w:after="0" w:line="240" w:lineRule="auto"/>
      </w:pPr>
      <w:r>
        <w:separator/>
      </w:r>
    </w:p>
  </w:endnote>
  <w:endnote w:type="continuationSeparator" w:id="0">
    <w:p w:rsidR="005407B1" w:rsidRDefault="0054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D61" w:rsidRDefault="005407B1">
    <w:pPr>
      <w:spacing w:after="516" w:line="259" w:lineRule="auto"/>
      <w:ind w:left="686" w:firstLine="0"/>
      <w:jc w:val="center"/>
    </w:pPr>
    <w:r>
      <w:rPr>
        <w:color w:val="B7B7B7"/>
        <w:sz w:val="22"/>
      </w:rPr>
      <w:t xml:space="preserve">Week 7 – Note Taking Hybrid </w:t>
    </w:r>
    <w:proofErr w:type="gramStart"/>
    <w:r>
      <w:rPr>
        <w:color w:val="B7B7B7"/>
        <w:sz w:val="22"/>
      </w:rPr>
      <w:t>Assignment  –</w:t>
    </w:r>
    <w:proofErr w:type="gramEnd"/>
    <w:r>
      <w:rPr>
        <w:color w:val="B7B7B7"/>
        <w:sz w:val="22"/>
      </w:rPr>
      <w:t xml:space="preserve"> MKT2216</w:t>
    </w:r>
  </w:p>
  <w:p w:rsidR="004E1D61" w:rsidRDefault="005407B1">
    <w:pPr>
      <w:spacing w:after="0" w:line="259" w:lineRule="auto"/>
      <w:ind w:left="0" w:right="-30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</w:p>
  <w:p w:rsidR="004E1D61" w:rsidRDefault="005407B1">
    <w:pPr>
      <w:spacing w:after="367" w:line="259" w:lineRule="auto"/>
      <w:ind w:left="567" w:firstLine="0"/>
    </w:pPr>
    <w:r>
      <w:rPr>
        <w:rFonts w:ascii="Times New Roman" w:eastAsia="Times New Roman" w:hAnsi="Times New Roman" w:cs="Times New Roman"/>
        <w:sz w:val="16"/>
      </w:rPr>
      <w:t>This study source was downloaded by 100000846643214 from CourseHero.com on 08-15-2022 03:07:56 GMT -05:00</w:t>
    </w:r>
  </w:p>
  <w:p w:rsidR="004E1D61" w:rsidRDefault="005407B1">
    <w:pPr>
      <w:spacing w:after="0" w:line="259" w:lineRule="auto"/>
      <w:ind w:left="567" w:firstLine="0"/>
    </w:pPr>
    <w:r>
      <w:rPr>
        <w:rFonts w:ascii="Times New Roman" w:eastAsia="Times New Roman" w:hAnsi="Times New Roman" w:cs="Times New Roman"/>
        <w:sz w:val="16"/>
      </w:rPr>
      <w:t>https://www.coursehero.com/file/58015212/Week-7-Note-Taking-Hybrid-Assignment-Ali-Ahmadi-300docx/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D61" w:rsidRDefault="004E1D61">
    <w:pPr>
      <w:spacing w:after="0" w:line="259" w:lineRule="auto"/>
      <w:ind w:left="567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D61" w:rsidRDefault="005407B1">
    <w:pPr>
      <w:spacing w:after="516" w:line="259" w:lineRule="auto"/>
      <w:ind w:left="686" w:firstLine="0"/>
      <w:jc w:val="center"/>
    </w:pPr>
    <w:r>
      <w:rPr>
        <w:color w:val="B7B7B7"/>
        <w:sz w:val="22"/>
      </w:rPr>
      <w:t>Week 7 – Note Taking Hybri</w:t>
    </w:r>
    <w:r>
      <w:rPr>
        <w:color w:val="B7B7B7"/>
        <w:sz w:val="22"/>
      </w:rPr>
      <w:t xml:space="preserve">d </w:t>
    </w:r>
    <w:proofErr w:type="gramStart"/>
    <w:r>
      <w:rPr>
        <w:color w:val="B7B7B7"/>
        <w:sz w:val="22"/>
      </w:rPr>
      <w:t>Assignment  –</w:t>
    </w:r>
    <w:proofErr w:type="gramEnd"/>
    <w:r>
      <w:rPr>
        <w:color w:val="B7B7B7"/>
        <w:sz w:val="22"/>
      </w:rPr>
      <w:t xml:space="preserve"> MKT2216</w:t>
    </w:r>
  </w:p>
  <w:p w:rsidR="004E1D61" w:rsidRDefault="005407B1">
    <w:pPr>
      <w:spacing w:after="0" w:line="259" w:lineRule="auto"/>
      <w:ind w:left="0" w:right="-30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</w:p>
  <w:p w:rsidR="004E1D61" w:rsidRDefault="005407B1">
    <w:pPr>
      <w:spacing w:after="367" w:line="259" w:lineRule="auto"/>
      <w:ind w:left="567" w:firstLine="0"/>
    </w:pPr>
    <w:r>
      <w:rPr>
        <w:rFonts w:ascii="Times New Roman" w:eastAsia="Times New Roman" w:hAnsi="Times New Roman" w:cs="Times New Roman"/>
        <w:sz w:val="16"/>
      </w:rPr>
      <w:t>This study source was downloaded by 100000846643214 from CourseHero.com on 08-15-2022 03:07:56 GMT -05:00</w:t>
    </w:r>
  </w:p>
  <w:p w:rsidR="004E1D61" w:rsidRDefault="005407B1">
    <w:pPr>
      <w:spacing w:after="0" w:line="259" w:lineRule="auto"/>
      <w:ind w:left="567" w:firstLine="0"/>
    </w:pPr>
    <w:r>
      <w:rPr>
        <w:rFonts w:ascii="Times New Roman" w:eastAsia="Times New Roman" w:hAnsi="Times New Roman" w:cs="Times New Roman"/>
        <w:sz w:val="16"/>
      </w:rPr>
      <w:t>https://www.coursehero.com/file/58015212/Week-7-Note-Taking-Hybrid-Assignment-Ali-Ahmadi-300docx/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7B1" w:rsidRDefault="005407B1">
      <w:pPr>
        <w:spacing w:after="0" w:line="240" w:lineRule="auto"/>
      </w:pPr>
      <w:r>
        <w:separator/>
      </w:r>
    </w:p>
  </w:footnote>
  <w:footnote w:type="continuationSeparator" w:id="0">
    <w:p w:rsidR="005407B1" w:rsidRDefault="00540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7F07"/>
    <w:multiLevelType w:val="hybridMultilevel"/>
    <w:tmpl w:val="0A4A1EE8"/>
    <w:lvl w:ilvl="0" w:tplc="FA90EA8E">
      <w:start w:val="1"/>
      <w:numFmt w:val="decimal"/>
      <w:lvlText w:val="%1."/>
      <w:lvlJc w:val="left"/>
      <w:pPr>
        <w:ind w:left="1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3C9E3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B2AE7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D6999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1ABA1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5A40E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CA333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1691A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E0C85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61"/>
    <w:rsid w:val="004E1D61"/>
    <w:rsid w:val="005407B1"/>
    <w:rsid w:val="0066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B8C375-59BB-4F4B-A4C0-D06A8321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2" w:line="262" w:lineRule="auto"/>
      <w:ind w:left="703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70"/>
      <w:ind w:left="665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cpdf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>Downloader: 100000846643214,Uploader: 100000797404818,CHDL-UGC-Meta</cp:keywords>
  <cp:lastModifiedBy>Microsoft account</cp:lastModifiedBy>
  <cp:revision>2</cp:revision>
  <dcterms:created xsi:type="dcterms:W3CDTF">2022-08-15T08:09:00Z</dcterms:created>
  <dcterms:modified xsi:type="dcterms:W3CDTF">2022-08-15T08:09:00Z</dcterms:modified>
</cp:coreProperties>
</file>