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0D6" w:rsidRDefault="001A00D6" w:rsidP="001A00D6">
      <w:pPr>
        <w:tabs>
          <w:tab w:val="left" w:pos="2400"/>
        </w:tabs>
        <w:jc w:val="center"/>
        <w:rPr>
          <w:rFonts w:ascii="Times New Roman" w:hAnsi="Times New Roman" w:cs="Times New Roman"/>
          <w:sz w:val="24"/>
          <w:szCs w:val="24"/>
        </w:rPr>
      </w:pPr>
    </w:p>
    <w:p w:rsidR="001A00D6" w:rsidRDefault="001A00D6" w:rsidP="001A00D6">
      <w:pPr>
        <w:tabs>
          <w:tab w:val="left" w:pos="2400"/>
        </w:tabs>
        <w:jc w:val="center"/>
        <w:rPr>
          <w:rFonts w:ascii="Times New Roman" w:hAnsi="Times New Roman" w:cs="Times New Roman"/>
          <w:sz w:val="24"/>
          <w:szCs w:val="24"/>
        </w:rPr>
      </w:pPr>
    </w:p>
    <w:p w:rsidR="001A00D6" w:rsidRDefault="001A00D6" w:rsidP="001A00D6">
      <w:pPr>
        <w:tabs>
          <w:tab w:val="left" w:pos="2400"/>
        </w:tabs>
        <w:jc w:val="center"/>
        <w:rPr>
          <w:rFonts w:ascii="Times New Roman" w:hAnsi="Times New Roman" w:cs="Times New Roman"/>
          <w:sz w:val="24"/>
          <w:szCs w:val="24"/>
        </w:rPr>
      </w:pPr>
    </w:p>
    <w:p w:rsidR="001A00D6" w:rsidRDefault="001A00D6" w:rsidP="001A00D6">
      <w:pPr>
        <w:tabs>
          <w:tab w:val="left" w:pos="2400"/>
        </w:tabs>
        <w:jc w:val="center"/>
        <w:rPr>
          <w:rFonts w:ascii="Times New Roman" w:hAnsi="Times New Roman" w:cs="Times New Roman"/>
          <w:sz w:val="24"/>
          <w:szCs w:val="24"/>
        </w:rPr>
      </w:pPr>
    </w:p>
    <w:p w:rsidR="001A00D6" w:rsidRDefault="001A00D6" w:rsidP="001A00D6">
      <w:pPr>
        <w:tabs>
          <w:tab w:val="left" w:pos="2400"/>
        </w:tabs>
        <w:jc w:val="center"/>
        <w:rPr>
          <w:rFonts w:ascii="Times New Roman" w:hAnsi="Times New Roman" w:cs="Times New Roman"/>
          <w:sz w:val="24"/>
          <w:szCs w:val="24"/>
        </w:rPr>
      </w:pPr>
    </w:p>
    <w:p w:rsidR="001A00D6" w:rsidRDefault="001A00D6" w:rsidP="001A00D6">
      <w:pPr>
        <w:tabs>
          <w:tab w:val="left" w:pos="2400"/>
        </w:tabs>
        <w:jc w:val="center"/>
        <w:rPr>
          <w:rFonts w:ascii="Times New Roman" w:hAnsi="Times New Roman" w:cs="Times New Roman"/>
          <w:sz w:val="24"/>
          <w:szCs w:val="24"/>
        </w:rPr>
      </w:pPr>
    </w:p>
    <w:p w:rsidR="001A00D6" w:rsidRDefault="001A00D6" w:rsidP="001A00D6">
      <w:pPr>
        <w:tabs>
          <w:tab w:val="left" w:pos="2400"/>
        </w:tabs>
        <w:jc w:val="center"/>
        <w:rPr>
          <w:rFonts w:ascii="Times New Roman" w:hAnsi="Times New Roman" w:cs="Times New Roman"/>
          <w:sz w:val="24"/>
          <w:szCs w:val="24"/>
        </w:rPr>
      </w:pPr>
    </w:p>
    <w:p w:rsidR="001A00D6" w:rsidRPr="001A00D6" w:rsidRDefault="001A00D6" w:rsidP="001A00D6">
      <w:pPr>
        <w:tabs>
          <w:tab w:val="left" w:pos="2400"/>
        </w:tabs>
        <w:jc w:val="center"/>
        <w:rPr>
          <w:rFonts w:ascii="Times New Roman" w:hAnsi="Times New Roman" w:cs="Times New Roman"/>
          <w:sz w:val="24"/>
          <w:szCs w:val="24"/>
        </w:rPr>
      </w:pPr>
      <w:r w:rsidRPr="001A00D6">
        <w:rPr>
          <w:rFonts w:ascii="Times New Roman" w:hAnsi="Times New Roman" w:cs="Times New Roman"/>
          <w:sz w:val="24"/>
          <w:szCs w:val="24"/>
        </w:rPr>
        <w:t>Perspectives on Free Will</w:t>
      </w:r>
    </w:p>
    <w:p w:rsidR="001A00D6" w:rsidRPr="001A00D6" w:rsidRDefault="001A00D6" w:rsidP="001A00D6">
      <w:pPr>
        <w:tabs>
          <w:tab w:val="left" w:pos="2400"/>
        </w:tabs>
        <w:jc w:val="center"/>
        <w:rPr>
          <w:rFonts w:ascii="Times New Roman" w:hAnsi="Times New Roman" w:cs="Times New Roman"/>
          <w:sz w:val="24"/>
          <w:szCs w:val="24"/>
        </w:rPr>
      </w:pPr>
    </w:p>
    <w:p w:rsidR="001A00D6" w:rsidRPr="001A00D6" w:rsidRDefault="001A00D6" w:rsidP="001A00D6">
      <w:pPr>
        <w:tabs>
          <w:tab w:val="left" w:pos="2400"/>
        </w:tabs>
        <w:jc w:val="center"/>
        <w:rPr>
          <w:rFonts w:ascii="Times New Roman" w:hAnsi="Times New Roman" w:cs="Times New Roman"/>
          <w:sz w:val="24"/>
          <w:szCs w:val="24"/>
        </w:rPr>
      </w:pPr>
      <w:r w:rsidRPr="001A00D6">
        <w:rPr>
          <w:rFonts w:ascii="Times New Roman" w:hAnsi="Times New Roman" w:cs="Times New Roman"/>
          <w:sz w:val="24"/>
          <w:szCs w:val="24"/>
        </w:rPr>
        <w:t>Name</w:t>
      </w:r>
    </w:p>
    <w:p w:rsidR="001A00D6" w:rsidRPr="001A00D6" w:rsidRDefault="001A00D6" w:rsidP="001A00D6">
      <w:pPr>
        <w:tabs>
          <w:tab w:val="left" w:pos="2400"/>
        </w:tabs>
        <w:jc w:val="center"/>
        <w:rPr>
          <w:rFonts w:ascii="Times New Roman" w:hAnsi="Times New Roman" w:cs="Times New Roman"/>
          <w:sz w:val="24"/>
          <w:szCs w:val="24"/>
        </w:rPr>
      </w:pPr>
    </w:p>
    <w:p w:rsidR="001A00D6" w:rsidRPr="001A00D6" w:rsidRDefault="001A00D6" w:rsidP="001A00D6">
      <w:pPr>
        <w:tabs>
          <w:tab w:val="left" w:pos="2400"/>
        </w:tabs>
        <w:jc w:val="center"/>
        <w:rPr>
          <w:rFonts w:ascii="Times New Roman" w:hAnsi="Times New Roman" w:cs="Times New Roman"/>
          <w:sz w:val="24"/>
          <w:szCs w:val="24"/>
        </w:rPr>
      </w:pPr>
      <w:r w:rsidRPr="001A00D6">
        <w:rPr>
          <w:rFonts w:ascii="Times New Roman" w:hAnsi="Times New Roman" w:cs="Times New Roman"/>
          <w:sz w:val="24"/>
          <w:szCs w:val="24"/>
        </w:rPr>
        <w:t>Instructor</w:t>
      </w:r>
    </w:p>
    <w:p w:rsidR="001A00D6" w:rsidRPr="001A00D6" w:rsidRDefault="001A00D6" w:rsidP="001A00D6">
      <w:pPr>
        <w:tabs>
          <w:tab w:val="left" w:pos="2400"/>
        </w:tabs>
        <w:jc w:val="center"/>
        <w:rPr>
          <w:rFonts w:ascii="Times New Roman" w:hAnsi="Times New Roman" w:cs="Times New Roman"/>
          <w:sz w:val="24"/>
          <w:szCs w:val="24"/>
        </w:rPr>
      </w:pPr>
    </w:p>
    <w:p w:rsidR="001A00D6" w:rsidRPr="001A00D6" w:rsidRDefault="001A00D6" w:rsidP="001A00D6">
      <w:pPr>
        <w:tabs>
          <w:tab w:val="left" w:pos="2400"/>
        </w:tabs>
        <w:jc w:val="center"/>
        <w:rPr>
          <w:rFonts w:ascii="Times New Roman" w:hAnsi="Times New Roman" w:cs="Times New Roman"/>
          <w:sz w:val="24"/>
          <w:szCs w:val="24"/>
        </w:rPr>
      </w:pPr>
      <w:r w:rsidRPr="001A00D6">
        <w:rPr>
          <w:rFonts w:ascii="Times New Roman" w:hAnsi="Times New Roman" w:cs="Times New Roman"/>
          <w:sz w:val="24"/>
          <w:szCs w:val="24"/>
        </w:rPr>
        <w:t>Course</w:t>
      </w:r>
    </w:p>
    <w:p w:rsidR="001A00D6" w:rsidRPr="001A00D6" w:rsidRDefault="001A00D6" w:rsidP="001A00D6">
      <w:pPr>
        <w:tabs>
          <w:tab w:val="left" w:pos="2400"/>
        </w:tabs>
        <w:jc w:val="center"/>
        <w:rPr>
          <w:rFonts w:ascii="Times New Roman" w:hAnsi="Times New Roman" w:cs="Times New Roman"/>
          <w:sz w:val="24"/>
          <w:szCs w:val="24"/>
        </w:rPr>
      </w:pPr>
    </w:p>
    <w:p w:rsidR="001A00D6" w:rsidRPr="001A00D6" w:rsidRDefault="001A00D6" w:rsidP="001A00D6">
      <w:pPr>
        <w:tabs>
          <w:tab w:val="left" w:pos="2400"/>
        </w:tabs>
        <w:jc w:val="center"/>
        <w:rPr>
          <w:rFonts w:ascii="Times New Roman" w:hAnsi="Times New Roman" w:cs="Times New Roman"/>
          <w:sz w:val="24"/>
          <w:szCs w:val="24"/>
        </w:rPr>
      </w:pPr>
      <w:r w:rsidRPr="001A00D6">
        <w:rPr>
          <w:rFonts w:ascii="Times New Roman" w:hAnsi="Times New Roman" w:cs="Times New Roman"/>
          <w:sz w:val="24"/>
          <w:szCs w:val="24"/>
        </w:rPr>
        <w:t>Date</w:t>
      </w:r>
    </w:p>
    <w:p w:rsidR="001A00D6" w:rsidRDefault="001A00D6" w:rsidP="001A00D6">
      <w:pPr>
        <w:tabs>
          <w:tab w:val="left" w:pos="2400"/>
        </w:tabs>
        <w:rPr>
          <w:rFonts w:ascii="Times New Roman" w:hAnsi="Times New Roman" w:cs="Times New Roman"/>
          <w:b/>
          <w:sz w:val="24"/>
          <w:szCs w:val="24"/>
        </w:rPr>
      </w:pPr>
    </w:p>
    <w:p w:rsidR="001A00D6" w:rsidRDefault="001A00D6">
      <w:pPr>
        <w:rPr>
          <w:rFonts w:ascii="Times New Roman" w:hAnsi="Times New Roman" w:cs="Times New Roman"/>
          <w:b/>
          <w:sz w:val="24"/>
          <w:szCs w:val="24"/>
        </w:rPr>
      </w:pPr>
      <w:r w:rsidRPr="001A00D6">
        <w:rPr>
          <w:rFonts w:ascii="Times New Roman" w:hAnsi="Times New Roman" w:cs="Times New Roman"/>
          <w:sz w:val="24"/>
          <w:szCs w:val="24"/>
        </w:rPr>
        <w:br w:type="page"/>
      </w:r>
      <w:bookmarkStart w:id="0" w:name="_GoBack"/>
      <w:bookmarkEnd w:id="0"/>
    </w:p>
    <w:p w:rsidR="000C509A" w:rsidRPr="001A00D6" w:rsidRDefault="00721D3E" w:rsidP="00721D3E">
      <w:pPr>
        <w:spacing w:after="0" w:line="480" w:lineRule="auto"/>
        <w:jc w:val="center"/>
        <w:rPr>
          <w:rFonts w:ascii="Times New Roman" w:hAnsi="Times New Roman" w:cs="Times New Roman"/>
          <w:b/>
          <w:sz w:val="24"/>
          <w:szCs w:val="24"/>
        </w:rPr>
      </w:pPr>
      <w:r w:rsidRPr="001A00D6">
        <w:rPr>
          <w:rFonts w:ascii="Times New Roman" w:hAnsi="Times New Roman" w:cs="Times New Roman"/>
          <w:b/>
          <w:sz w:val="24"/>
          <w:szCs w:val="24"/>
        </w:rPr>
        <w:lastRenderedPageBreak/>
        <w:t>Perspectives on Free Will</w:t>
      </w:r>
    </w:p>
    <w:p w:rsidR="001874BC" w:rsidRDefault="00D53A16" w:rsidP="00BF415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term “free will” basically refers to the ability of being in control of one’s actions. </w:t>
      </w:r>
      <w:r w:rsidR="00BF415F">
        <w:rPr>
          <w:rFonts w:ascii="Times New Roman" w:hAnsi="Times New Roman" w:cs="Times New Roman"/>
          <w:sz w:val="24"/>
          <w:szCs w:val="24"/>
        </w:rPr>
        <w:t xml:space="preserve">Over time, philosophers have made contributions to the notion of free will in relation to moral philosophy. </w:t>
      </w:r>
      <w:r w:rsidR="001874BC">
        <w:rPr>
          <w:rFonts w:ascii="Times New Roman" w:hAnsi="Times New Roman" w:cs="Times New Roman"/>
          <w:sz w:val="24"/>
          <w:szCs w:val="24"/>
        </w:rPr>
        <w:t>Thomas Hobbes</w:t>
      </w:r>
      <w:r w:rsidR="005E042D">
        <w:rPr>
          <w:rFonts w:ascii="Times New Roman" w:hAnsi="Times New Roman" w:cs="Times New Roman"/>
          <w:sz w:val="24"/>
          <w:szCs w:val="24"/>
        </w:rPr>
        <w:t xml:space="preserve"> </w:t>
      </w:r>
      <w:r>
        <w:rPr>
          <w:rFonts w:ascii="Times New Roman" w:hAnsi="Times New Roman" w:cs="Times New Roman"/>
          <w:sz w:val="24"/>
          <w:szCs w:val="24"/>
        </w:rPr>
        <w:t>was a philosopher during the 16</w:t>
      </w:r>
      <w:r w:rsidRPr="00D53A16">
        <w:rPr>
          <w:rFonts w:ascii="Times New Roman" w:hAnsi="Times New Roman" w:cs="Times New Roman"/>
          <w:sz w:val="24"/>
          <w:szCs w:val="24"/>
          <w:vertAlign w:val="superscript"/>
        </w:rPr>
        <w:t>th</w:t>
      </w:r>
      <w:r>
        <w:rPr>
          <w:rFonts w:ascii="Times New Roman" w:hAnsi="Times New Roman" w:cs="Times New Roman"/>
          <w:sz w:val="24"/>
          <w:szCs w:val="24"/>
        </w:rPr>
        <w:t xml:space="preserve"> and 17</w:t>
      </w:r>
      <w:r w:rsidRPr="00D53A16">
        <w:rPr>
          <w:rFonts w:ascii="Times New Roman" w:hAnsi="Times New Roman" w:cs="Times New Roman"/>
          <w:sz w:val="24"/>
          <w:szCs w:val="24"/>
          <w:vertAlign w:val="superscript"/>
        </w:rPr>
        <w:t>th</w:t>
      </w:r>
      <w:r>
        <w:rPr>
          <w:rFonts w:ascii="Times New Roman" w:hAnsi="Times New Roman" w:cs="Times New Roman"/>
          <w:sz w:val="24"/>
          <w:szCs w:val="24"/>
        </w:rPr>
        <w:t xml:space="preserve"> centuries who </w:t>
      </w:r>
      <w:r w:rsidR="0002778B">
        <w:rPr>
          <w:rFonts w:ascii="Times New Roman" w:hAnsi="Times New Roman" w:cs="Times New Roman"/>
          <w:sz w:val="24"/>
          <w:szCs w:val="24"/>
        </w:rPr>
        <w:t xml:space="preserve">contributed immensely to modern philosophy. He </w:t>
      </w:r>
      <w:r w:rsidR="005E042D">
        <w:rPr>
          <w:rFonts w:ascii="Times New Roman" w:hAnsi="Times New Roman" w:cs="Times New Roman"/>
          <w:sz w:val="24"/>
          <w:szCs w:val="24"/>
        </w:rPr>
        <w:t xml:space="preserve">viewed the free will as </w:t>
      </w:r>
      <w:r>
        <w:rPr>
          <w:rFonts w:ascii="Times New Roman" w:hAnsi="Times New Roman" w:cs="Times New Roman"/>
          <w:sz w:val="24"/>
          <w:szCs w:val="24"/>
        </w:rPr>
        <w:t>the lack of external forces that prevent an individual from engaging in voluntary actions. According to Hobbes, free will involves the ability of an individual to decide on a particular course of action and implementing it without external interference</w:t>
      </w:r>
      <w:r w:rsidR="00BF415F">
        <w:rPr>
          <w:rFonts w:ascii="Times New Roman" w:hAnsi="Times New Roman" w:cs="Times New Roman"/>
          <w:sz w:val="24"/>
          <w:szCs w:val="24"/>
        </w:rPr>
        <w:t xml:space="preserve"> (Kraynak, 2019)</w:t>
      </w:r>
      <w:r>
        <w:rPr>
          <w:rFonts w:ascii="Times New Roman" w:hAnsi="Times New Roman" w:cs="Times New Roman"/>
          <w:sz w:val="24"/>
          <w:szCs w:val="24"/>
        </w:rPr>
        <w:t xml:space="preserve">.  </w:t>
      </w:r>
    </w:p>
    <w:p w:rsidR="00BF415F" w:rsidRDefault="001874BC" w:rsidP="00BF415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George Berkeley </w:t>
      </w:r>
      <w:r w:rsidR="0002778B">
        <w:rPr>
          <w:rFonts w:ascii="Times New Roman" w:hAnsi="Times New Roman" w:cs="Times New Roman"/>
          <w:sz w:val="24"/>
          <w:szCs w:val="24"/>
        </w:rPr>
        <w:t>was a philosopher during the 17</w:t>
      </w:r>
      <w:r w:rsidR="0002778B" w:rsidRPr="0002778B">
        <w:rPr>
          <w:rFonts w:ascii="Times New Roman" w:hAnsi="Times New Roman" w:cs="Times New Roman"/>
          <w:sz w:val="24"/>
          <w:szCs w:val="24"/>
          <w:vertAlign w:val="superscript"/>
        </w:rPr>
        <w:t>th</w:t>
      </w:r>
      <w:r w:rsidR="0002778B">
        <w:rPr>
          <w:rFonts w:ascii="Times New Roman" w:hAnsi="Times New Roman" w:cs="Times New Roman"/>
          <w:sz w:val="24"/>
          <w:szCs w:val="24"/>
        </w:rPr>
        <w:t xml:space="preserve"> and 18</w:t>
      </w:r>
      <w:r w:rsidR="0002778B" w:rsidRPr="0002778B">
        <w:rPr>
          <w:rFonts w:ascii="Times New Roman" w:hAnsi="Times New Roman" w:cs="Times New Roman"/>
          <w:sz w:val="24"/>
          <w:szCs w:val="24"/>
          <w:vertAlign w:val="superscript"/>
        </w:rPr>
        <w:t>th</w:t>
      </w:r>
      <w:r w:rsidR="0002778B">
        <w:rPr>
          <w:rFonts w:ascii="Times New Roman" w:hAnsi="Times New Roman" w:cs="Times New Roman"/>
          <w:sz w:val="24"/>
          <w:szCs w:val="24"/>
        </w:rPr>
        <w:t xml:space="preserve"> centuries. </w:t>
      </w:r>
      <w:r w:rsidR="00BF415F">
        <w:rPr>
          <w:rFonts w:ascii="Times New Roman" w:hAnsi="Times New Roman" w:cs="Times New Roman"/>
          <w:sz w:val="24"/>
          <w:szCs w:val="24"/>
        </w:rPr>
        <w:t>His perception of free will was rooted in religious beliefs. He indicated that man was created to obey God’s law. He believed that man possesses free will, but that he is required, but not compelled, to obey them. Therefore, although man had a duty to obey God’s will, he had the free will to choose whether or not to obey</w:t>
      </w:r>
      <w:r w:rsidR="008F7685" w:rsidRPr="008F7685">
        <w:rPr>
          <w:rFonts w:ascii="Times New Roman" w:hAnsi="Times New Roman" w:cs="Times New Roman"/>
          <w:sz w:val="24"/>
          <w:szCs w:val="24"/>
        </w:rPr>
        <w:t xml:space="preserve"> </w:t>
      </w:r>
      <w:r w:rsidR="008F7685">
        <w:rPr>
          <w:rFonts w:ascii="Times New Roman" w:hAnsi="Times New Roman" w:cs="Times New Roman"/>
          <w:sz w:val="24"/>
          <w:szCs w:val="24"/>
        </w:rPr>
        <w:t>(McKenna &amp; Pereboom, 2016)</w:t>
      </w:r>
      <w:r w:rsidR="00BF415F">
        <w:rPr>
          <w:rFonts w:ascii="Times New Roman" w:hAnsi="Times New Roman" w:cs="Times New Roman"/>
          <w:sz w:val="24"/>
          <w:szCs w:val="24"/>
        </w:rPr>
        <w:t xml:space="preserve">. </w:t>
      </w:r>
    </w:p>
    <w:p w:rsidR="008F7685" w:rsidRDefault="00BF415F" w:rsidP="008F768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While both philosophers held the view that man had the capability to act freely, Berkeley indicated that man was required to act in accordance with religion, while Hobbes indicates that free will involves acting without being influenced by external influences such as religion. </w:t>
      </w:r>
      <w:r w:rsidR="008F7685">
        <w:rPr>
          <w:rFonts w:ascii="Times New Roman" w:hAnsi="Times New Roman" w:cs="Times New Roman"/>
          <w:sz w:val="24"/>
          <w:szCs w:val="24"/>
        </w:rPr>
        <w:t>Modern psychology underscores the uniqueness of human beings and their freedom to choose their own destiny</w:t>
      </w:r>
      <w:r w:rsidR="008F7685" w:rsidRPr="008F7685">
        <w:rPr>
          <w:rFonts w:ascii="Times New Roman" w:hAnsi="Times New Roman" w:cs="Times New Roman"/>
          <w:sz w:val="24"/>
          <w:szCs w:val="24"/>
        </w:rPr>
        <w:t xml:space="preserve"> </w:t>
      </w:r>
      <w:r w:rsidR="008F7685">
        <w:rPr>
          <w:rFonts w:ascii="Times New Roman" w:hAnsi="Times New Roman" w:cs="Times New Roman"/>
          <w:sz w:val="24"/>
          <w:szCs w:val="24"/>
        </w:rPr>
        <w:t xml:space="preserve">(Baumeister, 2018). </w:t>
      </w:r>
      <w:r>
        <w:rPr>
          <w:rFonts w:ascii="Times New Roman" w:hAnsi="Times New Roman" w:cs="Times New Roman"/>
          <w:sz w:val="24"/>
          <w:szCs w:val="24"/>
        </w:rPr>
        <w:t xml:space="preserve">Therefore, Hobbes’ philosophy better reflects </w:t>
      </w:r>
      <w:r w:rsidR="008F7685">
        <w:rPr>
          <w:rFonts w:ascii="Times New Roman" w:hAnsi="Times New Roman" w:cs="Times New Roman"/>
          <w:sz w:val="24"/>
          <w:szCs w:val="24"/>
        </w:rPr>
        <w:t>what</w:t>
      </w:r>
      <w:r>
        <w:rPr>
          <w:rFonts w:ascii="Times New Roman" w:hAnsi="Times New Roman" w:cs="Times New Roman"/>
          <w:sz w:val="24"/>
          <w:szCs w:val="24"/>
        </w:rPr>
        <w:t xml:space="preserve"> modern psych</w:t>
      </w:r>
      <w:r w:rsidR="008F7685">
        <w:rPr>
          <w:rFonts w:ascii="Times New Roman" w:hAnsi="Times New Roman" w:cs="Times New Roman"/>
          <w:sz w:val="24"/>
          <w:szCs w:val="24"/>
        </w:rPr>
        <w:t xml:space="preserve">ologists think about free will as it emphasizes the importance of individual capacity to act freely without being influenced by external forces. </w:t>
      </w:r>
    </w:p>
    <w:p w:rsidR="008F7685" w:rsidRDefault="008F7685">
      <w:pPr>
        <w:rPr>
          <w:rFonts w:ascii="Times New Roman" w:hAnsi="Times New Roman" w:cs="Times New Roman"/>
          <w:sz w:val="24"/>
          <w:szCs w:val="24"/>
        </w:rPr>
      </w:pPr>
      <w:r>
        <w:rPr>
          <w:rFonts w:ascii="Times New Roman" w:hAnsi="Times New Roman" w:cs="Times New Roman"/>
          <w:sz w:val="24"/>
          <w:szCs w:val="24"/>
        </w:rPr>
        <w:br w:type="page"/>
      </w:r>
    </w:p>
    <w:p w:rsidR="00BF415F" w:rsidRDefault="008F7685" w:rsidP="008F7685">
      <w:pPr>
        <w:spacing w:after="0" w:line="480" w:lineRule="auto"/>
        <w:ind w:firstLine="720"/>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8F7685" w:rsidRDefault="008F7685" w:rsidP="00D07092">
      <w:pPr>
        <w:spacing w:after="0" w:line="480" w:lineRule="auto"/>
        <w:ind w:left="720" w:hanging="720"/>
        <w:rPr>
          <w:rFonts w:ascii="Times New Roman" w:hAnsi="Times New Roman" w:cs="Times New Roman"/>
          <w:sz w:val="24"/>
          <w:szCs w:val="24"/>
        </w:rPr>
      </w:pPr>
      <w:r w:rsidRPr="008F7685">
        <w:rPr>
          <w:rFonts w:ascii="Times New Roman" w:hAnsi="Times New Roman" w:cs="Times New Roman"/>
          <w:sz w:val="24"/>
          <w:szCs w:val="24"/>
        </w:rPr>
        <w:t>Baumeister, R. F. (2018). Free Will and Moral Psychology. </w:t>
      </w:r>
      <w:r w:rsidRPr="008F7685">
        <w:rPr>
          <w:rFonts w:ascii="Times New Roman" w:hAnsi="Times New Roman" w:cs="Times New Roman"/>
          <w:i/>
          <w:iCs/>
          <w:sz w:val="24"/>
          <w:szCs w:val="24"/>
        </w:rPr>
        <w:t>Atlas of Moral Psychology</w:t>
      </w:r>
      <w:r w:rsidRPr="008F7685">
        <w:rPr>
          <w:rFonts w:ascii="Times New Roman" w:hAnsi="Times New Roman" w:cs="Times New Roman"/>
          <w:sz w:val="24"/>
          <w:szCs w:val="24"/>
        </w:rPr>
        <w:t>, 332.</w:t>
      </w:r>
    </w:p>
    <w:p w:rsidR="00BF415F" w:rsidRDefault="00BF415F" w:rsidP="00D07092">
      <w:pPr>
        <w:spacing w:after="0" w:line="480" w:lineRule="auto"/>
        <w:ind w:left="720" w:hanging="720"/>
        <w:rPr>
          <w:rFonts w:ascii="Times New Roman" w:hAnsi="Times New Roman" w:cs="Times New Roman"/>
          <w:sz w:val="24"/>
          <w:szCs w:val="24"/>
        </w:rPr>
      </w:pPr>
      <w:r w:rsidRPr="00BF415F">
        <w:rPr>
          <w:rFonts w:ascii="Times New Roman" w:hAnsi="Times New Roman" w:cs="Times New Roman"/>
          <w:sz w:val="24"/>
          <w:szCs w:val="24"/>
        </w:rPr>
        <w:t>Kraynak, R. (2019). </w:t>
      </w:r>
      <w:r w:rsidRPr="00BF415F">
        <w:rPr>
          <w:rFonts w:ascii="Times New Roman" w:hAnsi="Times New Roman" w:cs="Times New Roman"/>
          <w:i/>
          <w:iCs/>
          <w:sz w:val="24"/>
          <w:szCs w:val="24"/>
        </w:rPr>
        <w:t>History and Modernity in the Thought of Thomas Hobbes</w:t>
      </w:r>
      <w:r w:rsidRPr="00BF415F">
        <w:rPr>
          <w:rFonts w:ascii="Times New Roman" w:hAnsi="Times New Roman" w:cs="Times New Roman"/>
          <w:sz w:val="24"/>
          <w:szCs w:val="24"/>
        </w:rPr>
        <w:t>. Cornell University Press.</w:t>
      </w:r>
    </w:p>
    <w:p w:rsidR="008F7685" w:rsidRDefault="008F7685" w:rsidP="00D07092">
      <w:pPr>
        <w:spacing w:after="0" w:line="480" w:lineRule="auto"/>
        <w:ind w:left="720" w:hanging="720"/>
        <w:rPr>
          <w:rFonts w:ascii="Times New Roman" w:hAnsi="Times New Roman" w:cs="Times New Roman"/>
          <w:sz w:val="24"/>
          <w:szCs w:val="24"/>
        </w:rPr>
      </w:pPr>
      <w:r w:rsidRPr="008F7685">
        <w:rPr>
          <w:rFonts w:ascii="Times New Roman" w:hAnsi="Times New Roman" w:cs="Times New Roman"/>
          <w:sz w:val="24"/>
          <w:szCs w:val="24"/>
        </w:rPr>
        <w:t>McKenna, M., &amp; Pereboom, D. (2016). </w:t>
      </w:r>
      <w:r w:rsidRPr="008F7685">
        <w:rPr>
          <w:rFonts w:ascii="Times New Roman" w:hAnsi="Times New Roman" w:cs="Times New Roman"/>
          <w:i/>
          <w:iCs/>
          <w:sz w:val="24"/>
          <w:szCs w:val="24"/>
        </w:rPr>
        <w:t>Free will: A contemporary introduction</w:t>
      </w:r>
      <w:r w:rsidRPr="008F7685">
        <w:rPr>
          <w:rFonts w:ascii="Times New Roman" w:hAnsi="Times New Roman" w:cs="Times New Roman"/>
          <w:sz w:val="24"/>
          <w:szCs w:val="24"/>
        </w:rPr>
        <w:t>. Routledge.</w:t>
      </w:r>
    </w:p>
    <w:p w:rsidR="001874BC" w:rsidRPr="00721D3E" w:rsidRDefault="001874BC" w:rsidP="00721D3E">
      <w:pPr>
        <w:spacing w:after="0" w:line="480" w:lineRule="auto"/>
        <w:rPr>
          <w:rFonts w:ascii="Times New Roman" w:hAnsi="Times New Roman" w:cs="Times New Roman"/>
          <w:sz w:val="24"/>
          <w:szCs w:val="24"/>
        </w:rPr>
      </w:pPr>
    </w:p>
    <w:sectPr w:rsidR="001874BC" w:rsidRPr="00721D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0EF"/>
    <w:rsid w:val="0002778B"/>
    <w:rsid w:val="000C509A"/>
    <w:rsid w:val="001874BC"/>
    <w:rsid w:val="001A00D6"/>
    <w:rsid w:val="005E042D"/>
    <w:rsid w:val="00721D3E"/>
    <w:rsid w:val="008F7685"/>
    <w:rsid w:val="00B720EF"/>
    <w:rsid w:val="00BC18F2"/>
    <w:rsid w:val="00BF415F"/>
    <w:rsid w:val="00D07092"/>
    <w:rsid w:val="00D53A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3</Pages>
  <Words>303</Words>
  <Characters>1732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2020-06-20T06:15:00Z</dcterms:created>
  <dcterms:modified xsi:type="dcterms:W3CDTF">2020-06-22T07:44:00Z</dcterms:modified>
</cp:coreProperties>
</file>