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D12F91" w14:textId="6E316EF4" w:rsidR="00F55C30" w:rsidRPr="006A063B" w:rsidRDefault="00F55C30" w:rsidP="006A063B">
      <w:pPr>
        <w:shd w:val="clear" w:color="auto" w:fill="FFFFFF"/>
        <w:spacing w:after="0" w:line="480" w:lineRule="auto"/>
        <w:jc w:val="center"/>
        <w:rPr>
          <w:rFonts w:ascii="Times New Roman" w:eastAsia="Times New Roman" w:hAnsi="Times New Roman" w:cs="Times New Roman"/>
          <w:b/>
          <w:bCs/>
          <w:color w:val="0070C0"/>
          <w:sz w:val="24"/>
          <w:szCs w:val="24"/>
        </w:rPr>
      </w:pPr>
      <w:r w:rsidRPr="006A063B">
        <w:rPr>
          <w:rFonts w:ascii="Times New Roman" w:eastAsia="Times New Roman" w:hAnsi="Times New Roman" w:cs="Times New Roman"/>
          <w:b/>
          <w:bCs/>
          <w:color w:val="0070C0"/>
          <w:sz w:val="24"/>
          <w:szCs w:val="24"/>
        </w:rPr>
        <w:t xml:space="preserve">Background Information on the Company (History, Products, </w:t>
      </w:r>
      <w:r w:rsidR="00153829">
        <w:rPr>
          <w:rFonts w:ascii="Times New Roman" w:eastAsia="Times New Roman" w:hAnsi="Times New Roman" w:cs="Times New Roman"/>
          <w:b/>
          <w:bCs/>
          <w:color w:val="0070C0"/>
          <w:sz w:val="24"/>
          <w:szCs w:val="24"/>
        </w:rPr>
        <w:t xml:space="preserve">and </w:t>
      </w:r>
      <w:r w:rsidRPr="006A063B">
        <w:rPr>
          <w:rFonts w:ascii="Times New Roman" w:eastAsia="Times New Roman" w:hAnsi="Times New Roman" w:cs="Times New Roman"/>
          <w:b/>
          <w:bCs/>
          <w:color w:val="0070C0"/>
          <w:sz w:val="24"/>
          <w:szCs w:val="24"/>
        </w:rPr>
        <w:t>Management Team)</w:t>
      </w:r>
    </w:p>
    <w:p w14:paraId="3F534314" w14:textId="77777777" w:rsidR="009B563B" w:rsidRPr="006A063B" w:rsidRDefault="00ED3461" w:rsidP="009B563B">
      <w:pPr>
        <w:shd w:val="clear" w:color="auto" w:fill="FFFFFF"/>
        <w:spacing w:after="0" w:line="480" w:lineRule="auto"/>
        <w:ind w:firstLine="720"/>
        <w:rPr>
          <w:rFonts w:ascii="Times New Roman" w:eastAsia="Times New Roman" w:hAnsi="Times New Roman" w:cs="Times New Roman"/>
          <w:color w:val="222222"/>
          <w:sz w:val="24"/>
          <w:szCs w:val="24"/>
        </w:rPr>
      </w:pPr>
      <w:r w:rsidRPr="006A063B">
        <w:rPr>
          <w:rFonts w:ascii="Times New Roman" w:eastAsia="Times New Roman" w:hAnsi="Times New Roman" w:cs="Times New Roman"/>
          <w:color w:val="222222"/>
          <w:sz w:val="24"/>
          <w:szCs w:val="24"/>
        </w:rPr>
        <w:t xml:space="preserve">Alphabet Inc. is a USA based multinational conglomerate. The company was established through a restructuring of Google in 2015. Alphabet is the parent company of Google and its several subsidiaries (termed as ‘Other Bets’ by the company). Currently, there are </w:t>
      </w:r>
      <w:r w:rsidRPr="006A063B">
        <w:rPr>
          <w:rFonts w:ascii="Times New Roman" w:eastAsia="Times New Roman" w:hAnsi="Times New Roman" w:cs="Times New Roman"/>
          <w:color w:val="000000"/>
          <w:sz w:val="24"/>
          <w:szCs w:val="24"/>
        </w:rPr>
        <w:t xml:space="preserve">118,899 full time employees of Alphabet. </w:t>
      </w:r>
      <w:r w:rsidRPr="006A063B">
        <w:rPr>
          <w:rFonts w:ascii="Times New Roman" w:eastAsia="Times New Roman" w:hAnsi="Times New Roman" w:cs="Times New Roman"/>
          <w:color w:val="222222"/>
          <w:sz w:val="24"/>
          <w:szCs w:val="24"/>
        </w:rPr>
        <w:t xml:space="preserve"> </w:t>
      </w:r>
    </w:p>
    <w:p w14:paraId="6B13D7DF" w14:textId="77777777" w:rsidR="009B563B" w:rsidRPr="006A063B" w:rsidRDefault="00ED3461" w:rsidP="009B563B">
      <w:pPr>
        <w:shd w:val="clear" w:color="auto" w:fill="FFFFFF"/>
        <w:spacing w:after="0" w:line="480" w:lineRule="auto"/>
        <w:ind w:firstLine="720"/>
        <w:rPr>
          <w:rFonts w:ascii="Times New Roman" w:eastAsia="Times New Roman" w:hAnsi="Times New Roman" w:cs="Times New Roman"/>
          <w:color w:val="222222"/>
          <w:sz w:val="24"/>
          <w:szCs w:val="24"/>
        </w:rPr>
      </w:pPr>
      <w:r w:rsidRPr="006A063B">
        <w:rPr>
          <w:rFonts w:ascii="Times New Roman" w:eastAsia="Times New Roman" w:hAnsi="Times New Roman" w:cs="Times New Roman"/>
          <w:color w:val="222222"/>
          <w:sz w:val="24"/>
          <w:szCs w:val="24"/>
        </w:rPr>
        <w:t>Products of Google segment include Search, Commerce, Maps, YouTube, Cloud services, performance advertising (Google Ads, AdSense, etc.), brand advertising, and digital content. Products of Other Bets include sales of internet, television service, licensing and R&amp;D.</w:t>
      </w:r>
    </w:p>
    <w:p w14:paraId="062BF52A" w14:textId="734D73EE" w:rsidR="00ED3461" w:rsidRPr="006A063B" w:rsidRDefault="00ED3461" w:rsidP="009B563B">
      <w:pPr>
        <w:shd w:val="clear" w:color="auto" w:fill="FFFFFF"/>
        <w:spacing w:after="0" w:line="480" w:lineRule="auto"/>
        <w:ind w:firstLine="720"/>
        <w:rPr>
          <w:rFonts w:ascii="Times New Roman" w:eastAsia="Times New Roman" w:hAnsi="Times New Roman" w:cs="Times New Roman"/>
          <w:color w:val="222222"/>
          <w:sz w:val="24"/>
          <w:szCs w:val="24"/>
        </w:rPr>
      </w:pPr>
      <w:r w:rsidRPr="006A063B">
        <w:rPr>
          <w:rFonts w:ascii="Times New Roman" w:eastAsia="Times New Roman" w:hAnsi="Times New Roman" w:cs="Times New Roman"/>
          <w:color w:val="222222"/>
          <w:sz w:val="24"/>
          <w:szCs w:val="24"/>
        </w:rPr>
        <w:t xml:space="preserve">Alphabet is managed by a skilled and efficient management team. The management team is composed of people with multiple disciplines with diverse expertise. This management team is providing the overall direction of the company. Strong leadership has driven Alphabet from a traditional company to a globally reputed company within only a few years. The management of Alphabet is highly committed to long-term and sustainable development and progress of the company.   </w:t>
      </w:r>
    </w:p>
    <w:p w14:paraId="0372F360" w14:textId="277B423C" w:rsidR="00F55C30" w:rsidRPr="006A063B" w:rsidRDefault="00F55C30" w:rsidP="006A063B">
      <w:pPr>
        <w:shd w:val="clear" w:color="auto" w:fill="FFFFFF"/>
        <w:spacing w:after="0" w:line="480" w:lineRule="auto"/>
        <w:jc w:val="center"/>
        <w:rPr>
          <w:rFonts w:ascii="Times New Roman" w:eastAsia="Times New Roman" w:hAnsi="Times New Roman" w:cs="Times New Roman"/>
          <w:b/>
          <w:bCs/>
          <w:color w:val="0070C0"/>
          <w:sz w:val="24"/>
          <w:szCs w:val="24"/>
        </w:rPr>
      </w:pPr>
      <w:r w:rsidRPr="006A063B">
        <w:rPr>
          <w:rFonts w:ascii="Times New Roman" w:eastAsia="Times New Roman" w:hAnsi="Times New Roman" w:cs="Times New Roman"/>
          <w:b/>
          <w:bCs/>
          <w:color w:val="0070C0"/>
          <w:sz w:val="24"/>
          <w:szCs w:val="24"/>
        </w:rPr>
        <w:t>Identification of Major Problem</w:t>
      </w:r>
    </w:p>
    <w:p w14:paraId="16842FD3" w14:textId="77777777" w:rsidR="001712E5" w:rsidRPr="006A063B" w:rsidRDefault="001712E5" w:rsidP="001712E5">
      <w:pPr>
        <w:shd w:val="clear" w:color="auto" w:fill="FFFFFF"/>
        <w:spacing w:after="0" w:line="480" w:lineRule="auto"/>
        <w:ind w:firstLine="720"/>
        <w:rPr>
          <w:rFonts w:ascii="Times New Roman" w:eastAsia="Times New Roman" w:hAnsi="Times New Roman" w:cs="Times New Roman"/>
          <w:color w:val="222222"/>
          <w:sz w:val="24"/>
          <w:szCs w:val="24"/>
        </w:rPr>
      </w:pPr>
      <w:r w:rsidRPr="006A063B">
        <w:rPr>
          <w:rFonts w:ascii="Times New Roman" w:eastAsia="Times New Roman" w:hAnsi="Times New Roman" w:cs="Times New Roman"/>
          <w:color w:val="222222"/>
          <w:sz w:val="24"/>
          <w:szCs w:val="24"/>
        </w:rPr>
        <w:t xml:space="preserve">Alphabet is suffering from unpleasant and strained employee and management relationship problem. This unpleasant and strained employee and management relationship problem has been arisen due to different hiring (permanent vs. contract and temporary hiring policy), lack of proper sexual harassment policy and unethical firing, lack of transparency, and unfriendly human resources. </w:t>
      </w:r>
    </w:p>
    <w:p w14:paraId="05E7AAA2" w14:textId="77777777" w:rsidR="001712E5" w:rsidRPr="006A063B" w:rsidRDefault="001712E5" w:rsidP="001712E5">
      <w:pPr>
        <w:shd w:val="clear" w:color="auto" w:fill="FFFFFF"/>
        <w:spacing w:after="0" w:line="480" w:lineRule="auto"/>
        <w:ind w:firstLine="720"/>
        <w:rPr>
          <w:rFonts w:ascii="Times New Roman" w:eastAsia="Times New Roman" w:hAnsi="Times New Roman" w:cs="Times New Roman"/>
          <w:color w:val="222222"/>
          <w:sz w:val="24"/>
          <w:szCs w:val="24"/>
        </w:rPr>
      </w:pPr>
      <w:r w:rsidRPr="006A063B">
        <w:rPr>
          <w:rFonts w:ascii="Times New Roman" w:eastAsia="Times New Roman" w:hAnsi="Times New Roman" w:cs="Times New Roman"/>
          <w:color w:val="222222"/>
          <w:sz w:val="24"/>
          <w:szCs w:val="24"/>
        </w:rPr>
        <w:t xml:space="preserve">Alphabet has increased the number of contracts and temporary hiring recently. During March 2019, the ratio of permanent, and contract and temporary employees was 1.19: 1. The increase in contract and temporary hiring indicates that the company is focusing on having </w:t>
      </w:r>
      <w:r w:rsidRPr="006A063B">
        <w:rPr>
          <w:rFonts w:ascii="Times New Roman" w:eastAsia="Times New Roman" w:hAnsi="Times New Roman" w:cs="Times New Roman"/>
          <w:color w:val="222222"/>
          <w:sz w:val="24"/>
          <w:szCs w:val="24"/>
        </w:rPr>
        <w:lastRenderedPageBreak/>
        <w:t xml:space="preserve">expendable employees and reducing human resources costs. The intention of the management is highly questionable from this as employees always prefer secured and growth-oriented jobs. </w:t>
      </w:r>
    </w:p>
    <w:p w14:paraId="2BB942AA" w14:textId="77777777" w:rsidR="001712E5" w:rsidRPr="006A063B" w:rsidRDefault="001712E5" w:rsidP="001712E5">
      <w:pPr>
        <w:shd w:val="clear" w:color="auto" w:fill="FFFFFF"/>
        <w:spacing w:after="0" w:line="480" w:lineRule="auto"/>
        <w:ind w:firstLine="720"/>
        <w:rPr>
          <w:rFonts w:ascii="Times New Roman" w:eastAsia="Times New Roman" w:hAnsi="Times New Roman" w:cs="Times New Roman"/>
          <w:color w:val="222222"/>
          <w:sz w:val="24"/>
          <w:szCs w:val="24"/>
        </w:rPr>
      </w:pPr>
      <w:r w:rsidRPr="006A063B">
        <w:rPr>
          <w:rFonts w:ascii="Times New Roman" w:eastAsia="Times New Roman" w:hAnsi="Times New Roman" w:cs="Times New Roman"/>
          <w:color w:val="222222"/>
          <w:sz w:val="24"/>
          <w:szCs w:val="24"/>
        </w:rPr>
        <w:t xml:space="preserve">Questions have been also raised regarding the sexual harassment policy of Alphabet. Recently, Alphabet unethically fired four workers who protested against sexual harassment allegations. HR department failed to investigate the issue properly. The unethical firing has fostered distrust and demotivation among the employees regarding management and the company’s intention and independence. Still, some sexual assault allegations are uninvestigated for a long time.    </w:t>
      </w:r>
    </w:p>
    <w:p w14:paraId="06766F36" w14:textId="77777777" w:rsidR="001712E5" w:rsidRPr="006A063B" w:rsidRDefault="001712E5" w:rsidP="001712E5">
      <w:pPr>
        <w:shd w:val="clear" w:color="auto" w:fill="FFFFFF"/>
        <w:spacing w:after="0" w:line="480" w:lineRule="auto"/>
        <w:ind w:firstLine="720"/>
        <w:rPr>
          <w:rFonts w:ascii="Times New Roman" w:eastAsia="Times New Roman" w:hAnsi="Times New Roman" w:cs="Times New Roman"/>
          <w:color w:val="222222"/>
          <w:sz w:val="24"/>
          <w:szCs w:val="24"/>
        </w:rPr>
      </w:pPr>
      <w:r w:rsidRPr="006A063B">
        <w:rPr>
          <w:rFonts w:ascii="Times New Roman" w:eastAsia="Times New Roman" w:hAnsi="Times New Roman" w:cs="Times New Roman"/>
          <w:color w:val="222222"/>
          <w:sz w:val="24"/>
          <w:szCs w:val="24"/>
        </w:rPr>
        <w:t xml:space="preserve">Alphabet is gradually shifting from its ‘free and open thinking’ organization culture. This has resulted in demotivation among the employees as perception has grown-up that now some matters are being kept secret from employees and they are being ignored in the company’s matters and decision makings.        </w:t>
      </w:r>
    </w:p>
    <w:p w14:paraId="21EEB288" w14:textId="77777777" w:rsidR="001712E5" w:rsidRPr="006A063B" w:rsidRDefault="001712E5" w:rsidP="001712E5">
      <w:pPr>
        <w:shd w:val="clear" w:color="auto" w:fill="FFFFFF"/>
        <w:spacing w:after="0" w:line="480" w:lineRule="auto"/>
        <w:ind w:firstLine="720"/>
        <w:rPr>
          <w:rFonts w:ascii="Times New Roman" w:eastAsia="Times New Roman" w:hAnsi="Times New Roman" w:cs="Times New Roman"/>
          <w:color w:val="222222"/>
          <w:sz w:val="24"/>
          <w:szCs w:val="24"/>
        </w:rPr>
      </w:pPr>
      <w:r w:rsidRPr="006A063B">
        <w:rPr>
          <w:rFonts w:ascii="Times New Roman" w:eastAsia="Times New Roman" w:hAnsi="Times New Roman" w:cs="Times New Roman"/>
          <w:color w:val="222222"/>
          <w:sz w:val="24"/>
          <w:szCs w:val="24"/>
        </w:rPr>
        <w:t xml:space="preserve">The human resources department of the company is not effective in understanding employee relationship problem and designing an effective employee-oriented working culture. The HR department is now less personable and ineffective in handling employees' work-related problems and issues.  </w:t>
      </w:r>
    </w:p>
    <w:p w14:paraId="0E54D4EB" w14:textId="5B31D614" w:rsidR="001712E5" w:rsidRPr="006A063B" w:rsidRDefault="001712E5" w:rsidP="001712E5">
      <w:pPr>
        <w:shd w:val="clear" w:color="auto" w:fill="FFFFFF"/>
        <w:spacing w:after="0" w:line="480" w:lineRule="auto"/>
        <w:ind w:firstLine="720"/>
        <w:rPr>
          <w:rFonts w:ascii="Times New Roman" w:eastAsia="Times New Roman" w:hAnsi="Times New Roman" w:cs="Times New Roman"/>
          <w:color w:val="222222"/>
          <w:sz w:val="24"/>
          <w:szCs w:val="24"/>
        </w:rPr>
      </w:pPr>
      <w:r w:rsidRPr="006A063B">
        <w:rPr>
          <w:rFonts w:ascii="Times New Roman" w:eastAsia="Times New Roman" w:hAnsi="Times New Roman" w:cs="Times New Roman"/>
          <w:color w:val="222222"/>
          <w:sz w:val="24"/>
          <w:szCs w:val="24"/>
        </w:rPr>
        <w:t>Unpleasant and strained employee and management relationship problem has resulted in a lack of employee motivation, job involvement, and productivity. As well, the company is suffering from a bad market reputation and corporate image.</w:t>
      </w:r>
    </w:p>
    <w:p w14:paraId="5A19F0C4" w14:textId="3EA8D169" w:rsidR="00F55C30" w:rsidRPr="006A063B" w:rsidRDefault="00F55C30" w:rsidP="006A063B">
      <w:pPr>
        <w:shd w:val="clear" w:color="auto" w:fill="FFFFFF"/>
        <w:spacing w:after="0" w:line="480" w:lineRule="auto"/>
        <w:jc w:val="center"/>
        <w:rPr>
          <w:rFonts w:ascii="Times New Roman" w:eastAsia="Times New Roman" w:hAnsi="Times New Roman" w:cs="Times New Roman"/>
          <w:b/>
          <w:bCs/>
          <w:color w:val="0070C0"/>
          <w:sz w:val="24"/>
          <w:szCs w:val="24"/>
        </w:rPr>
      </w:pPr>
      <w:r w:rsidRPr="006A063B">
        <w:rPr>
          <w:rFonts w:ascii="Times New Roman" w:eastAsia="Times New Roman" w:hAnsi="Times New Roman" w:cs="Times New Roman"/>
          <w:b/>
          <w:bCs/>
          <w:color w:val="0070C0"/>
          <w:sz w:val="24"/>
          <w:szCs w:val="24"/>
        </w:rPr>
        <w:t>Recommendations, Implementation Details, and Potential Issues</w:t>
      </w:r>
    </w:p>
    <w:p w14:paraId="54C8F00D" w14:textId="77777777" w:rsidR="006A063B" w:rsidRPr="006A063B" w:rsidRDefault="006A063B" w:rsidP="006A063B">
      <w:pPr>
        <w:spacing w:after="0" w:line="480" w:lineRule="auto"/>
        <w:ind w:firstLine="720"/>
        <w:rPr>
          <w:rFonts w:ascii="Times New Roman" w:eastAsia="Times New Roman" w:hAnsi="Times New Roman" w:cs="Times New Roman"/>
          <w:color w:val="0E101A"/>
          <w:sz w:val="24"/>
          <w:szCs w:val="24"/>
        </w:rPr>
      </w:pPr>
      <w:r w:rsidRPr="006A063B">
        <w:rPr>
          <w:rFonts w:ascii="Times New Roman" w:eastAsia="Times New Roman" w:hAnsi="Times New Roman" w:cs="Times New Roman"/>
          <w:color w:val="0E101A"/>
          <w:sz w:val="24"/>
          <w:szCs w:val="24"/>
        </w:rPr>
        <w:t>Alphabet should focus on fixing employee relationship problem and fostering a stable working environment. Suggested actions for Alphabet to fix employee relationship problem and foster a stable working environment are as follows. </w:t>
      </w:r>
    </w:p>
    <w:p w14:paraId="1A8D93BE" w14:textId="77777777" w:rsidR="006A063B" w:rsidRDefault="006A063B" w:rsidP="006A063B">
      <w:pPr>
        <w:numPr>
          <w:ilvl w:val="0"/>
          <w:numId w:val="3"/>
        </w:numPr>
        <w:tabs>
          <w:tab w:val="clear" w:pos="720"/>
          <w:tab w:val="num" w:pos="990"/>
        </w:tabs>
        <w:spacing w:after="0" w:line="480" w:lineRule="auto"/>
        <w:ind w:left="0" w:firstLine="720"/>
        <w:rPr>
          <w:rFonts w:ascii="Times New Roman" w:eastAsia="Times New Roman" w:hAnsi="Times New Roman" w:cs="Times New Roman"/>
          <w:color w:val="0E101A"/>
          <w:sz w:val="24"/>
          <w:szCs w:val="24"/>
        </w:rPr>
      </w:pPr>
      <w:r w:rsidRPr="006A063B">
        <w:rPr>
          <w:rFonts w:ascii="Times New Roman" w:eastAsia="Times New Roman" w:hAnsi="Times New Roman" w:cs="Times New Roman"/>
          <w:color w:val="0E101A"/>
          <w:sz w:val="24"/>
          <w:szCs w:val="24"/>
        </w:rPr>
        <w:lastRenderedPageBreak/>
        <w:t>Reconsidering hiring and firing policy, and focusing on employing full-time employees. This will convince the employees that the company is really considering providing secured and growth-oriented jobs and protect the long-term interest of the employees. </w:t>
      </w:r>
    </w:p>
    <w:p w14:paraId="44BFEBD5" w14:textId="77777777" w:rsidR="006A063B" w:rsidRDefault="006A063B" w:rsidP="006A063B">
      <w:pPr>
        <w:numPr>
          <w:ilvl w:val="0"/>
          <w:numId w:val="3"/>
        </w:numPr>
        <w:tabs>
          <w:tab w:val="clear" w:pos="720"/>
          <w:tab w:val="num" w:pos="990"/>
        </w:tabs>
        <w:spacing w:after="0" w:line="480" w:lineRule="auto"/>
        <w:ind w:left="0" w:firstLine="720"/>
        <w:rPr>
          <w:rFonts w:ascii="Times New Roman" w:eastAsia="Times New Roman" w:hAnsi="Times New Roman" w:cs="Times New Roman"/>
          <w:color w:val="0E101A"/>
          <w:sz w:val="24"/>
          <w:szCs w:val="24"/>
        </w:rPr>
      </w:pPr>
      <w:r w:rsidRPr="006A063B">
        <w:rPr>
          <w:rFonts w:ascii="Times New Roman" w:eastAsia="Times New Roman" w:hAnsi="Times New Roman" w:cs="Times New Roman"/>
          <w:color w:val="0E101A"/>
          <w:sz w:val="24"/>
          <w:szCs w:val="24"/>
        </w:rPr>
        <w:t>Updating a robust sexual harassment policy (including an explicit deadline to resolve the sexual harassment issues, and protection of protesters of sexual harassment issues) of and ensuring strict compliance to that. </w:t>
      </w:r>
    </w:p>
    <w:p w14:paraId="053F4F50" w14:textId="77777777" w:rsidR="006A063B" w:rsidRDefault="006A063B" w:rsidP="006A063B">
      <w:pPr>
        <w:numPr>
          <w:ilvl w:val="0"/>
          <w:numId w:val="3"/>
        </w:numPr>
        <w:tabs>
          <w:tab w:val="clear" w:pos="720"/>
          <w:tab w:val="num" w:pos="990"/>
        </w:tabs>
        <w:spacing w:after="0" w:line="480" w:lineRule="auto"/>
        <w:ind w:left="0" w:firstLine="720"/>
        <w:rPr>
          <w:rFonts w:ascii="Times New Roman" w:eastAsia="Times New Roman" w:hAnsi="Times New Roman" w:cs="Times New Roman"/>
          <w:color w:val="0E101A"/>
          <w:sz w:val="24"/>
          <w:szCs w:val="24"/>
        </w:rPr>
      </w:pPr>
      <w:r w:rsidRPr="006A063B">
        <w:rPr>
          <w:rFonts w:ascii="Times New Roman" w:eastAsia="Times New Roman" w:hAnsi="Times New Roman" w:cs="Times New Roman"/>
          <w:color w:val="0E101A"/>
          <w:sz w:val="24"/>
          <w:szCs w:val="24"/>
        </w:rPr>
        <w:t>Ensuring transparency throughout the organization by foster ‘free and open thinking’ organization culture. This will remove employees’ anxiety and worry regarding the internal working culture.  </w:t>
      </w:r>
    </w:p>
    <w:p w14:paraId="30416061" w14:textId="77777777" w:rsidR="006A063B" w:rsidRDefault="006A063B" w:rsidP="006A063B">
      <w:pPr>
        <w:numPr>
          <w:ilvl w:val="0"/>
          <w:numId w:val="3"/>
        </w:numPr>
        <w:tabs>
          <w:tab w:val="clear" w:pos="720"/>
          <w:tab w:val="num" w:pos="990"/>
        </w:tabs>
        <w:spacing w:after="0" w:line="480" w:lineRule="auto"/>
        <w:ind w:left="0" w:firstLine="720"/>
        <w:rPr>
          <w:rFonts w:ascii="Times New Roman" w:eastAsia="Times New Roman" w:hAnsi="Times New Roman" w:cs="Times New Roman"/>
          <w:color w:val="0E101A"/>
          <w:sz w:val="24"/>
          <w:szCs w:val="24"/>
        </w:rPr>
      </w:pPr>
      <w:r w:rsidRPr="006A063B">
        <w:rPr>
          <w:rFonts w:ascii="Times New Roman" w:eastAsia="Times New Roman" w:hAnsi="Times New Roman" w:cs="Times New Roman"/>
          <w:color w:val="0E101A"/>
          <w:sz w:val="24"/>
          <w:szCs w:val="24"/>
        </w:rPr>
        <w:t>Expanding the HR department so that all employees’ issues and matters can be taken care of. </w:t>
      </w:r>
    </w:p>
    <w:p w14:paraId="2F6C9CE2" w14:textId="0CC65897" w:rsidR="006A063B" w:rsidRPr="006A063B" w:rsidRDefault="006A063B" w:rsidP="006A063B">
      <w:pPr>
        <w:numPr>
          <w:ilvl w:val="0"/>
          <w:numId w:val="3"/>
        </w:numPr>
        <w:tabs>
          <w:tab w:val="clear" w:pos="720"/>
          <w:tab w:val="num" w:pos="990"/>
        </w:tabs>
        <w:spacing w:after="0" w:line="480" w:lineRule="auto"/>
        <w:ind w:left="0" w:firstLine="720"/>
        <w:rPr>
          <w:rFonts w:ascii="Times New Roman" w:eastAsia="Times New Roman" w:hAnsi="Times New Roman" w:cs="Times New Roman"/>
          <w:color w:val="0E101A"/>
          <w:sz w:val="24"/>
          <w:szCs w:val="24"/>
        </w:rPr>
      </w:pPr>
      <w:r w:rsidRPr="006A063B">
        <w:rPr>
          <w:rFonts w:ascii="Times New Roman" w:eastAsia="Times New Roman" w:hAnsi="Times New Roman" w:cs="Times New Roman"/>
          <w:color w:val="0E101A"/>
          <w:sz w:val="24"/>
          <w:szCs w:val="24"/>
        </w:rPr>
        <w:t>Holing philosophy that employees is one of the key assets of the company and considering employees relationship as a part of social responsibility.  </w:t>
      </w:r>
    </w:p>
    <w:p w14:paraId="74CB4C2F" w14:textId="77777777" w:rsidR="006A063B" w:rsidRPr="006A063B" w:rsidRDefault="006A063B" w:rsidP="006A063B">
      <w:pPr>
        <w:spacing w:after="0" w:line="480" w:lineRule="auto"/>
        <w:ind w:firstLine="720"/>
        <w:rPr>
          <w:rFonts w:ascii="Times New Roman" w:eastAsia="Times New Roman" w:hAnsi="Times New Roman" w:cs="Times New Roman"/>
          <w:color w:val="0E101A"/>
          <w:sz w:val="24"/>
          <w:szCs w:val="24"/>
        </w:rPr>
      </w:pPr>
      <w:r w:rsidRPr="006A063B">
        <w:rPr>
          <w:rFonts w:ascii="Times New Roman" w:eastAsia="Times New Roman" w:hAnsi="Times New Roman" w:cs="Times New Roman"/>
          <w:color w:val="0E101A"/>
          <w:sz w:val="24"/>
          <w:szCs w:val="24"/>
        </w:rPr>
        <w:t>Alphabet should implement the suggested actions on an immediate basis. Quick implementation of these will help to avoid further misunderstanding between employees and the company and protect the long-term interest of the company. </w:t>
      </w:r>
    </w:p>
    <w:p w14:paraId="7E58818D" w14:textId="713AC48F" w:rsidR="0084291D" w:rsidRPr="006A063B" w:rsidRDefault="0084291D" w:rsidP="009B563B">
      <w:pPr>
        <w:shd w:val="clear" w:color="auto" w:fill="FFFFFF"/>
        <w:spacing w:after="0" w:line="480" w:lineRule="auto"/>
        <w:jc w:val="both"/>
        <w:rPr>
          <w:rFonts w:ascii="Times New Roman" w:eastAsia="Times New Roman" w:hAnsi="Times New Roman" w:cs="Times New Roman"/>
          <w:b/>
          <w:bCs/>
          <w:color w:val="222222"/>
          <w:sz w:val="8"/>
          <w:szCs w:val="8"/>
        </w:rPr>
      </w:pPr>
    </w:p>
    <w:p w14:paraId="7693A200" w14:textId="25C058DF" w:rsidR="006A063B" w:rsidRPr="00F55C30" w:rsidRDefault="006A063B" w:rsidP="006A063B">
      <w:pPr>
        <w:shd w:val="clear" w:color="auto" w:fill="FFFFFF"/>
        <w:spacing w:after="0" w:line="480" w:lineRule="auto"/>
        <w:jc w:val="center"/>
        <w:rPr>
          <w:rFonts w:ascii="Times New Roman" w:eastAsia="Times New Roman" w:hAnsi="Times New Roman" w:cs="Times New Roman"/>
          <w:b/>
          <w:bCs/>
          <w:color w:val="222222"/>
          <w:sz w:val="24"/>
          <w:szCs w:val="24"/>
        </w:rPr>
      </w:pPr>
      <w:r>
        <w:rPr>
          <w:rFonts w:ascii="Times New Roman" w:eastAsia="Times New Roman" w:hAnsi="Times New Roman" w:cs="Times New Roman"/>
          <w:b/>
          <w:bCs/>
          <w:color w:val="222222"/>
          <w:sz w:val="24"/>
          <w:szCs w:val="24"/>
        </w:rPr>
        <w:t>*****</w:t>
      </w:r>
    </w:p>
    <w:p w14:paraId="30EE72B7" w14:textId="77777777" w:rsidR="00866EAF" w:rsidRPr="009B563B" w:rsidRDefault="00866EAF" w:rsidP="009B563B">
      <w:pPr>
        <w:spacing w:after="0" w:line="480" w:lineRule="auto"/>
        <w:rPr>
          <w:rFonts w:ascii="Times New Roman" w:hAnsi="Times New Roman" w:cs="Times New Roman"/>
          <w:sz w:val="24"/>
          <w:szCs w:val="24"/>
        </w:rPr>
      </w:pPr>
    </w:p>
    <w:sectPr w:rsidR="00866EAF" w:rsidRPr="009B56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463F57"/>
    <w:multiLevelType w:val="hybridMultilevel"/>
    <w:tmpl w:val="49F6D54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F25F65"/>
    <w:multiLevelType w:val="multilevel"/>
    <w:tmpl w:val="F08A8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BA6251"/>
    <w:multiLevelType w:val="multilevel"/>
    <w:tmpl w:val="1A405D54"/>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C30"/>
    <w:rsid w:val="00153829"/>
    <w:rsid w:val="001712E5"/>
    <w:rsid w:val="001F2128"/>
    <w:rsid w:val="003E45BC"/>
    <w:rsid w:val="004A7F00"/>
    <w:rsid w:val="006A063B"/>
    <w:rsid w:val="00774774"/>
    <w:rsid w:val="0084291D"/>
    <w:rsid w:val="00866EAF"/>
    <w:rsid w:val="009B563B"/>
    <w:rsid w:val="00A11ADD"/>
    <w:rsid w:val="00A6140A"/>
    <w:rsid w:val="00A67A0A"/>
    <w:rsid w:val="00AC54EC"/>
    <w:rsid w:val="00AD1C1D"/>
    <w:rsid w:val="00C742D0"/>
    <w:rsid w:val="00CE3B82"/>
    <w:rsid w:val="00E95A40"/>
    <w:rsid w:val="00ED3461"/>
    <w:rsid w:val="00F55C30"/>
    <w:rsid w:val="00F845CC"/>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47105"/>
  <w15:chartTrackingRefBased/>
  <w15:docId w15:val="{2CF294AB-C340-4728-8022-514B40ACF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5C3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55C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8317265">
      <w:bodyDiv w:val="1"/>
      <w:marLeft w:val="0"/>
      <w:marRight w:val="0"/>
      <w:marTop w:val="0"/>
      <w:marBottom w:val="0"/>
      <w:divBdr>
        <w:top w:val="none" w:sz="0" w:space="0" w:color="auto"/>
        <w:left w:val="none" w:sz="0" w:space="0" w:color="auto"/>
        <w:bottom w:val="none" w:sz="0" w:space="0" w:color="auto"/>
        <w:right w:val="none" w:sz="0" w:space="0" w:color="auto"/>
      </w:divBdr>
    </w:div>
    <w:div w:id="1106778735">
      <w:bodyDiv w:val="1"/>
      <w:marLeft w:val="0"/>
      <w:marRight w:val="0"/>
      <w:marTop w:val="0"/>
      <w:marBottom w:val="0"/>
      <w:divBdr>
        <w:top w:val="none" w:sz="0" w:space="0" w:color="auto"/>
        <w:left w:val="none" w:sz="0" w:space="0" w:color="auto"/>
        <w:bottom w:val="none" w:sz="0" w:space="0" w:color="auto"/>
        <w:right w:val="none" w:sz="0" w:space="0" w:color="auto"/>
      </w:divBdr>
      <w:divsChild>
        <w:div w:id="1599559353">
          <w:marLeft w:val="0"/>
          <w:marRight w:val="0"/>
          <w:marTop w:val="0"/>
          <w:marBottom w:val="0"/>
          <w:divBdr>
            <w:top w:val="none" w:sz="0" w:space="0" w:color="auto"/>
            <w:left w:val="none" w:sz="0" w:space="0" w:color="auto"/>
            <w:bottom w:val="none" w:sz="0" w:space="0" w:color="auto"/>
            <w:right w:val="none" w:sz="0" w:space="0" w:color="auto"/>
          </w:divBdr>
        </w:div>
        <w:div w:id="600533788">
          <w:marLeft w:val="0"/>
          <w:marRight w:val="0"/>
          <w:marTop w:val="0"/>
          <w:marBottom w:val="0"/>
          <w:divBdr>
            <w:top w:val="none" w:sz="0" w:space="0" w:color="auto"/>
            <w:left w:val="none" w:sz="0" w:space="0" w:color="auto"/>
            <w:bottom w:val="none" w:sz="0" w:space="0" w:color="auto"/>
            <w:right w:val="none" w:sz="0" w:space="0" w:color="auto"/>
          </w:divBdr>
        </w:div>
        <w:div w:id="1115977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705</Words>
  <Characters>4020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2</cp:revision>
  <dcterms:created xsi:type="dcterms:W3CDTF">2020-08-11T18:06:00Z</dcterms:created>
  <dcterms:modified xsi:type="dcterms:W3CDTF">2020-08-11T18:06:00Z</dcterms:modified>
</cp:coreProperties>
</file>