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5" w14:textId="77777777" w:rsidR="00BA01AB" w:rsidRDefault="00BA01AB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6" w14:textId="77777777" w:rsidR="00BA01AB" w:rsidRDefault="00BA01AB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07" w14:textId="6C7F749F" w:rsidR="00BA01AB" w:rsidRDefault="003C6E7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Outline (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</w:rPr>
        <w:t>Global Sex Trafficking)</w:t>
      </w:r>
    </w:p>
    <w:p w14:paraId="00000008" w14:textId="77777777" w:rsidR="00BA01AB" w:rsidRDefault="00BA01AB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09" w14:textId="77777777" w:rsidR="00BA01AB" w:rsidRDefault="003C6E7A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Introduction</w:t>
      </w:r>
    </w:p>
    <w:p w14:paraId="0000000A" w14:textId="77777777" w:rsidR="00BA01AB" w:rsidRDefault="003C6E7A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Sex Trafficking is one the most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notourious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trades in the world.</w:t>
      </w:r>
    </w:p>
    <w:p w14:paraId="0000000B" w14:textId="77777777" w:rsidR="00BA01AB" w:rsidRDefault="003C6E7A">
      <w:pPr>
        <w:numPr>
          <w:ilvl w:val="0"/>
          <w:numId w:val="1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Its human trafficking for the purpose of human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explotation</w:t>
      </w:r>
      <w:proofErr w:type="spellEnd"/>
    </w:p>
    <w:p w14:paraId="0000000C" w14:textId="77777777" w:rsidR="00BA01AB" w:rsidRDefault="003C6E7A">
      <w:pPr>
        <w:spacing w:line="48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1.2 Thesis</w:t>
      </w:r>
    </w:p>
    <w:p w14:paraId="0000000D" w14:textId="77777777" w:rsidR="00BA01AB" w:rsidRDefault="003C6E7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Anti-trafficking organizations are spreading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awarness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extending low cost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aand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/ or free services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to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human trafficking victims and survivors. The local religious community and congregatio</w:t>
      </w:r>
      <w:r>
        <w:rPr>
          <w:rFonts w:ascii="Times New Roman" w:eastAsia="Times New Roman" w:hAnsi="Times New Roman" w:cs="Times New Roman"/>
          <w:sz w:val="24"/>
          <w:szCs w:val="24"/>
        </w:rPr>
        <w:t>n is helping to support victim service providers. Slavery is still alive and well in America.</w:t>
      </w:r>
    </w:p>
    <w:p w14:paraId="0000000E" w14:textId="77777777" w:rsidR="00BA01AB" w:rsidRDefault="003C6E7A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Supporting Point</w:t>
      </w:r>
    </w:p>
    <w:p w14:paraId="0000000F" w14:textId="77777777" w:rsidR="00BA01AB" w:rsidRDefault="003C6E7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Human sex trafficking is well and still in progress underground</w:t>
      </w:r>
    </w:p>
    <w:p w14:paraId="00000010" w14:textId="77777777" w:rsidR="00BA01AB" w:rsidRDefault="003C6E7A">
      <w:pPr>
        <w:numPr>
          <w:ilvl w:val="0"/>
          <w:numId w:val="5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Victims are forced in a variety of ways into situations</w:t>
      </w:r>
    </w:p>
    <w:p w14:paraId="00000011" w14:textId="77777777" w:rsidR="00BA01AB" w:rsidRDefault="003C6E7A">
      <w:pPr>
        <w:numPr>
          <w:ilvl w:val="0"/>
          <w:numId w:val="5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Than used by the traffic</w:t>
      </w:r>
      <w:r>
        <w:rPr>
          <w:rFonts w:ascii="Times New Roman" w:eastAsia="Times New Roman" w:hAnsi="Times New Roman" w:cs="Times New Roman"/>
          <w:sz w:val="24"/>
          <w:szCs w:val="24"/>
        </w:rPr>
        <w:t>ker to give sexual services</w:t>
      </w:r>
    </w:p>
    <w:p w14:paraId="00000012" w14:textId="77777777" w:rsidR="00BA01AB" w:rsidRDefault="003C6E7A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Supporting detail</w:t>
      </w:r>
    </w:p>
    <w:p w14:paraId="00000013" w14:textId="77777777" w:rsidR="00BA01AB" w:rsidRDefault="003C6E7A">
      <w:pPr>
        <w:spacing w:line="480" w:lineRule="auto"/>
        <w:ind w:left="720"/>
        <w:rPr>
          <w:color w:val="333333"/>
          <w:sz w:val="20"/>
          <w:szCs w:val="20"/>
        </w:rPr>
      </w:pPr>
      <w:r>
        <w:rPr>
          <w:b/>
          <w:color w:val="333333"/>
          <w:sz w:val="20"/>
          <w:szCs w:val="20"/>
        </w:rPr>
        <w:t>Sex</w:t>
      </w:r>
      <w:r>
        <w:rPr>
          <w:color w:val="333333"/>
          <w:sz w:val="20"/>
          <w:szCs w:val="20"/>
        </w:rPr>
        <w:t xml:space="preserve"> </w:t>
      </w:r>
      <w:r>
        <w:rPr>
          <w:b/>
          <w:color w:val="333333"/>
          <w:sz w:val="20"/>
          <w:szCs w:val="20"/>
        </w:rPr>
        <w:t>trafficking</w:t>
      </w:r>
      <w:r>
        <w:rPr>
          <w:color w:val="333333"/>
          <w:sz w:val="20"/>
          <w:szCs w:val="20"/>
        </w:rPr>
        <w:t xml:space="preserve"> is known in the United States </w:t>
      </w:r>
    </w:p>
    <w:p w14:paraId="00000014" w14:textId="77777777" w:rsidR="00BA01AB" w:rsidRDefault="003C6E7A">
      <w:pPr>
        <w:numPr>
          <w:ilvl w:val="0"/>
          <w:numId w:val="4"/>
        </w:numPr>
        <w:spacing w:line="480" w:lineRule="auto"/>
        <w:rPr>
          <w:color w:val="333333"/>
          <w:sz w:val="20"/>
          <w:szCs w:val="20"/>
        </w:rPr>
      </w:pPr>
      <w:r>
        <w:rPr>
          <w:color w:val="333333"/>
          <w:sz w:val="20"/>
          <w:szCs w:val="20"/>
        </w:rPr>
        <w:t xml:space="preserve"> Many are children between the ages of 12 and 17</w:t>
      </w:r>
    </w:p>
    <w:p w14:paraId="00000015" w14:textId="77777777" w:rsidR="00BA01AB" w:rsidRDefault="003C6E7A">
      <w:pPr>
        <w:numPr>
          <w:ilvl w:val="0"/>
          <w:numId w:val="4"/>
        </w:numPr>
        <w:spacing w:line="480" w:lineRule="auto"/>
        <w:rPr>
          <w:color w:val="333333"/>
          <w:sz w:val="20"/>
          <w:szCs w:val="20"/>
        </w:rPr>
      </w:pPr>
      <w:r>
        <w:rPr>
          <w:color w:val="333333"/>
          <w:sz w:val="20"/>
          <w:szCs w:val="20"/>
        </w:rPr>
        <w:t xml:space="preserve">Trafficking is targeted in big </w:t>
      </w:r>
      <w:proofErr w:type="spellStart"/>
      <w:r>
        <w:rPr>
          <w:color w:val="333333"/>
          <w:sz w:val="20"/>
          <w:szCs w:val="20"/>
        </w:rPr>
        <w:t>citiy</w:t>
      </w:r>
      <w:proofErr w:type="spellEnd"/>
      <w:r>
        <w:rPr>
          <w:color w:val="333333"/>
          <w:sz w:val="20"/>
          <w:szCs w:val="20"/>
        </w:rPr>
        <w:t xml:space="preserve"> neighborhoods where woman are held in bondage</w:t>
      </w:r>
    </w:p>
    <w:p w14:paraId="00000016" w14:textId="77777777" w:rsidR="00BA01AB" w:rsidRDefault="003C6E7A">
      <w:pPr>
        <w:spacing w:line="480" w:lineRule="auto"/>
        <w:ind w:left="1440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Supporting Detail</w:t>
      </w:r>
    </w:p>
    <w:p w14:paraId="00000017" w14:textId="77777777" w:rsidR="00BA01AB" w:rsidRDefault="003C6E7A">
      <w:pPr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In Thailand, the </w:t>
      </w:r>
      <w:r>
        <w:rPr>
          <w:rFonts w:ascii="Times New Roman" w:eastAsia="Times New Roman" w:hAnsi="Times New Roman" w:cs="Times New Roman"/>
          <w:b/>
          <w:color w:val="333333"/>
          <w:sz w:val="24"/>
          <w:szCs w:val="24"/>
        </w:rPr>
        <w:t>sex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industry generates $3 billion a year.</w:t>
      </w:r>
    </w:p>
    <w:p w14:paraId="00000018" w14:textId="77777777" w:rsidR="00BA01AB" w:rsidRDefault="003C6E7A">
      <w:pPr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 recent notorious case involved 53 men from India, who had been brought to work at the John Pickle Company in Tulsa, Okla., which makes oil pipelines</w:t>
      </w:r>
    </w:p>
    <w:p w14:paraId="00000019" w14:textId="77777777" w:rsidR="00BA01AB" w:rsidRDefault="003C6E7A">
      <w:pPr>
        <w:spacing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lastRenderedPageBreak/>
        <w:t xml:space="preserve">                        Supporting Detail</w:t>
      </w:r>
    </w:p>
    <w:p w14:paraId="0000001A" w14:textId="77777777" w:rsidR="00BA01AB" w:rsidRDefault="003C6E7A">
      <w:pPr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Th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e State Department has estimated that annually up to 20,000 people are trafficked into the United States, out of 800,000 people trafficked worldwide.</w:t>
      </w:r>
    </w:p>
    <w:p w14:paraId="0000001B" w14:textId="77777777" w:rsidR="00BA01AB" w:rsidRDefault="003C6E7A">
      <w:pPr>
        <w:numPr>
          <w:ilvl w:val="0"/>
          <w:numId w:val="2"/>
        </w:numPr>
        <w:spacing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According to the Migration and Refugee Service of the U.S Conference of Catholic Bishops this figure of 20</w:t>
      </w: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,000, however is considered low</w:t>
      </w:r>
    </w:p>
    <w:p w14:paraId="0000001C" w14:textId="77777777" w:rsidR="00BA01AB" w:rsidRDefault="003C6E7A">
      <w:pPr>
        <w:spacing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III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.  Supporting</w:t>
      </w:r>
      <w:proofErr w:type="gram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Point</w:t>
      </w:r>
    </w:p>
    <w:p w14:paraId="0000001D" w14:textId="77777777" w:rsidR="00BA01AB" w:rsidRDefault="003C6E7A">
      <w:pPr>
        <w:spacing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Trafficking not only includes women </w:t>
      </w:r>
      <w:proofErr w:type="spell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aand</w:t>
      </w:r>
      <w:proofErr w:type="spellEnd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girls.</w:t>
      </w:r>
    </w:p>
    <w:p w14:paraId="0000001E" w14:textId="77777777" w:rsidR="00BA01AB" w:rsidRDefault="003C6E7A">
      <w:pPr>
        <w:numPr>
          <w:ilvl w:val="0"/>
          <w:numId w:val="3"/>
        </w:numPr>
        <w:spacing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Supporting Point</w:t>
      </w:r>
    </w:p>
    <w:p w14:paraId="0000001F" w14:textId="77777777" w:rsidR="00BA01AB" w:rsidRDefault="003C6E7A">
      <w:pPr>
        <w:spacing w:line="480" w:lineRule="auto"/>
        <w:rPr>
          <w:color w:val="333333"/>
          <w:sz w:val="20"/>
          <w:szCs w:val="20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Smugglers and Traffickers differ simply due to the fact </w:t>
      </w:r>
      <w:proofErr w:type="gramStart"/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traffickers </w:t>
      </w:r>
      <w:r>
        <w:rPr>
          <w:color w:val="333333"/>
          <w:sz w:val="20"/>
          <w:szCs w:val="20"/>
        </w:rPr>
        <w:t xml:space="preserve"> in</w:t>
      </w:r>
      <w:proofErr w:type="gramEnd"/>
      <w:r>
        <w:rPr>
          <w:color w:val="333333"/>
          <w:sz w:val="20"/>
          <w:szCs w:val="20"/>
        </w:rPr>
        <w:t xml:space="preserve"> that they work on an almost </w:t>
      </w:r>
      <w:proofErr w:type="spellStart"/>
      <w:r>
        <w:rPr>
          <w:color w:val="333333"/>
          <w:sz w:val="20"/>
          <w:szCs w:val="20"/>
        </w:rPr>
        <w:t>contructual</w:t>
      </w:r>
      <w:proofErr w:type="spellEnd"/>
      <w:r>
        <w:rPr>
          <w:color w:val="333333"/>
          <w:sz w:val="20"/>
          <w:szCs w:val="20"/>
        </w:rPr>
        <w:t xml:space="preserve"> basis with those who pay them for passage across country boundaries. Smugglers transport and facilitate the entry of person or persons across the border.</w:t>
      </w:r>
    </w:p>
    <w:p w14:paraId="00000020" w14:textId="77777777" w:rsidR="00BA01AB" w:rsidRDefault="00BA01AB">
      <w:pPr>
        <w:spacing w:line="480" w:lineRule="auto"/>
        <w:rPr>
          <w:color w:val="333333"/>
          <w:sz w:val="20"/>
          <w:szCs w:val="20"/>
        </w:rPr>
      </w:pPr>
    </w:p>
    <w:p w14:paraId="00000021" w14:textId="77777777" w:rsidR="00BA01AB" w:rsidRDefault="003C6E7A">
      <w:pPr>
        <w:spacing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>Conclusion</w:t>
      </w:r>
    </w:p>
    <w:p w14:paraId="00000022" w14:textId="77777777" w:rsidR="00BA01AB" w:rsidRDefault="003C6E7A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Specialized services for victims of sex traff</w:t>
      </w:r>
      <w:r>
        <w:rPr>
          <w:rFonts w:ascii="Times New Roman" w:eastAsia="Times New Roman" w:hAnsi="Times New Roman" w:cs="Times New Roman"/>
          <w:sz w:val="24"/>
          <w:szCs w:val="24"/>
        </w:rPr>
        <w:t>icking are generally inadequate or nonexistent, and many countries are not able to implement anti-trafficking policies due to inadequate resources for training and inadequate health care facilities</w:t>
      </w:r>
    </w:p>
    <w:p w14:paraId="00000023" w14:textId="77777777" w:rsidR="00BA01AB" w:rsidRDefault="00BA01AB">
      <w:pPr>
        <w:spacing w:line="480" w:lineRule="auto"/>
        <w:rPr>
          <w:rFonts w:ascii="Times New Roman" w:eastAsia="Times New Roman" w:hAnsi="Times New Roman" w:cs="Times New Roman"/>
          <w:color w:val="333333"/>
          <w:sz w:val="24"/>
          <w:szCs w:val="24"/>
        </w:rPr>
      </w:pPr>
    </w:p>
    <w:p w14:paraId="00000024" w14:textId="77777777" w:rsidR="00BA01AB" w:rsidRDefault="00BA01AB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14:paraId="00000025" w14:textId="77777777" w:rsidR="00BA01AB" w:rsidRDefault="00BA01AB">
      <w:pPr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00000026" w14:textId="77777777" w:rsidR="00BA01AB" w:rsidRDefault="00BA01AB">
      <w:pPr>
        <w:spacing w:line="48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sectPr w:rsidR="00BA01AB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883F50"/>
    <w:multiLevelType w:val="multilevel"/>
    <w:tmpl w:val="592C7D12"/>
    <w:lvl w:ilvl="0">
      <w:start w:val="1"/>
      <w:numFmt w:val="upperRoman"/>
      <w:lvlText w:val="%1."/>
      <w:lvlJc w:val="right"/>
      <w:pPr>
        <w:ind w:left="720" w:hanging="360"/>
      </w:pPr>
      <w:rPr>
        <w:u w:val="none"/>
      </w:rPr>
    </w:lvl>
    <w:lvl w:ilvl="1">
      <w:start w:val="1"/>
      <w:numFmt w:val="upp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lowerLetter"/>
      <w:lvlText w:val="%4)"/>
      <w:lvlJc w:val="left"/>
      <w:pPr>
        <w:ind w:left="2880" w:hanging="360"/>
      </w:pPr>
      <w:rPr>
        <w:u w:val="none"/>
      </w:rPr>
    </w:lvl>
    <w:lvl w:ilvl="4">
      <w:start w:val="1"/>
      <w:numFmt w:val="decimal"/>
      <w:lvlText w:val="(%5)"/>
      <w:lvlJc w:val="left"/>
      <w:pPr>
        <w:ind w:left="3600" w:hanging="360"/>
      </w:pPr>
      <w:rPr>
        <w:u w:val="none"/>
      </w:rPr>
    </w:lvl>
    <w:lvl w:ilvl="5">
      <w:start w:val="1"/>
      <w:numFmt w:val="lowerLetter"/>
      <w:lvlText w:val="(%6)"/>
      <w:lvlJc w:val="left"/>
      <w:pPr>
        <w:ind w:left="4320" w:hanging="360"/>
      </w:pPr>
      <w:rPr>
        <w:u w:val="none"/>
      </w:rPr>
    </w:lvl>
    <w:lvl w:ilvl="6">
      <w:start w:val="1"/>
      <w:numFmt w:val="lowerRoman"/>
      <w:lvlText w:val="(%7)"/>
      <w:lvlJc w:val="right"/>
      <w:pPr>
        <w:ind w:left="5040" w:hanging="360"/>
      </w:pPr>
      <w:rPr>
        <w:u w:val="none"/>
      </w:rPr>
    </w:lvl>
    <w:lvl w:ilvl="7">
      <w:start w:val="1"/>
      <w:numFmt w:val="lowerLetter"/>
      <w:lvlText w:val="(%8)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(%9)"/>
      <w:lvlJc w:val="right"/>
      <w:pPr>
        <w:ind w:left="6480" w:hanging="360"/>
      </w:pPr>
      <w:rPr>
        <w:u w:val="none"/>
      </w:rPr>
    </w:lvl>
  </w:abstractNum>
  <w:abstractNum w:abstractNumId="1">
    <w:nsid w:val="2408053A"/>
    <w:multiLevelType w:val="multilevel"/>
    <w:tmpl w:val="6FAA3E44"/>
    <w:lvl w:ilvl="0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8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36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50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7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64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72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920" w:hanging="360"/>
      </w:pPr>
      <w:rPr>
        <w:u w:val="none"/>
      </w:rPr>
    </w:lvl>
  </w:abstractNum>
  <w:abstractNum w:abstractNumId="2">
    <w:nsid w:val="49BA1C22"/>
    <w:multiLevelType w:val="multilevel"/>
    <w:tmpl w:val="D5780106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>
    <w:nsid w:val="50871963"/>
    <w:multiLevelType w:val="multilevel"/>
    <w:tmpl w:val="33629AF4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4">
    <w:nsid w:val="5A2160A1"/>
    <w:multiLevelType w:val="multilevel"/>
    <w:tmpl w:val="9064B3E8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01AB"/>
    <w:rsid w:val="003C6E7A"/>
    <w:rsid w:val="0059023A"/>
    <w:rsid w:val="00BA0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4D88070-CDEA-41FC-BF61-BCEE53476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308</Words>
  <Characters>1761</Characters>
  <Application>Microsoft Office Word</Application>
  <DocSecurity>0</DocSecurity>
  <Lines>14</Lines>
  <Paragraphs>4</Paragraphs>
  <ScaleCrop>false</ScaleCrop>
  <Company/>
  <LinksUpToDate>false</LinksUpToDate>
  <CharactersWithSpaces>2065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Help in Homework</cp:lastModifiedBy>
  <cp:revision>3</cp:revision>
  <dcterms:created xsi:type="dcterms:W3CDTF">2020-08-08T11:07:00Z</dcterms:created>
  <dcterms:modified xsi:type="dcterms:W3CDTF">2020-08-08T11:07:00Z</dcterms:modified>
</cp:coreProperties>
</file>