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3AE5" w:rsidRDefault="00203AE5">
      <w:pPr>
        <w:rPr>
          <w:rFonts w:ascii="Times New Roman" w:hAnsi="Times New Roman" w:cs="Times New Roman"/>
          <w:color w:val="000000" w:themeColor="text1"/>
          <w:sz w:val="24"/>
          <w:szCs w:val="24"/>
          <w:shd w:val="clear" w:color="auto" w:fill="FFFFFF"/>
        </w:rPr>
      </w:pPr>
    </w:p>
    <w:p w:rsidR="00203AE5" w:rsidRDefault="00203AE5">
      <w:pPr>
        <w:rPr>
          <w:rFonts w:ascii="Times New Roman" w:hAnsi="Times New Roman" w:cs="Times New Roman"/>
          <w:color w:val="000000" w:themeColor="text1"/>
          <w:sz w:val="24"/>
          <w:szCs w:val="24"/>
          <w:shd w:val="clear" w:color="auto" w:fill="FFFFFF"/>
        </w:rPr>
      </w:pPr>
    </w:p>
    <w:p w:rsidR="00203AE5" w:rsidRDefault="00203AE5">
      <w:pPr>
        <w:rPr>
          <w:rFonts w:ascii="Times New Roman" w:hAnsi="Times New Roman" w:cs="Times New Roman"/>
          <w:color w:val="000000" w:themeColor="text1"/>
          <w:sz w:val="24"/>
          <w:szCs w:val="24"/>
          <w:shd w:val="clear" w:color="auto" w:fill="FFFFFF"/>
        </w:rPr>
      </w:pPr>
    </w:p>
    <w:p w:rsidR="002B2E10" w:rsidRDefault="002B2E10">
      <w:pPr>
        <w:rPr>
          <w:rFonts w:ascii="Times New Roman" w:hAnsi="Times New Roman" w:cs="Times New Roman"/>
          <w:color w:val="000000" w:themeColor="text1"/>
          <w:sz w:val="24"/>
          <w:szCs w:val="24"/>
          <w:shd w:val="clear" w:color="auto" w:fill="FFFFFF"/>
        </w:rPr>
      </w:pPr>
    </w:p>
    <w:p w:rsidR="002B2E10" w:rsidRDefault="002B2E10">
      <w:pPr>
        <w:rPr>
          <w:rFonts w:ascii="Times New Roman" w:hAnsi="Times New Roman" w:cs="Times New Roman"/>
          <w:color w:val="000000" w:themeColor="text1"/>
          <w:sz w:val="24"/>
          <w:szCs w:val="24"/>
          <w:shd w:val="clear" w:color="auto" w:fill="FFFFFF"/>
        </w:rPr>
      </w:pPr>
    </w:p>
    <w:p w:rsidR="002B2E10" w:rsidRDefault="002B2E10">
      <w:pPr>
        <w:rPr>
          <w:rFonts w:ascii="Times New Roman" w:hAnsi="Times New Roman" w:cs="Times New Roman"/>
          <w:color w:val="000000" w:themeColor="text1"/>
          <w:sz w:val="24"/>
          <w:szCs w:val="24"/>
          <w:shd w:val="clear" w:color="auto" w:fill="FFFFFF"/>
        </w:rPr>
      </w:pPr>
    </w:p>
    <w:p w:rsidR="00203AE5" w:rsidRDefault="00203AE5" w:rsidP="002B2E10">
      <w:pPr>
        <w:spacing w:after="0" w:line="480" w:lineRule="auto"/>
        <w:rPr>
          <w:rFonts w:ascii="Times New Roman" w:hAnsi="Times New Roman" w:cs="Times New Roman"/>
          <w:color w:val="000000" w:themeColor="text1"/>
          <w:sz w:val="24"/>
          <w:szCs w:val="24"/>
          <w:shd w:val="clear" w:color="auto" w:fill="FFFFFF"/>
        </w:rPr>
      </w:pPr>
    </w:p>
    <w:p w:rsidR="00203AE5" w:rsidRDefault="00203AE5" w:rsidP="002B2E10">
      <w:pPr>
        <w:spacing w:after="0" w:line="480" w:lineRule="auto"/>
        <w:rPr>
          <w:rFonts w:ascii="Times New Roman" w:hAnsi="Times New Roman" w:cs="Times New Roman"/>
          <w:color w:val="000000" w:themeColor="text1"/>
          <w:sz w:val="24"/>
          <w:szCs w:val="24"/>
          <w:shd w:val="clear" w:color="auto" w:fill="FFFFFF"/>
        </w:rPr>
      </w:pPr>
    </w:p>
    <w:p w:rsidR="00203AE5" w:rsidRPr="002B2E10" w:rsidRDefault="00203AE5" w:rsidP="002B2E10">
      <w:pPr>
        <w:spacing w:after="0" w:line="480" w:lineRule="auto"/>
        <w:jc w:val="center"/>
        <w:rPr>
          <w:rFonts w:ascii="Times New Roman" w:hAnsi="Times New Roman" w:cs="Times New Roman"/>
          <w:b/>
          <w:color w:val="000000" w:themeColor="text1"/>
          <w:sz w:val="24"/>
          <w:szCs w:val="24"/>
          <w:shd w:val="clear" w:color="auto" w:fill="FFFFFF"/>
        </w:rPr>
      </w:pPr>
      <w:r w:rsidRPr="002B2E10">
        <w:rPr>
          <w:rFonts w:ascii="Times New Roman" w:hAnsi="Times New Roman" w:cs="Times New Roman"/>
          <w:b/>
          <w:color w:val="000000" w:themeColor="text1"/>
          <w:sz w:val="24"/>
          <w:szCs w:val="24"/>
          <w:shd w:val="clear" w:color="auto" w:fill="FFFFFF"/>
        </w:rPr>
        <w:t>Compare an</w:t>
      </w:r>
      <w:r w:rsidR="00564251">
        <w:rPr>
          <w:rFonts w:ascii="Times New Roman" w:hAnsi="Times New Roman" w:cs="Times New Roman"/>
          <w:b/>
          <w:color w:val="000000" w:themeColor="text1"/>
          <w:sz w:val="24"/>
          <w:szCs w:val="24"/>
          <w:shd w:val="clear" w:color="auto" w:fill="FFFFFF"/>
        </w:rPr>
        <w:t>d Contrast: Psychoanalytic and Humanistic P</w:t>
      </w:r>
      <w:bookmarkStart w:id="0" w:name="_GoBack"/>
      <w:bookmarkEnd w:id="0"/>
      <w:r w:rsidRPr="002B2E10">
        <w:rPr>
          <w:rFonts w:ascii="Times New Roman" w:hAnsi="Times New Roman" w:cs="Times New Roman"/>
          <w:b/>
          <w:color w:val="000000" w:themeColor="text1"/>
          <w:sz w:val="24"/>
          <w:szCs w:val="24"/>
          <w:shd w:val="clear" w:color="auto" w:fill="FFFFFF"/>
        </w:rPr>
        <w:t>erspective in relation to Joan Armatrading</w:t>
      </w: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Student</w:t>
      </w:r>
      <w:r w:rsidR="00633EFD">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s Name</w:t>
      </w: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University</w:t>
      </w: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Course</w:t>
      </w: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Professor</w:t>
      </w:r>
      <w:r w:rsidR="00633EFD">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s Name</w:t>
      </w:r>
    </w:p>
    <w:p w:rsidR="00203AE5" w:rsidRDefault="00203AE5" w:rsidP="002B2E10">
      <w:pPr>
        <w:spacing w:after="0"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Date </w:t>
      </w: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Default="00533438" w:rsidP="002B2E10">
      <w:pPr>
        <w:spacing w:after="0" w:line="480" w:lineRule="auto"/>
        <w:jc w:val="center"/>
        <w:rPr>
          <w:rFonts w:ascii="Times New Roman" w:hAnsi="Times New Roman" w:cs="Times New Roman"/>
          <w:color w:val="000000" w:themeColor="text1"/>
          <w:sz w:val="24"/>
          <w:szCs w:val="24"/>
          <w:shd w:val="clear" w:color="auto" w:fill="FFFFFF"/>
        </w:rPr>
      </w:pPr>
    </w:p>
    <w:p w:rsidR="00533438" w:rsidRPr="009A50FF" w:rsidRDefault="00D24107" w:rsidP="00D24107">
      <w:pPr>
        <w:spacing w:after="0" w:line="480" w:lineRule="auto"/>
        <w:jc w:val="center"/>
        <w:rPr>
          <w:rFonts w:ascii="Times New Roman" w:hAnsi="Times New Roman" w:cs="Times New Roman"/>
          <w:b/>
          <w:color w:val="000000" w:themeColor="text1"/>
          <w:sz w:val="24"/>
          <w:szCs w:val="24"/>
          <w:shd w:val="clear" w:color="auto" w:fill="FFFFFF"/>
        </w:rPr>
      </w:pPr>
      <w:r w:rsidRPr="009A50FF">
        <w:rPr>
          <w:rFonts w:ascii="Times New Roman" w:hAnsi="Times New Roman" w:cs="Times New Roman"/>
          <w:b/>
          <w:color w:val="000000" w:themeColor="text1"/>
          <w:sz w:val="24"/>
          <w:szCs w:val="24"/>
          <w:shd w:val="clear" w:color="auto" w:fill="FFFFFF"/>
        </w:rPr>
        <w:lastRenderedPageBreak/>
        <w:t>Interpretation and introduction</w:t>
      </w:r>
    </w:p>
    <w:p w:rsidR="00553FB8" w:rsidRDefault="004238E2" w:rsidP="00642C2E">
      <w:pPr>
        <w:spacing w:after="0" w:line="480" w:lineRule="auto"/>
        <w:ind w:firstLine="720"/>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T</w:t>
      </w:r>
      <w:r w:rsidR="00520671" w:rsidRPr="00520671">
        <w:rPr>
          <w:rFonts w:ascii="Times New Roman" w:hAnsi="Times New Roman" w:cs="Times New Roman"/>
          <w:color w:val="000000" w:themeColor="text1"/>
          <w:sz w:val="24"/>
          <w:szCs w:val="24"/>
          <w:shd w:val="clear" w:color="auto" w:fill="FFFFFF"/>
        </w:rPr>
        <w:t xml:space="preserve">heories of personality </w:t>
      </w:r>
      <w:r>
        <w:rPr>
          <w:rFonts w:ascii="Times New Roman" w:hAnsi="Times New Roman" w:cs="Times New Roman"/>
          <w:color w:val="000000" w:themeColor="text1"/>
          <w:sz w:val="24"/>
          <w:szCs w:val="24"/>
          <w:shd w:val="clear" w:color="auto" w:fill="FFFFFF"/>
        </w:rPr>
        <w:t xml:space="preserve">have been used </w:t>
      </w:r>
      <w:r w:rsidR="00520671" w:rsidRPr="00520671">
        <w:rPr>
          <w:rFonts w:ascii="Times New Roman" w:hAnsi="Times New Roman" w:cs="Times New Roman"/>
          <w:color w:val="000000" w:themeColor="text1"/>
          <w:sz w:val="24"/>
          <w:szCs w:val="24"/>
          <w:shd w:val="clear" w:color="auto" w:fill="FFFFFF"/>
        </w:rPr>
        <w:t>to explain and comprehend the conduct of individuals as well as the reasons behind their behavio</w:t>
      </w:r>
      <w:r w:rsidR="008C0CE1">
        <w:rPr>
          <w:rFonts w:ascii="Times New Roman" w:hAnsi="Times New Roman" w:cs="Times New Roman"/>
          <w:color w:val="000000" w:themeColor="text1"/>
          <w:sz w:val="24"/>
          <w:szCs w:val="24"/>
          <w:shd w:val="clear" w:color="auto" w:fill="FFFFFF"/>
        </w:rPr>
        <w:t>u</w:t>
      </w:r>
      <w:r w:rsidR="00520671" w:rsidRPr="00520671">
        <w:rPr>
          <w:rFonts w:ascii="Times New Roman" w:hAnsi="Times New Roman" w:cs="Times New Roman"/>
          <w:color w:val="000000" w:themeColor="text1"/>
          <w:sz w:val="24"/>
          <w:szCs w:val="24"/>
          <w:shd w:val="clear" w:color="auto" w:fill="FFFFFF"/>
        </w:rPr>
        <w:t>r</w:t>
      </w:r>
      <w:r w:rsidR="00520671">
        <w:rPr>
          <w:rFonts w:ascii="Times New Roman" w:hAnsi="Times New Roman" w:cs="Times New Roman"/>
          <w:color w:val="000000" w:themeColor="text1"/>
          <w:sz w:val="24"/>
          <w:szCs w:val="24"/>
          <w:shd w:val="clear" w:color="auto" w:fill="FFFFFF"/>
        </w:rPr>
        <w:t xml:space="preserve">. This paper will focus on </w:t>
      </w:r>
      <w:r w:rsidR="008C0CE1">
        <w:rPr>
          <w:rFonts w:ascii="Times New Roman" w:hAnsi="Times New Roman" w:cs="Times New Roman"/>
          <w:color w:val="000000" w:themeColor="text1"/>
          <w:sz w:val="24"/>
          <w:szCs w:val="24"/>
          <w:shd w:val="clear" w:color="auto" w:fill="FFFFFF"/>
        </w:rPr>
        <w:t>psychoanalytic and humanistic theories and how they explain the personality of Joan Armatrading,</w:t>
      </w:r>
      <w:r w:rsidR="00EB3701">
        <w:rPr>
          <w:rFonts w:ascii="Times New Roman" w:hAnsi="Times New Roman" w:cs="Times New Roman"/>
          <w:color w:val="000000" w:themeColor="text1"/>
          <w:sz w:val="24"/>
          <w:szCs w:val="24"/>
          <w:shd w:val="clear" w:color="auto" w:fill="FFFFFF"/>
        </w:rPr>
        <w:t xml:space="preserve"> a singer/s</w:t>
      </w:r>
      <w:r w:rsidR="00174F4D">
        <w:rPr>
          <w:rFonts w:ascii="Times New Roman" w:hAnsi="Times New Roman" w:cs="Times New Roman"/>
          <w:color w:val="000000" w:themeColor="text1"/>
          <w:sz w:val="24"/>
          <w:szCs w:val="24"/>
          <w:shd w:val="clear" w:color="auto" w:fill="FFFFFF"/>
        </w:rPr>
        <w:t>ongwriter and g</w:t>
      </w:r>
      <w:r w:rsidR="00EB3701" w:rsidRPr="00EB3701">
        <w:rPr>
          <w:rFonts w:ascii="Times New Roman" w:hAnsi="Times New Roman" w:cs="Times New Roman"/>
          <w:color w:val="000000" w:themeColor="text1"/>
          <w:sz w:val="24"/>
          <w:szCs w:val="24"/>
          <w:shd w:val="clear" w:color="auto" w:fill="FFFFFF"/>
        </w:rPr>
        <w:t>uitarist</w:t>
      </w:r>
      <w:r w:rsidR="00EB3701">
        <w:rPr>
          <w:rFonts w:ascii="Times New Roman" w:hAnsi="Times New Roman" w:cs="Times New Roman"/>
          <w:color w:val="000000" w:themeColor="text1"/>
          <w:sz w:val="24"/>
          <w:szCs w:val="24"/>
          <w:shd w:val="clear" w:color="auto" w:fill="FFFFFF"/>
        </w:rPr>
        <w:t>.</w:t>
      </w:r>
      <w:r w:rsidR="00EB3701">
        <w:rPr>
          <w:rFonts w:ascii="Times New Roman" w:hAnsi="Times New Roman" w:cs="Times New Roman"/>
          <w:b/>
          <w:color w:val="000000" w:themeColor="text1"/>
          <w:sz w:val="24"/>
          <w:szCs w:val="24"/>
          <w:shd w:val="clear" w:color="auto" w:fill="FFFFFF"/>
        </w:rPr>
        <w:t xml:space="preserve"> </w:t>
      </w:r>
      <w:r w:rsidR="006C2755">
        <w:rPr>
          <w:rFonts w:ascii="Times New Roman" w:hAnsi="Times New Roman" w:cs="Times New Roman"/>
          <w:color w:val="000000" w:themeColor="text1"/>
          <w:sz w:val="24"/>
          <w:szCs w:val="24"/>
          <w:shd w:val="clear" w:color="auto" w:fill="FFFFFF"/>
        </w:rPr>
        <w:t>H</w:t>
      </w:r>
      <w:r w:rsidR="006C2755" w:rsidRPr="006C2755">
        <w:rPr>
          <w:rFonts w:ascii="Times New Roman" w:hAnsi="Times New Roman" w:cs="Times New Roman"/>
          <w:color w:val="000000" w:themeColor="text1"/>
          <w:sz w:val="24"/>
          <w:szCs w:val="24"/>
          <w:shd w:val="clear" w:color="auto" w:fill="FFFFFF"/>
        </w:rPr>
        <w:t>umanistic theory is a framework with a collection of assumpt</w:t>
      </w:r>
      <w:r w:rsidR="00520671">
        <w:rPr>
          <w:rFonts w:ascii="Times New Roman" w:hAnsi="Times New Roman" w:cs="Times New Roman"/>
          <w:color w:val="000000" w:themeColor="text1"/>
          <w:sz w:val="24"/>
          <w:szCs w:val="24"/>
          <w:shd w:val="clear" w:color="auto" w:fill="FFFFFF"/>
        </w:rPr>
        <w:t xml:space="preserve">ions of human thinking clarifying </w:t>
      </w:r>
      <w:r w:rsidR="008C0CE1">
        <w:rPr>
          <w:rFonts w:ascii="Times New Roman" w:hAnsi="Times New Roman" w:cs="Times New Roman"/>
          <w:color w:val="000000" w:themeColor="text1"/>
          <w:sz w:val="24"/>
          <w:szCs w:val="24"/>
          <w:shd w:val="clear" w:color="auto" w:fill="FFFFFF"/>
        </w:rPr>
        <w:t>various</w:t>
      </w:r>
      <w:r w:rsidR="00520671">
        <w:rPr>
          <w:rFonts w:ascii="Times New Roman" w:hAnsi="Times New Roman" w:cs="Times New Roman"/>
          <w:color w:val="000000" w:themeColor="text1"/>
          <w:sz w:val="24"/>
          <w:szCs w:val="24"/>
          <w:shd w:val="clear" w:color="auto" w:fill="FFFFFF"/>
        </w:rPr>
        <w:t xml:space="preserve"> coping</w:t>
      </w:r>
      <w:r w:rsidR="006C2755" w:rsidRPr="006C2755">
        <w:rPr>
          <w:rFonts w:ascii="Times New Roman" w:hAnsi="Times New Roman" w:cs="Times New Roman"/>
          <w:color w:val="000000" w:themeColor="text1"/>
          <w:sz w:val="24"/>
          <w:szCs w:val="24"/>
          <w:shd w:val="clear" w:color="auto" w:fill="FFFFFF"/>
        </w:rPr>
        <w:t xml:space="preserve"> and perspectives fo</w:t>
      </w:r>
      <w:r w:rsidR="00520671">
        <w:rPr>
          <w:rFonts w:ascii="Times New Roman" w:hAnsi="Times New Roman" w:cs="Times New Roman"/>
          <w:color w:val="000000" w:themeColor="text1"/>
          <w:sz w:val="24"/>
          <w:szCs w:val="24"/>
          <w:shd w:val="clear" w:color="auto" w:fill="FFFFFF"/>
        </w:rPr>
        <w:t>r accomplishing personal growth. P</w:t>
      </w:r>
      <w:r w:rsidR="006C2755" w:rsidRPr="006C2755">
        <w:rPr>
          <w:rFonts w:ascii="Times New Roman" w:hAnsi="Times New Roman" w:cs="Times New Roman"/>
          <w:color w:val="000000" w:themeColor="text1"/>
          <w:sz w:val="24"/>
          <w:szCs w:val="24"/>
          <w:shd w:val="clear" w:color="auto" w:fill="FFFFFF"/>
        </w:rPr>
        <w:t>sychoanalytic theory is an approach employed and an organized system,</w:t>
      </w:r>
      <w:r w:rsidR="008C0CE1">
        <w:rPr>
          <w:rFonts w:ascii="Times New Roman" w:hAnsi="Times New Roman" w:cs="Times New Roman"/>
          <w:color w:val="000000" w:themeColor="text1"/>
          <w:sz w:val="24"/>
          <w:szCs w:val="24"/>
          <w:shd w:val="clear" w:color="auto" w:fill="FFFFFF"/>
        </w:rPr>
        <w:t xml:space="preserve"> and</w:t>
      </w:r>
      <w:r w:rsidR="006C2755" w:rsidRPr="006C2755">
        <w:rPr>
          <w:rFonts w:ascii="Times New Roman" w:hAnsi="Times New Roman" w:cs="Times New Roman"/>
          <w:color w:val="000000" w:themeColor="text1"/>
          <w:sz w:val="24"/>
          <w:szCs w:val="24"/>
          <w:shd w:val="clear" w:color="auto" w:fill="FFFFFF"/>
        </w:rPr>
        <w:t xml:space="preserve"> it is a comprehensive theory that tends to clarify childhood interpersonal interactions and </w:t>
      </w:r>
      <w:r w:rsidR="008C0CE1">
        <w:rPr>
          <w:rFonts w:ascii="Times New Roman" w:hAnsi="Times New Roman" w:cs="Times New Roman"/>
          <w:color w:val="000000" w:themeColor="text1"/>
          <w:sz w:val="24"/>
          <w:szCs w:val="24"/>
          <w:shd w:val="clear" w:color="auto" w:fill="FFFFFF"/>
        </w:rPr>
        <w:t>their</w:t>
      </w:r>
      <w:r w:rsidR="006C2755" w:rsidRPr="006C2755">
        <w:rPr>
          <w:rFonts w:ascii="Times New Roman" w:hAnsi="Times New Roman" w:cs="Times New Roman"/>
          <w:color w:val="000000" w:themeColor="text1"/>
          <w:sz w:val="24"/>
          <w:szCs w:val="24"/>
          <w:shd w:val="clear" w:color="auto" w:fill="FFFFFF"/>
        </w:rPr>
        <w:t xml:space="preserve"> impacts on future behavio</w:t>
      </w:r>
      <w:r w:rsidR="008C0CE1">
        <w:rPr>
          <w:rFonts w:ascii="Times New Roman" w:hAnsi="Times New Roman" w:cs="Times New Roman"/>
          <w:color w:val="000000" w:themeColor="text1"/>
          <w:sz w:val="24"/>
          <w:szCs w:val="24"/>
          <w:shd w:val="clear" w:color="auto" w:fill="FFFFFF"/>
        </w:rPr>
        <w:t>u</w:t>
      </w:r>
      <w:r w:rsidR="006C2755" w:rsidRPr="006C2755">
        <w:rPr>
          <w:rFonts w:ascii="Times New Roman" w:hAnsi="Times New Roman" w:cs="Times New Roman"/>
          <w:color w:val="000000" w:themeColor="text1"/>
          <w:sz w:val="24"/>
          <w:szCs w:val="24"/>
          <w:shd w:val="clear" w:color="auto" w:fill="FFFFFF"/>
        </w:rPr>
        <w:t>rs. Humanistic and psychoanalytic approaches both frequently concentrate on explaining, foreseeing, and regulating the elements of behavio</w:t>
      </w:r>
      <w:r w:rsidR="008C0CE1">
        <w:rPr>
          <w:rFonts w:ascii="Times New Roman" w:hAnsi="Times New Roman" w:cs="Times New Roman"/>
          <w:color w:val="000000" w:themeColor="text1"/>
          <w:sz w:val="24"/>
          <w:szCs w:val="24"/>
          <w:shd w:val="clear" w:color="auto" w:fill="FFFFFF"/>
        </w:rPr>
        <w:t>u</w:t>
      </w:r>
      <w:r w:rsidR="006C2755" w:rsidRPr="006C2755">
        <w:rPr>
          <w:rFonts w:ascii="Times New Roman" w:hAnsi="Times New Roman" w:cs="Times New Roman"/>
          <w:color w:val="000000" w:themeColor="text1"/>
          <w:sz w:val="24"/>
          <w:szCs w:val="24"/>
          <w:shd w:val="clear" w:color="auto" w:fill="FFFFFF"/>
        </w:rPr>
        <w:t>r.</w:t>
      </w:r>
      <w:r w:rsidR="00553FB8">
        <w:rPr>
          <w:rFonts w:ascii="Times New Roman" w:hAnsi="Times New Roman" w:cs="Times New Roman"/>
          <w:color w:val="000000" w:themeColor="text1"/>
          <w:sz w:val="24"/>
          <w:szCs w:val="24"/>
          <w:shd w:val="clear" w:color="auto" w:fill="FFFFFF"/>
        </w:rPr>
        <w:t xml:space="preserve"> This paper aims to compare</w:t>
      </w:r>
      <w:r w:rsidR="00553FB8" w:rsidRPr="00553FB8">
        <w:rPr>
          <w:rFonts w:ascii="Times New Roman" w:hAnsi="Times New Roman" w:cs="Times New Roman"/>
          <w:color w:val="000000" w:themeColor="text1"/>
          <w:sz w:val="24"/>
          <w:szCs w:val="24"/>
          <w:shd w:val="clear" w:color="auto" w:fill="FFFFFF"/>
        </w:rPr>
        <w:t xml:space="preserve"> </w:t>
      </w:r>
      <w:r w:rsidR="00553FB8">
        <w:rPr>
          <w:rFonts w:ascii="Times New Roman" w:hAnsi="Times New Roman" w:cs="Times New Roman"/>
          <w:color w:val="000000" w:themeColor="text1"/>
          <w:sz w:val="24"/>
          <w:szCs w:val="24"/>
          <w:shd w:val="clear" w:color="auto" w:fill="FFFFFF"/>
        </w:rPr>
        <w:t>and contrast</w:t>
      </w:r>
      <w:r w:rsidR="00553FB8" w:rsidRPr="00553FB8">
        <w:rPr>
          <w:rFonts w:ascii="Times New Roman" w:hAnsi="Times New Roman" w:cs="Times New Roman"/>
          <w:color w:val="000000" w:themeColor="text1"/>
          <w:sz w:val="24"/>
          <w:szCs w:val="24"/>
          <w:shd w:val="clear" w:color="auto" w:fill="FFFFFF"/>
        </w:rPr>
        <w:t xml:space="preserve"> </w:t>
      </w:r>
      <w:r w:rsidR="00553FB8">
        <w:rPr>
          <w:rFonts w:ascii="Times New Roman" w:hAnsi="Times New Roman" w:cs="Times New Roman"/>
          <w:color w:val="000000" w:themeColor="text1"/>
          <w:sz w:val="24"/>
          <w:szCs w:val="24"/>
          <w:shd w:val="clear" w:color="auto" w:fill="FFFFFF"/>
        </w:rPr>
        <w:t>p</w:t>
      </w:r>
      <w:r w:rsidR="00553FB8" w:rsidRPr="00553FB8">
        <w:rPr>
          <w:rFonts w:ascii="Times New Roman" w:hAnsi="Times New Roman" w:cs="Times New Roman"/>
          <w:color w:val="000000" w:themeColor="text1"/>
          <w:sz w:val="24"/>
          <w:szCs w:val="24"/>
          <w:shd w:val="clear" w:color="auto" w:fill="FFFFFF"/>
        </w:rPr>
        <w:t>sychoanalytic and</w:t>
      </w:r>
      <w:r w:rsidR="00553FB8">
        <w:rPr>
          <w:rFonts w:ascii="Times New Roman" w:hAnsi="Times New Roman" w:cs="Times New Roman"/>
          <w:color w:val="000000" w:themeColor="text1"/>
          <w:sz w:val="24"/>
          <w:szCs w:val="24"/>
          <w:shd w:val="clear" w:color="auto" w:fill="FFFFFF"/>
        </w:rPr>
        <w:t xml:space="preserve"> humanistic perspectives, discuss the case and theoretical approaches to </w:t>
      </w:r>
      <w:r w:rsidR="00553FB8" w:rsidRPr="00553FB8">
        <w:rPr>
          <w:rFonts w:ascii="Times New Roman" w:hAnsi="Times New Roman" w:cs="Times New Roman"/>
          <w:color w:val="000000" w:themeColor="text1"/>
          <w:sz w:val="24"/>
          <w:szCs w:val="24"/>
          <w:shd w:val="clear" w:color="auto" w:fill="FFFFFF"/>
        </w:rPr>
        <w:t>be employed</w:t>
      </w:r>
      <w:r w:rsidR="00553FB8">
        <w:rPr>
          <w:rFonts w:ascii="Times New Roman" w:hAnsi="Times New Roman" w:cs="Times New Roman"/>
          <w:color w:val="000000" w:themeColor="text1"/>
          <w:sz w:val="24"/>
          <w:szCs w:val="24"/>
          <w:shd w:val="clear" w:color="auto" w:fill="FFFFFF"/>
        </w:rPr>
        <w:t xml:space="preserve"> and apply the theoretical constructs to the case of Joan Armatrading.</w:t>
      </w:r>
    </w:p>
    <w:p w:rsidR="00642C2E" w:rsidRDefault="002013A0" w:rsidP="00642C2E">
      <w:pPr>
        <w:spacing w:after="0" w:line="480" w:lineRule="auto"/>
        <w:jc w:val="center"/>
        <w:rPr>
          <w:rFonts w:ascii="Times New Roman" w:hAnsi="Times New Roman" w:cs="Times New Roman"/>
          <w:b/>
          <w:color w:val="000000" w:themeColor="text1"/>
          <w:sz w:val="24"/>
          <w:szCs w:val="24"/>
          <w:shd w:val="clear" w:color="auto" w:fill="FFFFFF"/>
        </w:rPr>
      </w:pPr>
      <w:r w:rsidRPr="00642C2E">
        <w:rPr>
          <w:rFonts w:ascii="Times New Roman" w:hAnsi="Times New Roman" w:cs="Times New Roman"/>
          <w:b/>
          <w:color w:val="000000" w:themeColor="text1"/>
          <w:sz w:val="24"/>
          <w:szCs w:val="24"/>
          <w:shd w:val="clear" w:color="auto" w:fill="FFFFFF"/>
        </w:rPr>
        <w:t>Comparison and contrast of psychoanalytic theory and humanistic perspectives</w:t>
      </w:r>
    </w:p>
    <w:p w:rsidR="002013A0" w:rsidRPr="00642C2E" w:rsidRDefault="00633EFD" w:rsidP="00642C2E">
      <w:pPr>
        <w:spacing w:after="0" w:line="480" w:lineRule="auto"/>
        <w:ind w:firstLine="720"/>
        <w:jc w:val="both"/>
        <w:rPr>
          <w:rFonts w:ascii="Times New Roman" w:hAnsi="Times New Roman" w:cs="Times New Roman"/>
          <w:b/>
          <w:color w:val="000000" w:themeColor="text1"/>
          <w:sz w:val="24"/>
          <w:szCs w:val="24"/>
          <w:shd w:val="clear" w:color="auto" w:fill="FFFFFF"/>
        </w:rPr>
      </w:pPr>
      <w:r w:rsidRPr="00633EFD">
        <w:rPr>
          <w:rFonts w:ascii="Times New Roman" w:hAnsi="Times New Roman" w:cs="Times New Roman"/>
          <w:color w:val="000000" w:themeColor="text1"/>
          <w:sz w:val="24"/>
          <w:szCs w:val="24"/>
          <w:shd w:val="clear" w:color="auto" w:fill="FFFFFF"/>
        </w:rPr>
        <w:t xml:space="preserve">Both </w:t>
      </w:r>
      <w:r w:rsidR="009F5072" w:rsidRPr="009F5072">
        <w:rPr>
          <w:rFonts w:ascii="Times New Roman" w:hAnsi="Times New Roman" w:cs="Times New Roman"/>
          <w:color w:val="000000" w:themeColor="text1"/>
          <w:sz w:val="24"/>
          <w:szCs w:val="24"/>
          <w:shd w:val="clear" w:color="auto" w:fill="FFFFFF"/>
        </w:rPr>
        <w:t>psychoanalytic</w:t>
      </w:r>
      <w:r w:rsidRPr="00633EFD">
        <w:rPr>
          <w:rFonts w:ascii="Times New Roman" w:hAnsi="Times New Roman" w:cs="Times New Roman"/>
          <w:color w:val="000000" w:themeColor="text1"/>
          <w:sz w:val="24"/>
          <w:szCs w:val="24"/>
          <w:shd w:val="clear" w:color="auto" w:fill="FFFFFF"/>
        </w:rPr>
        <w:t xml:space="preserve"> and </w:t>
      </w:r>
      <w:r w:rsidRPr="00642C2E">
        <w:rPr>
          <w:rFonts w:ascii="Times New Roman" w:hAnsi="Times New Roman" w:cs="Times New Roman"/>
          <w:color w:val="000000" w:themeColor="text1"/>
          <w:sz w:val="24"/>
          <w:szCs w:val="24"/>
        </w:rPr>
        <w:t>humanistic</w:t>
      </w:r>
      <w:r>
        <w:rPr>
          <w:rFonts w:ascii="Times New Roman" w:hAnsi="Times New Roman" w:cs="Times New Roman"/>
          <w:color w:val="000000" w:themeColor="text1"/>
          <w:sz w:val="24"/>
          <w:szCs w:val="24"/>
        </w:rPr>
        <w:t xml:space="preserve"> </w:t>
      </w:r>
      <w:r w:rsidR="009F5072">
        <w:rPr>
          <w:rFonts w:ascii="Times New Roman" w:hAnsi="Times New Roman" w:cs="Times New Roman"/>
          <w:color w:val="000000" w:themeColor="text1"/>
          <w:sz w:val="24"/>
          <w:szCs w:val="24"/>
        </w:rPr>
        <w:t>perspective</w:t>
      </w:r>
      <w:r w:rsidR="004F0008">
        <w:rPr>
          <w:rFonts w:ascii="Times New Roman" w:hAnsi="Times New Roman" w:cs="Times New Roman"/>
          <w:color w:val="000000" w:themeColor="text1"/>
          <w:sz w:val="24"/>
          <w:szCs w:val="24"/>
        </w:rPr>
        <w:t>s</w:t>
      </w:r>
      <w:r w:rsidRPr="00633EFD">
        <w:rPr>
          <w:rFonts w:ascii="Times New Roman" w:hAnsi="Times New Roman" w:cs="Times New Roman"/>
          <w:color w:val="000000" w:themeColor="text1"/>
          <w:sz w:val="24"/>
          <w:szCs w:val="24"/>
          <w:shd w:val="clear" w:color="auto" w:fill="FFFFFF"/>
        </w:rPr>
        <w:t xml:space="preserve"> are characterized by </w:t>
      </w:r>
      <w:r w:rsidR="004F0008">
        <w:rPr>
          <w:rFonts w:ascii="Times New Roman" w:hAnsi="Times New Roman" w:cs="Times New Roman"/>
          <w:color w:val="000000" w:themeColor="text1"/>
          <w:sz w:val="24"/>
          <w:szCs w:val="24"/>
          <w:shd w:val="clear" w:color="auto" w:fill="FFFFFF"/>
        </w:rPr>
        <w:t>several</w:t>
      </w:r>
      <w:r w:rsidRPr="00633EFD">
        <w:rPr>
          <w:rFonts w:ascii="Times New Roman" w:hAnsi="Times New Roman" w:cs="Times New Roman"/>
          <w:color w:val="000000" w:themeColor="text1"/>
          <w:sz w:val="24"/>
          <w:szCs w:val="24"/>
          <w:shd w:val="clear" w:color="auto" w:fill="FFFFFF"/>
        </w:rPr>
        <w:t xml:space="preserve"> shared and distinctive characteristics. The commonalities between these two ideas are significant in identifying how </w:t>
      </w:r>
      <w:r w:rsidR="004F0008">
        <w:rPr>
          <w:rFonts w:ascii="Times New Roman" w:hAnsi="Times New Roman" w:cs="Times New Roman"/>
          <w:color w:val="000000" w:themeColor="text1"/>
          <w:sz w:val="24"/>
          <w:szCs w:val="24"/>
          <w:shd w:val="clear" w:color="auto" w:fill="FFFFFF"/>
        </w:rPr>
        <w:t>personality development principles relate</w:t>
      </w:r>
      <w:r w:rsidRPr="00633EFD">
        <w:rPr>
          <w:rFonts w:ascii="Times New Roman" w:hAnsi="Times New Roman" w:cs="Times New Roman"/>
          <w:color w:val="000000" w:themeColor="text1"/>
          <w:sz w:val="24"/>
          <w:szCs w:val="24"/>
          <w:shd w:val="clear" w:color="auto" w:fill="FFFFFF"/>
        </w:rPr>
        <w:t xml:space="preserve"> to one another.</w:t>
      </w:r>
      <w:r>
        <w:rPr>
          <w:rFonts w:ascii="Times New Roman" w:hAnsi="Times New Roman" w:cs="Times New Roman"/>
          <w:color w:val="000000" w:themeColor="text1"/>
          <w:sz w:val="24"/>
          <w:szCs w:val="24"/>
          <w:shd w:val="clear" w:color="auto" w:fill="FFFFFF"/>
        </w:rPr>
        <w:t xml:space="preserve"> </w:t>
      </w:r>
      <w:r w:rsidR="004F0008">
        <w:rPr>
          <w:rFonts w:ascii="Times New Roman" w:hAnsi="Times New Roman" w:cs="Times New Roman"/>
          <w:color w:val="000000" w:themeColor="text1"/>
          <w:sz w:val="24"/>
          <w:szCs w:val="24"/>
          <w:shd w:val="clear" w:color="auto" w:fill="FFFFFF"/>
        </w:rPr>
        <w:t xml:space="preserve">The </w:t>
      </w:r>
      <w:r w:rsidR="005E0C69">
        <w:rPr>
          <w:rFonts w:ascii="Times New Roman" w:hAnsi="Times New Roman" w:cs="Times New Roman"/>
          <w:color w:val="000000" w:themeColor="text1"/>
          <w:sz w:val="24"/>
          <w:szCs w:val="24"/>
          <w:shd w:val="clear" w:color="auto" w:fill="FFFFFF"/>
        </w:rPr>
        <w:t>significant</w:t>
      </w:r>
      <w:r w:rsidR="004F0008">
        <w:rPr>
          <w:rFonts w:ascii="Times New Roman" w:hAnsi="Times New Roman" w:cs="Times New Roman"/>
          <w:color w:val="000000" w:themeColor="text1"/>
          <w:sz w:val="24"/>
          <w:szCs w:val="24"/>
          <w:shd w:val="clear" w:color="auto" w:fill="FFFFFF"/>
        </w:rPr>
        <w:t xml:space="preserve"> differences between the two theories are that t</w:t>
      </w:r>
      <w:r w:rsidR="00642C2E" w:rsidRPr="00642C2E">
        <w:rPr>
          <w:rFonts w:ascii="Times New Roman" w:hAnsi="Times New Roman" w:cs="Times New Roman"/>
          <w:color w:val="000000" w:themeColor="text1"/>
          <w:sz w:val="24"/>
          <w:szCs w:val="24"/>
        </w:rPr>
        <w:t>he psychoanalytic approach investigates the fundamental components of the unconscious mind</w:t>
      </w:r>
      <w:r>
        <w:rPr>
          <w:rFonts w:ascii="Times New Roman" w:hAnsi="Times New Roman" w:cs="Times New Roman"/>
          <w:color w:val="000000" w:themeColor="text1"/>
          <w:sz w:val="24"/>
          <w:szCs w:val="24"/>
        </w:rPr>
        <w:t>. I</w:t>
      </w:r>
      <w:r w:rsidR="00642C2E" w:rsidRPr="00642C2E">
        <w:rPr>
          <w:rFonts w:ascii="Times New Roman" w:hAnsi="Times New Roman" w:cs="Times New Roman"/>
          <w:color w:val="000000" w:themeColor="text1"/>
          <w:sz w:val="24"/>
          <w:szCs w:val="24"/>
        </w:rPr>
        <w:t>t concludes that this perspective's behavio</w:t>
      </w:r>
      <w:r>
        <w:rPr>
          <w:rFonts w:ascii="Times New Roman" w:hAnsi="Times New Roman" w:cs="Times New Roman"/>
          <w:color w:val="000000" w:themeColor="text1"/>
          <w:sz w:val="24"/>
          <w:szCs w:val="24"/>
        </w:rPr>
        <w:t>u</w:t>
      </w:r>
      <w:r w:rsidR="00642C2E" w:rsidRPr="00642C2E">
        <w:rPr>
          <w:rFonts w:ascii="Times New Roman" w:hAnsi="Times New Roman" w:cs="Times New Roman"/>
          <w:color w:val="000000" w:themeColor="text1"/>
          <w:sz w:val="24"/>
          <w:szCs w:val="24"/>
        </w:rPr>
        <w:t xml:space="preserve">r is influenced by past events </w:t>
      </w:r>
      <w:r>
        <w:rPr>
          <w:rFonts w:ascii="Times New Roman" w:hAnsi="Times New Roman" w:cs="Times New Roman"/>
          <w:color w:val="000000" w:themeColor="text1"/>
          <w:sz w:val="24"/>
          <w:szCs w:val="24"/>
        </w:rPr>
        <w:t>stored in the unconscious even though the individual is un</w:t>
      </w:r>
      <w:r w:rsidR="00642C2E" w:rsidRPr="00642C2E">
        <w:rPr>
          <w:rFonts w:ascii="Times New Roman" w:hAnsi="Times New Roman" w:cs="Times New Roman"/>
          <w:color w:val="000000" w:themeColor="text1"/>
          <w:sz w:val="24"/>
          <w:szCs w:val="24"/>
        </w:rPr>
        <w:t>aware of them</w:t>
      </w:r>
      <w:r w:rsidR="00BA0B9F" w:rsidRPr="00BA0B9F">
        <w:rPr>
          <w:rFonts w:ascii="Times New Roman" w:hAnsi="Times New Roman" w:cs="Times New Roman"/>
          <w:color w:val="000000" w:themeColor="text1"/>
          <w:sz w:val="24"/>
          <w:szCs w:val="24"/>
        </w:rPr>
        <w:t xml:space="preserve"> </w:t>
      </w:r>
      <w:r w:rsidR="00BA0B9F">
        <w:rPr>
          <w:rFonts w:ascii="Times New Roman" w:hAnsi="Times New Roman" w:cs="Times New Roman"/>
          <w:color w:val="000000" w:themeColor="text1"/>
          <w:sz w:val="24"/>
          <w:szCs w:val="24"/>
        </w:rPr>
        <w:t>(Ewen, 2013)</w:t>
      </w:r>
      <w:r w:rsidR="00642C2E" w:rsidRPr="00642C2E">
        <w:rPr>
          <w:rFonts w:ascii="Times New Roman" w:hAnsi="Times New Roman" w:cs="Times New Roman"/>
          <w:color w:val="000000" w:themeColor="text1"/>
          <w:sz w:val="24"/>
          <w:szCs w:val="24"/>
        </w:rPr>
        <w:t>.</w:t>
      </w:r>
      <w:r w:rsidR="00642C2E">
        <w:rPr>
          <w:rFonts w:ascii="Times New Roman" w:hAnsi="Times New Roman" w:cs="Times New Roman"/>
          <w:color w:val="000000" w:themeColor="text1"/>
          <w:sz w:val="24"/>
          <w:szCs w:val="24"/>
        </w:rPr>
        <w:t xml:space="preserve"> </w:t>
      </w:r>
      <w:r w:rsidR="00642C2E" w:rsidRPr="00642C2E">
        <w:rPr>
          <w:rFonts w:ascii="Times New Roman" w:hAnsi="Times New Roman" w:cs="Times New Roman"/>
          <w:color w:val="000000" w:themeColor="text1"/>
          <w:sz w:val="24"/>
          <w:szCs w:val="24"/>
        </w:rPr>
        <w:t xml:space="preserve">It asserts that experience has a </w:t>
      </w:r>
      <w:r>
        <w:rPr>
          <w:rFonts w:ascii="Times New Roman" w:hAnsi="Times New Roman" w:cs="Times New Roman"/>
          <w:color w:val="000000" w:themeColor="text1"/>
          <w:sz w:val="24"/>
          <w:szCs w:val="24"/>
        </w:rPr>
        <w:t>more significant</w:t>
      </w:r>
      <w:r w:rsidR="00642C2E" w:rsidRPr="00642C2E">
        <w:rPr>
          <w:rFonts w:ascii="Times New Roman" w:hAnsi="Times New Roman" w:cs="Times New Roman"/>
          <w:color w:val="000000" w:themeColor="text1"/>
          <w:sz w:val="24"/>
          <w:szCs w:val="24"/>
        </w:rPr>
        <w:t xml:space="preserve"> impact on current behavio</w:t>
      </w:r>
      <w:r>
        <w:rPr>
          <w:rFonts w:ascii="Times New Roman" w:hAnsi="Times New Roman" w:cs="Times New Roman"/>
          <w:color w:val="000000" w:themeColor="text1"/>
          <w:sz w:val="24"/>
          <w:szCs w:val="24"/>
        </w:rPr>
        <w:t>u</w:t>
      </w:r>
      <w:r w:rsidR="00642C2E" w:rsidRPr="00642C2E">
        <w:rPr>
          <w:rFonts w:ascii="Times New Roman" w:hAnsi="Times New Roman" w:cs="Times New Roman"/>
          <w:color w:val="000000" w:themeColor="text1"/>
          <w:sz w:val="24"/>
          <w:szCs w:val="24"/>
        </w:rPr>
        <w:t>r, whereas a humanistic perspective emphasizes empathy and looks for the positive aspects of human behavio</w:t>
      </w:r>
      <w:r>
        <w:rPr>
          <w:rFonts w:ascii="Times New Roman" w:hAnsi="Times New Roman" w:cs="Times New Roman"/>
          <w:color w:val="000000" w:themeColor="text1"/>
          <w:sz w:val="24"/>
          <w:szCs w:val="24"/>
        </w:rPr>
        <w:t>u</w:t>
      </w:r>
      <w:r w:rsidR="00642C2E" w:rsidRPr="00642C2E">
        <w:rPr>
          <w:rFonts w:ascii="Times New Roman" w:hAnsi="Times New Roman" w:cs="Times New Roman"/>
          <w:color w:val="000000" w:themeColor="text1"/>
          <w:sz w:val="24"/>
          <w:szCs w:val="24"/>
        </w:rPr>
        <w:t>r;</w:t>
      </w:r>
      <w:r w:rsidR="00642C2E">
        <w:rPr>
          <w:rFonts w:ascii="Times New Roman" w:hAnsi="Times New Roman" w:cs="Times New Roman"/>
          <w:color w:val="000000" w:themeColor="text1"/>
          <w:sz w:val="24"/>
          <w:szCs w:val="24"/>
        </w:rPr>
        <w:t xml:space="preserve"> </w:t>
      </w:r>
      <w:r w:rsidR="004F0008" w:rsidRPr="00642C2E">
        <w:rPr>
          <w:rFonts w:ascii="Times New Roman" w:hAnsi="Times New Roman" w:cs="Times New Roman"/>
          <w:color w:val="000000" w:themeColor="text1"/>
          <w:sz w:val="24"/>
          <w:szCs w:val="24"/>
        </w:rPr>
        <w:t>it</w:t>
      </w:r>
      <w:r w:rsidR="00642C2E" w:rsidRPr="00642C2E">
        <w:rPr>
          <w:rFonts w:ascii="Times New Roman" w:hAnsi="Times New Roman" w:cs="Times New Roman"/>
          <w:color w:val="000000" w:themeColor="text1"/>
          <w:sz w:val="24"/>
          <w:szCs w:val="24"/>
        </w:rPr>
        <w:t xml:space="preserve"> is a theory that emphasizes the behavio</w:t>
      </w:r>
      <w:r>
        <w:rPr>
          <w:rFonts w:ascii="Times New Roman" w:hAnsi="Times New Roman" w:cs="Times New Roman"/>
          <w:color w:val="000000" w:themeColor="text1"/>
          <w:sz w:val="24"/>
          <w:szCs w:val="24"/>
        </w:rPr>
        <w:t>u</w:t>
      </w:r>
      <w:r w:rsidR="00642C2E" w:rsidRPr="00642C2E">
        <w:rPr>
          <w:rFonts w:ascii="Times New Roman" w:hAnsi="Times New Roman" w:cs="Times New Roman"/>
          <w:color w:val="000000" w:themeColor="text1"/>
          <w:sz w:val="24"/>
          <w:szCs w:val="24"/>
        </w:rPr>
        <w:t xml:space="preserve">r differences that set each person apart from </w:t>
      </w:r>
      <w:r w:rsidR="00C46B26">
        <w:rPr>
          <w:rFonts w:ascii="Times New Roman" w:hAnsi="Times New Roman" w:cs="Times New Roman"/>
          <w:color w:val="000000" w:themeColor="text1"/>
          <w:sz w:val="24"/>
          <w:szCs w:val="24"/>
        </w:rPr>
        <w:lastRenderedPageBreak/>
        <w:t xml:space="preserve">others </w:t>
      </w:r>
      <w:r w:rsidR="00BA0B9F" w:rsidRPr="00BA0B9F">
        <w:rPr>
          <w:rFonts w:ascii="Times New Roman" w:hAnsi="Times New Roman" w:cs="Times New Roman"/>
          <w:color w:val="000000" w:themeColor="text1"/>
          <w:sz w:val="24"/>
          <w:szCs w:val="24"/>
        </w:rPr>
        <w:t>(Ewen, 2013)</w:t>
      </w:r>
      <w:r w:rsidR="00B422FB" w:rsidRPr="00B422FB">
        <w:rPr>
          <w:rFonts w:ascii="Times New Roman" w:hAnsi="Times New Roman" w:cs="Times New Roman"/>
          <w:color w:val="000000" w:themeColor="text1"/>
          <w:sz w:val="24"/>
          <w:szCs w:val="24"/>
        </w:rPr>
        <w:t xml:space="preserve">. The humanistic approach </w:t>
      </w:r>
      <w:r>
        <w:rPr>
          <w:rFonts w:ascii="Times New Roman" w:hAnsi="Times New Roman" w:cs="Times New Roman"/>
          <w:color w:val="000000" w:themeColor="text1"/>
          <w:sz w:val="24"/>
          <w:szCs w:val="24"/>
        </w:rPr>
        <w:t>emphasizes</w:t>
      </w:r>
      <w:r w:rsidR="00B422FB" w:rsidRPr="00B422FB">
        <w:rPr>
          <w:rFonts w:ascii="Times New Roman" w:hAnsi="Times New Roman" w:cs="Times New Roman"/>
          <w:color w:val="000000" w:themeColor="text1"/>
          <w:sz w:val="24"/>
          <w:szCs w:val="24"/>
        </w:rPr>
        <w:t xml:space="preserve"> the importance of human conscious emotions and thoughts and their relationship to behavio</w:t>
      </w:r>
      <w:r>
        <w:rPr>
          <w:rFonts w:ascii="Times New Roman" w:hAnsi="Times New Roman" w:cs="Times New Roman"/>
          <w:color w:val="000000" w:themeColor="text1"/>
          <w:sz w:val="24"/>
          <w:szCs w:val="24"/>
        </w:rPr>
        <w:t>u</w:t>
      </w:r>
      <w:r w:rsidR="00B422FB" w:rsidRPr="00B422FB">
        <w:rPr>
          <w:rFonts w:ascii="Times New Roman" w:hAnsi="Times New Roman" w:cs="Times New Roman"/>
          <w:color w:val="000000" w:themeColor="text1"/>
          <w:sz w:val="24"/>
          <w:szCs w:val="24"/>
        </w:rPr>
        <w:t xml:space="preserve">r. It </w:t>
      </w:r>
      <w:r>
        <w:rPr>
          <w:rFonts w:ascii="Times New Roman" w:hAnsi="Times New Roman" w:cs="Times New Roman"/>
          <w:color w:val="000000" w:themeColor="text1"/>
          <w:sz w:val="24"/>
          <w:szCs w:val="24"/>
        </w:rPr>
        <w:t>believes</w:t>
      </w:r>
      <w:r w:rsidR="00B422FB" w:rsidRPr="00B422FB">
        <w:rPr>
          <w:rFonts w:ascii="Times New Roman" w:hAnsi="Times New Roman" w:cs="Times New Roman"/>
          <w:color w:val="000000" w:themeColor="text1"/>
          <w:sz w:val="24"/>
          <w:szCs w:val="24"/>
        </w:rPr>
        <w:t xml:space="preserve"> that humans are intentional and goal-oriented, and it asserts that individuals choose the pattern of behavio</w:t>
      </w:r>
      <w:r>
        <w:rPr>
          <w:rFonts w:ascii="Times New Roman" w:hAnsi="Times New Roman" w:cs="Times New Roman"/>
          <w:color w:val="000000" w:themeColor="text1"/>
          <w:sz w:val="24"/>
          <w:szCs w:val="24"/>
        </w:rPr>
        <w:t>u</w:t>
      </w:r>
      <w:r w:rsidR="00B422FB" w:rsidRPr="00B422FB">
        <w:rPr>
          <w:rFonts w:ascii="Times New Roman" w:hAnsi="Times New Roman" w:cs="Times New Roman"/>
          <w:color w:val="000000" w:themeColor="text1"/>
          <w:sz w:val="24"/>
          <w:szCs w:val="24"/>
        </w:rPr>
        <w:t>r that best suits them. </w:t>
      </w:r>
    </w:p>
    <w:p w:rsidR="004F0008" w:rsidRDefault="00633EFD" w:rsidP="004F0008">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sidR="004F0008">
        <w:rPr>
          <w:rFonts w:ascii="Times New Roman" w:hAnsi="Times New Roman" w:cs="Times New Roman"/>
          <w:color w:val="000000" w:themeColor="text1"/>
          <w:sz w:val="24"/>
          <w:szCs w:val="24"/>
        </w:rPr>
        <w:t>The h</w:t>
      </w:r>
      <w:r w:rsidRPr="00633EFD">
        <w:rPr>
          <w:rFonts w:ascii="Times New Roman" w:hAnsi="Times New Roman" w:cs="Times New Roman"/>
          <w:color w:val="000000" w:themeColor="text1"/>
          <w:sz w:val="24"/>
          <w:szCs w:val="24"/>
        </w:rPr>
        <w:t>umanistic theory maintains that an individual's personality continues to evolve throughout their lives until they reach a point where they have accomplished self-actualization</w:t>
      </w:r>
      <w:r w:rsidR="004F0008" w:rsidRPr="004F0008">
        <w:rPr>
          <w:rFonts w:ascii="Times New Roman" w:hAnsi="Times New Roman" w:cs="Times New Roman"/>
          <w:color w:val="000000" w:themeColor="text1"/>
          <w:sz w:val="24"/>
          <w:szCs w:val="24"/>
        </w:rPr>
        <w:t xml:space="preserve"> </w:t>
      </w:r>
      <w:r w:rsidR="004F0008">
        <w:rPr>
          <w:rFonts w:ascii="Times New Roman" w:hAnsi="Times New Roman" w:cs="Times New Roman"/>
          <w:color w:val="000000" w:themeColor="text1"/>
          <w:sz w:val="24"/>
          <w:szCs w:val="24"/>
        </w:rPr>
        <w:t>(</w:t>
      </w:r>
      <w:r w:rsidR="004F0008" w:rsidRPr="004F0008">
        <w:rPr>
          <w:rFonts w:ascii="Times New Roman" w:hAnsi="Times New Roman" w:cs="Times New Roman"/>
          <w:color w:val="000000" w:themeColor="text1"/>
          <w:sz w:val="24"/>
          <w:szCs w:val="24"/>
        </w:rPr>
        <w:t>Sc</w:t>
      </w:r>
      <w:r w:rsidR="004F0008">
        <w:rPr>
          <w:rFonts w:ascii="Times New Roman" w:hAnsi="Times New Roman" w:cs="Times New Roman"/>
          <w:color w:val="000000" w:themeColor="text1"/>
          <w:sz w:val="24"/>
          <w:szCs w:val="24"/>
        </w:rPr>
        <w:t xml:space="preserve">hultz and Schultz, </w:t>
      </w:r>
      <w:r w:rsidR="004F0008" w:rsidRPr="004F0008">
        <w:rPr>
          <w:rFonts w:ascii="Times New Roman" w:hAnsi="Times New Roman" w:cs="Times New Roman"/>
          <w:color w:val="000000" w:themeColor="text1"/>
          <w:sz w:val="24"/>
          <w:szCs w:val="24"/>
        </w:rPr>
        <w:t>2016)</w:t>
      </w:r>
      <w:r w:rsidR="00006E66">
        <w:rPr>
          <w:rFonts w:ascii="Times New Roman" w:hAnsi="Times New Roman" w:cs="Times New Roman"/>
          <w:color w:val="000000" w:themeColor="text1"/>
          <w:sz w:val="24"/>
          <w:szCs w:val="24"/>
        </w:rPr>
        <w:t xml:space="preserve">. While, </w:t>
      </w:r>
      <w:r w:rsidRPr="00633EFD">
        <w:rPr>
          <w:rFonts w:ascii="Times New Roman" w:hAnsi="Times New Roman" w:cs="Times New Roman"/>
          <w:color w:val="000000" w:themeColor="text1"/>
          <w:sz w:val="24"/>
          <w:szCs w:val="24"/>
        </w:rPr>
        <w:t xml:space="preserve">the psychoanalytic perspective argues that human development </w:t>
      </w:r>
      <w:r w:rsidR="004F0008">
        <w:rPr>
          <w:rFonts w:ascii="Times New Roman" w:hAnsi="Times New Roman" w:cs="Times New Roman"/>
          <w:color w:val="000000" w:themeColor="text1"/>
          <w:sz w:val="24"/>
          <w:szCs w:val="24"/>
        </w:rPr>
        <w:t>occurs in stages, beginning in childhood and continuing into adulthood due to</w:t>
      </w:r>
      <w:r w:rsidRPr="00633EFD">
        <w:rPr>
          <w:rFonts w:ascii="Times New Roman" w:hAnsi="Times New Roman" w:cs="Times New Roman"/>
          <w:color w:val="000000" w:themeColor="text1"/>
          <w:sz w:val="24"/>
          <w:szCs w:val="24"/>
        </w:rPr>
        <w:t xml:space="preserve"> psychosexual development. This is </w:t>
      </w:r>
      <w:r w:rsidR="004F0008">
        <w:rPr>
          <w:rFonts w:ascii="Times New Roman" w:hAnsi="Times New Roman" w:cs="Times New Roman"/>
          <w:color w:val="000000" w:themeColor="text1"/>
          <w:sz w:val="24"/>
          <w:szCs w:val="24"/>
        </w:rPr>
        <w:t>because</w:t>
      </w:r>
      <w:r w:rsidRPr="00633EFD">
        <w:rPr>
          <w:rFonts w:ascii="Times New Roman" w:hAnsi="Times New Roman" w:cs="Times New Roman"/>
          <w:color w:val="000000" w:themeColor="text1"/>
          <w:sz w:val="24"/>
          <w:szCs w:val="24"/>
        </w:rPr>
        <w:t xml:space="preserve"> it asserts that motivation originates from want</w:t>
      </w:r>
      <w:r w:rsidR="004F0008">
        <w:rPr>
          <w:rFonts w:ascii="Times New Roman" w:hAnsi="Times New Roman" w:cs="Times New Roman"/>
          <w:color w:val="000000" w:themeColor="text1"/>
          <w:sz w:val="24"/>
          <w:szCs w:val="24"/>
        </w:rPr>
        <w:t>s associat</w:t>
      </w:r>
      <w:r w:rsidR="005E0C69">
        <w:rPr>
          <w:rFonts w:ascii="Times New Roman" w:hAnsi="Times New Roman" w:cs="Times New Roman"/>
          <w:color w:val="000000" w:themeColor="text1"/>
          <w:sz w:val="24"/>
          <w:szCs w:val="24"/>
        </w:rPr>
        <w:t>ing</w:t>
      </w:r>
      <w:r w:rsidR="004F0008">
        <w:rPr>
          <w:rFonts w:ascii="Times New Roman" w:hAnsi="Times New Roman" w:cs="Times New Roman"/>
          <w:color w:val="000000" w:themeColor="text1"/>
          <w:sz w:val="24"/>
          <w:szCs w:val="24"/>
        </w:rPr>
        <w:t xml:space="preserve"> with the Id and ego</w:t>
      </w:r>
      <w:r w:rsidR="00006E66">
        <w:rPr>
          <w:rFonts w:ascii="Times New Roman" w:hAnsi="Times New Roman" w:cs="Times New Roman"/>
          <w:color w:val="000000" w:themeColor="text1"/>
          <w:sz w:val="24"/>
          <w:szCs w:val="24"/>
        </w:rPr>
        <w:t xml:space="preserve"> </w:t>
      </w:r>
      <w:r w:rsidR="004F0008">
        <w:rPr>
          <w:rFonts w:ascii="Times New Roman" w:hAnsi="Times New Roman" w:cs="Times New Roman"/>
          <w:color w:val="000000" w:themeColor="text1"/>
          <w:sz w:val="24"/>
          <w:szCs w:val="24"/>
        </w:rPr>
        <w:t xml:space="preserve">(Elliott, </w:t>
      </w:r>
      <w:r w:rsidR="004F0008" w:rsidRPr="004F0008">
        <w:rPr>
          <w:rFonts w:ascii="Times New Roman" w:hAnsi="Times New Roman" w:cs="Times New Roman"/>
          <w:color w:val="000000" w:themeColor="text1"/>
          <w:sz w:val="24"/>
          <w:szCs w:val="24"/>
        </w:rPr>
        <w:t>2017). The sexual character of human beings is the dominant force that controls the behavio</w:t>
      </w:r>
      <w:r w:rsidR="004F0008">
        <w:rPr>
          <w:rFonts w:ascii="Times New Roman" w:hAnsi="Times New Roman" w:cs="Times New Roman"/>
          <w:color w:val="000000" w:themeColor="text1"/>
          <w:sz w:val="24"/>
          <w:szCs w:val="24"/>
        </w:rPr>
        <w:t>u</w:t>
      </w:r>
      <w:r w:rsidR="004F0008" w:rsidRPr="004F0008">
        <w:rPr>
          <w:rFonts w:ascii="Times New Roman" w:hAnsi="Times New Roman" w:cs="Times New Roman"/>
          <w:color w:val="000000" w:themeColor="text1"/>
          <w:sz w:val="24"/>
          <w:szCs w:val="24"/>
        </w:rPr>
        <w:t xml:space="preserve">rs of </w:t>
      </w:r>
      <w:r w:rsidR="004F0008">
        <w:rPr>
          <w:rFonts w:ascii="Times New Roman" w:hAnsi="Times New Roman" w:cs="Times New Roman"/>
          <w:color w:val="000000" w:themeColor="text1"/>
          <w:sz w:val="24"/>
          <w:szCs w:val="24"/>
        </w:rPr>
        <w:t>community members</w:t>
      </w:r>
      <w:r w:rsidR="004F0008" w:rsidRPr="004F0008">
        <w:rPr>
          <w:rFonts w:ascii="Times New Roman" w:hAnsi="Times New Roman" w:cs="Times New Roman"/>
          <w:color w:val="000000" w:themeColor="text1"/>
          <w:sz w:val="24"/>
          <w:szCs w:val="24"/>
        </w:rPr>
        <w:t xml:space="preserve">. </w:t>
      </w:r>
      <w:r w:rsidR="00EA79ED">
        <w:rPr>
          <w:rFonts w:ascii="Times New Roman" w:hAnsi="Times New Roman" w:cs="Times New Roman"/>
          <w:color w:val="000000" w:themeColor="text1"/>
          <w:sz w:val="24"/>
          <w:szCs w:val="24"/>
        </w:rPr>
        <w:t xml:space="preserve">According to Ewen </w:t>
      </w:r>
      <w:r w:rsidR="00EA79ED" w:rsidRPr="00EA79ED">
        <w:rPr>
          <w:rFonts w:ascii="Times New Roman" w:hAnsi="Times New Roman" w:cs="Times New Roman"/>
          <w:color w:val="000000" w:themeColor="text1"/>
          <w:sz w:val="24"/>
          <w:szCs w:val="24"/>
        </w:rPr>
        <w:t>(2013</w:t>
      </w:r>
      <w:r w:rsidR="00EA79ED">
        <w:rPr>
          <w:rFonts w:ascii="Times New Roman" w:hAnsi="Times New Roman" w:cs="Times New Roman"/>
          <w:color w:val="000000" w:themeColor="text1"/>
          <w:sz w:val="24"/>
          <w:szCs w:val="24"/>
        </w:rPr>
        <w:t xml:space="preserve">), </w:t>
      </w:r>
      <w:r w:rsidR="004F0008" w:rsidRPr="004F0008">
        <w:rPr>
          <w:rFonts w:ascii="Times New Roman" w:hAnsi="Times New Roman" w:cs="Times New Roman"/>
          <w:color w:val="000000" w:themeColor="text1"/>
          <w:sz w:val="24"/>
          <w:szCs w:val="24"/>
        </w:rPr>
        <w:t xml:space="preserve">psychoanalysis contributes significantly to a better understanding the unconscious forces that play a considerable role in </w:t>
      </w:r>
      <w:r w:rsidR="004F0008">
        <w:rPr>
          <w:rFonts w:ascii="Times New Roman" w:hAnsi="Times New Roman" w:cs="Times New Roman"/>
          <w:color w:val="000000" w:themeColor="text1"/>
          <w:sz w:val="24"/>
          <w:szCs w:val="24"/>
        </w:rPr>
        <w:t>individuals' behaviours, emotions, and idea</w:t>
      </w:r>
      <w:r w:rsidR="00006E66">
        <w:rPr>
          <w:rFonts w:ascii="Times New Roman" w:hAnsi="Times New Roman" w:cs="Times New Roman"/>
          <w:color w:val="000000" w:themeColor="text1"/>
          <w:sz w:val="24"/>
          <w:szCs w:val="24"/>
        </w:rPr>
        <w:t>s. T</w:t>
      </w:r>
      <w:r w:rsidR="004F0008" w:rsidRPr="004F0008">
        <w:rPr>
          <w:rFonts w:ascii="Times New Roman" w:hAnsi="Times New Roman" w:cs="Times New Roman"/>
          <w:color w:val="000000" w:themeColor="text1"/>
          <w:sz w:val="24"/>
          <w:szCs w:val="24"/>
        </w:rPr>
        <w:t xml:space="preserve">he humanistic approach does not assert that humans </w:t>
      </w:r>
      <w:r w:rsidR="004F0008">
        <w:rPr>
          <w:rFonts w:ascii="Times New Roman" w:hAnsi="Times New Roman" w:cs="Times New Roman"/>
          <w:color w:val="000000" w:themeColor="text1"/>
          <w:sz w:val="24"/>
          <w:szCs w:val="24"/>
        </w:rPr>
        <w:t>can</w:t>
      </w:r>
      <w:r w:rsidR="004F0008" w:rsidRPr="004F0008">
        <w:rPr>
          <w:rFonts w:ascii="Times New Roman" w:hAnsi="Times New Roman" w:cs="Times New Roman"/>
          <w:color w:val="000000" w:themeColor="text1"/>
          <w:sz w:val="24"/>
          <w:szCs w:val="24"/>
        </w:rPr>
        <w:t xml:space="preserve"> regulate their growth and evolution. According to this idea, people get the behavio</w:t>
      </w:r>
      <w:r w:rsidR="004F0008">
        <w:rPr>
          <w:rFonts w:ascii="Times New Roman" w:hAnsi="Times New Roman" w:cs="Times New Roman"/>
          <w:color w:val="000000" w:themeColor="text1"/>
          <w:sz w:val="24"/>
          <w:szCs w:val="24"/>
        </w:rPr>
        <w:t>u</w:t>
      </w:r>
      <w:r w:rsidR="004F0008" w:rsidRPr="004F0008">
        <w:rPr>
          <w:rFonts w:ascii="Times New Roman" w:hAnsi="Times New Roman" w:cs="Times New Roman"/>
          <w:color w:val="000000" w:themeColor="text1"/>
          <w:sz w:val="24"/>
          <w:szCs w:val="24"/>
        </w:rPr>
        <w:t xml:space="preserve">rs associated with their personalities by satisfying particular demands through various forms of motivation. </w:t>
      </w:r>
    </w:p>
    <w:p w:rsidR="00EA79ED" w:rsidRDefault="00EA79ED" w:rsidP="00CD4D8D">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The </w:t>
      </w:r>
      <w:r w:rsidR="005E0C69">
        <w:rPr>
          <w:rFonts w:ascii="Times New Roman" w:hAnsi="Times New Roman" w:cs="Times New Roman"/>
          <w:color w:val="000000" w:themeColor="text1"/>
          <w:sz w:val="24"/>
          <w:szCs w:val="24"/>
        </w:rPr>
        <w:t>significant</w:t>
      </w:r>
      <w:r>
        <w:rPr>
          <w:rFonts w:ascii="Times New Roman" w:hAnsi="Times New Roman" w:cs="Times New Roman"/>
          <w:color w:val="000000" w:themeColor="text1"/>
          <w:sz w:val="24"/>
          <w:szCs w:val="24"/>
        </w:rPr>
        <w:t xml:space="preserve"> similarities between </w:t>
      </w:r>
      <w:r w:rsidRPr="00EA79ED">
        <w:rPr>
          <w:rFonts w:ascii="Times New Roman" w:hAnsi="Times New Roman" w:cs="Times New Roman"/>
          <w:color w:val="000000" w:themeColor="text1"/>
          <w:sz w:val="24"/>
          <w:szCs w:val="24"/>
        </w:rPr>
        <w:t>psychoanalytic and humanistic perspectives</w:t>
      </w:r>
      <w:r w:rsidR="00232619" w:rsidRPr="00232619">
        <w:t xml:space="preserve"> </w:t>
      </w:r>
      <w:r w:rsidR="00232619">
        <w:rPr>
          <w:rFonts w:ascii="Times New Roman" w:hAnsi="Times New Roman" w:cs="Times New Roman"/>
          <w:color w:val="000000" w:themeColor="text1"/>
          <w:sz w:val="24"/>
          <w:szCs w:val="24"/>
        </w:rPr>
        <w:t>are that</w:t>
      </w:r>
      <w:r w:rsidR="00232619" w:rsidRPr="00232619">
        <w:rPr>
          <w:rFonts w:ascii="Times New Roman" w:hAnsi="Times New Roman" w:cs="Times New Roman"/>
          <w:color w:val="000000" w:themeColor="text1"/>
          <w:sz w:val="24"/>
          <w:szCs w:val="24"/>
        </w:rPr>
        <w:t xml:space="preserve"> the </w:t>
      </w:r>
      <w:r w:rsidR="00232619">
        <w:rPr>
          <w:rFonts w:ascii="Times New Roman" w:hAnsi="Times New Roman" w:cs="Times New Roman"/>
          <w:color w:val="000000" w:themeColor="text1"/>
          <w:sz w:val="24"/>
          <w:szCs w:val="24"/>
        </w:rPr>
        <w:t xml:space="preserve">perspectives </w:t>
      </w:r>
      <w:r w:rsidR="00232619" w:rsidRPr="00232619">
        <w:rPr>
          <w:rFonts w:ascii="Times New Roman" w:hAnsi="Times New Roman" w:cs="Times New Roman"/>
          <w:color w:val="000000" w:themeColor="text1"/>
          <w:sz w:val="24"/>
          <w:szCs w:val="24"/>
        </w:rPr>
        <w:t xml:space="preserve">maintain the mindset that the individual is at the forefront of the growth process. Both agree that developing one's identity is entirely up to the individual and how they choose to satisfy their needs and desires </w:t>
      </w:r>
      <w:r w:rsidR="00232619">
        <w:rPr>
          <w:rFonts w:ascii="Times New Roman" w:hAnsi="Times New Roman" w:cs="Times New Roman"/>
          <w:color w:val="000000" w:themeColor="text1"/>
          <w:sz w:val="24"/>
          <w:szCs w:val="24"/>
        </w:rPr>
        <w:t xml:space="preserve">(Ewen, </w:t>
      </w:r>
      <w:r w:rsidR="00232619" w:rsidRPr="00232619">
        <w:rPr>
          <w:rFonts w:ascii="Times New Roman" w:hAnsi="Times New Roman" w:cs="Times New Roman"/>
          <w:color w:val="000000" w:themeColor="text1"/>
          <w:sz w:val="24"/>
          <w:szCs w:val="24"/>
        </w:rPr>
        <w:t>2013).</w:t>
      </w:r>
      <w:r w:rsidR="00CD4D8D" w:rsidRPr="00CD4D8D">
        <w:t xml:space="preserve"> </w:t>
      </w:r>
      <w:r w:rsidR="00CD4D8D" w:rsidRPr="00CD4D8D">
        <w:rPr>
          <w:rFonts w:ascii="Times New Roman" w:hAnsi="Times New Roman" w:cs="Times New Roman"/>
          <w:color w:val="000000" w:themeColor="text1"/>
          <w:sz w:val="24"/>
          <w:szCs w:val="24"/>
        </w:rPr>
        <w:t>An</w:t>
      </w:r>
      <w:r w:rsidR="005E0C69">
        <w:rPr>
          <w:rFonts w:ascii="Times New Roman" w:hAnsi="Times New Roman" w:cs="Times New Roman"/>
          <w:color w:val="000000" w:themeColor="text1"/>
          <w:sz w:val="24"/>
          <w:szCs w:val="24"/>
        </w:rPr>
        <w:t>other similarity between the two theories is that both have been criticized</w:t>
      </w:r>
      <w:r w:rsidR="00CD4D8D" w:rsidRPr="00CD4D8D">
        <w:rPr>
          <w:rFonts w:ascii="Times New Roman" w:hAnsi="Times New Roman" w:cs="Times New Roman"/>
          <w:color w:val="000000" w:themeColor="text1"/>
          <w:sz w:val="24"/>
          <w:szCs w:val="24"/>
        </w:rPr>
        <w:t xml:space="preserve">. For example, the psychoanalytic approach was criticized due to the absence of empirical research during </w:t>
      </w:r>
      <w:r w:rsidR="005E0C69">
        <w:rPr>
          <w:rFonts w:ascii="Times New Roman" w:hAnsi="Times New Roman" w:cs="Times New Roman"/>
          <w:color w:val="000000" w:themeColor="text1"/>
          <w:sz w:val="24"/>
          <w:szCs w:val="24"/>
        </w:rPr>
        <w:t xml:space="preserve">its development because there had not been </w:t>
      </w:r>
      <w:r w:rsidR="00686D6F">
        <w:rPr>
          <w:rFonts w:ascii="Times New Roman" w:hAnsi="Times New Roman" w:cs="Times New Roman"/>
          <w:color w:val="000000" w:themeColor="text1"/>
          <w:sz w:val="24"/>
          <w:szCs w:val="24"/>
        </w:rPr>
        <w:t>much research done then</w:t>
      </w:r>
      <w:r w:rsidR="00CD4D8D" w:rsidRPr="00CD4D8D">
        <w:rPr>
          <w:rFonts w:ascii="Times New Roman" w:hAnsi="Times New Roman" w:cs="Times New Roman"/>
          <w:color w:val="000000" w:themeColor="text1"/>
          <w:sz w:val="24"/>
          <w:szCs w:val="24"/>
        </w:rPr>
        <w:t xml:space="preserve"> </w:t>
      </w:r>
      <w:r w:rsidR="00CD4D8D">
        <w:rPr>
          <w:rFonts w:ascii="Times New Roman" w:hAnsi="Times New Roman" w:cs="Times New Roman"/>
          <w:color w:val="000000" w:themeColor="text1"/>
          <w:sz w:val="24"/>
          <w:szCs w:val="24"/>
        </w:rPr>
        <w:t xml:space="preserve">(Elliott, </w:t>
      </w:r>
      <w:r w:rsidR="00CD4D8D" w:rsidRPr="00CD4D8D">
        <w:rPr>
          <w:rFonts w:ascii="Times New Roman" w:hAnsi="Times New Roman" w:cs="Times New Roman"/>
          <w:color w:val="000000" w:themeColor="text1"/>
          <w:sz w:val="24"/>
          <w:szCs w:val="24"/>
        </w:rPr>
        <w:t>2017)</w:t>
      </w:r>
      <w:r w:rsidR="00CD4D8D">
        <w:rPr>
          <w:rFonts w:ascii="Times New Roman" w:hAnsi="Times New Roman" w:cs="Times New Roman"/>
          <w:color w:val="000000" w:themeColor="text1"/>
          <w:sz w:val="24"/>
          <w:szCs w:val="24"/>
        </w:rPr>
        <w:t xml:space="preserve">. </w:t>
      </w:r>
      <w:r w:rsidR="005E0C69">
        <w:rPr>
          <w:rFonts w:ascii="Times New Roman" w:hAnsi="Times New Roman" w:cs="Times New Roman"/>
          <w:color w:val="000000" w:themeColor="text1"/>
          <w:sz w:val="24"/>
          <w:szCs w:val="24"/>
        </w:rPr>
        <w:t>On the other hand, the humanistic theory</w:t>
      </w:r>
      <w:r w:rsidR="00CD4D8D" w:rsidRPr="00CD4D8D">
        <w:rPr>
          <w:rFonts w:ascii="Times New Roman" w:hAnsi="Times New Roman" w:cs="Times New Roman"/>
          <w:color w:val="000000" w:themeColor="text1"/>
          <w:sz w:val="24"/>
          <w:szCs w:val="24"/>
        </w:rPr>
        <w:t xml:space="preserve"> has been called into question </w:t>
      </w:r>
      <w:r w:rsidR="00CD4D8D" w:rsidRPr="00CD4D8D">
        <w:rPr>
          <w:rFonts w:ascii="Times New Roman" w:hAnsi="Times New Roman" w:cs="Times New Roman"/>
          <w:color w:val="000000" w:themeColor="text1"/>
          <w:sz w:val="24"/>
          <w:szCs w:val="24"/>
        </w:rPr>
        <w:lastRenderedPageBreak/>
        <w:t xml:space="preserve">due to the ambiguity it creates. This is because it can be </w:t>
      </w:r>
      <w:r w:rsidR="005E0C69">
        <w:rPr>
          <w:rFonts w:ascii="Times New Roman" w:hAnsi="Times New Roman" w:cs="Times New Roman"/>
          <w:color w:val="000000" w:themeColor="text1"/>
          <w:sz w:val="24"/>
          <w:szCs w:val="24"/>
        </w:rPr>
        <w:t>challenging</w:t>
      </w:r>
      <w:r w:rsidR="00CD4D8D" w:rsidRPr="00CD4D8D">
        <w:rPr>
          <w:rFonts w:ascii="Times New Roman" w:hAnsi="Times New Roman" w:cs="Times New Roman"/>
          <w:color w:val="000000" w:themeColor="text1"/>
          <w:sz w:val="24"/>
          <w:szCs w:val="24"/>
        </w:rPr>
        <w:t xml:space="preserve"> to determine whether or not one's requirements have been met, and individual preferences might differ </w:t>
      </w:r>
      <w:r w:rsidR="005E0C69">
        <w:rPr>
          <w:rFonts w:ascii="Times New Roman" w:hAnsi="Times New Roman" w:cs="Times New Roman"/>
          <w:color w:val="000000" w:themeColor="text1"/>
          <w:sz w:val="24"/>
          <w:szCs w:val="24"/>
        </w:rPr>
        <w:t>significan</w:t>
      </w:r>
      <w:r w:rsidR="00CD4D8D" w:rsidRPr="00CD4D8D">
        <w:rPr>
          <w:rFonts w:ascii="Times New Roman" w:hAnsi="Times New Roman" w:cs="Times New Roman"/>
          <w:color w:val="000000" w:themeColor="text1"/>
          <w:sz w:val="24"/>
          <w:szCs w:val="24"/>
        </w:rPr>
        <w:t>tly</w:t>
      </w:r>
      <w:r w:rsidR="007842BA" w:rsidRPr="007842BA">
        <w:rPr>
          <w:rFonts w:ascii="Times New Roman" w:hAnsi="Times New Roman" w:cs="Times New Roman"/>
          <w:color w:val="000000" w:themeColor="text1"/>
          <w:sz w:val="24"/>
          <w:szCs w:val="24"/>
        </w:rPr>
        <w:t xml:space="preserve"> </w:t>
      </w:r>
      <w:r w:rsidR="007842BA">
        <w:rPr>
          <w:rFonts w:ascii="Times New Roman" w:hAnsi="Times New Roman" w:cs="Times New Roman"/>
          <w:color w:val="000000" w:themeColor="text1"/>
          <w:sz w:val="24"/>
          <w:szCs w:val="24"/>
        </w:rPr>
        <w:t>(</w:t>
      </w:r>
      <w:r w:rsidR="007842BA" w:rsidRPr="007842BA">
        <w:rPr>
          <w:rFonts w:ascii="Times New Roman" w:hAnsi="Times New Roman" w:cs="Times New Roman"/>
          <w:color w:val="000000" w:themeColor="text1"/>
          <w:sz w:val="24"/>
          <w:szCs w:val="24"/>
        </w:rPr>
        <w:t>Sc</w:t>
      </w:r>
      <w:r w:rsidR="007842BA">
        <w:rPr>
          <w:rFonts w:ascii="Times New Roman" w:hAnsi="Times New Roman" w:cs="Times New Roman"/>
          <w:color w:val="000000" w:themeColor="text1"/>
          <w:sz w:val="24"/>
          <w:szCs w:val="24"/>
        </w:rPr>
        <w:t xml:space="preserve">hultz and </w:t>
      </w:r>
      <w:r w:rsidR="007842BA" w:rsidRPr="00A576D1">
        <w:rPr>
          <w:rFonts w:ascii="Times New Roman" w:hAnsi="Times New Roman" w:cs="Times New Roman"/>
          <w:color w:val="000000" w:themeColor="text1"/>
          <w:sz w:val="24"/>
          <w:szCs w:val="24"/>
        </w:rPr>
        <w:t>Schultz, 2016)</w:t>
      </w:r>
      <w:r w:rsidR="00CD4D8D" w:rsidRPr="00A576D1">
        <w:rPr>
          <w:rFonts w:ascii="Times New Roman" w:hAnsi="Times New Roman" w:cs="Times New Roman"/>
          <w:color w:val="000000" w:themeColor="text1"/>
          <w:sz w:val="24"/>
          <w:szCs w:val="24"/>
        </w:rPr>
        <w:t xml:space="preserve">. In addition, it is not objective because it frequently </w:t>
      </w:r>
      <w:r w:rsidR="005E0C69">
        <w:rPr>
          <w:rFonts w:ascii="Times New Roman" w:hAnsi="Times New Roman" w:cs="Times New Roman"/>
          <w:color w:val="000000" w:themeColor="text1"/>
          <w:sz w:val="24"/>
          <w:szCs w:val="24"/>
        </w:rPr>
        <w:t>uses</w:t>
      </w:r>
      <w:r w:rsidR="00CD4D8D" w:rsidRPr="00A576D1">
        <w:rPr>
          <w:rFonts w:ascii="Times New Roman" w:hAnsi="Times New Roman" w:cs="Times New Roman"/>
          <w:color w:val="000000" w:themeColor="text1"/>
          <w:sz w:val="24"/>
          <w:szCs w:val="24"/>
        </w:rPr>
        <w:t xml:space="preserve"> common sense, which results in a lack of scientific investigation, as is the case with psychoanalytic theory.</w:t>
      </w:r>
      <w:r w:rsidR="00A576D1" w:rsidRPr="00A576D1">
        <w:rPr>
          <w:rFonts w:ascii="Times New Roman" w:hAnsi="Times New Roman" w:cs="Times New Roman"/>
          <w:sz w:val="24"/>
          <w:szCs w:val="24"/>
        </w:rPr>
        <w:t xml:space="preserve"> </w:t>
      </w:r>
      <w:r w:rsidR="00A576D1">
        <w:rPr>
          <w:rFonts w:ascii="Times New Roman" w:hAnsi="Times New Roman" w:cs="Times New Roman"/>
          <w:sz w:val="24"/>
          <w:szCs w:val="24"/>
        </w:rPr>
        <w:t>According to Elliott (2017)</w:t>
      </w:r>
      <w:r w:rsidR="005E0C69">
        <w:rPr>
          <w:rFonts w:ascii="Times New Roman" w:hAnsi="Times New Roman" w:cs="Times New Roman"/>
          <w:sz w:val="24"/>
          <w:szCs w:val="24"/>
        </w:rPr>
        <w:t>, both humanism and psychoanalysis strongly emphasize</w:t>
      </w:r>
      <w:r w:rsidR="00A576D1" w:rsidRPr="00A576D1">
        <w:rPr>
          <w:rFonts w:ascii="Times New Roman" w:hAnsi="Times New Roman" w:cs="Times New Roman"/>
          <w:color w:val="000000" w:themeColor="text1"/>
          <w:sz w:val="24"/>
          <w:szCs w:val="24"/>
        </w:rPr>
        <w:t xml:space="preserve"> the inherent autonomy of the natural world in the future. The psychoanalytic approach examines the hypothesis that a person's adult characteristics are shaped by experiences that occurred in their childhood. In addition, it discusses the influence that unconscious fear and underlying motivations have on behavio</w:t>
      </w:r>
      <w:r w:rsidR="005E0C69">
        <w:rPr>
          <w:rFonts w:ascii="Times New Roman" w:hAnsi="Times New Roman" w:cs="Times New Roman"/>
          <w:color w:val="000000" w:themeColor="text1"/>
          <w:sz w:val="24"/>
          <w:szCs w:val="24"/>
        </w:rPr>
        <w:t>u</w:t>
      </w:r>
      <w:r w:rsidR="00A576D1" w:rsidRPr="00A576D1">
        <w:rPr>
          <w:rFonts w:ascii="Times New Roman" w:hAnsi="Times New Roman" w:cs="Times New Roman"/>
          <w:color w:val="000000" w:themeColor="text1"/>
          <w:sz w:val="24"/>
          <w:szCs w:val="24"/>
        </w:rPr>
        <w:t xml:space="preserve">rs. People become more </w:t>
      </w:r>
      <w:r w:rsidR="00823FAE" w:rsidRPr="00A576D1">
        <w:rPr>
          <w:rFonts w:ascii="Times New Roman" w:hAnsi="Times New Roman" w:cs="Times New Roman"/>
          <w:color w:val="000000" w:themeColor="text1"/>
          <w:sz w:val="24"/>
          <w:szCs w:val="24"/>
        </w:rPr>
        <w:t>self-centered</w:t>
      </w:r>
      <w:r w:rsidR="00A576D1" w:rsidRPr="00A576D1">
        <w:rPr>
          <w:rFonts w:ascii="Times New Roman" w:hAnsi="Times New Roman" w:cs="Times New Roman"/>
          <w:color w:val="000000" w:themeColor="text1"/>
          <w:sz w:val="24"/>
          <w:szCs w:val="24"/>
        </w:rPr>
        <w:t xml:space="preserve"> </w:t>
      </w:r>
      <w:r w:rsidR="005E0C69">
        <w:rPr>
          <w:rFonts w:ascii="Times New Roman" w:hAnsi="Times New Roman" w:cs="Times New Roman"/>
          <w:color w:val="000000" w:themeColor="text1"/>
          <w:sz w:val="24"/>
          <w:szCs w:val="24"/>
        </w:rPr>
        <w:t>due to</w:t>
      </w:r>
      <w:r w:rsidR="00A576D1" w:rsidRPr="00A576D1">
        <w:rPr>
          <w:rFonts w:ascii="Times New Roman" w:hAnsi="Times New Roman" w:cs="Times New Roman"/>
          <w:color w:val="000000" w:themeColor="text1"/>
          <w:sz w:val="24"/>
          <w:szCs w:val="24"/>
        </w:rPr>
        <w:t xml:space="preserve"> </w:t>
      </w:r>
      <w:r w:rsidR="005E0C69">
        <w:rPr>
          <w:rFonts w:ascii="Times New Roman" w:hAnsi="Times New Roman" w:cs="Times New Roman"/>
          <w:color w:val="000000" w:themeColor="text1"/>
          <w:sz w:val="24"/>
          <w:szCs w:val="24"/>
        </w:rPr>
        <w:t>fear, leading</w:t>
      </w:r>
      <w:r w:rsidR="00A576D1" w:rsidRPr="00A576D1">
        <w:rPr>
          <w:rFonts w:ascii="Times New Roman" w:hAnsi="Times New Roman" w:cs="Times New Roman"/>
          <w:color w:val="000000" w:themeColor="text1"/>
          <w:sz w:val="24"/>
          <w:szCs w:val="24"/>
        </w:rPr>
        <w:t xml:space="preserve"> to destructive behavio</w:t>
      </w:r>
      <w:r w:rsidR="005E0C69">
        <w:rPr>
          <w:rFonts w:ascii="Times New Roman" w:hAnsi="Times New Roman" w:cs="Times New Roman"/>
          <w:color w:val="000000" w:themeColor="text1"/>
          <w:sz w:val="24"/>
          <w:szCs w:val="24"/>
        </w:rPr>
        <w:t>u</w:t>
      </w:r>
      <w:r w:rsidR="00A576D1" w:rsidRPr="00A576D1">
        <w:rPr>
          <w:rFonts w:ascii="Times New Roman" w:hAnsi="Times New Roman" w:cs="Times New Roman"/>
          <w:color w:val="000000" w:themeColor="text1"/>
          <w:sz w:val="24"/>
          <w:szCs w:val="24"/>
        </w:rPr>
        <w:t>r. The humanistic approach places a strong emphasis on self-actualization as well as free will. Both guid</w:t>
      </w:r>
      <w:r w:rsidR="005E0C69">
        <w:rPr>
          <w:rFonts w:ascii="Times New Roman" w:hAnsi="Times New Roman" w:cs="Times New Roman"/>
          <w:color w:val="000000" w:themeColor="text1"/>
          <w:sz w:val="24"/>
          <w:szCs w:val="24"/>
        </w:rPr>
        <w:t>e people on their expectations for their future and affect</w:t>
      </w:r>
      <w:r w:rsidR="00A576D1" w:rsidRPr="00A576D1">
        <w:rPr>
          <w:rFonts w:ascii="Times New Roman" w:hAnsi="Times New Roman" w:cs="Times New Roman"/>
          <w:color w:val="000000" w:themeColor="text1"/>
          <w:sz w:val="24"/>
          <w:szCs w:val="24"/>
        </w:rPr>
        <w:t xml:space="preserve"> the developments in the actions they will take in the future.</w:t>
      </w:r>
    </w:p>
    <w:p w:rsidR="00667E37" w:rsidRPr="00667E37" w:rsidRDefault="005E0C69" w:rsidP="00667E37">
      <w:pPr>
        <w:spacing w:after="0" w:line="480" w:lineRule="auto"/>
        <w:jc w:val="center"/>
        <w:rPr>
          <w:rFonts w:ascii="Times New Roman" w:hAnsi="Times New Roman" w:cs="Times New Roman"/>
          <w:b/>
          <w:color w:val="000000" w:themeColor="text1"/>
          <w:sz w:val="24"/>
          <w:szCs w:val="24"/>
        </w:rPr>
      </w:pPr>
      <w:r w:rsidRPr="00667E37">
        <w:rPr>
          <w:rFonts w:ascii="Times New Roman" w:hAnsi="Times New Roman" w:cs="Times New Roman"/>
          <w:b/>
          <w:color w:val="000000" w:themeColor="text1"/>
          <w:sz w:val="24"/>
          <w:szCs w:val="24"/>
        </w:rPr>
        <w:t>Description of Case and Theoretical Approaches to be employed</w:t>
      </w:r>
    </w:p>
    <w:p w:rsidR="007D7134" w:rsidRDefault="00667E37" w:rsidP="00E70187">
      <w:pPr>
        <w:spacing w:after="0" w:line="480" w:lineRule="auto"/>
        <w:ind w:firstLine="720"/>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This section will detail the relevant ideas of </w:t>
      </w:r>
      <w:r w:rsidRPr="00667E37">
        <w:rPr>
          <w:rFonts w:ascii="Times New Roman" w:hAnsi="Times New Roman" w:cs="Times New Roman"/>
          <w:color w:val="000000" w:themeColor="text1"/>
          <w:sz w:val="24"/>
          <w:szCs w:val="24"/>
        </w:rPr>
        <w:t xml:space="preserve">humanistic </w:t>
      </w:r>
      <w:r>
        <w:rPr>
          <w:rFonts w:ascii="Times New Roman" w:hAnsi="Times New Roman" w:cs="Times New Roman"/>
          <w:color w:val="000000" w:themeColor="text1"/>
          <w:sz w:val="24"/>
          <w:szCs w:val="24"/>
        </w:rPr>
        <w:t xml:space="preserve">and </w:t>
      </w:r>
      <w:r w:rsidRPr="00667E37">
        <w:rPr>
          <w:rFonts w:ascii="Times New Roman" w:hAnsi="Times New Roman" w:cs="Times New Roman"/>
          <w:color w:val="000000" w:themeColor="text1"/>
          <w:sz w:val="24"/>
          <w:szCs w:val="24"/>
        </w:rPr>
        <w:t>psychoanalytic</w:t>
      </w:r>
      <w:r>
        <w:rPr>
          <w:rFonts w:ascii="Times New Roman" w:hAnsi="Times New Roman" w:cs="Times New Roman"/>
          <w:color w:val="000000" w:themeColor="text1"/>
          <w:sz w:val="24"/>
          <w:szCs w:val="24"/>
        </w:rPr>
        <w:t xml:space="preserve"> perspectives discussing </w:t>
      </w:r>
      <w:r w:rsidR="00686D6F">
        <w:rPr>
          <w:rFonts w:ascii="Times New Roman" w:hAnsi="Times New Roman" w:cs="Times New Roman"/>
          <w:color w:val="000000" w:themeColor="text1"/>
          <w:sz w:val="24"/>
          <w:szCs w:val="24"/>
        </w:rPr>
        <w:t>their</w:t>
      </w:r>
      <w:r>
        <w:rPr>
          <w:rFonts w:ascii="Times New Roman" w:hAnsi="Times New Roman" w:cs="Times New Roman"/>
          <w:color w:val="000000" w:themeColor="text1"/>
          <w:sz w:val="24"/>
          <w:szCs w:val="24"/>
        </w:rPr>
        <w:t xml:space="preserve"> strengths and </w:t>
      </w:r>
      <w:r w:rsidRPr="00667E37">
        <w:rPr>
          <w:rFonts w:ascii="Times New Roman" w:hAnsi="Times New Roman" w:cs="Times New Roman"/>
          <w:color w:val="000000" w:themeColor="text1"/>
          <w:sz w:val="24"/>
          <w:szCs w:val="24"/>
        </w:rPr>
        <w:t>weaknesses</w:t>
      </w:r>
      <w:r w:rsidR="00E70187">
        <w:rPr>
          <w:rFonts w:ascii="Times New Roman" w:hAnsi="Times New Roman" w:cs="Times New Roman"/>
          <w:color w:val="000000" w:themeColor="text1"/>
          <w:sz w:val="24"/>
          <w:szCs w:val="24"/>
        </w:rPr>
        <w:t xml:space="preserve"> </w:t>
      </w:r>
      <w:r w:rsidR="00686D6F">
        <w:rPr>
          <w:rFonts w:ascii="Times New Roman" w:hAnsi="Times New Roman" w:cs="Times New Roman"/>
          <w:color w:val="000000" w:themeColor="text1"/>
          <w:sz w:val="24"/>
          <w:szCs w:val="24"/>
        </w:rPr>
        <w:t xml:space="preserve">and </w:t>
      </w:r>
      <w:r w:rsidR="00E70187">
        <w:rPr>
          <w:rFonts w:ascii="Times New Roman" w:hAnsi="Times New Roman" w:cs="Times New Roman"/>
          <w:color w:val="000000" w:themeColor="text1"/>
          <w:sz w:val="24"/>
          <w:szCs w:val="24"/>
        </w:rPr>
        <w:t xml:space="preserve">explaining </w:t>
      </w:r>
      <w:r w:rsidR="00686D6F">
        <w:rPr>
          <w:rFonts w:ascii="Times New Roman" w:hAnsi="Times New Roman" w:cs="Times New Roman"/>
          <w:color w:val="000000" w:themeColor="text1"/>
          <w:sz w:val="24"/>
          <w:szCs w:val="24"/>
        </w:rPr>
        <w:t xml:space="preserve">their </w:t>
      </w:r>
      <w:r w:rsidR="00E70187">
        <w:rPr>
          <w:rFonts w:ascii="Times New Roman" w:hAnsi="Times New Roman" w:cs="Times New Roman"/>
          <w:color w:val="000000" w:themeColor="text1"/>
          <w:sz w:val="24"/>
          <w:szCs w:val="24"/>
        </w:rPr>
        <w:t>relevance to our case</w:t>
      </w:r>
      <w:r w:rsidRPr="00667E3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To begin with</w:t>
      </w:r>
      <w:r w:rsidR="00686D6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i</w:t>
      </w:r>
      <w:r w:rsidRPr="00667E37">
        <w:rPr>
          <w:rFonts w:ascii="Times New Roman" w:hAnsi="Times New Roman" w:cs="Times New Roman"/>
          <w:color w:val="000000" w:themeColor="text1"/>
          <w:sz w:val="24"/>
          <w:szCs w:val="24"/>
        </w:rPr>
        <w:t>ndividual behavio</w:t>
      </w:r>
      <w:r w:rsidR="00686D6F">
        <w:rPr>
          <w:rFonts w:ascii="Times New Roman" w:hAnsi="Times New Roman" w:cs="Times New Roman"/>
          <w:color w:val="000000" w:themeColor="text1"/>
          <w:sz w:val="24"/>
          <w:szCs w:val="24"/>
        </w:rPr>
        <w:t>u</w:t>
      </w:r>
      <w:r w:rsidRPr="00667E37">
        <w:rPr>
          <w:rFonts w:ascii="Times New Roman" w:hAnsi="Times New Roman" w:cs="Times New Roman"/>
          <w:color w:val="000000" w:themeColor="text1"/>
          <w:sz w:val="24"/>
          <w:szCs w:val="24"/>
        </w:rPr>
        <w:t>r is the primary focus of humanistic theories</w:t>
      </w:r>
      <w:r w:rsidR="00686D6F" w:rsidRPr="00686D6F">
        <w:rPr>
          <w:rFonts w:ascii="Times New Roman" w:hAnsi="Times New Roman" w:cs="Times New Roman"/>
          <w:color w:val="000000" w:themeColor="text1"/>
          <w:sz w:val="24"/>
          <w:szCs w:val="24"/>
        </w:rPr>
        <w:t xml:space="preserve"> </w:t>
      </w:r>
      <w:r w:rsidR="00686D6F">
        <w:rPr>
          <w:rFonts w:ascii="Times New Roman" w:hAnsi="Times New Roman" w:cs="Times New Roman"/>
          <w:color w:val="000000" w:themeColor="text1"/>
          <w:sz w:val="24"/>
          <w:szCs w:val="24"/>
        </w:rPr>
        <w:t xml:space="preserve">(Maddi and Costa, </w:t>
      </w:r>
      <w:r w:rsidR="00686D6F" w:rsidRPr="00686D6F">
        <w:rPr>
          <w:rFonts w:ascii="Times New Roman" w:hAnsi="Times New Roman" w:cs="Times New Roman"/>
          <w:color w:val="000000" w:themeColor="text1"/>
          <w:sz w:val="24"/>
          <w:szCs w:val="24"/>
        </w:rPr>
        <w:t>2017)</w:t>
      </w:r>
      <w:r w:rsidRPr="00667E3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667E37">
        <w:rPr>
          <w:rFonts w:ascii="Times New Roman" w:hAnsi="Times New Roman" w:cs="Times New Roman"/>
          <w:color w:val="000000" w:themeColor="text1"/>
          <w:sz w:val="24"/>
          <w:szCs w:val="24"/>
        </w:rPr>
        <w:t>This indicates that the theories focus on the individual</w:t>
      </w:r>
      <w:r w:rsidR="00686D6F">
        <w:rPr>
          <w:rFonts w:ascii="Times New Roman" w:hAnsi="Times New Roman" w:cs="Times New Roman"/>
          <w:color w:val="000000" w:themeColor="text1"/>
          <w:sz w:val="24"/>
          <w:szCs w:val="24"/>
        </w:rPr>
        <w:t>, enabling</w:t>
      </w:r>
      <w:r w:rsidR="00E70187">
        <w:rPr>
          <w:rFonts w:ascii="Times New Roman" w:hAnsi="Times New Roman" w:cs="Times New Roman"/>
          <w:color w:val="000000" w:themeColor="text1"/>
          <w:sz w:val="24"/>
          <w:szCs w:val="24"/>
        </w:rPr>
        <w:t xml:space="preserve"> me to </w:t>
      </w:r>
      <w:r w:rsidR="00686D6F">
        <w:rPr>
          <w:rFonts w:ascii="Times New Roman" w:hAnsi="Times New Roman" w:cs="Times New Roman"/>
          <w:color w:val="000000" w:themeColor="text1"/>
          <w:sz w:val="24"/>
          <w:szCs w:val="24"/>
        </w:rPr>
        <w:t xml:space="preserve">explain Joan </w:t>
      </w:r>
      <w:r w:rsidR="007D7134">
        <w:rPr>
          <w:rFonts w:ascii="Times New Roman" w:hAnsi="Times New Roman" w:cs="Times New Roman"/>
          <w:color w:val="000000" w:themeColor="text1"/>
          <w:sz w:val="24"/>
          <w:szCs w:val="24"/>
        </w:rPr>
        <w:t>Armatrading</w:t>
      </w:r>
      <w:r w:rsidR="00686D6F">
        <w:rPr>
          <w:rFonts w:ascii="Times New Roman" w:hAnsi="Times New Roman" w:cs="Times New Roman"/>
          <w:color w:val="000000" w:themeColor="text1"/>
          <w:sz w:val="24"/>
          <w:szCs w:val="24"/>
        </w:rPr>
        <w:t xml:space="preserve"> personality clear</w:t>
      </w:r>
      <w:r w:rsidR="00E70187">
        <w:rPr>
          <w:rFonts w:ascii="Times New Roman" w:hAnsi="Times New Roman" w:cs="Times New Roman"/>
          <w:color w:val="000000" w:themeColor="text1"/>
          <w:sz w:val="24"/>
          <w:szCs w:val="24"/>
        </w:rPr>
        <w:t>ly</w:t>
      </w:r>
      <w:r w:rsidRPr="00667E37">
        <w:rPr>
          <w:rFonts w:ascii="Times New Roman" w:hAnsi="Times New Roman" w:cs="Times New Roman"/>
          <w:color w:val="000000" w:themeColor="text1"/>
          <w:sz w:val="24"/>
          <w:szCs w:val="24"/>
        </w:rPr>
        <w:t>.</w:t>
      </w:r>
      <w:r w:rsidR="00E70187">
        <w:rPr>
          <w:rFonts w:ascii="Times New Roman" w:hAnsi="Times New Roman" w:cs="Times New Roman"/>
          <w:color w:val="000000" w:themeColor="text1"/>
          <w:sz w:val="24"/>
          <w:szCs w:val="24"/>
        </w:rPr>
        <w:t xml:space="preserve"> </w:t>
      </w:r>
      <w:r w:rsidR="00686D6F">
        <w:rPr>
          <w:rFonts w:ascii="Times New Roman" w:hAnsi="Times New Roman" w:cs="Times New Roman"/>
          <w:color w:val="000000" w:themeColor="text1"/>
          <w:sz w:val="24"/>
          <w:szCs w:val="24"/>
        </w:rPr>
        <w:t>The theory can generally</w:t>
      </w:r>
      <w:r w:rsidRPr="00667E37">
        <w:rPr>
          <w:rFonts w:ascii="Times New Roman" w:hAnsi="Times New Roman" w:cs="Times New Roman"/>
          <w:color w:val="000000" w:themeColor="text1"/>
          <w:sz w:val="24"/>
          <w:szCs w:val="24"/>
        </w:rPr>
        <w:t xml:space="preserve"> gain more behavio</w:t>
      </w:r>
      <w:r w:rsidR="00686D6F">
        <w:rPr>
          <w:rFonts w:ascii="Times New Roman" w:hAnsi="Times New Roman" w:cs="Times New Roman"/>
          <w:color w:val="000000" w:themeColor="text1"/>
          <w:sz w:val="24"/>
          <w:szCs w:val="24"/>
        </w:rPr>
        <w:t>u</w:t>
      </w:r>
      <w:r w:rsidRPr="00667E37">
        <w:rPr>
          <w:rFonts w:ascii="Times New Roman" w:hAnsi="Times New Roman" w:cs="Times New Roman"/>
          <w:color w:val="000000" w:themeColor="text1"/>
          <w:sz w:val="24"/>
          <w:szCs w:val="24"/>
        </w:rPr>
        <w:t>ral insights by concentrating on an entire person.</w:t>
      </w:r>
      <w:r w:rsidR="00E70187">
        <w:rPr>
          <w:rFonts w:ascii="Times New Roman" w:hAnsi="Times New Roman" w:cs="Times New Roman"/>
          <w:color w:val="000000" w:themeColor="text1"/>
          <w:sz w:val="24"/>
          <w:szCs w:val="24"/>
        </w:rPr>
        <w:t xml:space="preserve"> </w:t>
      </w:r>
      <w:r w:rsidRPr="00667E37">
        <w:rPr>
          <w:rFonts w:ascii="Times New Roman" w:hAnsi="Times New Roman" w:cs="Times New Roman"/>
          <w:color w:val="000000" w:themeColor="text1"/>
          <w:sz w:val="24"/>
          <w:szCs w:val="24"/>
        </w:rPr>
        <w:t>As a result of the qualitative data that can be associated with an individual's behavio</w:t>
      </w:r>
      <w:r w:rsidR="00686D6F">
        <w:rPr>
          <w:rFonts w:ascii="Times New Roman" w:hAnsi="Times New Roman" w:cs="Times New Roman"/>
          <w:color w:val="000000" w:themeColor="text1"/>
          <w:sz w:val="24"/>
          <w:szCs w:val="24"/>
        </w:rPr>
        <w:t>u</w:t>
      </w:r>
      <w:r w:rsidRPr="00667E37">
        <w:rPr>
          <w:rFonts w:ascii="Times New Roman" w:hAnsi="Times New Roman" w:cs="Times New Roman"/>
          <w:color w:val="000000" w:themeColor="text1"/>
          <w:sz w:val="24"/>
          <w:szCs w:val="24"/>
        </w:rPr>
        <w:t>r, it is easier to obtain genuine insight and complete information.</w:t>
      </w:r>
      <w:r w:rsidR="00E70187" w:rsidRPr="00E70187">
        <w:t xml:space="preserve"> </w:t>
      </w:r>
      <w:r w:rsidR="00E70187" w:rsidRPr="00E70187">
        <w:rPr>
          <w:rFonts w:ascii="Times New Roman" w:hAnsi="Times New Roman" w:cs="Times New Roman"/>
          <w:color w:val="000000" w:themeColor="text1"/>
          <w:sz w:val="24"/>
          <w:szCs w:val="24"/>
        </w:rPr>
        <w:t xml:space="preserve">Because they satisfy </w:t>
      </w:r>
      <w:r w:rsidR="00686D6F">
        <w:rPr>
          <w:rFonts w:ascii="Times New Roman" w:hAnsi="Times New Roman" w:cs="Times New Roman"/>
          <w:color w:val="000000" w:themeColor="text1"/>
          <w:sz w:val="24"/>
          <w:szCs w:val="24"/>
        </w:rPr>
        <w:t>many people's ideas</w:t>
      </w:r>
      <w:r w:rsidR="00E70187" w:rsidRPr="00E70187">
        <w:rPr>
          <w:rFonts w:ascii="Times New Roman" w:hAnsi="Times New Roman" w:cs="Times New Roman"/>
          <w:color w:val="000000" w:themeColor="text1"/>
          <w:sz w:val="24"/>
          <w:szCs w:val="24"/>
        </w:rPr>
        <w:t xml:space="preserve">, humanistic theories are </w:t>
      </w:r>
      <w:r w:rsidR="00686D6F">
        <w:rPr>
          <w:rFonts w:ascii="Times New Roman" w:hAnsi="Times New Roman" w:cs="Times New Roman"/>
          <w:color w:val="000000" w:themeColor="text1"/>
          <w:sz w:val="24"/>
          <w:szCs w:val="24"/>
        </w:rPr>
        <w:t>critical</w:t>
      </w:r>
      <w:r w:rsidR="00686D6F" w:rsidRPr="00686D6F">
        <w:rPr>
          <w:rFonts w:ascii="Times New Roman" w:hAnsi="Times New Roman" w:cs="Times New Roman"/>
          <w:color w:val="000000" w:themeColor="text1"/>
          <w:sz w:val="24"/>
          <w:szCs w:val="24"/>
        </w:rPr>
        <w:t xml:space="preserve"> </w:t>
      </w:r>
      <w:r w:rsidR="00686D6F">
        <w:rPr>
          <w:rFonts w:ascii="Times New Roman" w:hAnsi="Times New Roman" w:cs="Times New Roman"/>
          <w:color w:val="000000" w:themeColor="text1"/>
          <w:sz w:val="24"/>
          <w:szCs w:val="24"/>
        </w:rPr>
        <w:t xml:space="preserve">(Maddi and Costa, </w:t>
      </w:r>
      <w:r w:rsidR="00686D6F" w:rsidRPr="00686D6F">
        <w:rPr>
          <w:rFonts w:ascii="Times New Roman" w:hAnsi="Times New Roman" w:cs="Times New Roman"/>
          <w:color w:val="000000" w:themeColor="text1"/>
          <w:sz w:val="24"/>
          <w:szCs w:val="24"/>
        </w:rPr>
        <w:t>2017)</w:t>
      </w:r>
      <w:r w:rsidR="00E70187" w:rsidRPr="00E70187">
        <w:rPr>
          <w:rFonts w:ascii="Times New Roman" w:hAnsi="Times New Roman" w:cs="Times New Roman"/>
          <w:color w:val="000000" w:themeColor="text1"/>
          <w:sz w:val="24"/>
          <w:szCs w:val="24"/>
        </w:rPr>
        <w:t>.</w:t>
      </w:r>
      <w:r w:rsidR="00E70187">
        <w:rPr>
          <w:rFonts w:ascii="Times New Roman" w:hAnsi="Times New Roman" w:cs="Times New Roman"/>
          <w:color w:val="000000" w:themeColor="text1"/>
          <w:sz w:val="24"/>
          <w:szCs w:val="24"/>
        </w:rPr>
        <w:t xml:space="preserve"> </w:t>
      </w:r>
      <w:r w:rsidR="00E70187" w:rsidRPr="00E70187">
        <w:rPr>
          <w:rFonts w:ascii="Times New Roman" w:hAnsi="Times New Roman" w:cs="Times New Roman"/>
          <w:color w:val="000000" w:themeColor="text1"/>
          <w:sz w:val="24"/>
          <w:szCs w:val="24"/>
        </w:rPr>
        <w:t xml:space="preserve">After all, the theories focus on individual </w:t>
      </w:r>
      <w:r w:rsidR="00686D6F" w:rsidRPr="00E70187">
        <w:rPr>
          <w:rFonts w:ascii="Times New Roman" w:hAnsi="Times New Roman" w:cs="Times New Roman"/>
          <w:color w:val="000000" w:themeColor="text1"/>
          <w:sz w:val="24"/>
          <w:szCs w:val="24"/>
        </w:rPr>
        <w:t>self-fulfilment</w:t>
      </w:r>
      <w:r w:rsidR="00E70187" w:rsidRPr="00E70187">
        <w:rPr>
          <w:rFonts w:ascii="Times New Roman" w:hAnsi="Times New Roman" w:cs="Times New Roman"/>
          <w:color w:val="000000" w:themeColor="text1"/>
          <w:sz w:val="24"/>
          <w:szCs w:val="24"/>
        </w:rPr>
        <w:t xml:space="preserve"> a</w:t>
      </w:r>
      <w:r w:rsidR="00686D6F">
        <w:rPr>
          <w:rFonts w:ascii="Times New Roman" w:hAnsi="Times New Roman" w:cs="Times New Roman"/>
          <w:color w:val="000000" w:themeColor="text1"/>
          <w:sz w:val="24"/>
          <w:szCs w:val="24"/>
        </w:rPr>
        <w:t>nd</w:t>
      </w:r>
      <w:r w:rsidR="00E70187" w:rsidRPr="00E70187">
        <w:rPr>
          <w:rFonts w:ascii="Times New Roman" w:hAnsi="Times New Roman" w:cs="Times New Roman"/>
          <w:color w:val="000000" w:themeColor="text1"/>
          <w:sz w:val="24"/>
          <w:szCs w:val="24"/>
        </w:rPr>
        <w:t xml:space="preserve"> personal ideals.</w:t>
      </w:r>
      <w:r w:rsidR="00E70187">
        <w:rPr>
          <w:rFonts w:ascii="Times New Roman" w:hAnsi="Times New Roman" w:cs="Times New Roman"/>
          <w:color w:val="000000" w:themeColor="text1"/>
          <w:sz w:val="24"/>
          <w:szCs w:val="24"/>
        </w:rPr>
        <w:t xml:space="preserve"> </w:t>
      </w:r>
      <w:r w:rsidR="00E70187" w:rsidRPr="00E70187">
        <w:rPr>
          <w:rFonts w:ascii="Times New Roman" w:hAnsi="Times New Roman" w:cs="Times New Roman"/>
          <w:color w:val="000000" w:themeColor="text1"/>
          <w:sz w:val="24"/>
          <w:szCs w:val="24"/>
        </w:rPr>
        <w:t xml:space="preserve">Consequently, it contributes to </w:t>
      </w:r>
      <w:r w:rsidR="00E70187" w:rsidRPr="00E70187">
        <w:rPr>
          <w:rFonts w:ascii="Times New Roman" w:hAnsi="Times New Roman" w:cs="Times New Roman"/>
          <w:color w:val="000000" w:themeColor="text1"/>
          <w:sz w:val="24"/>
          <w:szCs w:val="24"/>
        </w:rPr>
        <w:lastRenderedPageBreak/>
        <w:t xml:space="preserve">satisfying the concept of what it means to be human for many people. </w:t>
      </w:r>
      <w:r w:rsidR="00686D6F">
        <w:rPr>
          <w:rFonts w:ascii="Times New Roman" w:hAnsi="Times New Roman" w:cs="Times New Roman"/>
          <w:color w:val="000000" w:themeColor="text1"/>
          <w:sz w:val="24"/>
          <w:szCs w:val="24"/>
        </w:rPr>
        <w:t>The theories generally</w:t>
      </w:r>
      <w:r w:rsidR="00E70187" w:rsidRPr="00E70187">
        <w:rPr>
          <w:rFonts w:ascii="Times New Roman" w:hAnsi="Times New Roman" w:cs="Times New Roman"/>
          <w:color w:val="000000" w:themeColor="text1"/>
          <w:sz w:val="24"/>
          <w:szCs w:val="24"/>
        </w:rPr>
        <w:t xml:space="preserve"> </w:t>
      </w:r>
      <w:r w:rsidR="00686D6F">
        <w:rPr>
          <w:rFonts w:ascii="Times New Roman" w:hAnsi="Times New Roman" w:cs="Times New Roman"/>
          <w:color w:val="000000" w:themeColor="text1"/>
          <w:sz w:val="24"/>
          <w:szCs w:val="24"/>
        </w:rPr>
        <w:t>emphasize</w:t>
      </w:r>
      <w:r w:rsidR="00E70187" w:rsidRPr="00E70187">
        <w:rPr>
          <w:rFonts w:ascii="Times New Roman" w:hAnsi="Times New Roman" w:cs="Times New Roman"/>
          <w:color w:val="000000" w:themeColor="text1"/>
          <w:sz w:val="24"/>
          <w:szCs w:val="24"/>
        </w:rPr>
        <w:t xml:space="preserve"> humankind's positive nature and free will </w:t>
      </w:r>
      <w:r w:rsidR="00686D6F">
        <w:rPr>
          <w:rFonts w:ascii="Times New Roman" w:hAnsi="Times New Roman" w:cs="Times New Roman"/>
          <w:color w:val="000000" w:themeColor="text1"/>
          <w:sz w:val="24"/>
          <w:szCs w:val="24"/>
        </w:rPr>
        <w:t>concerning</w:t>
      </w:r>
      <w:r w:rsidR="00E70187" w:rsidRPr="00E70187">
        <w:rPr>
          <w:rFonts w:ascii="Times New Roman" w:hAnsi="Times New Roman" w:cs="Times New Roman"/>
          <w:color w:val="000000" w:themeColor="text1"/>
          <w:sz w:val="24"/>
          <w:szCs w:val="24"/>
        </w:rPr>
        <w:t xml:space="preserve"> change.</w:t>
      </w:r>
      <w:r w:rsidR="00E70187" w:rsidRPr="00E70187">
        <w:rPr>
          <w:rFonts w:ascii="Times New Roman" w:hAnsi="Times New Roman" w:cs="Times New Roman"/>
          <w:sz w:val="24"/>
          <w:szCs w:val="24"/>
        </w:rPr>
        <w:t xml:space="preserve"> </w:t>
      </w:r>
    </w:p>
    <w:p w:rsidR="00686D6F" w:rsidRDefault="00686D6F" w:rsidP="007D7134">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humanistic theory also has several weaknesses because it </w:t>
      </w:r>
      <w:r w:rsidRPr="00686D6F">
        <w:rPr>
          <w:rFonts w:ascii="Times New Roman" w:hAnsi="Times New Roman" w:cs="Times New Roman"/>
          <w:color w:val="000000" w:themeColor="text1"/>
          <w:sz w:val="24"/>
          <w:szCs w:val="24"/>
        </w:rPr>
        <w:t>do</w:t>
      </w:r>
      <w:r>
        <w:rPr>
          <w:rFonts w:ascii="Times New Roman" w:hAnsi="Times New Roman" w:cs="Times New Roman"/>
          <w:color w:val="000000" w:themeColor="text1"/>
          <w:sz w:val="24"/>
          <w:szCs w:val="24"/>
        </w:rPr>
        <w:t>es</w:t>
      </w:r>
      <w:r w:rsidRPr="00686D6F">
        <w:rPr>
          <w:rFonts w:ascii="Times New Roman" w:hAnsi="Times New Roman" w:cs="Times New Roman"/>
          <w:color w:val="000000" w:themeColor="text1"/>
          <w:sz w:val="24"/>
          <w:szCs w:val="24"/>
        </w:rPr>
        <w:t xml:space="preserve"> not offer people an explanation for their issues, which is likely to frustrate them.</w:t>
      </w:r>
      <w:r w:rsidRPr="00686D6F">
        <w:t xml:space="preserve"> </w:t>
      </w:r>
      <w:r>
        <w:rPr>
          <w:rFonts w:ascii="Times New Roman" w:hAnsi="Times New Roman" w:cs="Times New Roman"/>
          <w:color w:val="000000" w:themeColor="text1"/>
          <w:sz w:val="24"/>
          <w:szCs w:val="24"/>
        </w:rPr>
        <w:t>T</w:t>
      </w:r>
      <w:r w:rsidRPr="00686D6F">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ethnocentric theory indicates</w:t>
      </w:r>
      <w:r w:rsidRPr="00686D6F">
        <w:rPr>
          <w:rFonts w:ascii="Times New Roman" w:hAnsi="Times New Roman" w:cs="Times New Roman"/>
          <w:color w:val="000000" w:themeColor="text1"/>
          <w:sz w:val="24"/>
          <w:szCs w:val="24"/>
        </w:rPr>
        <w:t xml:space="preserve"> that the strategy </w:t>
      </w:r>
      <w:r w:rsidR="00FD42CD">
        <w:rPr>
          <w:rFonts w:ascii="Times New Roman" w:hAnsi="Times New Roman" w:cs="Times New Roman"/>
          <w:color w:val="000000" w:themeColor="text1"/>
          <w:sz w:val="24"/>
          <w:szCs w:val="24"/>
        </w:rPr>
        <w:t>will likely</w:t>
      </w:r>
      <w:r w:rsidRPr="00686D6F">
        <w:rPr>
          <w:rFonts w:ascii="Times New Roman" w:hAnsi="Times New Roman" w:cs="Times New Roman"/>
          <w:color w:val="000000" w:themeColor="text1"/>
          <w:sz w:val="24"/>
          <w:szCs w:val="24"/>
        </w:rPr>
        <w:t xml:space="preserve"> result in a biased situation.</w:t>
      </w:r>
      <w:r>
        <w:rPr>
          <w:rFonts w:ascii="Times New Roman" w:hAnsi="Times New Roman" w:cs="Times New Roman"/>
          <w:color w:val="000000" w:themeColor="text1"/>
          <w:sz w:val="24"/>
          <w:szCs w:val="24"/>
        </w:rPr>
        <w:t xml:space="preserve"> T</w:t>
      </w:r>
      <w:r w:rsidRPr="00686D6F">
        <w:rPr>
          <w:rFonts w:ascii="Times New Roman" w:hAnsi="Times New Roman" w:cs="Times New Roman"/>
          <w:color w:val="000000" w:themeColor="text1"/>
          <w:sz w:val="24"/>
          <w:szCs w:val="24"/>
        </w:rPr>
        <w:t>he approach is essentially skewed and focuses solely on Western culture.</w:t>
      </w:r>
      <w:r>
        <w:rPr>
          <w:rFonts w:ascii="Times New Roman" w:hAnsi="Times New Roman" w:cs="Times New Roman"/>
          <w:color w:val="000000" w:themeColor="text1"/>
          <w:sz w:val="24"/>
          <w:szCs w:val="24"/>
        </w:rPr>
        <w:t xml:space="preserve"> Consequently, the theory</w:t>
      </w:r>
      <w:r w:rsidRPr="00686D6F">
        <w:rPr>
          <w:rFonts w:ascii="Times New Roman" w:hAnsi="Times New Roman" w:cs="Times New Roman"/>
          <w:color w:val="000000" w:themeColor="text1"/>
          <w:sz w:val="24"/>
          <w:szCs w:val="24"/>
        </w:rPr>
        <w:t xml:space="preserve"> appear</w:t>
      </w:r>
      <w:r>
        <w:rPr>
          <w:rFonts w:ascii="Times New Roman" w:hAnsi="Times New Roman" w:cs="Times New Roman"/>
          <w:color w:val="000000" w:themeColor="text1"/>
          <w:sz w:val="24"/>
          <w:szCs w:val="24"/>
        </w:rPr>
        <w:t>s to significantly impact those adopting and following the various cultures, regardless of whether they</w:t>
      </w:r>
      <w:r w:rsidRPr="00686D6F">
        <w:rPr>
          <w:rFonts w:ascii="Times New Roman" w:hAnsi="Times New Roman" w:cs="Times New Roman"/>
          <w:color w:val="000000" w:themeColor="text1"/>
          <w:sz w:val="24"/>
          <w:szCs w:val="24"/>
        </w:rPr>
        <w:t xml:space="preserve"> conflict with the beliefs</w:t>
      </w:r>
      <w:r w:rsidR="00D31CB2">
        <w:rPr>
          <w:rFonts w:ascii="Times New Roman" w:hAnsi="Times New Roman" w:cs="Times New Roman"/>
          <w:color w:val="000000" w:themeColor="text1"/>
          <w:sz w:val="24"/>
          <w:szCs w:val="24"/>
        </w:rPr>
        <w:t xml:space="preserve"> </w:t>
      </w:r>
      <w:r w:rsidR="00D31CB2" w:rsidRPr="00D31CB2">
        <w:rPr>
          <w:rFonts w:ascii="Times New Roman" w:hAnsi="Times New Roman" w:cs="Times New Roman"/>
          <w:color w:val="000000" w:themeColor="text1"/>
          <w:sz w:val="24"/>
          <w:szCs w:val="24"/>
        </w:rPr>
        <w:t>(Maddi and Costa, 2017)</w:t>
      </w:r>
      <w:r w:rsidRPr="00686D6F">
        <w:rPr>
          <w:rFonts w:ascii="Times New Roman" w:hAnsi="Times New Roman" w:cs="Times New Roman"/>
          <w:color w:val="000000" w:themeColor="text1"/>
          <w:sz w:val="24"/>
          <w:szCs w:val="24"/>
        </w:rPr>
        <w:t>.</w:t>
      </w:r>
      <w:r w:rsidRPr="00686D6F">
        <w:t xml:space="preserve"> </w:t>
      </w:r>
      <w:r w:rsidRPr="00686D6F">
        <w:rPr>
          <w:rFonts w:ascii="Times New Roman" w:hAnsi="Times New Roman" w:cs="Times New Roman"/>
          <w:color w:val="000000" w:themeColor="text1"/>
          <w:sz w:val="24"/>
          <w:szCs w:val="24"/>
        </w:rPr>
        <w:t xml:space="preserve">In addition, </w:t>
      </w:r>
      <w:r>
        <w:rPr>
          <w:rFonts w:ascii="Times New Roman" w:hAnsi="Times New Roman" w:cs="Times New Roman"/>
          <w:color w:val="000000" w:themeColor="text1"/>
          <w:sz w:val="24"/>
          <w:szCs w:val="24"/>
        </w:rPr>
        <w:t>many critics and researchers have argued that the humanistic approach is in</w:t>
      </w:r>
      <w:r w:rsidRPr="00686D6F">
        <w:rPr>
          <w:rFonts w:ascii="Times New Roman" w:hAnsi="Times New Roman" w:cs="Times New Roman"/>
          <w:color w:val="000000" w:themeColor="text1"/>
          <w:sz w:val="24"/>
          <w:szCs w:val="24"/>
        </w:rPr>
        <w:t xml:space="preserve">compatible with </w:t>
      </w:r>
      <w:r>
        <w:rPr>
          <w:rFonts w:ascii="Times New Roman" w:hAnsi="Times New Roman" w:cs="Times New Roman"/>
          <w:color w:val="000000" w:themeColor="text1"/>
          <w:sz w:val="24"/>
          <w:szCs w:val="24"/>
        </w:rPr>
        <w:t>actual</w:t>
      </w:r>
      <w:r w:rsidRPr="00686D6F">
        <w:rPr>
          <w:rFonts w:ascii="Times New Roman" w:hAnsi="Times New Roman" w:cs="Times New Roman"/>
          <w:color w:val="000000" w:themeColor="text1"/>
          <w:sz w:val="24"/>
          <w:szCs w:val="24"/>
        </w:rPr>
        <w:t xml:space="preserve"> science due to its overreliance on common sense and lack of objectivity.</w:t>
      </w:r>
      <w:r>
        <w:rPr>
          <w:rFonts w:ascii="Times New Roman" w:hAnsi="Times New Roman" w:cs="Times New Roman"/>
          <w:color w:val="000000" w:themeColor="text1"/>
          <w:sz w:val="24"/>
          <w:szCs w:val="24"/>
        </w:rPr>
        <w:t xml:space="preserve"> </w:t>
      </w:r>
    </w:p>
    <w:p w:rsidR="00635ADD" w:rsidRDefault="00686D6F" w:rsidP="00635ADD">
      <w:pPr>
        <w:spacing w:after="0" w:line="480" w:lineRule="auto"/>
        <w:ind w:firstLine="720"/>
        <w:jc w:val="both"/>
        <w:rPr>
          <w:rFonts w:ascii="Times New Roman" w:hAnsi="Times New Roman" w:cs="Times New Roman"/>
          <w:color w:val="000000" w:themeColor="text1"/>
          <w:sz w:val="24"/>
          <w:szCs w:val="24"/>
        </w:rPr>
      </w:pPr>
      <w:r w:rsidRPr="00686D6F">
        <w:rPr>
          <w:rFonts w:ascii="Times New Roman" w:hAnsi="Times New Roman" w:cs="Times New Roman"/>
          <w:color w:val="000000" w:themeColor="text1"/>
          <w:sz w:val="24"/>
          <w:szCs w:val="24"/>
        </w:rPr>
        <w:t>The psychodynamic approach's ability to consider both nature and nurture is one of its strengths. This is advantageous since it highlights the significance of both.</w:t>
      </w:r>
      <w:r w:rsidRPr="00686D6F">
        <w:t xml:space="preserve"> </w:t>
      </w:r>
      <w:r w:rsidRPr="00686D6F">
        <w:rPr>
          <w:rFonts w:ascii="Times New Roman" w:hAnsi="Times New Roman" w:cs="Times New Roman"/>
          <w:color w:val="000000" w:themeColor="text1"/>
          <w:sz w:val="24"/>
          <w:szCs w:val="24"/>
        </w:rPr>
        <w:t>It investigates the innate drives that drive our actions</w:t>
      </w:r>
      <w:r w:rsidR="00F13251" w:rsidRPr="00F13251">
        <w:rPr>
          <w:rFonts w:ascii="Times New Roman" w:hAnsi="Times New Roman" w:cs="Times New Roman"/>
          <w:color w:val="000000" w:themeColor="text1"/>
          <w:sz w:val="24"/>
          <w:szCs w:val="24"/>
        </w:rPr>
        <w:t xml:space="preserve"> </w:t>
      </w:r>
      <w:r w:rsidR="00F13251">
        <w:rPr>
          <w:rFonts w:ascii="Times New Roman" w:hAnsi="Times New Roman" w:cs="Times New Roman"/>
          <w:color w:val="000000" w:themeColor="text1"/>
          <w:sz w:val="24"/>
          <w:szCs w:val="24"/>
        </w:rPr>
        <w:t xml:space="preserve">(Maddi and Costa, </w:t>
      </w:r>
      <w:r w:rsidR="00F13251" w:rsidRPr="00F13251">
        <w:rPr>
          <w:rFonts w:ascii="Times New Roman" w:hAnsi="Times New Roman" w:cs="Times New Roman"/>
          <w:color w:val="000000" w:themeColor="text1"/>
          <w:sz w:val="24"/>
          <w:szCs w:val="24"/>
        </w:rPr>
        <w:t>2017)</w:t>
      </w:r>
      <w:r w:rsidRPr="00686D6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The p</w:t>
      </w:r>
      <w:r w:rsidRPr="00686D6F">
        <w:rPr>
          <w:rFonts w:ascii="Times New Roman" w:hAnsi="Times New Roman" w:cs="Times New Roman"/>
          <w:color w:val="000000" w:themeColor="text1"/>
          <w:sz w:val="24"/>
          <w:szCs w:val="24"/>
        </w:rPr>
        <w:t>sychodynamic theory accounts for both sides of the nature/nurture debate.</w:t>
      </w:r>
      <w:r>
        <w:rPr>
          <w:rFonts w:ascii="Times New Roman" w:hAnsi="Times New Roman" w:cs="Times New Roman"/>
          <w:color w:val="000000" w:themeColor="text1"/>
          <w:sz w:val="24"/>
          <w:szCs w:val="24"/>
        </w:rPr>
        <w:t xml:space="preserve"> </w:t>
      </w:r>
      <w:r w:rsidRPr="00686D6F">
        <w:rPr>
          <w:rFonts w:ascii="Times New Roman" w:hAnsi="Times New Roman" w:cs="Times New Roman"/>
          <w:color w:val="000000" w:themeColor="text1"/>
          <w:sz w:val="24"/>
          <w:szCs w:val="24"/>
        </w:rPr>
        <w:t>It demonstrates how people's thoughts, feelings, and actions are influenced by the unconscious mental processes they are born with.</w:t>
      </w:r>
      <w:r>
        <w:rPr>
          <w:rFonts w:ascii="Times New Roman" w:hAnsi="Times New Roman" w:cs="Times New Roman"/>
          <w:color w:val="000000" w:themeColor="text1"/>
          <w:sz w:val="24"/>
          <w:szCs w:val="24"/>
        </w:rPr>
        <w:t xml:space="preserve"> </w:t>
      </w:r>
      <w:r w:rsidRPr="00686D6F">
        <w:rPr>
          <w:rFonts w:ascii="Times New Roman" w:hAnsi="Times New Roman" w:cs="Times New Roman"/>
          <w:color w:val="000000" w:themeColor="text1"/>
          <w:sz w:val="24"/>
          <w:szCs w:val="24"/>
        </w:rPr>
        <w:t xml:space="preserve">On the other hand, it </w:t>
      </w:r>
      <w:r>
        <w:rPr>
          <w:rFonts w:ascii="Times New Roman" w:hAnsi="Times New Roman" w:cs="Times New Roman"/>
          <w:color w:val="000000" w:themeColor="text1"/>
          <w:sz w:val="24"/>
          <w:szCs w:val="24"/>
        </w:rPr>
        <w:t>strongly emphasizes how relationships and childhood experiences</w:t>
      </w:r>
      <w:r w:rsidRPr="00686D6F">
        <w:rPr>
          <w:rFonts w:ascii="Times New Roman" w:hAnsi="Times New Roman" w:cs="Times New Roman"/>
          <w:color w:val="000000" w:themeColor="text1"/>
          <w:sz w:val="24"/>
          <w:szCs w:val="24"/>
        </w:rPr>
        <w:t xml:space="preserve"> influence later development.</w:t>
      </w:r>
      <w:r>
        <w:rPr>
          <w:rFonts w:ascii="Times New Roman" w:hAnsi="Times New Roman" w:cs="Times New Roman"/>
          <w:color w:val="000000" w:themeColor="text1"/>
          <w:sz w:val="24"/>
          <w:szCs w:val="24"/>
        </w:rPr>
        <w:t xml:space="preserve"> </w:t>
      </w:r>
      <w:r w:rsidRPr="00686D6F">
        <w:rPr>
          <w:rFonts w:ascii="Times New Roman" w:hAnsi="Times New Roman" w:cs="Times New Roman"/>
          <w:color w:val="000000" w:themeColor="text1"/>
          <w:sz w:val="24"/>
          <w:szCs w:val="24"/>
        </w:rPr>
        <w:t xml:space="preserve">The theory's primary flaw is that it lacks an intrinsic example of </w:t>
      </w:r>
      <w:r>
        <w:rPr>
          <w:rFonts w:ascii="Times New Roman" w:hAnsi="Times New Roman" w:cs="Times New Roman"/>
          <w:color w:val="000000" w:themeColor="text1"/>
          <w:sz w:val="24"/>
          <w:szCs w:val="24"/>
        </w:rPr>
        <w:t xml:space="preserve">a </w:t>
      </w:r>
      <w:r w:rsidRPr="00686D6F">
        <w:rPr>
          <w:rFonts w:ascii="Times New Roman" w:hAnsi="Times New Roman" w:cs="Times New Roman"/>
          <w:color w:val="000000" w:themeColor="text1"/>
          <w:sz w:val="24"/>
          <w:szCs w:val="24"/>
        </w:rPr>
        <w:t xml:space="preserve">truth that would point the dreamer </w:t>
      </w:r>
      <w:r>
        <w:rPr>
          <w:rFonts w:ascii="Times New Roman" w:hAnsi="Times New Roman" w:cs="Times New Roman"/>
          <w:color w:val="000000" w:themeColor="text1"/>
          <w:sz w:val="24"/>
          <w:szCs w:val="24"/>
        </w:rPr>
        <w:t>toward</w:t>
      </w:r>
      <w:r w:rsidRPr="00686D6F">
        <w:rPr>
          <w:rFonts w:ascii="Times New Roman" w:hAnsi="Times New Roman" w:cs="Times New Roman"/>
          <w:color w:val="000000" w:themeColor="text1"/>
          <w:sz w:val="24"/>
          <w:szCs w:val="24"/>
        </w:rPr>
        <w:t xml:space="preserve"> a better and more practical way of living.</w:t>
      </w:r>
      <w:r>
        <w:rPr>
          <w:rFonts w:ascii="Times New Roman" w:hAnsi="Times New Roman" w:cs="Times New Roman"/>
          <w:color w:val="000000" w:themeColor="text1"/>
          <w:sz w:val="24"/>
          <w:szCs w:val="24"/>
        </w:rPr>
        <w:t xml:space="preserve"> </w:t>
      </w:r>
      <w:r w:rsidRPr="00686D6F">
        <w:rPr>
          <w:rFonts w:ascii="Times New Roman" w:hAnsi="Times New Roman" w:cs="Times New Roman"/>
          <w:color w:val="000000" w:themeColor="text1"/>
          <w:sz w:val="24"/>
          <w:szCs w:val="24"/>
        </w:rPr>
        <w:t xml:space="preserve">The human organism </w:t>
      </w:r>
      <w:r w:rsidR="00FD42CD">
        <w:rPr>
          <w:rFonts w:ascii="Times New Roman" w:hAnsi="Times New Roman" w:cs="Times New Roman"/>
          <w:color w:val="000000" w:themeColor="text1"/>
          <w:sz w:val="24"/>
          <w:szCs w:val="24"/>
        </w:rPr>
        <w:t>gradually evolves</w:t>
      </w:r>
      <w:r w:rsidRPr="00686D6F">
        <w:rPr>
          <w:rFonts w:ascii="Times New Roman" w:hAnsi="Times New Roman" w:cs="Times New Roman"/>
          <w:color w:val="000000" w:themeColor="text1"/>
          <w:sz w:val="24"/>
          <w:szCs w:val="24"/>
        </w:rPr>
        <w:t xml:space="preserve"> </w:t>
      </w:r>
      <w:r w:rsidR="00FD42CD">
        <w:rPr>
          <w:rFonts w:ascii="Times New Roman" w:hAnsi="Times New Roman" w:cs="Times New Roman"/>
          <w:color w:val="000000" w:themeColor="text1"/>
          <w:sz w:val="24"/>
          <w:szCs w:val="24"/>
        </w:rPr>
        <w:t>due to</w:t>
      </w:r>
      <w:r w:rsidRPr="00686D6F">
        <w:rPr>
          <w:rFonts w:ascii="Times New Roman" w:hAnsi="Times New Roman" w:cs="Times New Roman"/>
          <w:color w:val="000000" w:themeColor="text1"/>
          <w:sz w:val="24"/>
          <w:szCs w:val="24"/>
        </w:rPr>
        <w:t xml:space="preserve"> ongoing encounters</w:t>
      </w:r>
      <w:r w:rsidR="004C0969">
        <w:rPr>
          <w:rFonts w:ascii="Times New Roman" w:hAnsi="Times New Roman" w:cs="Times New Roman"/>
          <w:color w:val="000000" w:themeColor="text1"/>
          <w:sz w:val="24"/>
          <w:szCs w:val="24"/>
        </w:rPr>
        <w:t xml:space="preserve"> </w:t>
      </w:r>
      <w:r w:rsidR="004C0969" w:rsidRPr="004C0969">
        <w:rPr>
          <w:rFonts w:ascii="Times New Roman" w:hAnsi="Times New Roman" w:cs="Times New Roman"/>
          <w:color w:val="000000" w:themeColor="text1"/>
          <w:sz w:val="24"/>
          <w:szCs w:val="24"/>
        </w:rPr>
        <w:t>(Maddi and Costa, 2017)</w:t>
      </w:r>
      <w:r>
        <w:rPr>
          <w:rFonts w:ascii="Times New Roman" w:hAnsi="Times New Roman" w:cs="Times New Roman"/>
          <w:color w:val="000000" w:themeColor="text1"/>
          <w:sz w:val="24"/>
          <w:szCs w:val="24"/>
        </w:rPr>
        <w:t>. A</w:t>
      </w:r>
      <w:r w:rsidRPr="00686D6F">
        <w:rPr>
          <w:rFonts w:ascii="Times New Roman" w:hAnsi="Times New Roman" w:cs="Times New Roman"/>
          <w:color w:val="000000" w:themeColor="text1"/>
          <w:sz w:val="24"/>
          <w:szCs w:val="24"/>
        </w:rPr>
        <w:t>s a result, the human personality can be thought of as a cent</w:t>
      </w:r>
      <w:r>
        <w:rPr>
          <w:rFonts w:ascii="Times New Roman" w:hAnsi="Times New Roman" w:cs="Times New Roman"/>
          <w:color w:val="000000" w:themeColor="text1"/>
          <w:sz w:val="24"/>
          <w:szCs w:val="24"/>
        </w:rPr>
        <w:t>re</w:t>
      </w:r>
      <w:r w:rsidRPr="00686D6F">
        <w:rPr>
          <w:rFonts w:ascii="Times New Roman" w:hAnsi="Times New Roman" w:cs="Times New Roman"/>
          <w:color w:val="000000" w:themeColor="text1"/>
          <w:sz w:val="24"/>
          <w:szCs w:val="24"/>
        </w:rPr>
        <w:t xml:space="preserve"> of change with brittle and indefinite borders, according to psychoanalytic theory.</w:t>
      </w:r>
    </w:p>
    <w:p w:rsidR="007D7134" w:rsidRPr="00635ADD" w:rsidRDefault="00686D6F" w:rsidP="00635ADD">
      <w:pPr>
        <w:spacing w:after="0" w:line="480" w:lineRule="auto"/>
        <w:jc w:val="center"/>
        <w:rPr>
          <w:rFonts w:ascii="Times New Roman" w:hAnsi="Times New Roman" w:cs="Times New Roman"/>
          <w:b/>
          <w:color w:val="000000" w:themeColor="text1"/>
          <w:sz w:val="24"/>
          <w:szCs w:val="24"/>
        </w:rPr>
      </w:pPr>
      <w:r w:rsidRPr="00635ADD">
        <w:rPr>
          <w:rFonts w:ascii="Times New Roman" w:hAnsi="Times New Roman" w:cs="Times New Roman"/>
          <w:b/>
          <w:color w:val="000000" w:themeColor="text1"/>
          <w:sz w:val="24"/>
          <w:szCs w:val="24"/>
        </w:rPr>
        <w:t xml:space="preserve">Application of theoretical constructs to the Case of </w:t>
      </w:r>
      <w:r w:rsidR="007D7134" w:rsidRPr="00635ADD">
        <w:rPr>
          <w:rFonts w:ascii="Times New Roman" w:hAnsi="Times New Roman" w:cs="Times New Roman"/>
          <w:b/>
          <w:color w:val="000000" w:themeColor="text1"/>
          <w:sz w:val="24"/>
          <w:szCs w:val="24"/>
        </w:rPr>
        <w:t>Joan Armatrading</w:t>
      </w:r>
    </w:p>
    <w:p w:rsidR="003565B6" w:rsidRDefault="00F3318E" w:rsidP="00E910E0">
      <w:pPr>
        <w:spacing w:after="0" w:line="480" w:lineRule="auto"/>
        <w:ind w:firstLine="720"/>
        <w:jc w:val="both"/>
        <w:rPr>
          <w:rFonts w:ascii="Times New Roman" w:hAnsi="Times New Roman" w:cs="Times New Roman"/>
          <w:color w:val="000000" w:themeColor="text1"/>
          <w:sz w:val="24"/>
          <w:szCs w:val="24"/>
        </w:rPr>
      </w:pPr>
      <w:r w:rsidRPr="00E910E0">
        <w:rPr>
          <w:rFonts w:ascii="Times New Roman" w:hAnsi="Times New Roman" w:cs="Times New Roman"/>
          <w:color w:val="000000" w:themeColor="text1"/>
          <w:sz w:val="24"/>
          <w:szCs w:val="24"/>
        </w:rPr>
        <w:lastRenderedPageBreak/>
        <w:t>Examining the life story of Joan Armatrading,</w:t>
      </w:r>
      <w:r w:rsidR="00FD42CD" w:rsidRPr="00E910E0">
        <w:rPr>
          <w:rFonts w:ascii="Times New Roman" w:hAnsi="Times New Roman" w:cs="Times New Roman"/>
          <w:color w:val="000000" w:themeColor="text1"/>
          <w:sz w:val="24"/>
          <w:szCs w:val="24"/>
        </w:rPr>
        <w:t xml:space="preserve"> a singer/songwriter and guitarist</w:t>
      </w:r>
      <w:r w:rsidRPr="00E910E0">
        <w:rPr>
          <w:rFonts w:ascii="Times New Roman" w:hAnsi="Times New Roman" w:cs="Times New Roman"/>
          <w:color w:val="000000" w:themeColor="text1"/>
          <w:sz w:val="24"/>
          <w:szCs w:val="24"/>
        </w:rPr>
        <w:t>,</w:t>
      </w:r>
      <w:r w:rsidR="00FD42CD" w:rsidRPr="00E910E0">
        <w:rPr>
          <w:rFonts w:ascii="Times New Roman" w:hAnsi="Times New Roman" w:cs="Times New Roman"/>
          <w:color w:val="000000" w:themeColor="text1"/>
          <w:sz w:val="24"/>
          <w:szCs w:val="24"/>
        </w:rPr>
        <w:t xml:space="preserve"> psychoanalytic and humanistic concepts can be used to gain a deeper understanding of the person's personality development. Both ideas can </w:t>
      </w:r>
      <w:r w:rsidRPr="00E910E0">
        <w:rPr>
          <w:rFonts w:ascii="Times New Roman" w:hAnsi="Times New Roman" w:cs="Times New Roman"/>
          <w:color w:val="000000" w:themeColor="text1"/>
          <w:sz w:val="24"/>
          <w:szCs w:val="24"/>
        </w:rPr>
        <w:t>lighten the singer's mind;</w:t>
      </w:r>
      <w:r w:rsidR="00FD42CD" w:rsidRPr="00E910E0">
        <w:rPr>
          <w:rFonts w:ascii="Times New Roman" w:hAnsi="Times New Roman" w:cs="Times New Roman"/>
          <w:color w:val="000000" w:themeColor="text1"/>
          <w:sz w:val="24"/>
          <w:szCs w:val="24"/>
        </w:rPr>
        <w:t xml:space="preserve"> however</w:t>
      </w:r>
      <w:r w:rsidRPr="00E910E0">
        <w:rPr>
          <w:rFonts w:ascii="Times New Roman" w:hAnsi="Times New Roman" w:cs="Times New Roman"/>
          <w:color w:val="000000" w:themeColor="text1"/>
          <w:sz w:val="24"/>
          <w:szCs w:val="24"/>
        </w:rPr>
        <w:t>,</w:t>
      </w:r>
      <w:r w:rsidR="00FD42CD" w:rsidRPr="00E910E0">
        <w:rPr>
          <w:rFonts w:ascii="Times New Roman" w:hAnsi="Times New Roman" w:cs="Times New Roman"/>
          <w:color w:val="000000" w:themeColor="text1"/>
          <w:sz w:val="24"/>
          <w:szCs w:val="24"/>
        </w:rPr>
        <w:t xml:space="preserve"> each has merits and cons. To begin with</w:t>
      </w:r>
      <w:r w:rsidRPr="00E910E0">
        <w:rPr>
          <w:rFonts w:ascii="Times New Roman" w:hAnsi="Times New Roman" w:cs="Times New Roman"/>
          <w:color w:val="000000" w:themeColor="text1"/>
          <w:sz w:val="24"/>
          <w:szCs w:val="24"/>
        </w:rPr>
        <w:t>,</w:t>
      </w:r>
      <w:r w:rsidR="00FD42CD" w:rsidRPr="00E910E0">
        <w:rPr>
          <w:rFonts w:ascii="Times New Roman" w:hAnsi="Times New Roman" w:cs="Times New Roman"/>
          <w:color w:val="000000" w:themeColor="text1"/>
          <w:sz w:val="24"/>
          <w:szCs w:val="24"/>
        </w:rPr>
        <w:t xml:space="preserve"> humanistic theory forms the foundation of Joan </w:t>
      </w:r>
      <w:r w:rsidRPr="00E910E0">
        <w:rPr>
          <w:rFonts w:ascii="Times New Roman" w:hAnsi="Times New Roman" w:cs="Times New Roman"/>
          <w:color w:val="000000" w:themeColor="text1"/>
          <w:sz w:val="24"/>
          <w:szCs w:val="24"/>
        </w:rPr>
        <w:t>Armatrading</w:t>
      </w:r>
      <w:r w:rsidR="007015AD" w:rsidRPr="00E910E0">
        <w:rPr>
          <w:rFonts w:ascii="Times New Roman" w:hAnsi="Times New Roman" w:cs="Times New Roman"/>
          <w:color w:val="000000" w:themeColor="text1"/>
          <w:sz w:val="24"/>
          <w:szCs w:val="24"/>
        </w:rPr>
        <w:t xml:space="preserve"> life</w:t>
      </w:r>
      <w:r w:rsidRPr="00E910E0">
        <w:rPr>
          <w:rFonts w:ascii="Times New Roman" w:hAnsi="Times New Roman" w:cs="Times New Roman"/>
          <w:color w:val="000000" w:themeColor="text1"/>
          <w:sz w:val="24"/>
          <w:szCs w:val="24"/>
        </w:rPr>
        <w:t>,</w:t>
      </w:r>
      <w:r w:rsidR="00FD42CD" w:rsidRPr="00E910E0">
        <w:rPr>
          <w:rFonts w:ascii="Times New Roman" w:hAnsi="Times New Roman" w:cs="Times New Roman"/>
          <w:color w:val="000000" w:themeColor="text1"/>
          <w:sz w:val="24"/>
          <w:szCs w:val="24"/>
        </w:rPr>
        <w:t xml:space="preserve"> supported by Abraham Maslow</w:t>
      </w:r>
      <w:r w:rsidRPr="00E910E0">
        <w:rPr>
          <w:rFonts w:ascii="Times New Roman" w:hAnsi="Times New Roman" w:cs="Times New Roman"/>
          <w:color w:val="000000" w:themeColor="text1"/>
          <w:sz w:val="24"/>
          <w:szCs w:val="24"/>
        </w:rPr>
        <w:t>'s</w:t>
      </w:r>
      <w:r w:rsidR="00FD42CD" w:rsidRPr="00E910E0">
        <w:rPr>
          <w:rFonts w:ascii="Times New Roman" w:hAnsi="Times New Roman" w:cs="Times New Roman"/>
          <w:color w:val="000000" w:themeColor="text1"/>
          <w:sz w:val="24"/>
          <w:szCs w:val="24"/>
        </w:rPr>
        <w:t xml:space="preserve"> </w:t>
      </w:r>
      <w:r w:rsidR="007015AD" w:rsidRPr="00E910E0">
        <w:rPr>
          <w:rFonts w:ascii="Times New Roman" w:hAnsi="Times New Roman" w:cs="Times New Roman"/>
          <w:color w:val="000000" w:themeColor="text1"/>
          <w:sz w:val="24"/>
          <w:szCs w:val="24"/>
        </w:rPr>
        <w:t>hierarchy of needs.</w:t>
      </w:r>
      <w:r w:rsidR="00DD1AE3" w:rsidRPr="00E910E0">
        <w:rPr>
          <w:rFonts w:ascii="Times New Roman" w:hAnsi="Times New Roman" w:cs="Times New Roman"/>
          <w:color w:val="000000" w:themeColor="text1"/>
          <w:sz w:val="24"/>
          <w:szCs w:val="24"/>
        </w:rPr>
        <w:t xml:space="preserve"> According to the hierarchy of needs</w:t>
      </w:r>
      <w:r w:rsidRPr="00E910E0">
        <w:rPr>
          <w:rFonts w:ascii="Times New Roman" w:hAnsi="Times New Roman" w:cs="Times New Roman"/>
          <w:color w:val="000000" w:themeColor="text1"/>
          <w:sz w:val="24"/>
          <w:szCs w:val="24"/>
        </w:rPr>
        <w:t>,</w:t>
      </w:r>
      <w:r w:rsidR="00DD1AE3" w:rsidRPr="00E910E0">
        <w:rPr>
          <w:rFonts w:ascii="Times New Roman" w:hAnsi="Times New Roman" w:cs="Times New Roman"/>
          <w:color w:val="000000" w:themeColor="text1"/>
          <w:sz w:val="24"/>
          <w:szCs w:val="24"/>
        </w:rPr>
        <w:t xml:space="preserve"> every person must go through specific life stages to become virtuous. People </w:t>
      </w:r>
      <w:r w:rsidRPr="00E910E0">
        <w:rPr>
          <w:rFonts w:ascii="Times New Roman" w:hAnsi="Times New Roman" w:cs="Times New Roman"/>
          <w:color w:val="000000" w:themeColor="text1"/>
          <w:sz w:val="24"/>
          <w:szCs w:val="24"/>
        </w:rPr>
        <w:t>must</w:t>
      </w:r>
      <w:r w:rsidR="00DD1AE3" w:rsidRPr="00E910E0">
        <w:rPr>
          <w:rFonts w:ascii="Times New Roman" w:hAnsi="Times New Roman" w:cs="Times New Roman"/>
          <w:color w:val="000000" w:themeColor="text1"/>
          <w:sz w:val="24"/>
          <w:szCs w:val="24"/>
        </w:rPr>
        <w:t xml:space="preserve"> go through the "physiological, safety, social, esteem, and self-actualization stages" of the re</w:t>
      </w:r>
      <w:r w:rsidR="00C46B26">
        <w:rPr>
          <w:rFonts w:ascii="Times New Roman" w:hAnsi="Times New Roman" w:cs="Times New Roman"/>
          <w:color w:val="000000" w:themeColor="text1"/>
          <w:sz w:val="24"/>
          <w:szCs w:val="24"/>
        </w:rPr>
        <w:t>quirements pyramid (Navy, 2020)</w:t>
      </w:r>
      <w:r w:rsidR="00DD1AE3" w:rsidRPr="00E910E0">
        <w:rPr>
          <w:rFonts w:ascii="Times New Roman" w:hAnsi="Times New Roman" w:cs="Times New Roman"/>
          <w:color w:val="000000" w:themeColor="text1"/>
          <w:sz w:val="24"/>
          <w:szCs w:val="24"/>
        </w:rPr>
        <w:t xml:space="preserve">. It shows that people think logically and intentionally about </w:t>
      </w:r>
      <w:r w:rsidRPr="00E910E0">
        <w:rPr>
          <w:rFonts w:ascii="Times New Roman" w:hAnsi="Times New Roman" w:cs="Times New Roman"/>
          <w:color w:val="000000" w:themeColor="text1"/>
          <w:sz w:val="24"/>
          <w:szCs w:val="24"/>
        </w:rPr>
        <w:t>controlling</w:t>
      </w:r>
      <w:r w:rsidR="00DD1AE3" w:rsidRPr="00E910E0">
        <w:rPr>
          <w:rFonts w:ascii="Times New Roman" w:hAnsi="Times New Roman" w:cs="Times New Roman"/>
          <w:color w:val="000000" w:themeColor="text1"/>
          <w:sz w:val="24"/>
          <w:szCs w:val="24"/>
        </w:rPr>
        <w:t xml:space="preserve"> their wishe</w:t>
      </w:r>
      <w:r w:rsidR="00C46B26">
        <w:rPr>
          <w:rFonts w:ascii="Times New Roman" w:hAnsi="Times New Roman" w:cs="Times New Roman"/>
          <w:color w:val="000000" w:themeColor="text1"/>
          <w:sz w:val="24"/>
          <w:szCs w:val="24"/>
        </w:rPr>
        <w:t xml:space="preserve">s for how they live </w:t>
      </w:r>
      <w:r w:rsidR="00DD1AE3" w:rsidRPr="00E910E0">
        <w:rPr>
          <w:rFonts w:ascii="Times New Roman" w:hAnsi="Times New Roman" w:cs="Times New Roman"/>
          <w:color w:val="000000" w:themeColor="text1"/>
          <w:sz w:val="24"/>
          <w:szCs w:val="24"/>
        </w:rPr>
        <w:t>and reach their full potential. This concept applies to Joan Armatrading in that at the age of three</w:t>
      </w:r>
      <w:r w:rsidR="00C46B26">
        <w:rPr>
          <w:rFonts w:ascii="Times New Roman" w:hAnsi="Times New Roman" w:cs="Times New Roman"/>
          <w:color w:val="000000" w:themeColor="text1"/>
          <w:sz w:val="24"/>
          <w:szCs w:val="24"/>
        </w:rPr>
        <w:t>,</w:t>
      </w:r>
      <w:r w:rsidR="00DD1AE3" w:rsidRPr="00E910E0">
        <w:rPr>
          <w:rFonts w:ascii="Times New Roman" w:hAnsi="Times New Roman" w:cs="Times New Roman"/>
          <w:color w:val="000000" w:themeColor="text1"/>
          <w:sz w:val="24"/>
          <w:szCs w:val="24"/>
        </w:rPr>
        <w:t xml:space="preserve"> she was left behind with her grandmother when her parents relocated</w:t>
      </w:r>
      <w:r w:rsidR="00E5243E" w:rsidRPr="00E910E0">
        <w:rPr>
          <w:rFonts w:ascii="Times New Roman" w:hAnsi="Times New Roman" w:cs="Times New Roman"/>
          <w:color w:val="000000" w:themeColor="text1"/>
          <w:sz w:val="24"/>
          <w:szCs w:val="24"/>
        </w:rPr>
        <w:t xml:space="preserve"> </w:t>
      </w:r>
      <w:r w:rsidR="00C46B26">
        <w:rPr>
          <w:rFonts w:ascii="Times New Roman" w:hAnsi="Times New Roman" w:cs="Times New Roman"/>
          <w:color w:val="000000" w:themeColor="text1"/>
          <w:sz w:val="24"/>
          <w:szCs w:val="24"/>
        </w:rPr>
        <w:t xml:space="preserve">to England </w:t>
      </w:r>
      <w:r w:rsidR="00E5243E" w:rsidRPr="00E910E0">
        <w:rPr>
          <w:rFonts w:ascii="Times New Roman" w:hAnsi="Times New Roman" w:cs="Times New Roman"/>
          <w:color w:val="000000" w:themeColor="text1"/>
          <w:sz w:val="24"/>
          <w:szCs w:val="24"/>
        </w:rPr>
        <w:t>(Caribbean Elections, 2022)</w:t>
      </w:r>
      <w:r w:rsidR="00DD1AE3" w:rsidRPr="00E910E0">
        <w:rPr>
          <w:rFonts w:ascii="Times New Roman" w:hAnsi="Times New Roman" w:cs="Times New Roman"/>
          <w:color w:val="000000" w:themeColor="text1"/>
          <w:sz w:val="24"/>
          <w:szCs w:val="24"/>
        </w:rPr>
        <w:t>.</w:t>
      </w:r>
      <w:r w:rsidR="00823FAE" w:rsidRPr="00E910E0">
        <w:rPr>
          <w:rFonts w:ascii="Times New Roman" w:hAnsi="Times New Roman" w:cs="Times New Roman"/>
          <w:color w:val="000000" w:themeColor="text1"/>
          <w:sz w:val="24"/>
          <w:szCs w:val="24"/>
        </w:rPr>
        <w:t xml:space="preserve"> Th</w:t>
      </w:r>
      <w:r w:rsidRPr="00E910E0">
        <w:rPr>
          <w:rFonts w:ascii="Times New Roman" w:hAnsi="Times New Roman" w:cs="Times New Roman"/>
          <w:color w:val="000000" w:themeColor="text1"/>
          <w:sz w:val="24"/>
          <w:szCs w:val="24"/>
        </w:rPr>
        <w:t>is</w:t>
      </w:r>
      <w:r w:rsidR="00823FAE" w:rsidRPr="00E910E0">
        <w:rPr>
          <w:rFonts w:ascii="Times New Roman" w:hAnsi="Times New Roman" w:cs="Times New Roman"/>
          <w:color w:val="000000" w:themeColor="text1"/>
          <w:sz w:val="24"/>
          <w:szCs w:val="24"/>
        </w:rPr>
        <w:t xml:space="preserve"> form</w:t>
      </w:r>
      <w:r w:rsidRPr="00E910E0">
        <w:rPr>
          <w:rFonts w:ascii="Times New Roman" w:hAnsi="Times New Roman" w:cs="Times New Roman"/>
          <w:color w:val="000000" w:themeColor="text1"/>
          <w:sz w:val="24"/>
          <w:szCs w:val="24"/>
        </w:rPr>
        <w:t>ed</w:t>
      </w:r>
      <w:r w:rsidR="00823FAE" w:rsidRPr="00E910E0">
        <w:rPr>
          <w:rFonts w:ascii="Times New Roman" w:hAnsi="Times New Roman" w:cs="Times New Roman"/>
          <w:color w:val="000000" w:themeColor="text1"/>
          <w:sz w:val="24"/>
          <w:szCs w:val="24"/>
        </w:rPr>
        <w:t xml:space="preserve"> her passion for wanting something to fulfil the need of having her parents around, something that she c</w:t>
      </w:r>
      <w:r w:rsidRPr="00E910E0">
        <w:rPr>
          <w:rFonts w:ascii="Times New Roman" w:hAnsi="Times New Roman" w:cs="Times New Roman"/>
          <w:color w:val="000000" w:themeColor="text1"/>
          <w:sz w:val="24"/>
          <w:szCs w:val="24"/>
        </w:rPr>
        <w:t>ould</w:t>
      </w:r>
      <w:r w:rsidR="00823FAE" w:rsidRPr="00E910E0">
        <w:rPr>
          <w:rFonts w:ascii="Times New Roman" w:hAnsi="Times New Roman" w:cs="Times New Roman"/>
          <w:color w:val="000000" w:themeColor="text1"/>
          <w:sz w:val="24"/>
          <w:szCs w:val="24"/>
        </w:rPr>
        <w:t xml:space="preserve"> relate to and could not be taken away from her</w:t>
      </w:r>
      <w:r w:rsidRPr="00E910E0">
        <w:rPr>
          <w:rFonts w:ascii="Times New Roman" w:hAnsi="Times New Roman" w:cs="Times New Roman"/>
          <w:color w:val="000000" w:themeColor="text1"/>
          <w:sz w:val="24"/>
          <w:szCs w:val="24"/>
        </w:rPr>
        <w:t>,</w:t>
      </w:r>
      <w:r w:rsidR="00823FAE" w:rsidRPr="00E910E0">
        <w:rPr>
          <w:rFonts w:ascii="Times New Roman" w:hAnsi="Times New Roman" w:cs="Times New Roman"/>
          <w:color w:val="000000" w:themeColor="text1"/>
          <w:sz w:val="24"/>
          <w:szCs w:val="24"/>
        </w:rPr>
        <w:t xml:space="preserve"> which formed her passion for singing. </w:t>
      </w:r>
    </w:p>
    <w:p w:rsidR="003565B6" w:rsidRDefault="003565B6" w:rsidP="00E910E0">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823FAE" w:rsidRPr="00E910E0">
        <w:rPr>
          <w:rFonts w:ascii="Times New Roman" w:hAnsi="Times New Roman" w:cs="Times New Roman"/>
          <w:color w:val="000000" w:themeColor="text1"/>
          <w:sz w:val="24"/>
          <w:szCs w:val="24"/>
        </w:rPr>
        <w:t xml:space="preserve">he fact that Joan Armatrading ventured into playing </w:t>
      </w:r>
      <w:r w:rsidR="00F3318E" w:rsidRPr="00E910E0">
        <w:rPr>
          <w:rFonts w:ascii="Times New Roman" w:hAnsi="Times New Roman" w:cs="Times New Roman"/>
          <w:color w:val="000000" w:themeColor="text1"/>
          <w:sz w:val="24"/>
          <w:szCs w:val="24"/>
        </w:rPr>
        <w:t xml:space="preserve">the </w:t>
      </w:r>
      <w:r w:rsidR="00823FAE" w:rsidRPr="00E910E0">
        <w:rPr>
          <w:rFonts w:ascii="Times New Roman" w:hAnsi="Times New Roman" w:cs="Times New Roman"/>
          <w:color w:val="000000" w:themeColor="text1"/>
          <w:sz w:val="24"/>
          <w:szCs w:val="24"/>
        </w:rPr>
        <w:t xml:space="preserve">guitar shows that she made peace with her life signifies the self-actualization stage of the hierarchy </w:t>
      </w:r>
      <w:r w:rsidR="00F3318E" w:rsidRPr="00E910E0">
        <w:rPr>
          <w:rFonts w:ascii="Times New Roman" w:hAnsi="Times New Roman" w:cs="Times New Roman"/>
          <w:color w:val="000000" w:themeColor="text1"/>
          <w:sz w:val="24"/>
          <w:szCs w:val="24"/>
        </w:rPr>
        <w:t xml:space="preserve">of </w:t>
      </w:r>
      <w:r w:rsidR="00823FAE" w:rsidRPr="00E910E0">
        <w:rPr>
          <w:rFonts w:ascii="Times New Roman" w:hAnsi="Times New Roman" w:cs="Times New Roman"/>
          <w:color w:val="000000" w:themeColor="text1"/>
          <w:sz w:val="24"/>
          <w:szCs w:val="24"/>
        </w:rPr>
        <w:t>needs. It also shows the humanistic aspect of motivation</w:t>
      </w:r>
      <w:r w:rsidR="00F3318E" w:rsidRPr="00E910E0">
        <w:rPr>
          <w:rFonts w:ascii="Times New Roman" w:hAnsi="Times New Roman" w:cs="Times New Roman"/>
          <w:color w:val="000000" w:themeColor="text1"/>
          <w:sz w:val="24"/>
          <w:szCs w:val="24"/>
        </w:rPr>
        <w:t>, which catalyzes Joan to be a strong woman and accomplish</w:t>
      </w:r>
      <w:r w:rsidR="00823FAE" w:rsidRPr="00E910E0">
        <w:rPr>
          <w:rFonts w:ascii="Times New Roman" w:hAnsi="Times New Roman" w:cs="Times New Roman"/>
          <w:color w:val="000000" w:themeColor="text1"/>
          <w:sz w:val="24"/>
          <w:szCs w:val="24"/>
        </w:rPr>
        <w:t xml:space="preserve"> her dreams. According to </w:t>
      </w:r>
      <w:r w:rsidR="00F3318E" w:rsidRPr="00E910E0">
        <w:rPr>
          <w:rFonts w:ascii="Times New Roman" w:hAnsi="Times New Roman" w:cs="Times New Roman"/>
          <w:color w:val="000000" w:themeColor="text1"/>
          <w:sz w:val="24"/>
          <w:szCs w:val="24"/>
        </w:rPr>
        <w:t xml:space="preserve">the </w:t>
      </w:r>
      <w:r w:rsidR="00823FAE" w:rsidRPr="00E910E0">
        <w:rPr>
          <w:rFonts w:ascii="Times New Roman" w:hAnsi="Times New Roman" w:cs="Times New Roman"/>
          <w:color w:val="000000" w:themeColor="text1"/>
          <w:sz w:val="24"/>
          <w:szCs w:val="24"/>
        </w:rPr>
        <w:t>Navy (2020), the premise of humanistic theories o</w:t>
      </w:r>
      <w:r w:rsidR="00804672" w:rsidRPr="00E910E0">
        <w:rPr>
          <w:rFonts w:ascii="Times New Roman" w:hAnsi="Times New Roman" w:cs="Times New Roman"/>
          <w:color w:val="000000" w:themeColor="text1"/>
          <w:sz w:val="24"/>
          <w:szCs w:val="24"/>
        </w:rPr>
        <w:t>f motivation is that people</w:t>
      </w:r>
      <w:r w:rsidR="00823FAE" w:rsidRPr="00E910E0">
        <w:rPr>
          <w:rFonts w:ascii="Times New Roman" w:hAnsi="Times New Roman" w:cs="Times New Roman"/>
          <w:color w:val="000000" w:themeColor="text1"/>
          <w:sz w:val="24"/>
          <w:szCs w:val="24"/>
        </w:rPr>
        <w:t xml:space="preserve"> have strong cognitive r</w:t>
      </w:r>
      <w:r w:rsidR="00635ADD" w:rsidRPr="00E910E0">
        <w:rPr>
          <w:rFonts w:ascii="Times New Roman" w:hAnsi="Times New Roman" w:cs="Times New Roman"/>
          <w:color w:val="000000" w:themeColor="text1"/>
          <w:sz w:val="24"/>
          <w:szCs w:val="24"/>
        </w:rPr>
        <w:t>easons for doing various things</w:t>
      </w:r>
      <w:r w:rsidR="00804672" w:rsidRPr="00E910E0">
        <w:rPr>
          <w:rFonts w:ascii="Times New Roman" w:hAnsi="Times New Roman" w:cs="Times New Roman"/>
          <w:color w:val="000000" w:themeColor="text1"/>
          <w:sz w:val="24"/>
          <w:szCs w:val="24"/>
        </w:rPr>
        <w:t>.</w:t>
      </w:r>
      <w:r w:rsidR="00F3318E" w:rsidRPr="00E910E0">
        <w:rPr>
          <w:rFonts w:ascii="Times New Roman" w:hAnsi="Times New Roman" w:cs="Times New Roman"/>
          <w:color w:val="000000" w:themeColor="text1"/>
          <w:sz w:val="24"/>
          <w:szCs w:val="24"/>
        </w:rPr>
        <w:t xml:space="preserve"> </w:t>
      </w:r>
      <w:r w:rsidR="00804672" w:rsidRPr="00E910E0">
        <w:rPr>
          <w:rFonts w:ascii="Times New Roman" w:hAnsi="Times New Roman" w:cs="Times New Roman"/>
          <w:color w:val="000000" w:themeColor="text1"/>
          <w:sz w:val="24"/>
          <w:szCs w:val="24"/>
        </w:rPr>
        <w:t>A</w:t>
      </w:r>
      <w:r w:rsidR="00F3318E" w:rsidRPr="00E910E0">
        <w:rPr>
          <w:rFonts w:ascii="Times New Roman" w:hAnsi="Times New Roman" w:cs="Times New Roman"/>
          <w:color w:val="000000" w:themeColor="text1"/>
          <w:sz w:val="24"/>
          <w:szCs w:val="24"/>
        </w:rPr>
        <w:t>dditionally, Ewen (2013) states that through psychoanalytic theory, an individual's behavio</w:t>
      </w:r>
      <w:r w:rsidR="00804672" w:rsidRPr="00E910E0">
        <w:rPr>
          <w:rFonts w:ascii="Times New Roman" w:hAnsi="Times New Roman" w:cs="Times New Roman"/>
          <w:color w:val="000000" w:themeColor="text1"/>
          <w:sz w:val="24"/>
          <w:szCs w:val="24"/>
        </w:rPr>
        <w:t>u</w:t>
      </w:r>
      <w:r w:rsidR="00F3318E" w:rsidRPr="00E910E0">
        <w:rPr>
          <w:rFonts w:ascii="Times New Roman" w:hAnsi="Times New Roman" w:cs="Times New Roman"/>
          <w:color w:val="000000" w:themeColor="text1"/>
          <w:sz w:val="24"/>
          <w:szCs w:val="24"/>
        </w:rPr>
        <w:t xml:space="preserve">r is shaped by unconscious psychological forces, such as hidden desires and motives. Being left with her grandmother </w:t>
      </w:r>
      <w:r w:rsidR="00804672" w:rsidRPr="00E910E0">
        <w:rPr>
          <w:rFonts w:ascii="Times New Roman" w:hAnsi="Times New Roman" w:cs="Times New Roman"/>
          <w:color w:val="000000" w:themeColor="text1"/>
          <w:sz w:val="24"/>
          <w:szCs w:val="24"/>
        </w:rPr>
        <w:t>made Joan realize</w:t>
      </w:r>
      <w:r w:rsidR="00F3318E" w:rsidRPr="00E910E0">
        <w:rPr>
          <w:rFonts w:ascii="Times New Roman" w:hAnsi="Times New Roman" w:cs="Times New Roman"/>
          <w:color w:val="000000" w:themeColor="text1"/>
          <w:sz w:val="24"/>
          <w:szCs w:val="24"/>
        </w:rPr>
        <w:t xml:space="preserve"> her hidden desires and motivation </w:t>
      </w:r>
      <w:r w:rsidR="00635ADD" w:rsidRPr="00E910E0">
        <w:rPr>
          <w:rFonts w:ascii="Times New Roman" w:hAnsi="Times New Roman" w:cs="Times New Roman"/>
          <w:color w:val="000000" w:themeColor="text1"/>
          <w:sz w:val="24"/>
          <w:szCs w:val="24"/>
        </w:rPr>
        <w:t xml:space="preserve">and birthed the personality of exploring different </w:t>
      </w:r>
      <w:r w:rsidR="00804672" w:rsidRPr="00E910E0">
        <w:rPr>
          <w:rFonts w:ascii="Times New Roman" w:hAnsi="Times New Roman" w:cs="Times New Roman"/>
          <w:color w:val="000000" w:themeColor="text1"/>
          <w:sz w:val="24"/>
          <w:szCs w:val="24"/>
        </w:rPr>
        <w:t>territories, such as writing songs</w:t>
      </w:r>
      <w:r w:rsidR="00F3318E" w:rsidRPr="00E910E0">
        <w:rPr>
          <w:rFonts w:ascii="Times New Roman" w:hAnsi="Times New Roman" w:cs="Times New Roman"/>
          <w:color w:val="000000" w:themeColor="text1"/>
          <w:sz w:val="24"/>
          <w:szCs w:val="24"/>
        </w:rPr>
        <w:t xml:space="preserve"> (Caribbean Elections, 2022</w:t>
      </w:r>
      <w:r w:rsidR="00864508" w:rsidRPr="00E910E0">
        <w:rPr>
          <w:rFonts w:ascii="Times New Roman" w:hAnsi="Times New Roman" w:cs="Times New Roman"/>
          <w:color w:val="000000" w:themeColor="text1"/>
          <w:sz w:val="24"/>
          <w:szCs w:val="24"/>
        </w:rPr>
        <w:t>; Quine, 2015</w:t>
      </w:r>
      <w:r w:rsidR="00F3318E" w:rsidRPr="00E910E0">
        <w:rPr>
          <w:rFonts w:ascii="Times New Roman" w:hAnsi="Times New Roman" w:cs="Times New Roman"/>
          <w:color w:val="000000" w:themeColor="text1"/>
          <w:sz w:val="24"/>
          <w:szCs w:val="24"/>
        </w:rPr>
        <w:t>)</w:t>
      </w:r>
      <w:r w:rsidR="00635ADD" w:rsidRPr="00E910E0">
        <w:rPr>
          <w:rFonts w:ascii="Times New Roman" w:hAnsi="Times New Roman" w:cs="Times New Roman"/>
          <w:color w:val="000000" w:themeColor="text1"/>
          <w:sz w:val="24"/>
          <w:szCs w:val="24"/>
        </w:rPr>
        <w:t>.</w:t>
      </w:r>
      <w:r w:rsidR="00635ADD" w:rsidRPr="00E910E0">
        <w:rPr>
          <w:rFonts w:ascii="Times New Roman" w:hAnsi="Times New Roman" w:cs="Times New Roman"/>
          <w:sz w:val="24"/>
          <w:szCs w:val="24"/>
        </w:rPr>
        <w:t xml:space="preserve"> </w:t>
      </w:r>
      <w:r w:rsidR="00635ADD" w:rsidRPr="00E910E0">
        <w:rPr>
          <w:rFonts w:ascii="Times New Roman" w:hAnsi="Times New Roman" w:cs="Times New Roman"/>
          <w:color w:val="000000" w:themeColor="text1"/>
          <w:sz w:val="24"/>
          <w:szCs w:val="24"/>
        </w:rPr>
        <w:t xml:space="preserve">Understanding how a person's need for attention and recognition might inspire them, like in </w:t>
      </w:r>
      <w:r w:rsidR="00F3318E" w:rsidRPr="00E910E0">
        <w:rPr>
          <w:rFonts w:ascii="Times New Roman" w:hAnsi="Times New Roman" w:cs="Times New Roman"/>
          <w:color w:val="000000" w:themeColor="text1"/>
          <w:sz w:val="24"/>
          <w:szCs w:val="24"/>
        </w:rPr>
        <w:t>Joan's case,</w:t>
      </w:r>
      <w:r w:rsidR="00635ADD" w:rsidRPr="00E910E0">
        <w:rPr>
          <w:rFonts w:ascii="Times New Roman" w:hAnsi="Times New Roman" w:cs="Times New Roman"/>
          <w:color w:val="000000" w:themeColor="text1"/>
          <w:sz w:val="24"/>
          <w:szCs w:val="24"/>
        </w:rPr>
        <w:t xml:space="preserve"> </w:t>
      </w:r>
      <w:r w:rsidR="00F3318E" w:rsidRPr="00E910E0">
        <w:rPr>
          <w:rFonts w:ascii="Times New Roman" w:hAnsi="Times New Roman" w:cs="Times New Roman"/>
          <w:color w:val="000000" w:themeColor="text1"/>
          <w:sz w:val="24"/>
          <w:szCs w:val="24"/>
        </w:rPr>
        <w:t xml:space="preserve">the humanistic </w:t>
      </w:r>
      <w:r w:rsidR="00F3318E" w:rsidRPr="00E910E0">
        <w:rPr>
          <w:rFonts w:ascii="Times New Roman" w:hAnsi="Times New Roman" w:cs="Times New Roman"/>
          <w:color w:val="000000" w:themeColor="text1"/>
          <w:sz w:val="24"/>
          <w:szCs w:val="24"/>
        </w:rPr>
        <w:lastRenderedPageBreak/>
        <w:t xml:space="preserve">hypothesis </w:t>
      </w:r>
      <w:r w:rsidR="00804672" w:rsidRPr="00E910E0">
        <w:rPr>
          <w:rFonts w:ascii="Times New Roman" w:hAnsi="Times New Roman" w:cs="Times New Roman"/>
          <w:color w:val="000000" w:themeColor="text1"/>
          <w:sz w:val="24"/>
          <w:szCs w:val="24"/>
        </w:rPr>
        <w:t>identifies the need for her parent's attention</w:t>
      </w:r>
      <w:r w:rsidR="00635ADD" w:rsidRPr="00E910E0">
        <w:rPr>
          <w:rFonts w:ascii="Times New Roman" w:hAnsi="Times New Roman" w:cs="Times New Roman"/>
          <w:color w:val="000000" w:themeColor="text1"/>
          <w:sz w:val="24"/>
          <w:szCs w:val="24"/>
        </w:rPr>
        <w:t xml:space="preserve">. On the other hand, the theory </w:t>
      </w:r>
      <w:r w:rsidR="00804672" w:rsidRPr="00E910E0">
        <w:rPr>
          <w:rFonts w:ascii="Times New Roman" w:hAnsi="Times New Roman" w:cs="Times New Roman"/>
          <w:color w:val="000000" w:themeColor="text1"/>
          <w:sz w:val="24"/>
          <w:szCs w:val="24"/>
        </w:rPr>
        <w:t>can</w:t>
      </w:r>
      <w:r w:rsidR="0054345F" w:rsidRPr="00E910E0">
        <w:rPr>
          <w:rFonts w:ascii="Times New Roman" w:hAnsi="Times New Roman" w:cs="Times New Roman"/>
          <w:color w:val="000000" w:themeColor="text1"/>
          <w:sz w:val="24"/>
          <w:szCs w:val="24"/>
        </w:rPr>
        <w:t xml:space="preserve"> be </w:t>
      </w:r>
      <w:r w:rsidR="00635ADD" w:rsidRPr="00E910E0">
        <w:rPr>
          <w:rFonts w:ascii="Times New Roman" w:hAnsi="Times New Roman" w:cs="Times New Roman"/>
          <w:color w:val="000000" w:themeColor="text1"/>
          <w:sz w:val="24"/>
          <w:szCs w:val="24"/>
        </w:rPr>
        <w:t xml:space="preserve">questioned due to its emphasis on the individual and the fact that it does not </w:t>
      </w:r>
      <w:r w:rsidR="00F3318E" w:rsidRPr="00E910E0">
        <w:rPr>
          <w:rFonts w:ascii="Times New Roman" w:hAnsi="Times New Roman" w:cs="Times New Roman"/>
          <w:color w:val="000000" w:themeColor="text1"/>
          <w:sz w:val="24"/>
          <w:szCs w:val="24"/>
        </w:rPr>
        <w:t>use</w:t>
      </w:r>
      <w:r w:rsidR="00635ADD" w:rsidRPr="00E910E0">
        <w:rPr>
          <w:rFonts w:ascii="Times New Roman" w:hAnsi="Times New Roman" w:cs="Times New Roman"/>
          <w:color w:val="000000" w:themeColor="text1"/>
          <w:sz w:val="24"/>
          <w:szCs w:val="24"/>
        </w:rPr>
        <w:t xml:space="preserve"> any scientific data</w:t>
      </w:r>
      <w:r w:rsidR="00F3318E" w:rsidRPr="00E910E0">
        <w:rPr>
          <w:rFonts w:ascii="Times New Roman" w:hAnsi="Times New Roman" w:cs="Times New Roman"/>
          <w:color w:val="000000" w:themeColor="text1"/>
          <w:sz w:val="24"/>
          <w:szCs w:val="24"/>
        </w:rPr>
        <w:t>;</w:t>
      </w:r>
      <w:r w:rsidR="00635ADD" w:rsidRPr="00E910E0">
        <w:rPr>
          <w:rFonts w:ascii="Times New Roman" w:hAnsi="Times New Roman" w:cs="Times New Roman"/>
          <w:color w:val="000000" w:themeColor="text1"/>
          <w:sz w:val="24"/>
          <w:szCs w:val="24"/>
        </w:rPr>
        <w:t xml:space="preserve"> just like in the analysis of Joan</w:t>
      </w:r>
      <w:r w:rsidR="00F3318E" w:rsidRPr="00E910E0">
        <w:rPr>
          <w:rFonts w:ascii="Times New Roman" w:hAnsi="Times New Roman" w:cs="Times New Roman"/>
          <w:color w:val="000000" w:themeColor="text1"/>
          <w:sz w:val="24"/>
          <w:szCs w:val="24"/>
        </w:rPr>
        <w:t>,</w:t>
      </w:r>
      <w:r w:rsidR="00635ADD" w:rsidRPr="00E910E0">
        <w:rPr>
          <w:rFonts w:ascii="Times New Roman" w:hAnsi="Times New Roman" w:cs="Times New Roman"/>
          <w:color w:val="000000" w:themeColor="text1"/>
          <w:sz w:val="24"/>
          <w:szCs w:val="24"/>
        </w:rPr>
        <w:t xml:space="preserve"> the theory focuses on her as an individual.</w:t>
      </w:r>
      <w:r w:rsidR="00F3318E" w:rsidRPr="00E910E0">
        <w:rPr>
          <w:rFonts w:ascii="Times New Roman" w:hAnsi="Times New Roman" w:cs="Times New Roman"/>
          <w:color w:val="000000" w:themeColor="text1"/>
          <w:sz w:val="24"/>
          <w:szCs w:val="24"/>
        </w:rPr>
        <w:t xml:space="preserve"> </w:t>
      </w:r>
    </w:p>
    <w:p w:rsidR="005F7712" w:rsidRDefault="00635ADD" w:rsidP="00E910E0">
      <w:pPr>
        <w:spacing w:after="0" w:line="480" w:lineRule="auto"/>
        <w:ind w:firstLine="720"/>
        <w:jc w:val="both"/>
        <w:rPr>
          <w:rFonts w:ascii="Times New Roman" w:hAnsi="Times New Roman" w:cs="Times New Roman"/>
          <w:color w:val="000000" w:themeColor="text1"/>
          <w:sz w:val="24"/>
          <w:szCs w:val="24"/>
        </w:rPr>
      </w:pPr>
      <w:r w:rsidRPr="00E910E0">
        <w:rPr>
          <w:rFonts w:ascii="Times New Roman" w:hAnsi="Times New Roman" w:cs="Times New Roman"/>
          <w:color w:val="000000" w:themeColor="text1"/>
          <w:sz w:val="24"/>
          <w:szCs w:val="24"/>
        </w:rPr>
        <w:t>The psychoanalytic theory of Joan's personality is based on the idea that people's behavio</w:t>
      </w:r>
      <w:r w:rsidR="00F3318E" w:rsidRPr="00E910E0">
        <w:rPr>
          <w:rFonts w:ascii="Times New Roman" w:hAnsi="Times New Roman" w:cs="Times New Roman"/>
          <w:color w:val="000000" w:themeColor="text1"/>
          <w:sz w:val="24"/>
          <w:szCs w:val="24"/>
        </w:rPr>
        <w:t>u</w:t>
      </w:r>
      <w:r w:rsidRPr="00E910E0">
        <w:rPr>
          <w:rFonts w:ascii="Times New Roman" w:hAnsi="Times New Roman" w:cs="Times New Roman"/>
          <w:color w:val="000000" w:themeColor="text1"/>
          <w:sz w:val="24"/>
          <w:szCs w:val="24"/>
        </w:rPr>
        <w:t xml:space="preserve">r </w:t>
      </w:r>
      <w:r w:rsidR="00F3318E" w:rsidRPr="00E910E0">
        <w:rPr>
          <w:rFonts w:ascii="Times New Roman" w:hAnsi="Times New Roman" w:cs="Times New Roman"/>
          <w:color w:val="000000" w:themeColor="text1"/>
          <w:sz w:val="24"/>
          <w:szCs w:val="24"/>
        </w:rPr>
        <w:t>i</w:t>
      </w:r>
      <w:r w:rsidRPr="00E910E0">
        <w:rPr>
          <w:rFonts w:ascii="Times New Roman" w:hAnsi="Times New Roman" w:cs="Times New Roman"/>
          <w:color w:val="000000" w:themeColor="text1"/>
          <w:sz w:val="24"/>
          <w:szCs w:val="24"/>
        </w:rPr>
        <w:t>s primarily influenced by their unconscious drives and impulses</w:t>
      </w:r>
      <w:r w:rsidR="00677CE2">
        <w:rPr>
          <w:rFonts w:ascii="Times New Roman" w:hAnsi="Times New Roman" w:cs="Times New Roman"/>
          <w:color w:val="000000" w:themeColor="text1"/>
          <w:sz w:val="24"/>
          <w:szCs w:val="24"/>
        </w:rPr>
        <w:t>,</w:t>
      </w:r>
      <w:r w:rsidR="00B51948">
        <w:rPr>
          <w:rFonts w:ascii="Times New Roman" w:hAnsi="Times New Roman" w:cs="Times New Roman"/>
          <w:color w:val="000000" w:themeColor="text1"/>
          <w:sz w:val="24"/>
          <w:szCs w:val="24"/>
        </w:rPr>
        <w:t xml:space="preserve"> which occurred to Joan at an early age when she found passion in singing</w:t>
      </w:r>
      <w:r w:rsidRPr="00E910E0">
        <w:rPr>
          <w:rFonts w:ascii="Times New Roman" w:hAnsi="Times New Roman" w:cs="Times New Roman"/>
          <w:color w:val="000000" w:themeColor="text1"/>
          <w:sz w:val="24"/>
          <w:szCs w:val="24"/>
        </w:rPr>
        <w:t>. The theory h</w:t>
      </w:r>
      <w:r w:rsidR="00677CE2">
        <w:rPr>
          <w:rFonts w:ascii="Times New Roman" w:hAnsi="Times New Roman" w:cs="Times New Roman"/>
          <w:color w:val="000000" w:themeColor="text1"/>
          <w:sz w:val="24"/>
          <w:szCs w:val="24"/>
        </w:rPr>
        <w:t>olds</w:t>
      </w:r>
      <w:r w:rsidRPr="00E910E0">
        <w:rPr>
          <w:rFonts w:ascii="Times New Roman" w:hAnsi="Times New Roman" w:cs="Times New Roman"/>
          <w:color w:val="000000" w:themeColor="text1"/>
          <w:sz w:val="24"/>
          <w:szCs w:val="24"/>
        </w:rPr>
        <w:t xml:space="preserve"> that these impulses frequently compete with one another and that the tension caused by this competition </w:t>
      </w:r>
      <w:r w:rsidR="00F3318E" w:rsidRPr="00E910E0">
        <w:rPr>
          <w:rFonts w:ascii="Times New Roman" w:hAnsi="Times New Roman" w:cs="Times New Roman"/>
          <w:color w:val="000000" w:themeColor="text1"/>
          <w:sz w:val="24"/>
          <w:szCs w:val="24"/>
        </w:rPr>
        <w:t>significantly contributes</w:t>
      </w:r>
      <w:r w:rsidRPr="00E910E0">
        <w:rPr>
          <w:rFonts w:ascii="Times New Roman" w:hAnsi="Times New Roman" w:cs="Times New Roman"/>
          <w:color w:val="000000" w:themeColor="text1"/>
          <w:sz w:val="24"/>
          <w:szCs w:val="24"/>
        </w:rPr>
        <w:t xml:space="preserve"> </w:t>
      </w:r>
      <w:r w:rsidR="00804672" w:rsidRPr="00E910E0">
        <w:rPr>
          <w:rFonts w:ascii="Times New Roman" w:hAnsi="Times New Roman" w:cs="Times New Roman"/>
          <w:color w:val="000000" w:themeColor="text1"/>
          <w:sz w:val="24"/>
          <w:szCs w:val="24"/>
        </w:rPr>
        <w:t xml:space="preserve">to </w:t>
      </w:r>
      <w:r w:rsidR="00F3318E" w:rsidRPr="00E910E0">
        <w:rPr>
          <w:rFonts w:ascii="Times New Roman" w:hAnsi="Times New Roman" w:cs="Times New Roman"/>
          <w:color w:val="000000" w:themeColor="text1"/>
          <w:sz w:val="24"/>
          <w:szCs w:val="24"/>
        </w:rPr>
        <w:t>one</w:t>
      </w:r>
      <w:r w:rsidR="00804672" w:rsidRPr="00E910E0">
        <w:rPr>
          <w:rFonts w:ascii="Times New Roman" w:hAnsi="Times New Roman" w:cs="Times New Roman"/>
          <w:color w:val="000000" w:themeColor="text1"/>
          <w:sz w:val="24"/>
          <w:szCs w:val="24"/>
        </w:rPr>
        <w:t>'</w:t>
      </w:r>
      <w:r w:rsidR="00F3318E" w:rsidRPr="00E910E0">
        <w:rPr>
          <w:rFonts w:ascii="Times New Roman" w:hAnsi="Times New Roman" w:cs="Times New Roman"/>
          <w:color w:val="000000" w:themeColor="text1"/>
          <w:sz w:val="24"/>
          <w:szCs w:val="24"/>
        </w:rPr>
        <w:t>s personality</w:t>
      </w:r>
      <w:r w:rsidR="00C16DEE" w:rsidRPr="00C16DEE">
        <w:rPr>
          <w:rFonts w:ascii="Times New Roman" w:hAnsi="Times New Roman" w:cs="Times New Roman"/>
          <w:color w:val="000000" w:themeColor="text1"/>
          <w:sz w:val="24"/>
          <w:szCs w:val="24"/>
        </w:rPr>
        <w:t xml:space="preserve"> </w:t>
      </w:r>
      <w:r w:rsidR="00C16DEE">
        <w:rPr>
          <w:rFonts w:ascii="Times New Roman" w:hAnsi="Times New Roman" w:cs="Times New Roman"/>
          <w:color w:val="000000" w:themeColor="text1"/>
          <w:sz w:val="24"/>
          <w:szCs w:val="24"/>
        </w:rPr>
        <w:t>(Elliott, 2017)</w:t>
      </w:r>
      <w:r w:rsidRPr="00E910E0">
        <w:rPr>
          <w:rFonts w:ascii="Times New Roman" w:hAnsi="Times New Roman" w:cs="Times New Roman"/>
          <w:color w:val="000000" w:themeColor="text1"/>
          <w:sz w:val="24"/>
          <w:szCs w:val="24"/>
        </w:rPr>
        <w:t xml:space="preserve">. </w:t>
      </w:r>
      <w:r w:rsidR="00804672" w:rsidRPr="00E910E0">
        <w:rPr>
          <w:rFonts w:ascii="Times New Roman" w:hAnsi="Times New Roman" w:cs="Times New Roman"/>
          <w:color w:val="000000" w:themeColor="text1"/>
          <w:sz w:val="24"/>
          <w:szCs w:val="24"/>
        </w:rPr>
        <w:t>P</w:t>
      </w:r>
      <w:r w:rsidR="0054345F" w:rsidRPr="00E910E0">
        <w:rPr>
          <w:rFonts w:ascii="Times New Roman" w:hAnsi="Times New Roman" w:cs="Times New Roman"/>
          <w:color w:val="000000" w:themeColor="text1"/>
          <w:sz w:val="24"/>
          <w:szCs w:val="24"/>
        </w:rPr>
        <w:t>sychoanalysis depicts more interactional and observational knowledge</w:t>
      </w:r>
      <w:r w:rsidR="00804672" w:rsidRPr="00E910E0">
        <w:rPr>
          <w:rFonts w:ascii="Times New Roman" w:hAnsi="Times New Roman" w:cs="Times New Roman"/>
          <w:sz w:val="24"/>
          <w:szCs w:val="24"/>
        </w:rPr>
        <w:t>. It</w:t>
      </w:r>
      <w:r w:rsidR="0054345F" w:rsidRPr="00E910E0">
        <w:rPr>
          <w:rFonts w:ascii="Times New Roman" w:hAnsi="Times New Roman" w:cs="Times New Roman"/>
          <w:color w:val="000000" w:themeColor="text1"/>
          <w:sz w:val="24"/>
          <w:szCs w:val="24"/>
        </w:rPr>
        <w:t xml:space="preserve"> continues to have a significant impact on conceptions of dreams, childhood, personality, memory, </w:t>
      </w:r>
      <w:r w:rsidR="00804672" w:rsidRPr="00E910E0">
        <w:rPr>
          <w:rFonts w:ascii="Times New Roman" w:hAnsi="Times New Roman" w:cs="Times New Roman"/>
          <w:color w:val="000000" w:themeColor="text1"/>
          <w:sz w:val="24"/>
          <w:szCs w:val="24"/>
        </w:rPr>
        <w:t xml:space="preserve">and </w:t>
      </w:r>
      <w:r w:rsidR="0054345F" w:rsidRPr="00E910E0">
        <w:rPr>
          <w:rFonts w:ascii="Times New Roman" w:hAnsi="Times New Roman" w:cs="Times New Roman"/>
          <w:color w:val="000000" w:themeColor="text1"/>
          <w:sz w:val="24"/>
          <w:szCs w:val="24"/>
        </w:rPr>
        <w:t>sexuality</w:t>
      </w:r>
      <w:r w:rsidR="00804672" w:rsidRPr="00E910E0">
        <w:rPr>
          <w:rFonts w:ascii="Times New Roman" w:hAnsi="Times New Roman" w:cs="Times New Roman"/>
          <w:color w:val="000000" w:themeColor="text1"/>
          <w:sz w:val="24"/>
          <w:szCs w:val="24"/>
        </w:rPr>
        <w:t>,</w:t>
      </w:r>
      <w:r w:rsidR="0054345F" w:rsidRPr="00E910E0">
        <w:rPr>
          <w:rFonts w:ascii="Times New Roman" w:hAnsi="Times New Roman" w:cs="Times New Roman"/>
          <w:color w:val="000000" w:themeColor="text1"/>
          <w:sz w:val="24"/>
          <w:szCs w:val="24"/>
        </w:rPr>
        <w:t xml:space="preserve"> which explains the development of Joan at an early age and continues to form her adult growth through her interactions in her music career</w:t>
      </w:r>
      <w:r w:rsidR="00804672" w:rsidRPr="00E910E0">
        <w:rPr>
          <w:rFonts w:ascii="Times New Roman" w:hAnsi="Times New Roman" w:cs="Times New Roman"/>
          <w:color w:val="000000" w:themeColor="text1"/>
          <w:sz w:val="24"/>
          <w:szCs w:val="24"/>
        </w:rPr>
        <w:t>;</w:t>
      </w:r>
      <w:r w:rsidR="0054345F" w:rsidRPr="00E910E0">
        <w:rPr>
          <w:rFonts w:ascii="Times New Roman" w:hAnsi="Times New Roman" w:cs="Times New Roman"/>
          <w:color w:val="000000" w:themeColor="text1"/>
          <w:sz w:val="24"/>
          <w:szCs w:val="24"/>
        </w:rPr>
        <w:t xml:space="preserve"> given that she started at an early age and aligned with pop and rock music which had a large following of LGBT community</w:t>
      </w:r>
      <w:r w:rsidR="00804672" w:rsidRPr="00E910E0">
        <w:rPr>
          <w:rFonts w:ascii="Times New Roman" w:hAnsi="Times New Roman" w:cs="Times New Roman"/>
          <w:color w:val="000000" w:themeColor="text1"/>
          <w:sz w:val="24"/>
          <w:szCs w:val="24"/>
        </w:rPr>
        <w:t xml:space="preserve"> </w:t>
      </w:r>
      <w:r w:rsidR="00E910E0">
        <w:rPr>
          <w:rFonts w:ascii="Times New Roman" w:hAnsi="Times New Roman" w:cs="Times New Roman"/>
          <w:color w:val="000000" w:themeColor="text1"/>
          <w:sz w:val="24"/>
          <w:szCs w:val="24"/>
        </w:rPr>
        <w:t>in mid</w:t>
      </w:r>
      <w:r w:rsidR="004238E2">
        <w:rPr>
          <w:rFonts w:ascii="Times New Roman" w:hAnsi="Times New Roman" w:cs="Times New Roman"/>
          <w:color w:val="000000" w:themeColor="text1"/>
          <w:sz w:val="24"/>
          <w:szCs w:val="24"/>
        </w:rPr>
        <w:t>-</w:t>
      </w:r>
      <w:r w:rsidR="00E910E0">
        <w:rPr>
          <w:rFonts w:ascii="Times New Roman" w:hAnsi="Times New Roman" w:cs="Times New Roman"/>
          <w:color w:val="000000" w:themeColor="text1"/>
          <w:sz w:val="24"/>
          <w:szCs w:val="24"/>
        </w:rPr>
        <w:t>1900</w:t>
      </w:r>
      <w:r w:rsidR="0054345F" w:rsidRPr="00E910E0">
        <w:rPr>
          <w:rFonts w:ascii="Times New Roman" w:hAnsi="Times New Roman" w:cs="Times New Roman"/>
          <w:color w:val="000000" w:themeColor="text1"/>
          <w:sz w:val="24"/>
          <w:szCs w:val="24"/>
        </w:rPr>
        <w:t xml:space="preserve"> explaining her </w:t>
      </w:r>
      <w:r w:rsidR="005F7712" w:rsidRPr="00E910E0">
        <w:rPr>
          <w:rFonts w:ascii="Times New Roman" w:hAnsi="Times New Roman" w:cs="Times New Roman"/>
          <w:color w:val="000000" w:themeColor="text1"/>
          <w:sz w:val="24"/>
          <w:szCs w:val="24"/>
        </w:rPr>
        <w:t>sexuality</w:t>
      </w:r>
      <w:r w:rsidR="0054345F" w:rsidRPr="00E910E0">
        <w:rPr>
          <w:rFonts w:ascii="Times New Roman" w:hAnsi="Times New Roman" w:cs="Times New Roman"/>
          <w:color w:val="000000" w:themeColor="text1"/>
          <w:sz w:val="24"/>
          <w:szCs w:val="24"/>
        </w:rPr>
        <w:t>. In psychoanalyti</w:t>
      </w:r>
      <w:r w:rsidR="005F7712" w:rsidRPr="00E910E0">
        <w:rPr>
          <w:rFonts w:ascii="Times New Roman" w:hAnsi="Times New Roman" w:cs="Times New Roman"/>
          <w:color w:val="000000" w:themeColor="text1"/>
          <w:sz w:val="24"/>
          <w:szCs w:val="24"/>
        </w:rPr>
        <w:t>c</w:t>
      </w:r>
      <w:r w:rsidR="0054345F" w:rsidRPr="00E910E0">
        <w:rPr>
          <w:rFonts w:ascii="Times New Roman" w:hAnsi="Times New Roman" w:cs="Times New Roman"/>
          <w:color w:val="000000" w:themeColor="text1"/>
          <w:sz w:val="24"/>
          <w:szCs w:val="24"/>
        </w:rPr>
        <w:t>, the connection between paranoia and sexual orientation ha</w:t>
      </w:r>
      <w:r w:rsidR="005F7712" w:rsidRPr="00E910E0">
        <w:rPr>
          <w:rFonts w:ascii="Times New Roman" w:hAnsi="Times New Roman" w:cs="Times New Roman"/>
          <w:color w:val="000000" w:themeColor="text1"/>
          <w:sz w:val="24"/>
          <w:szCs w:val="24"/>
        </w:rPr>
        <w:t>s a long and contentious connection</w:t>
      </w:r>
      <w:r w:rsidR="00804672" w:rsidRPr="00E910E0">
        <w:rPr>
          <w:rFonts w:ascii="Times New Roman" w:hAnsi="Times New Roman" w:cs="Times New Roman"/>
          <w:color w:val="000000" w:themeColor="text1"/>
          <w:sz w:val="24"/>
          <w:szCs w:val="24"/>
        </w:rPr>
        <w:t>.</w:t>
      </w:r>
      <w:r w:rsidR="005F7712" w:rsidRPr="00E910E0">
        <w:rPr>
          <w:rFonts w:ascii="Times New Roman" w:hAnsi="Times New Roman" w:cs="Times New Roman"/>
          <w:color w:val="000000" w:themeColor="text1"/>
          <w:sz w:val="24"/>
          <w:szCs w:val="24"/>
        </w:rPr>
        <w:t xml:space="preserve"> Joan</w:t>
      </w:r>
      <w:r w:rsidR="00804672" w:rsidRPr="00E910E0">
        <w:rPr>
          <w:rFonts w:ascii="Times New Roman" w:hAnsi="Times New Roman" w:cs="Times New Roman"/>
          <w:color w:val="000000" w:themeColor="text1"/>
          <w:sz w:val="24"/>
          <w:szCs w:val="24"/>
        </w:rPr>
        <w:t>'s</w:t>
      </w:r>
      <w:r w:rsidR="005F7712" w:rsidRPr="00E910E0">
        <w:rPr>
          <w:rFonts w:ascii="Times New Roman" w:hAnsi="Times New Roman" w:cs="Times New Roman"/>
          <w:color w:val="000000" w:themeColor="text1"/>
          <w:sz w:val="24"/>
          <w:szCs w:val="24"/>
        </w:rPr>
        <w:t xml:space="preserve"> sexual orientation can be hypothesized to be a growth that started when she was left with her grandmother at a young age and continued to </w:t>
      </w:r>
      <w:r w:rsidR="00815127" w:rsidRPr="00E910E0">
        <w:rPr>
          <w:rFonts w:ascii="Times New Roman" w:hAnsi="Times New Roman" w:cs="Times New Roman"/>
          <w:color w:val="000000" w:themeColor="text1"/>
          <w:sz w:val="24"/>
          <w:szCs w:val="24"/>
        </w:rPr>
        <w:t>be nurtured</w:t>
      </w:r>
      <w:r w:rsidR="005F7712" w:rsidRPr="00E910E0">
        <w:rPr>
          <w:rFonts w:ascii="Times New Roman" w:hAnsi="Times New Roman" w:cs="Times New Roman"/>
          <w:color w:val="000000" w:themeColor="text1"/>
          <w:sz w:val="24"/>
          <w:szCs w:val="24"/>
        </w:rPr>
        <w:t xml:space="preserve"> due to her career alignment.</w:t>
      </w:r>
    </w:p>
    <w:p w:rsidR="00B51948" w:rsidRPr="00B51948" w:rsidRDefault="00B51948" w:rsidP="00B51948">
      <w:pPr>
        <w:spacing w:after="0" w:line="480" w:lineRule="auto"/>
        <w:jc w:val="center"/>
        <w:rPr>
          <w:rFonts w:ascii="Times New Roman" w:hAnsi="Times New Roman" w:cs="Times New Roman"/>
          <w:b/>
          <w:color w:val="000000" w:themeColor="text1"/>
          <w:sz w:val="24"/>
          <w:szCs w:val="24"/>
        </w:rPr>
      </w:pPr>
      <w:r w:rsidRPr="00B51948">
        <w:rPr>
          <w:rFonts w:ascii="Times New Roman" w:hAnsi="Times New Roman" w:cs="Times New Roman"/>
          <w:b/>
          <w:color w:val="000000" w:themeColor="text1"/>
          <w:sz w:val="24"/>
          <w:szCs w:val="24"/>
        </w:rPr>
        <w:t>Conclusion</w:t>
      </w:r>
    </w:p>
    <w:p w:rsidR="00B51948" w:rsidRPr="00E910E0" w:rsidRDefault="00B51948" w:rsidP="00B51948">
      <w:pPr>
        <w:spacing w:after="0" w:line="480" w:lineRule="auto"/>
        <w:ind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conclusion</w:t>
      </w:r>
      <w:r w:rsidR="00677CE2">
        <w:rPr>
          <w:rFonts w:ascii="Times New Roman" w:hAnsi="Times New Roman" w:cs="Times New Roman"/>
          <w:color w:val="000000" w:themeColor="text1"/>
          <w:sz w:val="24"/>
          <w:szCs w:val="24"/>
        </w:rPr>
        <w:t>, humanistic theory signifies that a person's personality is heavily influenced by their choices and actions because they can</w:t>
      </w:r>
      <w:r w:rsidRPr="00B51948">
        <w:rPr>
          <w:rFonts w:ascii="Times New Roman" w:hAnsi="Times New Roman" w:cs="Times New Roman"/>
          <w:color w:val="000000" w:themeColor="text1"/>
          <w:sz w:val="24"/>
          <w:szCs w:val="24"/>
        </w:rPr>
        <w:t xml:space="preserve"> make choices</w:t>
      </w:r>
      <w:r>
        <w:rPr>
          <w:rFonts w:ascii="Times New Roman" w:hAnsi="Times New Roman" w:cs="Times New Roman"/>
          <w:color w:val="000000" w:themeColor="text1"/>
          <w:sz w:val="24"/>
          <w:szCs w:val="24"/>
        </w:rPr>
        <w:t xml:space="preserve"> in addition to their free will</w:t>
      </w:r>
      <w:r w:rsidR="00677CE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which explains the case of J</w:t>
      </w:r>
      <w:r w:rsidRPr="00B51948">
        <w:rPr>
          <w:rFonts w:ascii="Times New Roman" w:hAnsi="Times New Roman" w:cs="Times New Roman"/>
          <w:color w:val="000000" w:themeColor="text1"/>
          <w:sz w:val="24"/>
          <w:szCs w:val="24"/>
        </w:rPr>
        <w:t>oan Armatrading</w:t>
      </w:r>
      <w:r>
        <w:rPr>
          <w:rFonts w:ascii="Times New Roman" w:hAnsi="Times New Roman" w:cs="Times New Roman"/>
          <w:color w:val="000000" w:themeColor="text1"/>
          <w:sz w:val="24"/>
          <w:szCs w:val="24"/>
        </w:rPr>
        <w:t xml:space="preserve">. </w:t>
      </w:r>
      <w:r w:rsidRPr="00B51948">
        <w:rPr>
          <w:rFonts w:ascii="Times New Roman" w:hAnsi="Times New Roman" w:cs="Times New Roman"/>
          <w:color w:val="000000" w:themeColor="text1"/>
          <w:sz w:val="24"/>
          <w:szCs w:val="24"/>
        </w:rPr>
        <w:t xml:space="preserve">This further indicates that people are naturally motivated to improve </w:t>
      </w:r>
      <w:r>
        <w:rPr>
          <w:rFonts w:ascii="Times New Roman" w:hAnsi="Times New Roman" w:cs="Times New Roman"/>
          <w:color w:val="000000" w:themeColor="text1"/>
          <w:sz w:val="24"/>
          <w:szCs w:val="24"/>
        </w:rPr>
        <w:t>and grow</w:t>
      </w:r>
      <w:r w:rsidR="00677CE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as illustrated by </w:t>
      </w:r>
      <w:r w:rsidR="00677CE2">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psychoanalytic perspective. Joan</w:t>
      </w:r>
      <w:r w:rsidR="00677CE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id is the first part of her personality to develop</w:t>
      </w:r>
      <w:r w:rsidR="00677CE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and her b</w:t>
      </w:r>
      <w:r w:rsidRPr="00B51948">
        <w:rPr>
          <w:rFonts w:ascii="Times New Roman" w:hAnsi="Times New Roman" w:cs="Times New Roman"/>
          <w:color w:val="000000" w:themeColor="text1"/>
          <w:sz w:val="24"/>
          <w:szCs w:val="24"/>
        </w:rPr>
        <w:t>ehavio</w:t>
      </w:r>
      <w:r w:rsidR="00677CE2">
        <w:rPr>
          <w:rFonts w:ascii="Times New Roman" w:hAnsi="Times New Roman" w:cs="Times New Roman"/>
          <w:color w:val="000000" w:themeColor="text1"/>
          <w:sz w:val="24"/>
          <w:szCs w:val="24"/>
        </w:rPr>
        <w:t>u</w:t>
      </w:r>
      <w:r w:rsidRPr="00B51948">
        <w:rPr>
          <w:rFonts w:ascii="Times New Roman" w:hAnsi="Times New Roman" w:cs="Times New Roman"/>
          <w:color w:val="000000" w:themeColor="text1"/>
          <w:sz w:val="24"/>
          <w:szCs w:val="24"/>
        </w:rPr>
        <w:t>r is determ</w:t>
      </w:r>
      <w:r>
        <w:rPr>
          <w:rFonts w:ascii="Times New Roman" w:hAnsi="Times New Roman" w:cs="Times New Roman"/>
          <w:color w:val="000000" w:themeColor="text1"/>
          <w:sz w:val="24"/>
          <w:szCs w:val="24"/>
        </w:rPr>
        <w:t>ined by the interaction of her early</w:t>
      </w:r>
      <w:r w:rsidRPr="00B51948">
        <w:rPr>
          <w:rFonts w:ascii="Times New Roman" w:hAnsi="Times New Roman" w:cs="Times New Roman"/>
          <w:color w:val="000000" w:themeColor="text1"/>
          <w:sz w:val="24"/>
          <w:szCs w:val="24"/>
        </w:rPr>
        <w:t xml:space="preserve"> aspects </w:t>
      </w:r>
      <w:r w:rsidRPr="00B51948">
        <w:rPr>
          <w:rFonts w:ascii="Times New Roman" w:hAnsi="Times New Roman" w:cs="Times New Roman"/>
          <w:color w:val="000000" w:themeColor="text1"/>
          <w:sz w:val="24"/>
          <w:szCs w:val="24"/>
        </w:rPr>
        <w:lastRenderedPageBreak/>
        <w:t>of personality.</w:t>
      </w:r>
      <w:r>
        <w:rPr>
          <w:rFonts w:ascii="Times New Roman" w:hAnsi="Times New Roman" w:cs="Times New Roman"/>
          <w:color w:val="000000" w:themeColor="text1"/>
          <w:sz w:val="24"/>
          <w:szCs w:val="24"/>
        </w:rPr>
        <w:t xml:space="preserve"> Joan</w:t>
      </w:r>
      <w:r w:rsidR="00677CE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behavio</w:t>
      </w:r>
      <w:r w:rsidR="00677CE2">
        <w:rPr>
          <w:rFonts w:ascii="Times New Roman" w:hAnsi="Times New Roman" w:cs="Times New Roman"/>
          <w:color w:val="000000" w:themeColor="text1"/>
          <w:sz w:val="24"/>
          <w:szCs w:val="24"/>
        </w:rPr>
        <w:t>u</w:t>
      </w:r>
      <w:r>
        <w:rPr>
          <w:rFonts w:ascii="Times New Roman" w:hAnsi="Times New Roman" w:cs="Times New Roman"/>
          <w:color w:val="000000" w:themeColor="text1"/>
          <w:sz w:val="24"/>
          <w:szCs w:val="24"/>
        </w:rPr>
        <w:t>r and interactions analysis ha</w:t>
      </w:r>
      <w:r w:rsidR="00677CE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been</w:t>
      </w:r>
      <w:r w:rsidRPr="00B51948">
        <w:rPr>
          <w:rFonts w:ascii="Times New Roman" w:hAnsi="Times New Roman" w:cs="Times New Roman"/>
          <w:color w:val="000000" w:themeColor="text1"/>
          <w:sz w:val="24"/>
          <w:szCs w:val="24"/>
        </w:rPr>
        <w:t xml:space="preserve"> made possible by </w:t>
      </w:r>
      <w:r>
        <w:rPr>
          <w:rFonts w:ascii="Times New Roman" w:hAnsi="Times New Roman" w:cs="Times New Roman"/>
          <w:color w:val="000000" w:themeColor="text1"/>
          <w:sz w:val="24"/>
          <w:szCs w:val="24"/>
        </w:rPr>
        <w:t>the two theories</w:t>
      </w:r>
      <w:r w:rsidR="00677CE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which </w:t>
      </w:r>
      <w:r w:rsidR="00677CE2">
        <w:rPr>
          <w:rFonts w:ascii="Times New Roman" w:hAnsi="Times New Roman" w:cs="Times New Roman"/>
          <w:color w:val="000000" w:themeColor="text1"/>
          <w:sz w:val="24"/>
          <w:szCs w:val="24"/>
        </w:rPr>
        <w:t>are</w:t>
      </w:r>
      <w:r w:rsidRPr="00B51948">
        <w:rPr>
          <w:rFonts w:ascii="Times New Roman" w:hAnsi="Times New Roman" w:cs="Times New Roman"/>
          <w:color w:val="000000" w:themeColor="text1"/>
          <w:sz w:val="24"/>
          <w:szCs w:val="24"/>
        </w:rPr>
        <w:t xml:space="preserve"> crucial in determining </w:t>
      </w:r>
      <w:r>
        <w:rPr>
          <w:rFonts w:ascii="Times New Roman" w:hAnsi="Times New Roman" w:cs="Times New Roman"/>
          <w:color w:val="000000" w:themeColor="text1"/>
          <w:sz w:val="24"/>
          <w:szCs w:val="24"/>
        </w:rPr>
        <w:t xml:space="preserve">her </w:t>
      </w:r>
      <w:r w:rsidRPr="00B51948">
        <w:rPr>
          <w:rFonts w:ascii="Times New Roman" w:hAnsi="Times New Roman" w:cs="Times New Roman"/>
          <w:color w:val="000000" w:themeColor="text1"/>
          <w:sz w:val="24"/>
          <w:szCs w:val="24"/>
        </w:rPr>
        <w:t>behavio</w:t>
      </w:r>
      <w:r w:rsidR="00677CE2">
        <w:rPr>
          <w:rFonts w:ascii="Times New Roman" w:hAnsi="Times New Roman" w:cs="Times New Roman"/>
          <w:color w:val="000000" w:themeColor="text1"/>
          <w:sz w:val="24"/>
          <w:szCs w:val="24"/>
        </w:rPr>
        <w:t>u</w:t>
      </w:r>
      <w:r w:rsidRPr="00B51948">
        <w:rPr>
          <w:rFonts w:ascii="Times New Roman" w:hAnsi="Times New Roman" w:cs="Times New Roman"/>
          <w:color w:val="000000" w:themeColor="text1"/>
          <w:sz w:val="24"/>
          <w:szCs w:val="24"/>
        </w:rPr>
        <w:t>r.</w:t>
      </w:r>
    </w:p>
    <w:p w:rsidR="00FD42CD" w:rsidRPr="00E910E0" w:rsidRDefault="00FD42CD" w:rsidP="00FD42CD">
      <w:pPr>
        <w:spacing w:after="0" w:line="480" w:lineRule="auto"/>
        <w:rPr>
          <w:rFonts w:ascii="Times New Roman" w:hAnsi="Times New Roman" w:cs="Times New Roman"/>
          <w:color w:val="000000" w:themeColor="text1"/>
          <w:sz w:val="24"/>
          <w:szCs w:val="24"/>
        </w:rPr>
      </w:pPr>
    </w:p>
    <w:p w:rsidR="00F13251" w:rsidRDefault="00F13251"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677CE2" w:rsidRDefault="00677CE2"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A83C97" w:rsidRDefault="00A83C97" w:rsidP="00F13251">
      <w:pPr>
        <w:spacing w:after="0" w:line="480" w:lineRule="auto"/>
        <w:rPr>
          <w:rFonts w:ascii="Times New Roman" w:hAnsi="Times New Roman" w:cs="Times New Roman"/>
          <w:color w:val="000000" w:themeColor="text1"/>
          <w:sz w:val="24"/>
          <w:szCs w:val="24"/>
        </w:rPr>
      </w:pPr>
    </w:p>
    <w:p w:rsidR="00B422FB" w:rsidRPr="00677CE2" w:rsidRDefault="00B422FB" w:rsidP="00677CE2">
      <w:pPr>
        <w:spacing w:after="0" w:line="480" w:lineRule="auto"/>
        <w:jc w:val="center"/>
        <w:rPr>
          <w:rFonts w:ascii="Times New Roman" w:hAnsi="Times New Roman" w:cs="Times New Roman"/>
          <w:b/>
          <w:color w:val="000000" w:themeColor="text1"/>
          <w:sz w:val="24"/>
          <w:szCs w:val="24"/>
        </w:rPr>
      </w:pPr>
      <w:r w:rsidRPr="00677CE2">
        <w:rPr>
          <w:rFonts w:ascii="Times New Roman" w:hAnsi="Times New Roman" w:cs="Times New Roman"/>
          <w:b/>
          <w:color w:val="000000" w:themeColor="text1"/>
          <w:sz w:val="24"/>
          <w:szCs w:val="24"/>
        </w:rPr>
        <w:lastRenderedPageBreak/>
        <w:t>References</w:t>
      </w:r>
    </w:p>
    <w:p w:rsidR="00031F6A" w:rsidRDefault="00E5243E">
      <w:r>
        <w:rPr>
          <w:rFonts w:ascii="Times New Roman" w:hAnsi="Times New Roman" w:cs="Times New Roman"/>
          <w:color w:val="000000" w:themeColor="text1"/>
          <w:sz w:val="24"/>
          <w:szCs w:val="24"/>
        </w:rPr>
        <w:t>Caribbean</w:t>
      </w:r>
      <w:r w:rsidR="001F400B">
        <w:rPr>
          <w:rFonts w:ascii="Times New Roman" w:hAnsi="Times New Roman" w:cs="Times New Roman"/>
          <w:color w:val="000000" w:themeColor="text1"/>
          <w:sz w:val="24"/>
          <w:szCs w:val="24"/>
        </w:rPr>
        <w:t xml:space="preserve"> Elections. (19</w:t>
      </w:r>
      <w:r w:rsidR="001F400B">
        <w:rPr>
          <w:rFonts w:ascii="Times New Roman" w:hAnsi="Times New Roman" w:cs="Times New Roman"/>
          <w:color w:val="000000" w:themeColor="text1"/>
          <w:sz w:val="24"/>
          <w:szCs w:val="24"/>
          <w:vertAlign w:val="superscript"/>
        </w:rPr>
        <w:t xml:space="preserve">th </w:t>
      </w:r>
      <w:r w:rsidR="001F400B">
        <w:rPr>
          <w:rFonts w:ascii="Times New Roman" w:hAnsi="Times New Roman" w:cs="Times New Roman"/>
          <w:color w:val="000000" w:themeColor="text1"/>
          <w:sz w:val="24"/>
          <w:szCs w:val="24"/>
        </w:rPr>
        <w:t xml:space="preserve">October, 2022). </w:t>
      </w:r>
      <w:r w:rsidR="001F400B" w:rsidRPr="001F400B">
        <w:rPr>
          <w:rFonts w:ascii="Times New Roman" w:hAnsi="Times New Roman" w:cs="Times New Roman"/>
          <w:color w:val="000000" w:themeColor="text1"/>
          <w:sz w:val="24"/>
          <w:szCs w:val="24"/>
        </w:rPr>
        <w:t>Joan Anita Barbara Armatrading</w:t>
      </w:r>
      <w:r w:rsidR="00031F6A">
        <w:rPr>
          <w:rFonts w:ascii="Times New Roman" w:hAnsi="Times New Roman" w:cs="Times New Roman"/>
          <w:color w:val="000000" w:themeColor="text1"/>
          <w:sz w:val="24"/>
          <w:szCs w:val="24"/>
        </w:rPr>
        <w:t>.</w:t>
      </w:r>
    </w:p>
    <w:p w:rsidR="00031F6A" w:rsidRDefault="00B839B9" w:rsidP="00031F6A">
      <w:pPr>
        <w:ind w:firstLine="720"/>
        <w:rPr>
          <w:rFonts w:ascii="Times New Roman" w:hAnsi="Times New Roman" w:cs="Times New Roman"/>
          <w:color w:val="000000" w:themeColor="text1"/>
          <w:sz w:val="24"/>
          <w:szCs w:val="24"/>
        </w:rPr>
      </w:pPr>
      <w:hyperlink r:id="rId6" w:history="1">
        <w:r w:rsidR="00031F6A" w:rsidRPr="00470B2B">
          <w:rPr>
            <w:rStyle w:val="Hyperlink"/>
            <w:rFonts w:ascii="Times New Roman" w:hAnsi="Times New Roman" w:cs="Times New Roman"/>
            <w:sz w:val="24"/>
            <w:szCs w:val="24"/>
          </w:rPr>
          <w:t>http://caribbeanelections.com/knowledge/biography/bios/armatrading_joan.asp</w:t>
        </w:r>
      </w:hyperlink>
    </w:p>
    <w:p w:rsidR="004913D3" w:rsidRDefault="004913D3">
      <w:pPr>
        <w:rPr>
          <w:rFonts w:ascii="Times New Roman" w:hAnsi="Times New Roman" w:cs="Times New Roman"/>
          <w:color w:val="000000" w:themeColor="text1"/>
          <w:sz w:val="24"/>
          <w:szCs w:val="24"/>
        </w:rPr>
      </w:pPr>
      <w:r w:rsidRPr="004913D3">
        <w:rPr>
          <w:rFonts w:ascii="Times New Roman" w:hAnsi="Times New Roman" w:cs="Times New Roman"/>
          <w:color w:val="000000" w:themeColor="text1"/>
          <w:sz w:val="24"/>
          <w:szCs w:val="24"/>
        </w:rPr>
        <w:t>Elliott, A. (2017). </w:t>
      </w:r>
      <w:r w:rsidRPr="004913D3">
        <w:rPr>
          <w:rFonts w:ascii="Times New Roman" w:hAnsi="Times New Roman" w:cs="Times New Roman"/>
          <w:i/>
          <w:iCs/>
          <w:color w:val="000000" w:themeColor="text1"/>
          <w:sz w:val="24"/>
          <w:szCs w:val="24"/>
        </w:rPr>
        <w:t>Psychoanalytic theory: An introduction</w:t>
      </w:r>
      <w:r w:rsidRPr="004913D3">
        <w:rPr>
          <w:rFonts w:ascii="Times New Roman" w:hAnsi="Times New Roman" w:cs="Times New Roman"/>
          <w:color w:val="000000" w:themeColor="text1"/>
          <w:sz w:val="24"/>
          <w:szCs w:val="24"/>
        </w:rPr>
        <w:t>. Bloomsbury Publishing.</w:t>
      </w:r>
    </w:p>
    <w:p w:rsidR="00B422FB" w:rsidRDefault="00B422FB">
      <w:pPr>
        <w:rPr>
          <w:rFonts w:ascii="Times New Roman" w:hAnsi="Times New Roman" w:cs="Times New Roman"/>
          <w:i/>
          <w:iCs/>
          <w:color w:val="000000" w:themeColor="text1"/>
          <w:sz w:val="24"/>
          <w:szCs w:val="24"/>
        </w:rPr>
      </w:pPr>
      <w:r w:rsidRPr="00B422FB">
        <w:rPr>
          <w:rFonts w:ascii="Times New Roman" w:hAnsi="Times New Roman" w:cs="Times New Roman"/>
          <w:color w:val="000000" w:themeColor="text1"/>
          <w:sz w:val="24"/>
          <w:szCs w:val="24"/>
        </w:rPr>
        <w:t>Ewen, R. B. (2013). </w:t>
      </w:r>
      <w:r w:rsidRPr="00B422FB">
        <w:rPr>
          <w:rFonts w:ascii="Times New Roman" w:hAnsi="Times New Roman" w:cs="Times New Roman"/>
          <w:i/>
          <w:iCs/>
          <w:color w:val="000000" w:themeColor="text1"/>
          <w:sz w:val="24"/>
          <w:szCs w:val="24"/>
        </w:rPr>
        <w:t>Personality: A topical approach: Theories,</w:t>
      </w:r>
      <w:r>
        <w:rPr>
          <w:rFonts w:ascii="Times New Roman" w:hAnsi="Times New Roman" w:cs="Times New Roman"/>
          <w:i/>
          <w:iCs/>
          <w:color w:val="000000" w:themeColor="text1"/>
          <w:sz w:val="24"/>
          <w:szCs w:val="24"/>
        </w:rPr>
        <w:t xml:space="preserve"> research, major controversies,</w:t>
      </w:r>
    </w:p>
    <w:p w:rsidR="00B422FB" w:rsidRDefault="00B422FB" w:rsidP="00B422FB">
      <w:pPr>
        <w:ind w:firstLine="720"/>
        <w:rPr>
          <w:rFonts w:ascii="Times New Roman" w:hAnsi="Times New Roman" w:cs="Times New Roman"/>
          <w:color w:val="000000" w:themeColor="text1"/>
          <w:sz w:val="24"/>
          <w:szCs w:val="24"/>
        </w:rPr>
      </w:pPr>
      <w:r w:rsidRPr="00B422FB">
        <w:rPr>
          <w:rFonts w:ascii="Times New Roman" w:hAnsi="Times New Roman" w:cs="Times New Roman"/>
          <w:i/>
          <w:iCs/>
          <w:color w:val="000000" w:themeColor="text1"/>
          <w:sz w:val="24"/>
          <w:szCs w:val="24"/>
        </w:rPr>
        <w:t>and emerging findings</w:t>
      </w:r>
      <w:r w:rsidRPr="00B422FB">
        <w:rPr>
          <w:rFonts w:ascii="Times New Roman" w:hAnsi="Times New Roman" w:cs="Times New Roman"/>
          <w:color w:val="000000" w:themeColor="text1"/>
          <w:sz w:val="24"/>
          <w:szCs w:val="24"/>
        </w:rPr>
        <w:t>. Psychology Press.</w:t>
      </w:r>
    </w:p>
    <w:p w:rsidR="00217CD8" w:rsidRDefault="00217CD8" w:rsidP="00217CD8">
      <w:pPr>
        <w:rPr>
          <w:rFonts w:ascii="Times New Roman" w:hAnsi="Times New Roman" w:cs="Times New Roman"/>
          <w:color w:val="000000" w:themeColor="text1"/>
          <w:sz w:val="24"/>
          <w:szCs w:val="24"/>
        </w:rPr>
      </w:pPr>
      <w:r w:rsidRPr="00217CD8">
        <w:rPr>
          <w:rFonts w:ascii="Times New Roman" w:hAnsi="Times New Roman" w:cs="Times New Roman"/>
          <w:color w:val="000000" w:themeColor="text1"/>
          <w:sz w:val="24"/>
          <w:szCs w:val="24"/>
        </w:rPr>
        <w:t>Maddi, S. R., &amp; Costa, P. T. (2017). </w:t>
      </w:r>
      <w:r w:rsidRPr="00217CD8">
        <w:rPr>
          <w:rFonts w:ascii="Times New Roman" w:hAnsi="Times New Roman" w:cs="Times New Roman"/>
          <w:i/>
          <w:iCs/>
          <w:color w:val="000000" w:themeColor="text1"/>
          <w:sz w:val="24"/>
          <w:szCs w:val="24"/>
        </w:rPr>
        <w:t>Humanism in personology: Allport, Maslow, and Murray</w:t>
      </w:r>
      <w:r>
        <w:rPr>
          <w:rFonts w:ascii="Times New Roman" w:hAnsi="Times New Roman" w:cs="Times New Roman"/>
          <w:color w:val="000000" w:themeColor="text1"/>
          <w:sz w:val="24"/>
          <w:szCs w:val="24"/>
        </w:rPr>
        <w:t>.</w:t>
      </w:r>
    </w:p>
    <w:p w:rsidR="00217CD8" w:rsidRDefault="00217CD8" w:rsidP="00217CD8">
      <w:pPr>
        <w:ind w:firstLine="720"/>
        <w:rPr>
          <w:rFonts w:ascii="Times New Roman" w:hAnsi="Times New Roman" w:cs="Times New Roman"/>
          <w:color w:val="000000" w:themeColor="text1"/>
          <w:sz w:val="24"/>
          <w:szCs w:val="24"/>
        </w:rPr>
      </w:pPr>
      <w:r w:rsidRPr="00217CD8">
        <w:rPr>
          <w:rFonts w:ascii="Times New Roman" w:hAnsi="Times New Roman" w:cs="Times New Roman"/>
          <w:color w:val="000000" w:themeColor="text1"/>
          <w:sz w:val="24"/>
          <w:szCs w:val="24"/>
        </w:rPr>
        <w:t>Routledge.</w:t>
      </w:r>
    </w:p>
    <w:p w:rsidR="00FD42CD" w:rsidRDefault="00FD42CD" w:rsidP="00FD42CD">
      <w:pPr>
        <w:rPr>
          <w:rFonts w:ascii="Times New Roman" w:hAnsi="Times New Roman" w:cs="Times New Roman"/>
          <w:i/>
          <w:iCs/>
          <w:color w:val="000000" w:themeColor="text1"/>
          <w:sz w:val="24"/>
          <w:szCs w:val="24"/>
        </w:rPr>
      </w:pPr>
      <w:r w:rsidRPr="00FD42CD">
        <w:rPr>
          <w:rFonts w:ascii="Times New Roman" w:hAnsi="Times New Roman" w:cs="Times New Roman"/>
          <w:color w:val="000000" w:themeColor="text1"/>
          <w:sz w:val="24"/>
          <w:szCs w:val="24"/>
        </w:rPr>
        <w:t>Navy, S. L. (2020). Theory of human motivation—Abraham Maslow. In </w:t>
      </w:r>
      <w:r>
        <w:rPr>
          <w:rFonts w:ascii="Times New Roman" w:hAnsi="Times New Roman" w:cs="Times New Roman"/>
          <w:i/>
          <w:iCs/>
          <w:color w:val="000000" w:themeColor="text1"/>
          <w:sz w:val="24"/>
          <w:szCs w:val="24"/>
        </w:rPr>
        <w:t>Science Education in</w:t>
      </w:r>
    </w:p>
    <w:p w:rsidR="00FD42CD" w:rsidRDefault="00FD42CD" w:rsidP="00FD42CD">
      <w:pPr>
        <w:ind w:firstLine="720"/>
        <w:rPr>
          <w:rFonts w:ascii="Times New Roman" w:hAnsi="Times New Roman" w:cs="Times New Roman"/>
          <w:color w:val="000000" w:themeColor="text1"/>
          <w:sz w:val="24"/>
          <w:szCs w:val="24"/>
        </w:rPr>
      </w:pPr>
      <w:r w:rsidRPr="00FD42CD">
        <w:rPr>
          <w:rFonts w:ascii="Times New Roman" w:hAnsi="Times New Roman" w:cs="Times New Roman"/>
          <w:i/>
          <w:iCs/>
          <w:color w:val="000000" w:themeColor="text1"/>
          <w:sz w:val="24"/>
          <w:szCs w:val="24"/>
        </w:rPr>
        <w:t>Theory and Practice</w:t>
      </w:r>
      <w:r w:rsidRPr="00FD42CD">
        <w:rPr>
          <w:rFonts w:ascii="Times New Roman" w:hAnsi="Times New Roman" w:cs="Times New Roman"/>
          <w:color w:val="000000" w:themeColor="text1"/>
          <w:sz w:val="24"/>
          <w:szCs w:val="24"/>
        </w:rPr>
        <w:t> (pp. 17-28). Springer, Cham.</w:t>
      </w:r>
    </w:p>
    <w:p w:rsidR="004F0008" w:rsidRDefault="004F0008" w:rsidP="004F0008">
      <w:pPr>
        <w:rPr>
          <w:rFonts w:ascii="Times New Roman" w:hAnsi="Times New Roman" w:cs="Times New Roman"/>
          <w:color w:val="000000" w:themeColor="text1"/>
          <w:sz w:val="24"/>
          <w:szCs w:val="24"/>
        </w:rPr>
      </w:pPr>
      <w:r w:rsidRPr="004F0008">
        <w:rPr>
          <w:rFonts w:ascii="Times New Roman" w:hAnsi="Times New Roman" w:cs="Times New Roman"/>
          <w:color w:val="000000" w:themeColor="text1"/>
          <w:sz w:val="24"/>
          <w:szCs w:val="24"/>
        </w:rPr>
        <w:t>Schultz, D. P., &amp; Schultz, S. E. (2016). </w:t>
      </w:r>
      <w:r w:rsidRPr="004F0008">
        <w:rPr>
          <w:rFonts w:ascii="Times New Roman" w:hAnsi="Times New Roman" w:cs="Times New Roman"/>
          <w:i/>
          <w:iCs/>
          <w:color w:val="000000" w:themeColor="text1"/>
          <w:sz w:val="24"/>
          <w:szCs w:val="24"/>
        </w:rPr>
        <w:t>Theories of personality</w:t>
      </w:r>
      <w:r w:rsidRPr="004F0008">
        <w:rPr>
          <w:rFonts w:ascii="Times New Roman" w:hAnsi="Times New Roman" w:cs="Times New Roman"/>
          <w:color w:val="000000" w:themeColor="text1"/>
          <w:sz w:val="24"/>
          <w:szCs w:val="24"/>
        </w:rPr>
        <w:t>. Cengage Learning.</w:t>
      </w:r>
    </w:p>
    <w:p w:rsidR="00031F6A" w:rsidRDefault="00031F6A" w:rsidP="00031F6A">
      <w:pPr>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 xml:space="preserve">Quine, O. (2015). </w:t>
      </w:r>
      <w:r w:rsidRPr="00031F6A">
        <w:rPr>
          <w:rFonts w:ascii="Times New Roman" w:hAnsi="Times New Roman" w:cs="Times New Roman"/>
          <w:bCs/>
          <w:color w:val="000000" w:themeColor="text1"/>
          <w:sz w:val="24"/>
          <w:szCs w:val="24"/>
        </w:rPr>
        <w:t>Joan Armatrading interview: The singer-so</w:t>
      </w:r>
      <w:r>
        <w:rPr>
          <w:rFonts w:ascii="Times New Roman" w:hAnsi="Times New Roman" w:cs="Times New Roman"/>
          <w:bCs/>
          <w:color w:val="000000" w:themeColor="text1"/>
          <w:sz w:val="24"/>
          <w:szCs w:val="24"/>
        </w:rPr>
        <w:t>ngwriter on performing with her</w:t>
      </w:r>
    </w:p>
    <w:p w:rsidR="00031F6A" w:rsidRDefault="00031F6A" w:rsidP="00031F6A">
      <w:pPr>
        <w:ind w:firstLine="720"/>
        <w:rPr>
          <w:rFonts w:ascii="Times New Roman" w:hAnsi="Times New Roman" w:cs="Times New Roman"/>
          <w:bCs/>
          <w:color w:val="000000" w:themeColor="text1"/>
          <w:sz w:val="24"/>
          <w:szCs w:val="24"/>
        </w:rPr>
      </w:pPr>
      <w:r w:rsidRPr="00031F6A">
        <w:rPr>
          <w:rFonts w:ascii="Times New Roman" w:hAnsi="Times New Roman" w:cs="Times New Roman"/>
          <w:bCs/>
          <w:color w:val="000000" w:themeColor="text1"/>
          <w:sz w:val="24"/>
          <w:szCs w:val="24"/>
        </w:rPr>
        <w:t>eyes closed, studying for a degree, and flying a helicopter</w:t>
      </w:r>
      <w:r>
        <w:rPr>
          <w:rFonts w:ascii="Times New Roman" w:hAnsi="Times New Roman" w:cs="Times New Roman"/>
          <w:bCs/>
          <w:color w:val="000000" w:themeColor="text1"/>
          <w:sz w:val="24"/>
          <w:szCs w:val="24"/>
        </w:rPr>
        <w:t>.</w:t>
      </w:r>
      <w:r>
        <w:t xml:space="preserve"> </w:t>
      </w:r>
      <w:hyperlink r:id="rId7" w:history="1">
        <w:r w:rsidRPr="00470B2B">
          <w:rPr>
            <w:rStyle w:val="Hyperlink"/>
            <w:rFonts w:ascii="Times New Roman" w:hAnsi="Times New Roman" w:cs="Times New Roman"/>
            <w:bCs/>
            <w:sz w:val="24"/>
            <w:szCs w:val="24"/>
          </w:rPr>
          <w:t>https://www.independent.co.uk/arts-entertainment/music/features/joan-armatrading-interview-the-singersongwriter-on-performing-with-her-eyes-closed-studying-for-a-degree-and-flying-a-helicopter-10411076.html</w:t>
        </w:r>
      </w:hyperlink>
    </w:p>
    <w:p w:rsidR="00031F6A" w:rsidRPr="00031F6A" w:rsidRDefault="00031F6A" w:rsidP="00031F6A">
      <w:pPr>
        <w:ind w:firstLine="720"/>
        <w:rPr>
          <w:rFonts w:ascii="Times New Roman" w:hAnsi="Times New Roman" w:cs="Times New Roman"/>
          <w:bCs/>
          <w:color w:val="000000" w:themeColor="text1"/>
          <w:sz w:val="24"/>
          <w:szCs w:val="24"/>
        </w:rPr>
      </w:pPr>
    </w:p>
    <w:p w:rsidR="00031F6A" w:rsidRDefault="00031F6A" w:rsidP="004F0008">
      <w:pPr>
        <w:rPr>
          <w:rFonts w:ascii="Times New Roman" w:hAnsi="Times New Roman" w:cs="Times New Roman"/>
          <w:color w:val="000000" w:themeColor="text1"/>
          <w:sz w:val="24"/>
          <w:szCs w:val="24"/>
        </w:rPr>
      </w:pPr>
    </w:p>
    <w:p w:rsidR="004913D3" w:rsidRPr="00203AE5" w:rsidRDefault="004913D3" w:rsidP="00B422FB">
      <w:pPr>
        <w:ind w:firstLine="720"/>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p w:rsidR="00B60051" w:rsidRPr="00203AE5" w:rsidRDefault="00B60051">
      <w:pPr>
        <w:rPr>
          <w:rFonts w:ascii="Times New Roman" w:hAnsi="Times New Roman" w:cs="Times New Roman"/>
          <w:color w:val="000000" w:themeColor="text1"/>
          <w:sz w:val="24"/>
          <w:szCs w:val="24"/>
        </w:rPr>
      </w:pPr>
    </w:p>
    <w:sectPr w:rsidR="00B60051" w:rsidRPr="00203AE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9B9" w:rsidRDefault="00B839B9" w:rsidP="00203AE5">
      <w:pPr>
        <w:spacing w:after="0" w:line="240" w:lineRule="auto"/>
      </w:pPr>
      <w:r>
        <w:separator/>
      </w:r>
    </w:p>
  </w:endnote>
  <w:endnote w:type="continuationSeparator" w:id="0">
    <w:p w:rsidR="00B839B9" w:rsidRDefault="00B839B9" w:rsidP="00203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9B9" w:rsidRDefault="00B839B9" w:rsidP="00203AE5">
      <w:pPr>
        <w:spacing w:after="0" w:line="240" w:lineRule="auto"/>
      </w:pPr>
      <w:r>
        <w:separator/>
      </w:r>
    </w:p>
  </w:footnote>
  <w:footnote w:type="continuationSeparator" w:id="0">
    <w:p w:rsidR="00B839B9" w:rsidRDefault="00B839B9" w:rsidP="00203A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4504710"/>
      <w:docPartObj>
        <w:docPartGallery w:val="Page Numbers (Top of Page)"/>
        <w:docPartUnique/>
      </w:docPartObj>
    </w:sdtPr>
    <w:sdtEndPr>
      <w:rPr>
        <w:rFonts w:ascii="Times New Roman" w:hAnsi="Times New Roman" w:cs="Times New Roman"/>
        <w:noProof/>
        <w:sz w:val="24"/>
        <w:szCs w:val="24"/>
      </w:rPr>
    </w:sdtEndPr>
    <w:sdtContent>
      <w:p w:rsidR="00203AE5" w:rsidRPr="00203AE5" w:rsidRDefault="00203AE5">
        <w:pPr>
          <w:pStyle w:val="Header"/>
          <w:jc w:val="right"/>
          <w:rPr>
            <w:rFonts w:ascii="Times New Roman" w:hAnsi="Times New Roman" w:cs="Times New Roman"/>
            <w:sz w:val="24"/>
            <w:szCs w:val="24"/>
          </w:rPr>
        </w:pPr>
        <w:r w:rsidRPr="00203AE5">
          <w:rPr>
            <w:rFonts w:ascii="Times New Roman" w:hAnsi="Times New Roman" w:cs="Times New Roman"/>
            <w:sz w:val="24"/>
            <w:szCs w:val="24"/>
          </w:rPr>
          <w:fldChar w:fldCharType="begin"/>
        </w:r>
        <w:r w:rsidRPr="00203AE5">
          <w:rPr>
            <w:rFonts w:ascii="Times New Roman" w:hAnsi="Times New Roman" w:cs="Times New Roman"/>
            <w:sz w:val="24"/>
            <w:szCs w:val="24"/>
          </w:rPr>
          <w:instrText xml:space="preserve"> PAGE   \* MERGEFORMAT </w:instrText>
        </w:r>
        <w:r w:rsidRPr="00203AE5">
          <w:rPr>
            <w:rFonts w:ascii="Times New Roman" w:hAnsi="Times New Roman" w:cs="Times New Roman"/>
            <w:sz w:val="24"/>
            <w:szCs w:val="24"/>
          </w:rPr>
          <w:fldChar w:fldCharType="separate"/>
        </w:r>
        <w:r w:rsidR="00564251">
          <w:rPr>
            <w:rFonts w:ascii="Times New Roman" w:hAnsi="Times New Roman" w:cs="Times New Roman"/>
            <w:noProof/>
            <w:sz w:val="24"/>
            <w:szCs w:val="24"/>
          </w:rPr>
          <w:t>1</w:t>
        </w:r>
        <w:r w:rsidRPr="00203AE5">
          <w:rPr>
            <w:rFonts w:ascii="Times New Roman" w:hAnsi="Times New Roman" w:cs="Times New Roman"/>
            <w:noProof/>
            <w:sz w:val="24"/>
            <w:szCs w:val="24"/>
          </w:rPr>
          <w:fldChar w:fldCharType="end"/>
        </w:r>
      </w:p>
    </w:sdtContent>
  </w:sdt>
  <w:p w:rsidR="00203AE5" w:rsidRDefault="00203A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AztLA0MDAzsjA3NDJU0lEKTi0uzszPAykwrgUAJfKWtCwAAAA="/>
  </w:docVars>
  <w:rsids>
    <w:rsidRoot w:val="00B60051"/>
    <w:rsid w:val="00006E66"/>
    <w:rsid w:val="00031F6A"/>
    <w:rsid w:val="001355A5"/>
    <w:rsid w:val="00174F4D"/>
    <w:rsid w:val="001F400B"/>
    <w:rsid w:val="002013A0"/>
    <w:rsid w:val="00203AE5"/>
    <w:rsid w:val="00217CD8"/>
    <w:rsid w:val="00232619"/>
    <w:rsid w:val="002B2E10"/>
    <w:rsid w:val="003008BA"/>
    <w:rsid w:val="003565B6"/>
    <w:rsid w:val="004238E2"/>
    <w:rsid w:val="004913D3"/>
    <w:rsid w:val="004B56AE"/>
    <w:rsid w:val="004C0969"/>
    <w:rsid w:val="004F0008"/>
    <w:rsid w:val="00520671"/>
    <w:rsid w:val="00533438"/>
    <w:rsid w:val="0054345F"/>
    <w:rsid w:val="00553FB8"/>
    <w:rsid w:val="00564251"/>
    <w:rsid w:val="005668A8"/>
    <w:rsid w:val="005E0C69"/>
    <w:rsid w:val="005F7712"/>
    <w:rsid w:val="00633EFD"/>
    <w:rsid w:val="00635ADD"/>
    <w:rsid w:val="00642C2E"/>
    <w:rsid w:val="00667E37"/>
    <w:rsid w:val="00677CE2"/>
    <w:rsid w:val="00686D6F"/>
    <w:rsid w:val="006C2755"/>
    <w:rsid w:val="007015AD"/>
    <w:rsid w:val="007842BA"/>
    <w:rsid w:val="007D7134"/>
    <w:rsid w:val="00804672"/>
    <w:rsid w:val="00815127"/>
    <w:rsid w:val="00823FAE"/>
    <w:rsid w:val="00864508"/>
    <w:rsid w:val="008C0CE1"/>
    <w:rsid w:val="009A50FF"/>
    <w:rsid w:val="009D7FBC"/>
    <w:rsid w:val="009F5072"/>
    <w:rsid w:val="00A576D1"/>
    <w:rsid w:val="00A83C97"/>
    <w:rsid w:val="00B422FB"/>
    <w:rsid w:val="00B51948"/>
    <w:rsid w:val="00B60051"/>
    <w:rsid w:val="00B839B9"/>
    <w:rsid w:val="00BA0B9F"/>
    <w:rsid w:val="00C16DEE"/>
    <w:rsid w:val="00C46B26"/>
    <w:rsid w:val="00CD4D8D"/>
    <w:rsid w:val="00D24107"/>
    <w:rsid w:val="00D31CB2"/>
    <w:rsid w:val="00DD1AE3"/>
    <w:rsid w:val="00E5243E"/>
    <w:rsid w:val="00E70187"/>
    <w:rsid w:val="00E910E0"/>
    <w:rsid w:val="00EA79ED"/>
    <w:rsid w:val="00EB3701"/>
    <w:rsid w:val="00F13251"/>
    <w:rsid w:val="00F20169"/>
    <w:rsid w:val="00F3318E"/>
    <w:rsid w:val="00FD42CD"/>
    <w:rsid w:val="00FF3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2F3161-88F8-49A1-B072-E32FEEE61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31F6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3A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AE5"/>
  </w:style>
  <w:style w:type="paragraph" w:styleId="Footer">
    <w:name w:val="footer"/>
    <w:basedOn w:val="Normal"/>
    <w:link w:val="FooterChar"/>
    <w:uiPriority w:val="99"/>
    <w:unhideWhenUsed/>
    <w:rsid w:val="00203A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3AE5"/>
  </w:style>
  <w:style w:type="character" w:customStyle="1" w:styleId="Heading1Char">
    <w:name w:val="Heading 1 Char"/>
    <w:basedOn w:val="DefaultParagraphFont"/>
    <w:link w:val="Heading1"/>
    <w:uiPriority w:val="9"/>
    <w:rsid w:val="00031F6A"/>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031F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98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independent.co.uk/arts-entertainment/music/features/joan-armatrading-interview-the-singersongwriter-on-performing-with-her-eyes-closed-studying-for-a-degree-and-flying-a-helicopter-10411076.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ribbeanelections.com/knowledge/biography/bios/armatrading_joan.asp"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10</Pages>
  <Words>2050</Words>
  <Characters>11691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59</cp:revision>
  <dcterms:created xsi:type="dcterms:W3CDTF">2022-10-19T02:08:00Z</dcterms:created>
  <dcterms:modified xsi:type="dcterms:W3CDTF">2022-10-19T07:12:00Z</dcterms:modified>
</cp:coreProperties>
</file>