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</w:rPr>
      </w:pPr>
      <w:r>
        <w:rPr>
          <w:rFonts w:ascii="Times New Roman" w:cs="Times New Roman" w:hAnsi="Times New Roman"/>
          <w:color w:val="000000"/>
          <w:sz w:val="24"/>
          <w:szCs w:val="24"/>
        </w:rPr>
        <w:t>Student’s name</w:t>
      </w:r>
    </w:p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</w:rPr>
      </w:pPr>
      <w:r>
        <w:rPr>
          <w:rFonts w:ascii="Times New Roman" w:cs="Times New Roman" w:hAnsi="Times New Roman"/>
          <w:color w:val="000000"/>
          <w:sz w:val="24"/>
          <w:szCs w:val="24"/>
        </w:rPr>
        <w:t>Professor’s name</w:t>
      </w:r>
    </w:p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</w:rPr>
      </w:pPr>
      <w:r>
        <w:rPr>
          <w:rFonts w:ascii="Times New Roman" w:cs="Times New Roman" w:hAnsi="Times New Roman"/>
          <w:color w:val="000000"/>
          <w:sz w:val="24"/>
          <w:szCs w:val="24"/>
        </w:rPr>
        <w:t>University affiliation</w:t>
      </w:r>
    </w:p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</w:rPr>
      </w:pPr>
      <w:r>
        <w:rPr>
          <w:rFonts w:ascii="Times New Roman" w:cs="Times New Roman" w:hAnsi="Times New Roman"/>
          <w:color w:val="000000"/>
          <w:sz w:val="24"/>
          <w:szCs w:val="24"/>
        </w:rPr>
        <w:t>Address</w:t>
      </w:r>
    </w:p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</w:rPr>
      </w:pPr>
      <w:r>
        <w:rPr>
          <w:rFonts w:ascii="Times New Roman" w:cs="Times New Roman" w:hAnsi="Times New Roman"/>
          <w:color w:val="000000"/>
          <w:sz w:val="24"/>
          <w:szCs w:val="24"/>
        </w:rPr>
        <w:t>Date</w:t>
      </w:r>
    </w:p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</w:rPr>
      </w:pPr>
    </w:p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</w:rPr>
      </w:pPr>
    </w:p>
    <w:p>
      <w:pPr>
        <w:pStyle w:val="style0"/>
        <w:spacing w:lineRule="auto" w:line="48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</w:rPr>
        <w:t xml:space="preserve">Locate at least two architectural works that were influenced by Greco-Roman architecture. These can be from any time period after the Greco-Roman period but should be from different </w:t>
      </w:r>
      <w:r>
        <w:rPr>
          <w:rFonts w:ascii="Times New Roman" w:cs="Times New Roman" w:hAnsi="Times New Roman"/>
          <w:b/>
          <w:color w:val="000000"/>
          <w:sz w:val="24"/>
          <w:szCs w:val="24"/>
        </w:rPr>
        <w:t xml:space="preserve">periods themselves (e.g., one from Renaissance and one from Baroque). Then address the following: </w:t>
      </w:r>
    </w:p>
    <w:p>
      <w:pPr>
        <w:pStyle w:val="style0"/>
        <w:spacing w:lineRule="auto" w:line="480"/>
        <w:rPr>
          <w:rFonts w:ascii="Times New Roman" w:cs="Times New Roman" w:eastAsia="Times New Roman" w:hAnsi="Times New Roman"/>
          <w:b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</w:rPr>
        <w:t>What is the function of each structure?</w:t>
      </w:r>
    </w:p>
    <w:p>
      <w:pPr>
        <w:pStyle w:val="style0"/>
        <w:spacing w:lineRule="auto" w:line="480"/>
        <w:ind w:firstLine="72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Architects would customary design their buildings in ways that would display the use or functions of the buildings (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Jacobus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and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Martin).</w:t>
      </w:r>
    </w:p>
    <w:p>
      <w:pPr>
        <w:pStyle w:val="style0"/>
        <w:spacing w:lineRule="auto" w:line="480"/>
        <w:ind w:firstLine="72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field museum is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a natural histor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y museum that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was built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for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the purpose of exhibiting cultural artifacts and natural wonders. Thi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s collection began with the artifacts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that were on display in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world’s Colombian exposition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of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1893. The collection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continued growing and made them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build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current building, which was made public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in 1921. Since it first opened i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n 1894, the collection grew to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approximately 40 million specimens and artifacts (field museum). The building's neoclassi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cal design provides a sense of historical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significance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that corresponds to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massive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amount of history present inside it. </w:t>
      </w:r>
    </w:p>
    <w:p>
      <w:pPr>
        <w:pStyle w:val="style0"/>
        <w:spacing w:lineRule="auto" w:line="480"/>
        <w:ind w:firstLine="72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The Palace of the Versailles was the former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residence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for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France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's royal family from 1682 to 1798 when Louis XVI was forced to leav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e it for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Paris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by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France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revolution. King Louis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Phillippe ordered this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Palace in 1837 to be made the national museum of the history of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France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(Chateau de Versailles).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Before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it was a palace, it used to be a small hunting lodge. It was Louis XIV who transformed it to be a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palace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to rehouse the whole royal court with the main purpose of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distancing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the government from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Paris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. However, the Palace suffered theft and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vandalism during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French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revolution, which resulted in many parts of the Palace's architecture being destroyed. It was then restored to its appearance when it housed the royal residence in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Ancient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Regime in the 1950s (Chateau de Versailles).</w:t>
      </w: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b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b/>
          <w:color w:val="000000"/>
          <w:sz w:val="24"/>
          <w:szCs w:val="24"/>
          <w:lang w:eastAsia="en-GB"/>
        </w:rPr>
        <w:t>How does each work exh</w:t>
      </w:r>
      <w:r>
        <w:rPr>
          <w:rFonts w:ascii="Times New Roman" w:cs="Times New Roman" w:eastAsia="Times New Roman" w:hAnsi="Times New Roman"/>
          <w:b/>
          <w:color w:val="000000"/>
          <w:sz w:val="24"/>
          <w:szCs w:val="24"/>
          <w:lang w:eastAsia="en-GB"/>
        </w:rPr>
        <w:t xml:space="preserve">ibit influence of the Greco-Roman period? Is the influence specifically </w:t>
      </w:r>
      <w:r>
        <w:rPr>
          <w:rFonts w:ascii="Times New Roman" w:cs="Times New Roman" w:eastAsia="Times New Roman" w:hAnsi="Times New Roman"/>
          <w:b/>
          <w:color w:val="000000"/>
          <w:sz w:val="24"/>
          <w:szCs w:val="24"/>
          <w:lang w:eastAsia="en-GB"/>
        </w:rPr>
        <w:t>Greek, Etruscan, or Roman – or a combination?</w:t>
      </w:r>
      <w:r>
        <w:rPr>
          <w:rFonts w:ascii="Times New Roman" w:cs="Times New Roman" w:eastAsia="Times New Roman" w:hAnsi="Times New Roman"/>
          <w:b/>
          <w:color w:val="000000"/>
          <w:sz w:val="24"/>
          <w:szCs w:val="24"/>
          <w:lang w:val="en-US" w:eastAsia="en-GB"/>
        </w:rPr>
        <w:t xml:space="preserve"> </w:t>
      </w: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ind w:firstLine="72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According to the field museum, the neoclassical architectural design was inspired by an ancient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Greek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temple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known as the 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rechtheum temple. It was also inspired by other roman and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Greek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temples' designs. Its column style within the arches and the dome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style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in the interior and the exterior of this building used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Greek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ionic style.</w:t>
      </w: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On the other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hand,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the Versailles Palace u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sed French baroque architectural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design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. This design was more classical, but it still indicated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aspects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of the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Greek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and Roman influence. This is indicated by the application of columns and arches, which exhibit more intricate design details promoting a hi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gher power residence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within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.</w:t>
      </w: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b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hAnsi="Times New Roman"/>
          <w:b/>
          <w:color w:val="000000"/>
          <w:sz w:val="24"/>
          <w:szCs w:val="24"/>
        </w:rPr>
        <w:t xml:space="preserve">How would you compare the two selected works? Take the role of the evaluative critic. </w:t>
      </w:r>
      <w:r>
        <w:rPr>
          <w:rFonts w:ascii="Times New Roman" w:cs="Times New Roman" w:eastAsia="Times New Roman" w:hAnsi="Times New Roman"/>
          <w:b/>
          <w:color w:val="000000"/>
          <w:sz w:val="24"/>
          <w:szCs w:val="24"/>
          <w:lang w:val="en-US" w:eastAsia="en-GB"/>
        </w:rPr>
        <w:t xml:space="preserve"> </w:t>
      </w: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ind w:firstLine="72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By comparing these two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Greco-Roman architectural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works, it is evident that they both display a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sense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of history within their walls. They clearly represent an architectural style that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is unique to one another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and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yet similar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despite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them 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being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created in different time periods. The most frequent similarities between these two beautiful pieces of architect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>ure are the use of columns and arches. The detailed carvings, which can only be noticed upon a closer look by an individual, are what makes them so special. Despite these works being separated by many aspects</w:t>
      </w: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, both were formed from previous Greco-Roman architecture, creating their own design. </w:t>
      </w: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  <w:t xml:space="preserve"> </w:t>
      </w: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rPr>
          <w:rFonts w:ascii="Times New Roman" w:cs="Times New Roman" w:eastAsia="Times New Roman" w:hAnsi="Times New Roman"/>
          <w:color w:val="000000"/>
          <w:sz w:val="24"/>
          <w:szCs w:val="24"/>
          <w:lang w:val="en-US" w:eastAsia="en-GB"/>
        </w:rPr>
      </w:pPr>
    </w:p>
    <w:p>
      <w:pPr>
        <w:pStyle w:val="style0"/>
        <w:spacing w:after="0" w:lineRule="auto" w:line="480"/>
        <w:jc w:val="center"/>
        <w:rPr>
          <w:rFonts w:ascii="Times New Roman" w:cs="Times New Roman" w:eastAsia="Times New Roman" w:hAnsi="Times New Roman"/>
          <w:sz w:val="24"/>
          <w:szCs w:val="24"/>
          <w:lang w:eastAsia="en-GB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GB"/>
        </w:rPr>
        <w:t>Work cited</w:t>
      </w:r>
    </w:p>
    <w:p>
      <w:pPr>
        <w:pStyle w:val="style0"/>
        <w:spacing w:after="0" w:lineRule="auto" w:line="48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"Château De Versailles.". </w:t>
      </w:r>
      <w:r>
        <w:rPr>
          <w:rFonts w:ascii="Times New Roman" w:cs="Times New Roman" w:hAnsi="Times New Roman"/>
          <w:i/>
          <w:iCs/>
          <w:color w:val="000000"/>
          <w:sz w:val="24"/>
          <w:szCs w:val="24"/>
          <w:shd w:val="clear" w:color="auto" w:fill="ffffff"/>
        </w:rPr>
        <w:t>The Palace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, 2019, </w:t>
      </w:r>
      <w:r>
        <w:rPr/>
        <w:fldChar w:fldCharType="begin"/>
      </w:r>
      <w:r>
        <w:instrText xml:space="preserve"> HYPERLINK "http://en.chateauversailles.fr/discover/estate/palace.%20Accessed%2019%20May%202021" </w:instrText>
      </w:r>
      <w:r>
        <w:rPr/>
        <w:fldChar w:fldCharType="separate"/>
      </w:r>
      <w:r>
        <w:rPr>
          <w:rStyle w:val="style85"/>
          <w:rFonts w:ascii="Times New Roman" w:cs="Times New Roman" w:hAnsi="Times New Roman"/>
          <w:sz w:val="24"/>
          <w:szCs w:val="24"/>
          <w:shd w:val="clear" w:color="auto" w:fill="ffffff"/>
        </w:rPr>
        <w:t>http://en.chateauversailles.fr/discover/estate/palace. Accessed 19 May 2021</w:t>
      </w:r>
      <w:r>
        <w:rPr/>
        <w:fldChar w:fldCharType="end"/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.</w:t>
      </w:r>
      <w:bookmarkStart w:id="0" w:name="_GoBack"/>
      <w:bookmarkEnd w:id="0"/>
    </w:p>
    <w:p>
      <w:pPr>
        <w:pStyle w:val="style0"/>
        <w:spacing w:lineRule="auto" w:line="480"/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Jacobus, L. A, and F. D Martin. </w:t>
      </w:r>
      <w:r>
        <w:rPr>
          <w:rFonts w:ascii="Times New Roman" w:cs="Times New Roman" w:hAnsi="Times New Roman"/>
          <w:i/>
          <w:iCs/>
          <w:color w:val="000000"/>
          <w:sz w:val="24"/>
          <w:szCs w:val="24"/>
          <w:shd w:val="clear" w:color="auto" w:fill="ffffff"/>
        </w:rPr>
        <w:t>The Humanities Through the Arts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. 10th ed., NY: Mcgraw Hill Education., 2019.</w:t>
      </w:r>
    </w:p>
    <w:p>
      <w:pPr>
        <w:pStyle w:val="style0"/>
        <w:spacing w:lineRule="auto" w:line="480"/>
        <w:rPr>
          <w:rFonts w:ascii="Times New Roman" w:cs="Times New Roman" w:eastAsia="Times New Roman" w:hAnsi="Times New Roman"/>
          <w:sz w:val="24"/>
          <w:szCs w:val="24"/>
          <w:lang w:eastAsia="en-GB"/>
        </w:rPr>
      </w:pP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"The Field Museum." </w:t>
      </w:r>
      <w:r>
        <w:rPr>
          <w:rFonts w:ascii="Times New Roman" w:cs="Times New Roman" w:hAnsi="Times New Roman"/>
          <w:i/>
          <w:iCs/>
          <w:color w:val="000000"/>
          <w:sz w:val="24"/>
          <w:szCs w:val="24"/>
          <w:shd w:val="clear" w:color="auto" w:fill="ffffff"/>
        </w:rPr>
        <w:t>Architecture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, 2019, https://www.fieldmuseum.org/a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bout/history/architecture. Accessed 19 May 2021.</w:t>
      </w:r>
    </w:p>
    <w:sectPr>
      <w:headerReference w:type="default" r:id="rId2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jc w:val="right"/>
      <w:rPr/>
    </w:pPr>
    <w:r>
      <w:rPr/>
      <w:fldChar w:fldCharType="begin"/>
    </w:r>
    <w:r>
      <w:instrText xml:space="preserve"> PAGE   \* MERGEFORMAT </w:instrText>
    </w:r>
    <w:r>
      <w:rPr/>
      <w:fldChar w:fldCharType="separate"/>
    </w:r>
    <w:r>
      <w:rPr>
        <w:noProof/>
      </w:rPr>
      <w:t>1</w:t>
    </w:r>
    <w:r>
      <w:rPr>
        <w:noProof/>
      </w:rPr>
      <w:fldChar w:fldCharType="end"/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GB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2"/>
    <w:link w:val="style4097"/>
    <w:qFormat/>
    <w:uiPriority w:val="9"/>
    <w:pPr>
      <w:spacing w:before="100" w:beforeAutospacing="true" w:after="100" w:afterAutospacing="true" w:lineRule="auto" w:line="240"/>
      <w:outlineLvl w:val="1"/>
    </w:pPr>
    <w:rPr>
      <w:rFonts w:ascii="Times New Roman" w:cs="Times New Roman" w:eastAsia="Times New Roman" w:hAnsi="Times New Roman"/>
      <w:b/>
      <w:bCs/>
      <w:sz w:val="36"/>
      <w:szCs w:val="36"/>
      <w:lang w:eastAsia="en-GB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8f2ee6c3-6101-461c-b094-918b1711fe78"/>
    <w:basedOn w:val="style65"/>
    <w:next w:val="style4097"/>
    <w:link w:val="style2"/>
    <w:uiPriority w:val="9"/>
    <w:rPr>
      <w:rFonts w:ascii="Times New Roman" w:cs="Times New Roman" w:eastAsia="Times New Roman" w:hAnsi="Times New Roman"/>
      <w:b/>
      <w:bCs/>
      <w:sz w:val="36"/>
      <w:szCs w:val="36"/>
      <w:lang w:eastAsia="en-GB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customStyle="1" w:styleId="style4098">
    <w:name w:val="gallery-slide-caption__hed-text"/>
    <w:basedOn w:val="style65"/>
    <w:next w:val="style4098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9">
    <w:name w:val="Header Char_07a9951b-4ff2-4140-89d5-03ba08193b11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100">
    <w:name w:val="Footer Char_8300c4f8-5770-473c-a513-f7258463a210"/>
    <w:basedOn w:val="style65"/>
    <w:next w:val="style4100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597</Words>
  <Pages>4</Pages>
  <Characters>3236</Characters>
  <Application>WPS Office</Application>
  <DocSecurity>0</DocSecurity>
  <Paragraphs>46</Paragraphs>
  <ScaleCrop>false</ScaleCrop>
  <LinksUpToDate>false</LinksUpToDate>
  <CharactersWithSpaces>3821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2021-05-19T11:50:39Z</dcterms:created>
  <dc:creator>mjumbe</dc:creator>
  <lastModifiedBy>SM-A307FN</lastModifiedBy>
  <dcterms:modified xsi:type="dcterms:W3CDTF">2021-05-19T11:50:39Z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