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7A9A" w:rsidRDefault="000E7A9A" w:rsidP="00D43B61">
      <w:pPr>
        <w:jc w:val="center"/>
        <w:rPr>
          <w:rFonts w:ascii="Times New Roman" w:hAnsi="Times New Roman" w:cs="Times New Roman"/>
          <w:sz w:val="24"/>
          <w:szCs w:val="24"/>
        </w:rPr>
      </w:pPr>
    </w:p>
    <w:p w:rsidR="00D43B61" w:rsidRDefault="00D43B61" w:rsidP="00D43B61">
      <w:pPr>
        <w:jc w:val="center"/>
        <w:rPr>
          <w:rFonts w:ascii="Times New Roman" w:hAnsi="Times New Roman" w:cs="Times New Roman"/>
          <w:sz w:val="24"/>
          <w:szCs w:val="24"/>
        </w:rPr>
      </w:pPr>
    </w:p>
    <w:p w:rsidR="00D43B61" w:rsidRDefault="00D43B61" w:rsidP="00D43B61">
      <w:pPr>
        <w:jc w:val="center"/>
        <w:rPr>
          <w:rFonts w:ascii="Times New Roman" w:hAnsi="Times New Roman" w:cs="Times New Roman"/>
          <w:sz w:val="24"/>
          <w:szCs w:val="24"/>
        </w:rPr>
      </w:pPr>
    </w:p>
    <w:p w:rsidR="00D43B61" w:rsidRDefault="00D43B61" w:rsidP="00D43B61">
      <w:pPr>
        <w:jc w:val="center"/>
        <w:rPr>
          <w:rFonts w:ascii="Times New Roman" w:hAnsi="Times New Roman" w:cs="Times New Roman"/>
          <w:sz w:val="24"/>
          <w:szCs w:val="24"/>
        </w:rPr>
      </w:pPr>
    </w:p>
    <w:p w:rsidR="00410A84" w:rsidRDefault="00410A84" w:rsidP="00D43B61">
      <w:pPr>
        <w:jc w:val="center"/>
        <w:rPr>
          <w:rFonts w:ascii="Times New Roman" w:hAnsi="Times New Roman" w:cs="Times New Roman"/>
          <w:sz w:val="24"/>
          <w:szCs w:val="24"/>
        </w:rPr>
      </w:pPr>
    </w:p>
    <w:p w:rsidR="00410A84" w:rsidRDefault="00410A84" w:rsidP="00D43B61">
      <w:pPr>
        <w:jc w:val="center"/>
        <w:rPr>
          <w:rFonts w:ascii="Times New Roman" w:hAnsi="Times New Roman" w:cs="Times New Roman"/>
          <w:sz w:val="24"/>
          <w:szCs w:val="24"/>
        </w:rPr>
      </w:pPr>
    </w:p>
    <w:p w:rsidR="00410A84" w:rsidRDefault="00410A84" w:rsidP="00D43B61">
      <w:pPr>
        <w:jc w:val="center"/>
        <w:rPr>
          <w:rFonts w:ascii="Times New Roman" w:hAnsi="Times New Roman" w:cs="Times New Roman"/>
          <w:sz w:val="24"/>
          <w:szCs w:val="24"/>
        </w:rPr>
      </w:pPr>
    </w:p>
    <w:p w:rsidR="00D43B61" w:rsidRDefault="00D43B61" w:rsidP="00D43B61">
      <w:pPr>
        <w:jc w:val="center"/>
        <w:rPr>
          <w:rFonts w:ascii="Times New Roman" w:hAnsi="Times New Roman" w:cs="Times New Roman"/>
          <w:sz w:val="24"/>
          <w:szCs w:val="24"/>
        </w:rPr>
      </w:pPr>
    </w:p>
    <w:p w:rsidR="00D43B61" w:rsidRPr="00410A84" w:rsidRDefault="00D43B61" w:rsidP="00410A84">
      <w:pPr>
        <w:spacing w:after="0" w:line="480" w:lineRule="auto"/>
        <w:jc w:val="center"/>
        <w:rPr>
          <w:rFonts w:ascii="Times New Roman" w:hAnsi="Times New Roman" w:cs="Times New Roman"/>
          <w:b/>
          <w:sz w:val="24"/>
          <w:szCs w:val="24"/>
        </w:rPr>
      </w:pPr>
      <w:r w:rsidRPr="00410A84">
        <w:rPr>
          <w:rFonts w:ascii="Times New Roman" w:hAnsi="Times New Roman" w:cs="Times New Roman"/>
          <w:b/>
          <w:sz w:val="24"/>
          <w:szCs w:val="24"/>
        </w:rPr>
        <w:t>Case Analysis</w:t>
      </w:r>
      <w:r w:rsidR="00C51741">
        <w:rPr>
          <w:rFonts w:ascii="Times New Roman" w:hAnsi="Times New Roman" w:cs="Times New Roman"/>
          <w:b/>
          <w:sz w:val="24"/>
          <w:szCs w:val="24"/>
        </w:rPr>
        <w:t>:</w:t>
      </w:r>
      <w:r w:rsidR="00C51741" w:rsidRPr="00C51741">
        <w:t xml:space="preserve"> </w:t>
      </w:r>
      <w:r w:rsidR="00C51741" w:rsidRPr="00C51741">
        <w:rPr>
          <w:rFonts w:ascii="Times New Roman" w:hAnsi="Times New Roman" w:cs="Times New Roman"/>
          <w:b/>
          <w:sz w:val="24"/>
          <w:szCs w:val="24"/>
        </w:rPr>
        <w:t>Intergenerational Management at GSK in Asia Pacific</w:t>
      </w:r>
    </w:p>
    <w:p w:rsidR="00D43B61" w:rsidRDefault="00D43B61" w:rsidP="00410A84">
      <w:pPr>
        <w:spacing w:after="0" w:line="480" w:lineRule="auto"/>
        <w:jc w:val="center"/>
        <w:rPr>
          <w:rFonts w:ascii="Times New Roman" w:hAnsi="Times New Roman" w:cs="Times New Roman"/>
          <w:sz w:val="24"/>
          <w:szCs w:val="24"/>
        </w:rPr>
      </w:pPr>
    </w:p>
    <w:p w:rsidR="00D43B61" w:rsidRDefault="00D43B61" w:rsidP="00410A8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640113">
        <w:rPr>
          <w:rFonts w:ascii="Times New Roman" w:hAnsi="Times New Roman" w:cs="Times New Roman"/>
          <w:sz w:val="24"/>
          <w:szCs w:val="24"/>
        </w:rPr>
        <w:t>'</w:t>
      </w:r>
      <w:r>
        <w:rPr>
          <w:rFonts w:ascii="Times New Roman" w:hAnsi="Times New Roman" w:cs="Times New Roman"/>
          <w:sz w:val="24"/>
          <w:szCs w:val="24"/>
        </w:rPr>
        <w:t>s Name</w:t>
      </w:r>
    </w:p>
    <w:p w:rsidR="00D43B61" w:rsidRDefault="00D43B61" w:rsidP="00410A8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D43B61" w:rsidRDefault="00D43B61" w:rsidP="00410A8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D43B61" w:rsidRDefault="00D43B61" w:rsidP="00410A8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640113">
        <w:rPr>
          <w:rFonts w:ascii="Times New Roman" w:hAnsi="Times New Roman" w:cs="Times New Roman"/>
          <w:sz w:val="24"/>
          <w:szCs w:val="24"/>
        </w:rPr>
        <w:t>'</w:t>
      </w:r>
      <w:r>
        <w:rPr>
          <w:rFonts w:ascii="Times New Roman" w:hAnsi="Times New Roman" w:cs="Times New Roman"/>
          <w:sz w:val="24"/>
          <w:szCs w:val="24"/>
        </w:rPr>
        <w:t>s Name</w:t>
      </w:r>
    </w:p>
    <w:p w:rsidR="00D43B61" w:rsidRDefault="00D43B61" w:rsidP="00410A8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410A84" w:rsidRDefault="00410A84" w:rsidP="00410A84">
      <w:pPr>
        <w:spacing w:after="0" w:line="480" w:lineRule="auto"/>
        <w:jc w:val="center"/>
        <w:rPr>
          <w:rFonts w:ascii="Times New Roman" w:hAnsi="Times New Roman" w:cs="Times New Roman"/>
          <w:sz w:val="24"/>
          <w:szCs w:val="24"/>
        </w:rPr>
      </w:pPr>
    </w:p>
    <w:p w:rsidR="00410A84" w:rsidRDefault="00410A84" w:rsidP="00410A84">
      <w:pPr>
        <w:spacing w:after="0" w:line="480" w:lineRule="auto"/>
        <w:jc w:val="center"/>
        <w:rPr>
          <w:rFonts w:ascii="Times New Roman" w:hAnsi="Times New Roman" w:cs="Times New Roman"/>
          <w:sz w:val="24"/>
          <w:szCs w:val="24"/>
        </w:rPr>
      </w:pPr>
    </w:p>
    <w:p w:rsidR="00410A84" w:rsidRDefault="00410A84" w:rsidP="00410A84">
      <w:pPr>
        <w:spacing w:after="0" w:line="480" w:lineRule="auto"/>
        <w:jc w:val="center"/>
        <w:rPr>
          <w:rFonts w:ascii="Times New Roman" w:hAnsi="Times New Roman" w:cs="Times New Roman"/>
          <w:sz w:val="24"/>
          <w:szCs w:val="24"/>
        </w:rPr>
      </w:pPr>
    </w:p>
    <w:p w:rsidR="00410A84" w:rsidRDefault="00410A84" w:rsidP="00410A84">
      <w:pPr>
        <w:spacing w:after="0" w:line="480" w:lineRule="auto"/>
        <w:jc w:val="center"/>
        <w:rPr>
          <w:rFonts w:ascii="Times New Roman" w:hAnsi="Times New Roman" w:cs="Times New Roman"/>
          <w:sz w:val="24"/>
          <w:szCs w:val="24"/>
        </w:rPr>
      </w:pPr>
    </w:p>
    <w:p w:rsidR="00410A84" w:rsidRDefault="00410A84" w:rsidP="00410A84">
      <w:pPr>
        <w:spacing w:after="0" w:line="480" w:lineRule="auto"/>
        <w:jc w:val="center"/>
        <w:rPr>
          <w:rFonts w:ascii="Times New Roman" w:hAnsi="Times New Roman" w:cs="Times New Roman"/>
          <w:sz w:val="24"/>
          <w:szCs w:val="24"/>
        </w:rPr>
      </w:pPr>
    </w:p>
    <w:p w:rsidR="00410A84" w:rsidRDefault="00410A84" w:rsidP="00410A84">
      <w:pPr>
        <w:spacing w:after="0" w:line="480" w:lineRule="auto"/>
        <w:jc w:val="center"/>
        <w:rPr>
          <w:rFonts w:ascii="Times New Roman" w:hAnsi="Times New Roman" w:cs="Times New Roman"/>
          <w:sz w:val="24"/>
          <w:szCs w:val="24"/>
        </w:rPr>
      </w:pPr>
    </w:p>
    <w:p w:rsidR="00410A84" w:rsidRDefault="00410A84" w:rsidP="00410A84">
      <w:pPr>
        <w:spacing w:after="0" w:line="480" w:lineRule="auto"/>
        <w:jc w:val="center"/>
        <w:rPr>
          <w:rFonts w:ascii="Times New Roman" w:hAnsi="Times New Roman" w:cs="Times New Roman"/>
          <w:sz w:val="24"/>
          <w:szCs w:val="24"/>
        </w:rPr>
      </w:pPr>
    </w:p>
    <w:p w:rsidR="00410A84" w:rsidRDefault="00410A84" w:rsidP="00410A84">
      <w:pPr>
        <w:spacing w:after="0" w:line="480" w:lineRule="auto"/>
        <w:jc w:val="center"/>
        <w:rPr>
          <w:rFonts w:ascii="Times New Roman" w:hAnsi="Times New Roman" w:cs="Times New Roman"/>
          <w:sz w:val="24"/>
          <w:szCs w:val="24"/>
        </w:rPr>
      </w:pPr>
    </w:p>
    <w:p w:rsidR="00410A84" w:rsidRDefault="00410A84" w:rsidP="00410A84">
      <w:pPr>
        <w:spacing w:after="0" w:line="480" w:lineRule="auto"/>
        <w:jc w:val="center"/>
        <w:rPr>
          <w:rFonts w:ascii="Times New Roman" w:hAnsi="Times New Roman" w:cs="Times New Roman"/>
          <w:sz w:val="24"/>
          <w:szCs w:val="24"/>
        </w:rPr>
      </w:pPr>
    </w:p>
    <w:p w:rsidR="00410A84" w:rsidRDefault="00410A84" w:rsidP="00410A84">
      <w:pPr>
        <w:spacing w:after="0" w:line="480" w:lineRule="auto"/>
        <w:jc w:val="center"/>
        <w:rPr>
          <w:rFonts w:ascii="Times New Roman" w:hAnsi="Times New Roman" w:cs="Times New Roman"/>
          <w:sz w:val="24"/>
          <w:szCs w:val="24"/>
        </w:rPr>
      </w:pPr>
    </w:p>
    <w:p w:rsidR="00410A84" w:rsidRPr="0019685E" w:rsidRDefault="0019685E" w:rsidP="0019685E">
      <w:pPr>
        <w:spacing w:after="0" w:line="480" w:lineRule="auto"/>
        <w:jc w:val="center"/>
        <w:rPr>
          <w:rFonts w:ascii="Times New Roman" w:hAnsi="Times New Roman" w:cs="Times New Roman"/>
          <w:b/>
          <w:sz w:val="24"/>
          <w:szCs w:val="24"/>
        </w:rPr>
      </w:pPr>
      <w:r w:rsidRPr="0019685E">
        <w:rPr>
          <w:rFonts w:ascii="Times New Roman" w:hAnsi="Times New Roman" w:cs="Times New Roman"/>
          <w:b/>
          <w:sz w:val="24"/>
          <w:szCs w:val="24"/>
        </w:rPr>
        <w:lastRenderedPageBreak/>
        <w:t>Problem Statement</w:t>
      </w:r>
    </w:p>
    <w:p w:rsidR="0019685E" w:rsidRDefault="0019685E" w:rsidP="00640113">
      <w:pPr>
        <w:spacing w:after="0" w:line="480" w:lineRule="auto"/>
        <w:ind w:firstLine="720"/>
        <w:jc w:val="both"/>
        <w:rPr>
          <w:rFonts w:ascii="Times New Roman" w:hAnsi="Times New Roman" w:cs="Times New Roman"/>
          <w:sz w:val="24"/>
          <w:szCs w:val="24"/>
        </w:rPr>
      </w:pPr>
      <w:r w:rsidRPr="0019685E">
        <w:rPr>
          <w:rFonts w:ascii="Times New Roman" w:hAnsi="Times New Roman" w:cs="Times New Roman"/>
          <w:sz w:val="24"/>
          <w:szCs w:val="24"/>
        </w:rPr>
        <w:t>GSK was having trouble finding appropriate candidat</w:t>
      </w:r>
      <w:r>
        <w:rPr>
          <w:rFonts w:ascii="Times New Roman" w:hAnsi="Times New Roman" w:cs="Times New Roman"/>
          <w:sz w:val="24"/>
          <w:szCs w:val="24"/>
        </w:rPr>
        <w:t>es to</w:t>
      </w:r>
      <w:r w:rsidR="00640113">
        <w:rPr>
          <w:rFonts w:ascii="Times New Roman" w:hAnsi="Times New Roman" w:cs="Times New Roman"/>
          <w:sz w:val="24"/>
          <w:szCs w:val="24"/>
        </w:rPr>
        <w:t xml:space="preserve"> fill their vacant positions </w:t>
      </w:r>
      <w:r>
        <w:rPr>
          <w:rFonts w:ascii="Times New Roman" w:hAnsi="Times New Roman" w:cs="Times New Roman"/>
          <w:sz w:val="24"/>
          <w:szCs w:val="24"/>
        </w:rPr>
        <w:t>d</w:t>
      </w:r>
      <w:r w:rsidRPr="0019685E">
        <w:rPr>
          <w:rFonts w:ascii="Times New Roman" w:hAnsi="Times New Roman" w:cs="Times New Roman"/>
          <w:sz w:val="24"/>
          <w:szCs w:val="24"/>
        </w:rPr>
        <w:t>ue to intergenerational disparities in their workforce and their incapacity t</w:t>
      </w:r>
      <w:r>
        <w:rPr>
          <w:rFonts w:ascii="Times New Roman" w:hAnsi="Times New Roman" w:cs="Times New Roman"/>
          <w:sz w:val="24"/>
          <w:szCs w:val="24"/>
        </w:rPr>
        <w:t>o retain the younger generation.</w:t>
      </w:r>
    </w:p>
    <w:p w:rsidR="0019685E" w:rsidRPr="0019685E" w:rsidRDefault="0089192E" w:rsidP="0019685E">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Analysis</w:t>
      </w:r>
    </w:p>
    <w:p w:rsidR="00043DA0" w:rsidRDefault="0089192E" w:rsidP="00640113">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According to </w:t>
      </w:r>
      <w:r w:rsidRPr="0089192E">
        <w:rPr>
          <w:rFonts w:ascii="Times New Roman" w:hAnsi="Times New Roman" w:cs="Times New Roman"/>
          <w:sz w:val="24"/>
          <w:szCs w:val="24"/>
        </w:rPr>
        <w:t>Orwell</w:t>
      </w:r>
      <w:r>
        <w:rPr>
          <w:rFonts w:ascii="Times New Roman" w:hAnsi="Times New Roman" w:cs="Times New Roman"/>
          <w:sz w:val="24"/>
          <w:szCs w:val="24"/>
        </w:rPr>
        <w:t xml:space="preserve"> </w:t>
      </w:r>
      <w:r w:rsidRPr="0089192E">
        <w:rPr>
          <w:rFonts w:ascii="Times New Roman" w:hAnsi="Times New Roman" w:cs="Times New Roman"/>
          <w:sz w:val="24"/>
          <w:szCs w:val="24"/>
        </w:rPr>
        <w:t>(2014</w:t>
      </w:r>
      <w:r>
        <w:rPr>
          <w:rFonts w:ascii="Times New Roman" w:hAnsi="Times New Roman" w:cs="Times New Roman"/>
          <w:sz w:val="24"/>
          <w:szCs w:val="24"/>
        </w:rPr>
        <w:t>)</w:t>
      </w:r>
      <w:r w:rsidR="00640113">
        <w:rPr>
          <w:rFonts w:ascii="Times New Roman" w:hAnsi="Times New Roman" w:cs="Times New Roman"/>
          <w:sz w:val="24"/>
          <w:szCs w:val="24"/>
        </w:rPr>
        <w:t>,</w:t>
      </w:r>
      <w:r w:rsidRPr="0089192E">
        <w:rPr>
          <w:rFonts w:ascii="Times New Roman" w:hAnsi="Times New Roman" w:cs="Times New Roman"/>
          <w:sz w:val="24"/>
          <w:szCs w:val="24"/>
        </w:rPr>
        <w:t xml:space="preserve"> GSK had employees of three </w:t>
      </w:r>
      <w:r>
        <w:rPr>
          <w:rFonts w:ascii="Times New Roman" w:hAnsi="Times New Roman" w:cs="Times New Roman"/>
          <w:sz w:val="24"/>
          <w:szCs w:val="24"/>
        </w:rPr>
        <w:t xml:space="preserve">generations working together; Baby Boomers, Generation X, and </w:t>
      </w:r>
      <w:r w:rsidRPr="0089192E">
        <w:rPr>
          <w:rFonts w:ascii="Times New Roman" w:hAnsi="Times New Roman" w:cs="Times New Roman"/>
          <w:sz w:val="24"/>
          <w:szCs w:val="24"/>
        </w:rPr>
        <w:t>Generation Y</w:t>
      </w:r>
      <w:r>
        <w:rPr>
          <w:rFonts w:ascii="Times New Roman" w:hAnsi="Times New Roman" w:cs="Times New Roman"/>
          <w:sz w:val="24"/>
          <w:szCs w:val="24"/>
        </w:rPr>
        <w:t>.</w:t>
      </w:r>
      <w:r w:rsidRPr="0089192E">
        <w:rPr>
          <w:rFonts w:ascii="Times New Roman" w:hAnsi="Times New Roman" w:cs="Times New Roman"/>
          <w:sz w:val="24"/>
          <w:szCs w:val="24"/>
        </w:rPr>
        <w:t xml:space="preserve"> </w:t>
      </w:r>
      <w:r>
        <w:rPr>
          <w:rFonts w:ascii="Times New Roman" w:hAnsi="Times New Roman" w:cs="Times New Roman"/>
          <w:sz w:val="24"/>
          <w:szCs w:val="24"/>
        </w:rPr>
        <w:t>The generations are</w:t>
      </w:r>
      <w:r w:rsidRPr="0089192E">
        <w:rPr>
          <w:rFonts w:ascii="Times New Roman" w:hAnsi="Times New Roman" w:cs="Times New Roman"/>
          <w:sz w:val="24"/>
          <w:szCs w:val="24"/>
        </w:rPr>
        <w:t xml:space="preserve"> unique in terms of their requ</w:t>
      </w:r>
      <w:r>
        <w:rPr>
          <w:rFonts w:ascii="Times New Roman" w:hAnsi="Times New Roman" w:cs="Times New Roman"/>
          <w:sz w:val="24"/>
          <w:szCs w:val="24"/>
        </w:rPr>
        <w:t>irements, qualities, and aims</w:t>
      </w:r>
      <w:r w:rsidR="00640113">
        <w:rPr>
          <w:rFonts w:ascii="Times New Roman" w:hAnsi="Times New Roman" w:cs="Times New Roman"/>
          <w:sz w:val="24"/>
          <w:szCs w:val="24"/>
        </w:rPr>
        <w:t>;</w:t>
      </w:r>
      <w:r>
        <w:rPr>
          <w:rFonts w:ascii="Times New Roman" w:hAnsi="Times New Roman" w:cs="Times New Roman"/>
          <w:sz w:val="24"/>
          <w:szCs w:val="24"/>
        </w:rPr>
        <w:t xml:space="preserve"> however, </w:t>
      </w:r>
      <w:r w:rsidR="00640113">
        <w:rPr>
          <w:rFonts w:ascii="Times New Roman" w:hAnsi="Times New Roman" w:cs="Times New Roman"/>
          <w:sz w:val="24"/>
          <w:szCs w:val="24"/>
        </w:rPr>
        <w:t>due to</w:t>
      </w:r>
      <w:r w:rsidRPr="0089192E">
        <w:rPr>
          <w:rFonts w:ascii="Times New Roman" w:hAnsi="Times New Roman" w:cs="Times New Roman"/>
          <w:sz w:val="24"/>
          <w:szCs w:val="24"/>
        </w:rPr>
        <w:t xml:space="preserve"> the talent gap it was experiencing, GSK </w:t>
      </w:r>
      <w:r w:rsidR="00640113">
        <w:rPr>
          <w:rFonts w:ascii="Times New Roman" w:hAnsi="Times New Roman" w:cs="Times New Roman"/>
          <w:sz w:val="24"/>
          <w:szCs w:val="24"/>
        </w:rPr>
        <w:t>could not</w:t>
      </w:r>
      <w:r w:rsidRPr="0089192E">
        <w:rPr>
          <w:rFonts w:ascii="Times New Roman" w:hAnsi="Times New Roman" w:cs="Times New Roman"/>
          <w:sz w:val="24"/>
          <w:szCs w:val="24"/>
        </w:rPr>
        <w:t xml:space="preserve"> </w:t>
      </w:r>
      <w:r w:rsidR="00640113">
        <w:rPr>
          <w:rFonts w:ascii="Times New Roman" w:hAnsi="Times New Roman" w:cs="Times New Roman"/>
          <w:sz w:val="24"/>
          <w:szCs w:val="24"/>
        </w:rPr>
        <w:t>fill any of its high-management jobs successfully</w:t>
      </w:r>
      <w:r w:rsidRPr="0089192E">
        <w:rPr>
          <w:rFonts w:ascii="Times New Roman" w:hAnsi="Times New Roman" w:cs="Times New Roman"/>
          <w:sz w:val="24"/>
          <w:szCs w:val="24"/>
        </w:rPr>
        <w:t xml:space="preserve">. Because of the variations between the generations, GSK had trouble motivating all three of its generations of employees. They faced difficulties </w:t>
      </w:r>
      <w:r w:rsidR="00640113">
        <w:rPr>
          <w:rFonts w:ascii="Times New Roman" w:hAnsi="Times New Roman" w:cs="Times New Roman"/>
          <w:sz w:val="24"/>
          <w:szCs w:val="24"/>
        </w:rPr>
        <w:t>recruiting and keeping</w:t>
      </w:r>
      <w:r w:rsidRPr="0089192E">
        <w:rPr>
          <w:rFonts w:ascii="Times New Roman" w:hAnsi="Times New Roman" w:cs="Times New Roman"/>
          <w:sz w:val="24"/>
          <w:szCs w:val="24"/>
        </w:rPr>
        <w:t xml:space="preserve"> Generatio</w:t>
      </w:r>
      <w:r>
        <w:rPr>
          <w:rFonts w:ascii="Times New Roman" w:hAnsi="Times New Roman" w:cs="Times New Roman"/>
          <w:sz w:val="24"/>
          <w:szCs w:val="24"/>
        </w:rPr>
        <w:t xml:space="preserve">n Y employees when Baby Boomers who held </w:t>
      </w:r>
      <w:r w:rsidRPr="0089192E">
        <w:rPr>
          <w:rFonts w:ascii="Times New Roman" w:hAnsi="Times New Roman" w:cs="Times New Roman"/>
          <w:sz w:val="24"/>
          <w:szCs w:val="24"/>
        </w:rPr>
        <w:t>management positions at GSK w</w:t>
      </w:r>
      <w:r w:rsidR="00640113">
        <w:rPr>
          <w:rFonts w:ascii="Times New Roman" w:hAnsi="Times New Roman" w:cs="Times New Roman"/>
          <w:sz w:val="24"/>
          <w:szCs w:val="24"/>
        </w:rPr>
        <w:t>as</w:t>
      </w:r>
      <w:r w:rsidRPr="0089192E">
        <w:rPr>
          <w:rFonts w:ascii="Times New Roman" w:hAnsi="Times New Roman" w:cs="Times New Roman"/>
          <w:sz w:val="24"/>
          <w:szCs w:val="24"/>
        </w:rPr>
        <w:t xml:space="preserve"> entering retirement. As jobs in high management became vacant at GSK, the company found itself having to fill those positions, but </w:t>
      </w:r>
      <w:r w:rsidR="00640113">
        <w:rPr>
          <w:rFonts w:ascii="Times New Roman" w:hAnsi="Times New Roman" w:cs="Times New Roman"/>
          <w:sz w:val="24"/>
          <w:szCs w:val="24"/>
        </w:rPr>
        <w:t>it</w:t>
      </w:r>
      <w:r w:rsidRPr="0089192E">
        <w:rPr>
          <w:rFonts w:ascii="Times New Roman" w:hAnsi="Times New Roman" w:cs="Times New Roman"/>
          <w:sz w:val="24"/>
          <w:szCs w:val="24"/>
        </w:rPr>
        <w:t xml:space="preserve"> lacked </w:t>
      </w:r>
      <w:r w:rsidR="00640113">
        <w:rPr>
          <w:rFonts w:ascii="Times New Roman" w:hAnsi="Times New Roman" w:cs="Times New Roman"/>
          <w:sz w:val="24"/>
          <w:szCs w:val="24"/>
        </w:rPr>
        <w:t>competent applicants</w:t>
      </w:r>
      <w:r w:rsidRPr="0089192E">
        <w:rPr>
          <w:rFonts w:ascii="Times New Roman" w:hAnsi="Times New Roman" w:cs="Times New Roman"/>
          <w:sz w:val="24"/>
          <w:szCs w:val="24"/>
        </w:rPr>
        <w:t xml:space="preserve"> to occupy those roles.</w:t>
      </w:r>
    </w:p>
    <w:p w:rsidR="0089192E" w:rsidRPr="0089192E" w:rsidRDefault="0089192E" w:rsidP="0089192E">
      <w:pPr>
        <w:spacing w:after="0" w:line="480" w:lineRule="auto"/>
        <w:jc w:val="center"/>
        <w:rPr>
          <w:rFonts w:ascii="Times New Roman" w:hAnsi="Times New Roman" w:cs="Times New Roman"/>
          <w:b/>
          <w:sz w:val="24"/>
          <w:szCs w:val="24"/>
        </w:rPr>
      </w:pPr>
      <w:r w:rsidRPr="0089192E">
        <w:rPr>
          <w:rFonts w:ascii="Times New Roman" w:hAnsi="Times New Roman" w:cs="Times New Roman"/>
          <w:b/>
          <w:sz w:val="24"/>
          <w:szCs w:val="24"/>
        </w:rPr>
        <w:t>Proposed Solutions</w:t>
      </w:r>
    </w:p>
    <w:p w:rsidR="0089192E" w:rsidRDefault="00AD395D" w:rsidP="00640113">
      <w:pPr>
        <w:spacing w:after="0" w:line="480" w:lineRule="auto"/>
        <w:ind w:firstLine="720"/>
        <w:jc w:val="both"/>
        <w:rPr>
          <w:rFonts w:ascii="Times New Roman" w:hAnsi="Times New Roman" w:cs="Times New Roman"/>
          <w:sz w:val="24"/>
          <w:szCs w:val="24"/>
        </w:rPr>
      </w:pPr>
      <w:r w:rsidRPr="000D098C">
        <w:rPr>
          <w:rFonts w:ascii="Times New Roman" w:hAnsi="Times New Roman" w:cs="Times New Roman"/>
          <w:b/>
          <w:sz w:val="24"/>
          <w:szCs w:val="24"/>
        </w:rPr>
        <w:t>Solution 1:</w:t>
      </w:r>
      <w:r>
        <w:rPr>
          <w:rFonts w:ascii="Times New Roman" w:hAnsi="Times New Roman" w:cs="Times New Roman"/>
          <w:sz w:val="24"/>
          <w:szCs w:val="24"/>
        </w:rPr>
        <w:t xml:space="preserve"> </w:t>
      </w:r>
      <w:r w:rsidR="00640113">
        <w:rPr>
          <w:rFonts w:ascii="Times New Roman" w:hAnsi="Times New Roman" w:cs="Times New Roman"/>
          <w:sz w:val="24"/>
          <w:szCs w:val="24"/>
        </w:rPr>
        <w:t>Researching</w:t>
      </w:r>
      <w:r w:rsidR="0089192E">
        <w:rPr>
          <w:rFonts w:ascii="Times New Roman" w:hAnsi="Times New Roman" w:cs="Times New Roman"/>
          <w:sz w:val="24"/>
          <w:szCs w:val="24"/>
        </w:rPr>
        <w:t xml:space="preserve"> to understand the needs of Generation Y</w:t>
      </w:r>
      <w:r w:rsidR="0089192E" w:rsidRPr="0089192E">
        <w:rPr>
          <w:rFonts w:ascii="Times New Roman" w:hAnsi="Times New Roman" w:cs="Times New Roman"/>
          <w:sz w:val="24"/>
          <w:szCs w:val="24"/>
        </w:rPr>
        <w:t xml:space="preserve"> is one possible </w:t>
      </w:r>
      <w:r w:rsidR="0089192E">
        <w:rPr>
          <w:rFonts w:ascii="Times New Roman" w:hAnsi="Times New Roman" w:cs="Times New Roman"/>
          <w:sz w:val="24"/>
          <w:szCs w:val="24"/>
        </w:rPr>
        <w:t>solution</w:t>
      </w:r>
      <w:r w:rsidR="0089192E" w:rsidRPr="0089192E">
        <w:rPr>
          <w:rFonts w:ascii="Times New Roman" w:hAnsi="Times New Roman" w:cs="Times New Roman"/>
          <w:sz w:val="24"/>
          <w:szCs w:val="24"/>
        </w:rPr>
        <w:t xml:space="preserve">. The workers </w:t>
      </w:r>
      <w:r w:rsidR="00640113">
        <w:rPr>
          <w:rFonts w:ascii="Times New Roman" w:hAnsi="Times New Roman" w:cs="Times New Roman"/>
          <w:sz w:val="24"/>
          <w:szCs w:val="24"/>
        </w:rPr>
        <w:t>GSK now employs will be surveyed and asked to describe their ideal work</w:t>
      </w:r>
      <w:r w:rsidR="0089192E" w:rsidRPr="0089192E">
        <w:rPr>
          <w:rFonts w:ascii="Times New Roman" w:hAnsi="Times New Roman" w:cs="Times New Roman"/>
          <w:sz w:val="24"/>
          <w:szCs w:val="24"/>
        </w:rPr>
        <w:t xml:space="preserve"> environment and typical workday. They would also be asked how they would like to be acknowledged, rewarded, and trained for upcoming jobs in the company and how they would like to be trained. The findings would be applied to </w:t>
      </w:r>
      <w:r w:rsidR="00640113">
        <w:rPr>
          <w:rFonts w:ascii="Times New Roman" w:hAnsi="Times New Roman" w:cs="Times New Roman"/>
          <w:sz w:val="24"/>
          <w:szCs w:val="24"/>
        </w:rPr>
        <w:t>developing</w:t>
      </w:r>
      <w:r w:rsidR="0089192E" w:rsidRPr="0089192E">
        <w:rPr>
          <w:rFonts w:ascii="Times New Roman" w:hAnsi="Times New Roman" w:cs="Times New Roman"/>
          <w:sz w:val="24"/>
          <w:szCs w:val="24"/>
        </w:rPr>
        <w:t xml:space="preserve"> a brand-new framework </w:t>
      </w:r>
      <w:r w:rsidR="00640113">
        <w:rPr>
          <w:rFonts w:ascii="Times New Roman" w:hAnsi="Times New Roman" w:cs="Times New Roman"/>
          <w:sz w:val="24"/>
          <w:szCs w:val="24"/>
        </w:rPr>
        <w:t>to satisfy</w:t>
      </w:r>
      <w:r w:rsidR="0089192E" w:rsidRPr="0089192E">
        <w:rPr>
          <w:rFonts w:ascii="Times New Roman" w:hAnsi="Times New Roman" w:cs="Times New Roman"/>
          <w:sz w:val="24"/>
          <w:szCs w:val="24"/>
        </w:rPr>
        <w:t xml:space="preserve"> the requir</w:t>
      </w:r>
      <w:r w:rsidR="0089192E">
        <w:rPr>
          <w:rFonts w:ascii="Times New Roman" w:hAnsi="Times New Roman" w:cs="Times New Roman"/>
          <w:sz w:val="24"/>
          <w:szCs w:val="24"/>
        </w:rPr>
        <w:t>ements of all three generations. This is because the workplace environment and operations are also changing</w:t>
      </w:r>
      <w:r w:rsidR="00640113">
        <w:rPr>
          <w:rFonts w:ascii="Times New Roman" w:hAnsi="Times New Roman" w:cs="Times New Roman"/>
          <w:sz w:val="24"/>
          <w:szCs w:val="24"/>
        </w:rPr>
        <w:t>;</w:t>
      </w:r>
      <w:r w:rsidR="0089192E">
        <w:rPr>
          <w:rFonts w:ascii="Times New Roman" w:hAnsi="Times New Roman" w:cs="Times New Roman"/>
          <w:sz w:val="24"/>
          <w:szCs w:val="24"/>
        </w:rPr>
        <w:t xml:space="preserve"> thus</w:t>
      </w:r>
      <w:r w:rsidR="00640113">
        <w:rPr>
          <w:rFonts w:ascii="Times New Roman" w:hAnsi="Times New Roman" w:cs="Times New Roman"/>
          <w:sz w:val="24"/>
          <w:szCs w:val="24"/>
        </w:rPr>
        <w:t>,</w:t>
      </w:r>
      <w:r w:rsidR="0089192E">
        <w:rPr>
          <w:rFonts w:ascii="Times New Roman" w:hAnsi="Times New Roman" w:cs="Times New Roman"/>
          <w:sz w:val="24"/>
          <w:szCs w:val="24"/>
        </w:rPr>
        <w:t xml:space="preserve"> rewards and various work settings should be reviewed to create job satisfaction among all employees.</w:t>
      </w:r>
    </w:p>
    <w:p w:rsidR="00043DA0" w:rsidRDefault="00861584" w:rsidP="00640113">
      <w:pPr>
        <w:spacing w:after="0" w:line="480" w:lineRule="auto"/>
        <w:jc w:val="both"/>
        <w:rPr>
          <w:rFonts w:ascii="Times New Roman" w:hAnsi="Times New Roman" w:cs="Times New Roman"/>
          <w:sz w:val="24"/>
          <w:szCs w:val="24"/>
        </w:rPr>
      </w:pPr>
      <w:r w:rsidRPr="00861584">
        <w:rPr>
          <w:rFonts w:ascii="Times New Roman" w:hAnsi="Times New Roman" w:cs="Times New Roman"/>
          <w:b/>
          <w:sz w:val="24"/>
          <w:szCs w:val="24"/>
        </w:rPr>
        <w:t xml:space="preserve">Pros: </w:t>
      </w:r>
      <w:r w:rsidRPr="000D7D54">
        <w:rPr>
          <w:rFonts w:ascii="Times New Roman" w:hAnsi="Times New Roman" w:cs="Times New Roman"/>
          <w:sz w:val="24"/>
          <w:szCs w:val="24"/>
        </w:rPr>
        <w:t>GSK would have a greater comprehension of</w:t>
      </w:r>
      <w:r w:rsidR="000D7D54" w:rsidRPr="000D7D54">
        <w:rPr>
          <w:rFonts w:ascii="Times New Roman" w:hAnsi="Times New Roman" w:cs="Times New Roman"/>
          <w:sz w:val="24"/>
          <w:szCs w:val="24"/>
        </w:rPr>
        <w:t xml:space="preserve"> their employees' requirements which will be met</w:t>
      </w:r>
      <w:r w:rsidR="00640113">
        <w:rPr>
          <w:rFonts w:ascii="Times New Roman" w:hAnsi="Times New Roman" w:cs="Times New Roman"/>
          <w:sz w:val="24"/>
          <w:szCs w:val="24"/>
        </w:rPr>
        <w:t>,</w:t>
      </w:r>
      <w:r w:rsidR="000D7D54" w:rsidRPr="000D7D54">
        <w:rPr>
          <w:rFonts w:ascii="Times New Roman" w:hAnsi="Times New Roman" w:cs="Times New Roman"/>
          <w:sz w:val="24"/>
          <w:szCs w:val="24"/>
        </w:rPr>
        <w:t xml:space="preserve"> leading to </w:t>
      </w:r>
      <w:r w:rsidR="00640113">
        <w:rPr>
          <w:rFonts w:ascii="Times New Roman" w:hAnsi="Times New Roman" w:cs="Times New Roman"/>
          <w:sz w:val="24"/>
          <w:szCs w:val="24"/>
        </w:rPr>
        <w:t>the company's productivit</w:t>
      </w:r>
      <w:r w:rsidR="000D7D54" w:rsidRPr="000D7D54">
        <w:rPr>
          <w:rFonts w:ascii="Times New Roman" w:hAnsi="Times New Roman" w:cs="Times New Roman"/>
          <w:sz w:val="24"/>
          <w:szCs w:val="24"/>
        </w:rPr>
        <w:t>y.</w:t>
      </w:r>
    </w:p>
    <w:p w:rsidR="000D7D54" w:rsidRDefault="000D7D54" w:rsidP="00640113">
      <w:pPr>
        <w:spacing w:after="0" w:line="480" w:lineRule="auto"/>
        <w:jc w:val="both"/>
        <w:rPr>
          <w:rFonts w:ascii="Times New Roman" w:hAnsi="Times New Roman" w:cs="Times New Roman"/>
          <w:sz w:val="24"/>
          <w:szCs w:val="24"/>
        </w:rPr>
      </w:pPr>
      <w:r w:rsidRPr="000D098C">
        <w:rPr>
          <w:rFonts w:ascii="Times New Roman" w:hAnsi="Times New Roman" w:cs="Times New Roman"/>
          <w:b/>
          <w:sz w:val="24"/>
          <w:szCs w:val="24"/>
        </w:rPr>
        <w:t xml:space="preserve">Cons: </w:t>
      </w:r>
      <w:r w:rsidR="000D098C" w:rsidRPr="000D098C">
        <w:rPr>
          <w:rFonts w:ascii="Times New Roman" w:hAnsi="Times New Roman" w:cs="Times New Roman"/>
          <w:sz w:val="24"/>
          <w:szCs w:val="24"/>
        </w:rPr>
        <w:t>It will be challenging to meet all the employees</w:t>
      </w:r>
      <w:r w:rsidR="00640113">
        <w:rPr>
          <w:rFonts w:ascii="Times New Roman" w:hAnsi="Times New Roman" w:cs="Times New Roman"/>
          <w:sz w:val="24"/>
          <w:szCs w:val="24"/>
        </w:rPr>
        <w:t>'</w:t>
      </w:r>
      <w:r w:rsidR="000D098C" w:rsidRPr="000D098C">
        <w:rPr>
          <w:rFonts w:ascii="Times New Roman" w:hAnsi="Times New Roman" w:cs="Times New Roman"/>
          <w:sz w:val="24"/>
          <w:szCs w:val="24"/>
        </w:rPr>
        <w:t xml:space="preserve"> requirements due to diversity</w:t>
      </w:r>
      <w:r w:rsidR="000D098C">
        <w:rPr>
          <w:rFonts w:ascii="Times New Roman" w:hAnsi="Times New Roman" w:cs="Times New Roman"/>
          <w:sz w:val="24"/>
          <w:szCs w:val="24"/>
        </w:rPr>
        <w:t>.</w:t>
      </w:r>
    </w:p>
    <w:p w:rsidR="000D098C" w:rsidRDefault="000D098C" w:rsidP="00640113">
      <w:pPr>
        <w:spacing w:after="0" w:line="480" w:lineRule="auto"/>
        <w:ind w:firstLine="720"/>
        <w:jc w:val="both"/>
        <w:rPr>
          <w:rFonts w:ascii="Times New Roman" w:hAnsi="Times New Roman" w:cs="Times New Roman"/>
          <w:sz w:val="24"/>
          <w:szCs w:val="24"/>
        </w:rPr>
      </w:pPr>
      <w:r w:rsidRPr="000D098C">
        <w:rPr>
          <w:rFonts w:ascii="Times New Roman" w:hAnsi="Times New Roman" w:cs="Times New Roman"/>
          <w:b/>
          <w:sz w:val="24"/>
          <w:szCs w:val="24"/>
        </w:rPr>
        <w:t>Solution 2:</w:t>
      </w:r>
      <w:r>
        <w:rPr>
          <w:rFonts w:ascii="Times New Roman" w:hAnsi="Times New Roman" w:cs="Times New Roman"/>
          <w:sz w:val="24"/>
          <w:szCs w:val="24"/>
        </w:rPr>
        <w:t xml:space="preserve"> </w:t>
      </w:r>
      <w:r w:rsidR="001A5F68">
        <w:rPr>
          <w:rFonts w:ascii="Times New Roman" w:hAnsi="Times New Roman" w:cs="Times New Roman"/>
          <w:sz w:val="24"/>
          <w:szCs w:val="24"/>
        </w:rPr>
        <w:t>M</w:t>
      </w:r>
      <w:r w:rsidRPr="000D098C">
        <w:rPr>
          <w:rFonts w:ascii="Times New Roman" w:hAnsi="Times New Roman" w:cs="Times New Roman"/>
          <w:sz w:val="24"/>
          <w:szCs w:val="24"/>
        </w:rPr>
        <w:t xml:space="preserve">anagement should </w:t>
      </w:r>
      <w:r w:rsidR="001A5F68">
        <w:rPr>
          <w:rFonts w:ascii="Times New Roman" w:hAnsi="Times New Roman" w:cs="Times New Roman"/>
          <w:sz w:val="24"/>
          <w:szCs w:val="24"/>
        </w:rPr>
        <w:t xml:space="preserve">consider offering </w:t>
      </w:r>
      <w:r w:rsidR="00F430E6">
        <w:rPr>
          <w:rFonts w:ascii="Times New Roman" w:hAnsi="Times New Roman" w:cs="Times New Roman"/>
          <w:sz w:val="24"/>
          <w:szCs w:val="24"/>
        </w:rPr>
        <w:t xml:space="preserve">senior management </w:t>
      </w:r>
      <w:r w:rsidRPr="000D098C">
        <w:rPr>
          <w:rFonts w:ascii="Times New Roman" w:hAnsi="Times New Roman" w:cs="Times New Roman"/>
          <w:sz w:val="24"/>
          <w:szCs w:val="24"/>
        </w:rPr>
        <w:t xml:space="preserve">cross-training so that they </w:t>
      </w:r>
      <w:r w:rsidR="00640113">
        <w:rPr>
          <w:rFonts w:ascii="Times New Roman" w:hAnsi="Times New Roman" w:cs="Times New Roman"/>
          <w:sz w:val="24"/>
          <w:szCs w:val="24"/>
        </w:rPr>
        <w:t>can work in any department. They should rotate them through different departments on a half</w:t>
      </w:r>
      <w:r w:rsidR="00DE59CB">
        <w:rPr>
          <w:rFonts w:ascii="Times New Roman" w:hAnsi="Times New Roman" w:cs="Times New Roman"/>
          <w:sz w:val="24"/>
          <w:szCs w:val="24"/>
        </w:rPr>
        <w:t>-</w:t>
      </w:r>
      <w:r w:rsidR="00640113">
        <w:rPr>
          <w:rFonts w:ascii="Times New Roman" w:hAnsi="Times New Roman" w:cs="Times New Roman"/>
          <w:sz w:val="24"/>
          <w:szCs w:val="24"/>
        </w:rPr>
        <w:t>year basis until they have advanced their skills and can</w:t>
      </w:r>
      <w:r w:rsidR="00471BFD">
        <w:rPr>
          <w:rFonts w:ascii="Times New Roman" w:hAnsi="Times New Roman" w:cs="Times New Roman"/>
          <w:sz w:val="24"/>
          <w:szCs w:val="24"/>
        </w:rPr>
        <w:t xml:space="preserve"> lead their team effectively </w:t>
      </w:r>
      <w:r w:rsidR="001A5F68">
        <w:rPr>
          <w:rFonts w:ascii="Times New Roman" w:hAnsi="Times New Roman" w:cs="Times New Roman"/>
          <w:sz w:val="24"/>
          <w:szCs w:val="24"/>
        </w:rPr>
        <w:t>(Stewart et al., 2016)</w:t>
      </w:r>
      <w:r w:rsidRPr="000D098C">
        <w:rPr>
          <w:rFonts w:ascii="Times New Roman" w:hAnsi="Times New Roman" w:cs="Times New Roman"/>
          <w:sz w:val="24"/>
          <w:szCs w:val="24"/>
        </w:rPr>
        <w:t xml:space="preserve">. After </w:t>
      </w:r>
      <w:r w:rsidR="00471BFD">
        <w:rPr>
          <w:rFonts w:ascii="Times New Roman" w:hAnsi="Times New Roman" w:cs="Times New Roman"/>
          <w:sz w:val="24"/>
          <w:szCs w:val="24"/>
        </w:rPr>
        <w:t>understanding their capability</w:t>
      </w:r>
      <w:r w:rsidR="00640113">
        <w:rPr>
          <w:rFonts w:ascii="Times New Roman" w:hAnsi="Times New Roman" w:cs="Times New Roman"/>
          <w:sz w:val="24"/>
          <w:szCs w:val="24"/>
        </w:rPr>
        <w:t>, managers must</w:t>
      </w:r>
      <w:r w:rsidR="00471BFD">
        <w:rPr>
          <w:rFonts w:ascii="Times New Roman" w:hAnsi="Times New Roman" w:cs="Times New Roman"/>
          <w:sz w:val="24"/>
          <w:szCs w:val="24"/>
        </w:rPr>
        <w:t xml:space="preserve"> train their team on the same</w:t>
      </w:r>
      <w:r w:rsidR="000E1E92">
        <w:rPr>
          <w:rFonts w:ascii="Times New Roman" w:hAnsi="Times New Roman" w:cs="Times New Roman"/>
          <w:sz w:val="24"/>
          <w:szCs w:val="24"/>
        </w:rPr>
        <w:t xml:space="preserve"> skills</w:t>
      </w:r>
      <w:r w:rsidR="0072574F">
        <w:rPr>
          <w:rFonts w:ascii="Times New Roman" w:hAnsi="Times New Roman" w:cs="Times New Roman"/>
          <w:sz w:val="24"/>
          <w:szCs w:val="24"/>
        </w:rPr>
        <w:t xml:space="preserve"> to bring them on</w:t>
      </w:r>
      <w:r w:rsidR="00640113">
        <w:rPr>
          <w:rFonts w:ascii="Times New Roman" w:hAnsi="Times New Roman" w:cs="Times New Roman"/>
          <w:sz w:val="24"/>
          <w:szCs w:val="24"/>
        </w:rPr>
        <w:t xml:space="preserve"> </w:t>
      </w:r>
      <w:r w:rsidR="0072574F">
        <w:rPr>
          <w:rFonts w:ascii="Times New Roman" w:hAnsi="Times New Roman" w:cs="Times New Roman"/>
          <w:sz w:val="24"/>
          <w:szCs w:val="24"/>
        </w:rPr>
        <w:t>board</w:t>
      </w:r>
      <w:r w:rsidRPr="000D098C">
        <w:rPr>
          <w:rFonts w:ascii="Times New Roman" w:hAnsi="Times New Roman" w:cs="Times New Roman"/>
          <w:sz w:val="24"/>
          <w:szCs w:val="24"/>
        </w:rPr>
        <w:t>.</w:t>
      </w:r>
    </w:p>
    <w:p w:rsidR="00043DA0" w:rsidRDefault="009C0D3A" w:rsidP="00640113">
      <w:pPr>
        <w:spacing w:after="0" w:line="480" w:lineRule="auto"/>
        <w:jc w:val="both"/>
        <w:rPr>
          <w:rFonts w:ascii="Times New Roman" w:hAnsi="Times New Roman" w:cs="Times New Roman"/>
          <w:sz w:val="24"/>
          <w:szCs w:val="24"/>
        </w:rPr>
      </w:pPr>
      <w:r w:rsidRPr="008B6582">
        <w:rPr>
          <w:rFonts w:ascii="Times New Roman" w:hAnsi="Times New Roman" w:cs="Times New Roman"/>
          <w:b/>
          <w:sz w:val="24"/>
          <w:szCs w:val="24"/>
        </w:rPr>
        <w:t>Pros:</w:t>
      </w:r>
      <w:r w:rsidR="008B6582" w:rsidRPr="008B6582">
        <w:t xml:space="preserve"> </w:t>
      </w:r>
      <w:r w:rsidR="008B6582" w:rsidRPr="008B6582">
        <w:rPr>
          <w:rFonts w:ascii="Times New Roman" w:hAnsi="Times New Roman" w:cs="Times New Roman"/>
          <w:sz w:val="24"/>
          <w:szCs w:val="24"/>
        </w:rPr>
        <w:t>Employees would be more likely to stay with the company if they were rotated through different departments, which would also help me understand their capabilities.</w:t>
      </w:r>
    </w:p>
    <w:p w:rsidR="008B6582" w:rsidRPr="000D098C" w:rsidRDefault="008B6582" w:rsidP="00640113">
      <w:pPr>
        <w:spacing w:after="0" w:line="480" w:lineRule="auto"/>
        <w:jc w:val="both"/>
        <w:rPr>
          <w:rFonts w:ascii="Times New Roman" w:hAnsi="Times New Roman" w:cs="Times New Roman"/>
          <w:sz w:val="24"/>
          <w:szCs w:val="24"/>
        </w:rPr>
      </w:pPr>
      <w:r w:rsidRPr="008759B6">
        <w:rPr>
          <w:rFonts w:ascii="Times New Roman" w:hAnsi="Times New Roman" w:cs="Times New Roman"/>
          <w:b/>
          <w:sz w:val="24"/>
          <w:szCs w:val="24"/>
        </w:rPr>
        <w:t>Cons:</w:t>
      </w:r>
      <w:r>
        <w:rPr>
          <w:rFonts w:ascii="Times New Roman" w:hAnsi="Times New Roman" w:cs="Times New Roman"/>
          <w:sz w:val="24"/>
          <w:szCs w:val="24"/>
        </w:rPr>
        <w:t xml:space="preserve"> </w:t>
      </w:r>
      <w:r w:rsidR="008759B6" w:rsidRPr="008759B6">
        <w:rPr>
          <w:rFonts w:ascii="Times New Roman" w:hAnsi="Times New Roman" w:cs="Times New Roman"/>
          <w:sz w:val="24"/>
          <w:szCs w:val="24"/>
        </w:rPr>
        <w:t>Some workers like routine. Employees that switch departments can have to put in long hours during the transition period to their new department</w:t>
      </w:r>
      <w:r w:rsidR="00640113">
        <w:rPr>
          <w:rFonts w:ascii="Times New Roman" w:hAnsi="Times New Roman" w:cs="Times New Roman"/>
          <w:sz w:val="24"/>
          <w:szCs w:val="24"/>
        </w:rPr>
        <w:t>;</w:t>
      </w:r>
      <w:r w:rsidR="008759B6" w:rsidRPr="008759B6">
        <w:rPr>
          <w:rFonts w:ascii="Times New Roman" w:hAnsi="Times New Roman" w:cs="Times New Roman"/>
          <w:sz w:val="24"/>
          <w:szCs w:val="24"/>
        </w:rPr>
        <w:t xml:space="preserve"> however</w:t>
      </w:r>
      <w:r w:rsidR="00640113">
        <w:rPr>
          <w:rFonts w:ascii="Times New Roman" w:hAnsi="Times New Roman" w:cs="Times New Roman"/>
          <w:sz w:val="24"/>
          <w:szCs w:val="24"/>
        </w:rPr>
        <w:t>,</w:t>
      </w:r>
      <w:r w:rsidR="008759B6" w:rsidRPr="008759B6">
        <w:rPr>
          <w:rFonts w:ascii="Times New Roman" w:hAnsi="Times New Roman" w:cs="Times New Roman"/>
          <w:sz w:val="24"/>
          <w:szCs w:val="24"/>
        </w:rPr>
        <w:t xml:space="preserve"> this is not a universally accepted practice</w:t>
      </w:r>
      <w:r w:rsidR="00640113">
        <w:rPr>
          <w:rFonts w:ascii="Times New Roman" w:hAnsi="Times New Roman" w:cs="Times New Roman"/>
          <w:sz w:val="24"/>
          <w:szCs w:val="24"/>
        </w:rPr>
        <w:t>,</w:t>
      </w:r>
      <w:r w:rsidR="008759B6" w:rsidRPr="008759B6">
        <w:rPr>
          <w:rFonts w:ascii="Times New Roman" w:hAnsi="Times New Roman" w:cs="Times New Roman"/>
          <w:sz w:val="24"/>
          <w:szCs w:val="24"/>
        </w:rPr>
        <w:t xml:space="preserve"> and not everyone might agree.</w:t>
      </w:r>
    </w:p>
    <w:p w:rsidR="00043DA0" w:rsidRPr="008759B6" w:rsidRDefault="008759B6" w:rsidP="008759B6">
      <w:pPr>
        <w:spacing w:after="0" w:line="480" w:lineRule="auto"/>
        <w:jc w:val="center"/>
        <w:rPr>
          <w:rFonts w:ascii="Times New Roman" w:hAnsi="Times New Roman" w:cs="Times New Roman"/>
          <w:b/>
          <w:sz w:val="24"/>
          <w:szCs w:val="24"/>
        </w:rPr>
      </w:pPr>
      <w:r w:rsidRPr="008759B6">
        <w:rPr>
          <w:rFonts w:ascii="Times New Roman" w:hAnsi="Times New Roman" w:cs="Times New Roman"/>
          <w:b/>
          <w:sz w:val="24"/>
          <w:szCs w:val="24"/>
        </w:rPr>
        <w:t>Recommendation</w:t>
      </w:r>
    </w:p>
    <w:p w:rsidR="008759B6" w:rsidRDefault="008759B6" w:rsidP="00640113">
      <w:pPr>
        <w:spacing w:after="0" w:line="480" w:lineRule="auto"/>
        <w:ind w:firstLine="720"/>
        <w:jc w:val="both"/>
        <w:rPr>
          <w:rFonts w:ascii="Times New Roman" w:hAnsi="Times New Roman" w:cs="Times New Roman"/>
          <w:sz w:val="24"/>
          <w:szCs w:val="24"/>
        </w:rPr>
      </w:pPr>
      <w:r w:rsidRPr="008759B6">
        <w:rPr>
          <w:rFonts w:ascii="Times New Roman" w:hAnsi="Times New Roman" w:cs="Times New Roman"/>
          <w:sz w:val="24"/>
          <w:szCs w:val="24"/>
        </w:rPr>
        <w:t>The greatest approach</w:t>
      </w:r>
      <w:r>
        <w:rPr>
          <w:rFonts w:ascii="Times New Roman" w:hAnsi="Times New Roman" w:cs="Times New Roman"/>
          <w:sz w:val="24"/>
          <w:szCs w:val="24"/>
        </w:rPr>
        <w:t xml:space="preserve"> would be to cross-train </w:t>
      </w:r>
      <w:r w:rsidR="00F430E6">
        <w:rPr>
          <w:rFonts w:ascii="Times New Roman" w:hAnsi="Times New Roman" w:cs="Times New Roman"/>
          <w:sz w:val="24"/>
          <w:szCs w:val="24"/>
        </w:rPr>
        <w:t>senior management</w:t>
      </w:r>
      <w:r>
        <w:rPr>
          <w:rFonts w:ascii="Times New Roman" w:hAnsi="Times New Roman" w:cs="Times New Roman"/>
          <w:sz w:val="24"/>
          <w:szCs w:val="24"/>
        </w:rPr>
        <w:t xml:space="preserve"> where applicable </w:t>
      </w:r>
      <w:r w:rsidRPr="008759B6">
        <w:rPr>
          <w:rFonts w:ascii="Times New Roman" w:hAnsi="Times New Roman" w:cs="Times New Roman"/>
          <w:sz w:val="24"/>
          <w:szCs w:val="24"/>
        </w:rPr>
        <w:t xml:space="preserve">so they </w:t>
      </w:r>
      <w:r w:rsidR="00640113">
        <w:rPr>
          <w:rFonts w:ascii="Times New Roman" w:hAnsi="Times New Roman" w:cs="Times New Roman"/>
          <w:sz w:val="24"/>
          <w:szCs w:val="24"/>
        </w:rPr>
        <w:t>can understand their capability and how to direct their teams; however,</w:t>
      </w:r>
      <w:r>
        <w:rPr>
          <w:rFonts w:ascii="Times New Roman" w:hAnsi="Times New Roman" w:cs="Times New Roman"/>
          <w:sz w:val="24"/>
          <w:szCs w:val="24"/>
        </w:rPr>
        <w:t xml:space="preserve"> this should be attained within two months and not half a year.</w:t>
      </w:r>
    </w:p>
    <w:p w:rsidR="00043DA0" w:rsidRPr="00F430E6" w:rsidRDefault="00F430E6" w:rsidP="00F430E6">
      <w:pPr>
        <w:spacing w:after="0" w:line="480" w:lineRule="auto"/>
        <w:jc w:val="center"/>
        <w:rPr>
          <w:rFonts w:ascii="Times New Roman" w:hAnsi="Times New Roman" w:cs="Times New Roman"/>
          <w:b/>
          <w:sz w:val="24"/>
          <w:szCs w:val="24"/>
        </w:rPr>
      </w:pPr>
      <w:r w:rsidRPr="00F430E6">
        <w:rPr>
          <w:rFonts w:ascii="Times New Roman" w:hAnsi="Times New Roman" w:cs="Times New Roman"/>
          <w:b/>
          <w:sz w:val="24"/>
          <w:szCs w:val="24"/>
        </w:rPr>
        <w:t>Conclusion and Action Steps</w:t>
      </w:r>
    </w:p>
    <w:p w:rsidR="00043DA0" w:rsidRDefault="00956B2E" w:rsidP="00640113">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The senior manager</w:t>
      </w:r>
      <w:r w:rsidR="00B11B22" w:rsidRPr="00B11B22">
        <w:rPr>
          <w:rFonts w:ascii="Times New Roman" w:hAnsi="Times New Roman" w:cs="Times New Roman"/>
          <w:sz w:val="24"/>
          <w:szCs w:val="24"/>
        </w:rPr>
        <w:t xml:space="preserve"> and HR</w:t>
      </w:r>
      <w:r>
        <w:rPr>
          <w:rFonts w:ascii="Times New Roman" w:hAnsi="Times New Roman" w:cs="Times New Roman"/>
          <w:sz w:val="24"/>
          <w:szCs w:val="24"/>
        </w:rPr>
        <w:t xml:space="preserve"> will meet for evaluation</w:t>
      </w:r>
      <w:r w:rsidR="00640113">
        <w:rPr>
          <w:rFonts w:ascii="Times New Roman" w:hAnsi="Times New Roman" w:cs="Times New Roman"/>
          <w:sz w:val="24"/>
          <w:szCs w:val="24"/>
        </w:rPr>
        <w:t>,</w:t>
      </w:r>
      <w:r>
        <w:rPr>
          <w:rFonts w:ascii="Times New Roman" w:hAnsi="Times New Roman" w:cs="Times New Roman"/>
          <w:sz w:val="24"/>
          <w:szCs w:val="24"/>
        </w:rPr>
        <w:t xml:space="preserve"> where the</w:t>
      </w:r>
      <w:r w:rsidR="00B11B22" w:rsidRPr="00B11B22">
        <w:rPr>
          <w:rFonts w:ascii="Times New Roman" w:hAnsi="Times New Roman" w:cs="Times New Roman"/>
          <w:sz w:val="24"/>
          <w:szCs w:val="24"/>
        </w:rPr>
        <w:t xml:space="preserve"> departments </w:t>
      </w:r>
      <w:r w:rsidR="00640113">
        <w:rPr>
          <w:rFonts w:ascii="Times New Roman" w:hAnsi="Times New Roman" w:cs="Times New Roman"/>
          <w:sz w:val="24"/>
          <w:szCs w:val="24"/>
        </w:rPr>
        <w:t xml:space="preserve">will be examined, and a manager will </w:t>
      </w:r>
      <w:r w:rsidR="00B11B22" w:rsidRPr="00B11B22">
        <w:rPr>
          <w:rFonts w:ascii="Times New Roman" w:hAnsi="Times New Roman" w:cs="Times New Roman"/>
          <w:sz w:val="24"/>
          <w:szCs w:val="24"/>
        </w:rPr>
        <w:t>be assig</w:t>
      </w:r>
      <w:r w:rsidR="00640113">
        <w:rPr>
          <w:rFonts w:ascii="Times New Roman" w:hAnsi="Times New Roman" w:cs="Times New Roman"/>
          <w:sz w:val="24"/>
          <w:szCs w:val="24"/>
        </w:rPr>
        <w:t>ned to the position that is relevant to their field</w:t>
      </w:r>
      <w:r w:rsidR="00B11B22" w:rsidRPr="00B11B22">
        <w:rPr>
          <w:rFonts w:ascii="Times New Roman" w:hAnsi="Times New Roman" w:cs="Times New Roman"/>
          <w:sz w:val="24"/>
          <w:szCs w:val="24"/>
        </w:rPr>
        <w:t xml:space="preserve">. </w:t>
      </w:r>
      <w:r w:rsidR="00640113">
        <w:rPr>
          <w:rFonts w:ascii="Times New Roman" w:hAnsi="Times New Roman" w:cs="Times New Roman"/>
          <w:sz w:val="24"/>
          <w:szCs w:val="24"/>
        </w:rPr>
        <w:t xml:space="preserve">At the end of two months, evaluations are conducted for the employee's weaknesses </w:t>
      </w:r>
      <w:r w:rsidR="00B11B22" w:rsidRPr="00B11B22">
        <w:rPr>
          <w:rFonts w:ascii="Times New Roman" w:hAnsi="Times New Roman" w:cs="Times New Roman"/>
          <w:sz w:val="24"/>
          <w:szCs w:val="24"/>
        </w:rPr>
        <w:t>and stre</w:t>
      </w:r>
      <w:r w:rsidR="00640113">
        <w:rPr>
          <w:rFonts w:ascii="Times New Roman" w:hAnsi="Times New Roman" w:cs="Times New Roman"/>
          <w:sz w:val="24"/>
          <w:szCs w:val="24"/>
        </w:rPr>
        <w:t>ngths. This will enable open roles to be evaluated and goals to be provided</w:t>
      </w:r>
      <w:r w:rsidR="00B11B22" w:rsidRPr="00B11B22">
        <w:rPr>
          <w:rFonts w:ascii="Times New Roman" w:hAnsi="Times New Roman" w:cs="Times New Roman"/>
          <w:sz w:val="24"/>
          <w:szCs w:val="24"/>
        </w:rPr>
        <w:t xml:space="preserve">. Reviews will be given every </w:t>
      </w:r>
      <w:r w:rsidR="00640113">
        <w:rPr>
          <w:rFonts w:ascii="Times New Roman" w:hAnsi="Times New Roman" w:cs="Times New Roman"/>
          <w:sz w:val="24"/>
          <w:szCs w:val="24"/>
        </w:rPr>
        <w:t>week to en</w:t>
      </w:r>
      <w:r w:rsidR="00B11B22" w:rsidRPr="00B11B22">
        <w:rPr>
          <w:rFonts w:ascii="Times New Roman" w:hAnsi="Times New Roman" w:cs="Times New Roman"/>
          <w:sz w:val="24"/>
          <w:szCs w:val="24"/>
        </w:rPr>
        <w:t xml:space="preserve">sure the training is effective. </w:t>
      </w:r>
      <w:r w:rsidR="00640113">
        <w:rPr>
          <w:rFonts w:ascii="Times New Roman" w:hAnsi="Times New Roman" w:cs="Times New Roman"/>
          <w:sz w:val="24"/>
          <w:szCs w:val="24"/>
        </w:rPr>
        <w:t>It will be done to prevent the employee from quitting because of job dissatisfaction</w:t>
      </w:r>
      <w:r w:rsidR="00B11B22" w:rsidRPr="00B11B22">
        <w:rPr>
          <w:rFonts w:ascii="Times New Roman" w:hAnsi="Times New Roman" w:cs="Times New Roman"/>
          <w:sz w:val="24"/>
          <w:szCs w:val="24"/>
        </w:rPr>
        <w:t xml:space="preserve"> if the employer and employee decide that moving the person to a specific division is necessary. Employee engagement and HR's </w:t>
      </w:r>
      <w:r w:rsidR="00640113">
        <w:rPr>
          <w:rFonts w:ascii="Times New Roman" w:hAnsi="Times New Roman" w:cs="Times New Roman"/>
          <w:sz w:val="24"/>
          <w:szCs w:val="24"/>
        </w:rPr>
        <w:t>weekly</w:t>
      </w:r>
      <w:r w:rsidR="00B11B22" w:rsidRPr="00B11B22">
        <w:rPr>
          <w:rFonts w:ascii="Times New Roman" w:hAnsi="Times New Roman" w:cs="Times New Roman"/>
          <w:sz w:val="24"/>
          <w:szCs w:val="24"/>
        </w:rPr>
        <w:t xml:space="preserve"> program reviews will be used to gauge success.</w:t>
      </w:r>
    </w:p>
    <w:p w:rsidR="00043DA0" w:rsidRDefault="00043DA0" w:rsidP="00410A84">
      <w:pPr>
        <w:spacing w:after="0" w:line="480" w:lineRule="auto"/>
        <w:rPr>
          <w:rFonts w:ascii="Times New Roman" w:hAnsi="Times New Roman" w:cs="Times New Roman"/>
          <w:sz w:val="24"/>
          <w:szCs w:val="24"/>
        </w:rPr>
      </w:pPr>
    </w:p>
    <w:p w:rsidR="00586CA8" w:rsidRDefault="00586CA8" w:rsidP="00043DA0">
      <w:pPr>
        <w:spacing w:after="0" w:line="480" w:lineRule="auto"/>
        <w:jc w:val="center"/>
        <w:rPr>
          <w:rFonts w:ascii="Times New Roman" w:hAnsi="Times New Roman" w:cs="Times New Roman"/>
          <w:sz w:val="24"/>
          <w:szCs w:val="24"/>
        </w:rPr>
      </w:pPr>
    </w:p>
    <w:p w:rsidR="00586CA8" w:rsidRDefault="00586CA8" w:rsidP="00043DA0">
      <w:pPr>
        <w:spacing w:after="0" w:line="480" w:lineRule="auto"/>
        <w:jc w:val="center"/>
        <w:rPr>
          <w:rFonts w:ascii="Times New Roman" w:hAnsi="Times New Roman" w:cs="Times New Roman"/>
          <w:sz w:val="24"/>
          <w:szCs w:val="24"/>
        </w:rPr>
      </w:pPr>
    </w:p>
    <w:p w:rsidR="00586CA8" w:rsidRDefault="00586CA8" w:rsidP="00043DA0">
      <w:pPr>
        <w:spacing w:after="0" w:line="480" w:lineRule="auto"/>
        <w:jc w:val="center"/>
        <w:rPr>
          <w:rFonts w:ascii="Times New Roman" w:hAnsi="Times New Roman" w:cs="Times New Roman"/>
          <w:sz w:val="24"/>
          <w:szCs w:val="24"/>
        </w:rPr>
      </w:pPr>
    </w:p>
    <w:p w:rsidR="00586CA8" w:rsidRDefault="00586CA8" w:rsidP="00043DA0">
      <w:pPr>
        <w:spacing w:after="0" w:line="480" w:lineRule="auto"/>
        <w:jc w:val="center"/>
        <w:rPr>
          <w:rFonts w:ascii="Times New Roman" w:hAnsi="Times New Roman" w:cs="Times New Roman"/>
          <w:sz w:val="24"/>
          <w:szCs w:val="24"/>
        </w:rPr>
      </w:pPr>
    </w:p>
    <w:p w:rsidR="00586CA8" w:rsidRDefault="00586CA8" w:rsidP="00043DA0">
      <w:pPr>
        <w:spacing w:after="0" w:line="480" w:lineRule="auto"/>
        <w:jc w:val="center"/>
        <w:rPr>
          <w:rFonts w:ascii="Times New Roman" w:hAnsi="Times New Roman" w:cs="Times New Roman"/>
          <w:sz w:val="24"/>
          <w:szCs w:val="24"/>
        </w:rPr>
      </w:pPr>
    </w:p>
    <w:p w:rsidR="00586CA8" w:rsidRDefault="00586CA8" w:rsidP="00043DA0">
      <w:pPr>
        <w:spacing w:after="0" w:line="480" w:lineRule="auto"/>
        <w:jc w:val="center"/>
        <w:rPr>
          <w:rFonts w:ascii="Times New Roman" w:hAnsi="Times New Roman" w:cs="Times New Roman"/>
          <w:sz w:val="24"/>
          <w:szCs w:val="24"/>
        </w:rPr>
      </w:pPr>
    </w:p>
    <w:p w:rsidR="00586CA8" w:rsidRDefault="00586CA8" w:rsidP="00043DA0">
      <w:pPr>
        <w:spacing w:after="0" w:line="480" w:lineRule="auto"/>
        <w:jc w:val="center"/>
        <w:rPr>
          <w:rFonts w:ascii="Times New Roman" w:hAnsi="Times New Roman" w:cs="Times New Roman"/>
          <w:sz w:val="24"/>
          <w:szCs w:val="24"/>
        </w:rPr>
      </w:pPr>
    </w:p>
    <w:p w:rsidR="00586CA8" w:rsidRDefault="00586CA8" w:rsidP="00043DA0">
      <w:pPr>
        <w:spacing w:after="0" w:line="480" w:lineRule="auto"/>
        <w:jc w:val="center"/>
        <w:rPr>
          <w:rFonts w:ascii="Times New Roman" w:hAnsi="Times New Roman" w:cs="Times New Roman"/>
          <w:sz w:val="24"/>
          <w:szCs w:val="24"/>
        </w:rPr>
      </w:pPr>
    </w:p>
    <w:p w:rsidR="00586CA8" w:rsidRDefault="00586CA8" w:rsidP="00043DA0">
      <w:pPr>
        <w:spacing w:after="0" w:line="480" w:lineRule="auto"/>
        <w:jc w:val="center"/>
        <w:rPr>
          <w:rFonts w:ascii="Times New Roman" w:hAnsi="Times New Roman" w:cs="Times New Roman"/>
          <w:sz w:val="24"/>
          <w:szCs w:val="24"/>
        </w:rPr>
      </w:pPr>
    </w:p>
    <w:p w:rsidR="00586CA8" w:rsidRDefault="00586CA8" w:rsidP="00043DA0">
      <w:pPr>
        <w:spacing w:after="0" w:line="480" w:lineRule="auto"/>
        <w:jc w:val="center"/>
        <w:rPr>
          <w:rFonts w:ascii="Times New Roman" w:hAnsi="Times New Roman" w:cs="Times New Roman"/>
          <w:sz w:val="24"/>
          <w:szCs w:val="24"/>
        </w:rPr>
      </w:pPr>
    </w:p>
    <w:p w:rsidR="00586CA8" w:rsidRDefault="00586CA8" w:rsidP="00043DA0">
      <w:pPr>
        <w:spacing w:after="0" w:line="480" w:lineRule="auto"/>
        <w:jc w:val="center"/>
        <w:rPr>
          <w:rFonts w:ascii="Times New Roman" w:hAnsi="Times New Roman" w:cs="Times New Roman"/>
          <w:sz w:val="24"/>
          <w:szCs w:val="24"/>
        </w:rPr>
      </w:pPr>
    </w:p>
    <w:p w:rsidR="00586CA8" w:rsidRDefault="00586CA8" w:rsidP="00043DA0">
      <w:pPr>
        <w:spacing w:after="0" w:line="480" w:lineRule="auto"/>
        <w:jc w:val="center"/>
        <w:rPr>
          <w:rFonts w:ascii="Times New Roman" w:hAnsi="Times New Roman" w:cs="Times New Roman"/>
          <w:sz w:val="24"/>
          <w:szCs w:val="24"/>
        </w:rPr>
      </w:pPr>
    </w:p>
    <w:p w:rsidR="00586CA8" w:rsidRDefault="00586CA8" w:rsidP="00043DA0">
      <w:pPr>
        <w:spacing w:after="0" w:line="480" w:lineRule="auto"/>
        <w:jc w:val="center"/>
        <w:rPr>
          <w:rFonts w:ascii="Times New Roman" w:hAnsi="Times New Roman" w:cs="Times New Roman"/>
          <w:sz w:val="24"/>
          <w:szCs w:val="24"/>
        </w:rPr>
      </w:pPr>
    </w:p>
    <w:p w:rsidR="00640113" w:rsidRDefault="00640113" w:rsidP="00586CA8">
      <w:pPr>
        <w:spacing w:after="0" w:line="480" w:lineRule="auto"/>
        <w:jc w:val="center"/>
        <w:rPr>
          <w:rFonts w:ascii="Times New Roman" w:hAnsi="Times New Roman" w:cs="Times New Roman"/>
          <w:b/>
          <w:sz w:val="24"/>
          <w:szCs w:val="24"/>
        </w:rPr>
      </w:pPr>
    </w:p>
    <w:p w:rsidR="00640113" w:rsidRDefault="00640113" w:rsidP="00586CA8">
      <w:pPr>
        <w:spacing w:after="0" w:line="480" w:lineRule="auto"/>
        <w:jc w:val="center"/>
        <w:rPr>
          <w:rFonts w:ascii="Times New Roman" w:hAnsi="Times New Roman" w:cs="Times New Roman"/>
          <w:b/>
          <w:sz w:val="24"/>
          <w:szCs w:val="24"/>
        </w:rPr>
      </w:pPr>
    </w:p>
    <w:p w:rsidR="00640113" w:rsidRDefault="00640113" w:rsidP="00586CA8">
      <w:pPr>
        <w:spacing w:after="0" w:line="480" w:lineRule="auto"/>
        <w:jc w:val="center"/>
        <w:rPr>
          <w:rFonts w:ascii="Times New Roman" w:hAnsi="Times New Roman" w:cs="Times New Roman"/>
          <w:b/>
          <w:sz w:val="24"/>
          <w:szCs w:val="24"/>
        </w:rPr>
      </w:pPr>
    </w:p>
    <w:p w:rsidR="00640113" w:rsidRDefault="00640113" w:rsidP="00586CA8">
      <w:pPr>
        <w:spacing w:after="0" w:line="480" w:lineRule="auto"/>
        <w:jc w:val="center"/>
        <w:rPr>
          <w:rFonts w:ascii="Times New Roman" w:hAnsi="Times New Roman" w:cs="Times New Roman"/>
          <w:b/>
          <w:sz w:val="24"/>
          <w:szCs w:val="24"/>
        </w:rPr>
      </w:pPr>
    </w:p>
    <w:p w:rsidR="00640113" w:rsidRDefault="00640113" w:rsidP="00586CA8">
      <w:pPr>
        <w:spacing w:after="0" w:line="480" w:lineRule="auto"/>
        <w:jc w:val="center"/>
        <w:rPr>
          <w:rFonts w:ascii="Times New Roman" w:hAnsi="Times New Roman" w:cs="Times New Roman"/>
          <w:b/>
          <w:sz w:val="24"/>
          <w:szCs w:val="24"/>
        </w:rPr>
      </w:pPr>
    </w:p>
    <w:p w:rsidR="00640113" w:rsidRDefault="00640113" w:rsidP="00586CA8">
      <w:pPr>
        <w:spacing w:after="0" w:line="480" w:lineRule="auto"/>
        <w:jc w:val="center"/>
        <w:rPr>
          <w:rFonts w:ascii="Times New Roman" w:hAnsi="Times New Roman" w:cs="Times New Roman"/>
          <w:b/>
          <w:sz w:val="24"/>
          <w:szCs w:val="24"/>
        </w:rPr>
      </w:pPr>
      <w:bookmarkStart w:id="0" w:name="_GoBack"/>
      <w:bookmarkEnd w:id="0"/>
    </w:p>
    <w:p w:rsidR="000D098C" w:rsidRPr="00956B2E" w:rsidRDefault="00043DA0" w:rsidP="00586CA8">
      <w:pPr>
        <w:spacing w:after="0" w:line="480" w:lineRule="auto"/>
        <w:jc w:val="center"/>
        <w:rPr>
          <w:rFonts w:ascii="Times New Roman" w:hAnsi="Times New Roman" w:cs="Times New Roman"/>
          <w:sz w:val="24"/>
          <w:szCs w:val="24"/>
        </w:rPr>
      </w:pPr>
      <w:r w:rsidRPr="00586CA8">
        <w:rPr>
          <w:rFonts w:ascii="Times New Roman" w:hAnsi="Times New Roman" w:cs="Times New Roman"/>
          <w:b/>
          <w:sz w:val="24"/>
          <w:szCs w:val="24"/>
        </w:rPr>
        <w:t>References</w:t>
      </w:r>
    </w:p>
    <w:p w:rsidR="00043DA0" w:rsidRDefault="00043DA0" w:rsidP="00043DA0">
      <w:pPr>
        <w:spacing w:after="0" w:line="480" w:lineRule="auto"/>
        <w:rPr>
          <w:rFonts w:ascii="Times New Roman" w:hAnsi="Times New Roman" w:cs="Times New Roman"/>
          <w:sz w:val="24"/>
          <w:szCs w:val="24"/>
        </w:rPr>
      </w:pPr>
      <w:r w:rsidRPr="00043DA0">
        <w:rPr>
          <w:rFonts w:ascii="Times New Roman" w:hAnsi="Times New Roman" w:cs="Times New Roman"/>
          <w:sz w:val="24"/>
          <w:szCs w:val="24"/>
        </w:rPr>
        <w:t>Orwell</w:t>
      </w:r>
      <w:r>
        <w:rPr>
          <w:rFonts w:ascii="Times New Roman" w:hAnsi="Times New Roman" w:cs="Times New Roman"/>
          <w:sz w:val="24"/>
          <w:szCs w:val="24"/>
        </w:rPr>
        <w:t>, G</w:t>
      </w:r>
      <w:r w:rsidR="0019685E">
        <w:rPr>
          <w:rFonts w:ascii="Times New Roman" w:hAnsi="Times New Roman" w:cs="Times New Roman"/>
          <w:sz w:val="24"/>
          <w:szCs w:val="24"/>
        </w:rPr>
        <w:t>.</w:t>
      </w:r>
      <w:r w:rsidRPr="00043DA0">
        <w:rPr>
          <w:rFonts w:ascii="Times New Roman" w:hAnsi="Times New Roman" w:cs="Times New Roman"/>
          <w:sz w:val="24"/>
          <w:szCs w:val="24"/>
        </w:rPr>
        <w:t xml:space="preserve"> (2014). Intergenerational Manage</w:t>
      </w:r>
      <w:r>
        <w:rPr>
          <w:rFonts w:ascii="Times New Roman" w:hAnsi="Times New Roman" w:cs="Times New Roman"/>
          <w:sz w:val="24"/>
          <w:szCs w:val="24"/>
        </w:rPr>
        <w:t>ment at GlaxoSmithKline in Asia</w:t>
      </w:r>
    </w:p>
    <w:p w:rsidR="00043DA0" w:rsidRDefault="00043DA0" w:rsidP="00043DA0">
      <w:pPr>
        <w:spacing w:after="0" w:line="480" w:lineRule="auto"/>
        <w:ind w:firstLine="720"/>
        <w:rPr>
          <w:rFonts w:ascii="Times New Roman" w:hAnsi="Times New Roman" w:cs="Times New Roman"/>
          <w:sz w:val="24"/>
          <w:szCs w:val="24"/>
        </w:rPr>
      </w:pPr>
      <w:r w:rsidRPr="00043DA0">
        <w:rPr>
          <w:rFonts w:ascii="Times New Roman" w:hAnsi="Times New Roman" w:cs="Times New Roman"/>
          <w:sz w:val="24"/>
          <w:szCs w:val="24"/>
        </w:rPr>
        <w:t>Pacific.</w:t>
      </w:r>
    </w:p>
    <w:p w:rsidR="000D098C" w:rsidRDefault="000D098C" w:rsidP="000D098C">
      <w:pPr>
        <w:spacing w:after="0" w:line="480" w:lineRule="auto"/>
        <w:rPr>
          <w:rFonts w:ascii="Times New Roman" w:hAnsi="Times New Roman" w:cs="Times New Roman"/>
          <w:sz w:val="24"/>
          <w:szCs w:val="24"/>
        </w:rPr>
      </w:pPr>
      <w:r w:rsidRPr="000D098C">
        <w:rPr>
          <w:rFonts w:ascii="Times New Roman" w:hAnsi="Times New Roman" w:cs="Times New Roman"/>
          <w:sz w:val="24"/>
          <w:szCs w:val="24"/>
        </w:rPr>
        <w:t>Stewart, J. S., Oliver, E. G., Cravens, K. S., &amp; Oishi, S</w:t>
      </w:r>
      <w:r>
        <w:rPr>
          <w:rFonts w:ascii="Times New Roman" w:hAnsi="Times New Roman" w:cs="Times New Roman"/>
          <w:sz w:val="24"/>
          <w:szCs w:val="24"/>
        </w:rPr>
        <w:t>. (2017). Managing millennials:</w:t>
      </w:r>
    </w:p>
    <w:p w:rsidR="000D098C" w:rsidRPr="003C43F6" w:rsidRDefault="000D098C" w:rsidP="000D098C">
      <w:pPr>
        <w:spacing w:after="0" w:line="480" w:lineRule="auto"/>
        <w:ind w:firstLine="720"/>
        <w:rPr>
          <w:rFonts w:ascii="Times New Roman" w:hAnsi="Times New Roman" w:cs="Times New Roman"/>
          <w:sz w:val="24"/>
          <w:szCs w:val="24"/>
        </w:rPr>
      </w:pPr>
      <w:r w:rsidRPr="000D098C">
        <w:rPr>
          <w:rFonts w:ascii="Times New Roman" w:hAnsi="Times New Roman" w:cs="Times New Roman"/>
          <w:sz w:val="24"/>
          <w:szCs w:val="24"/>
        </w:rPr>
        <w:t>Embracing generational differences. </w:t>
      </w:r>
      <w:r w:rsidRPr="000D098C">
        <w:rPr>
          <w:rFonts w:ascii="Times New Roman" w:hAnsi="Times New Roman" w:cs="Times New Roman"/>
          <w:i/>
          <w:iCs/>
          <w:sz w:val="24"/>
          <w:szCs w:val="24"/>
        </w:rPr>
        <w:t>Business horizons</w:t>
      </w:r>
      <w:r w:rsidRPr="000D098C">
        <w:rPr>
          <w:rFonts w:ascii="Times New Roman" w:hAnsi="Times New Roman" w:cs="Times New Roman"/>
          <w:sz w:val="24"/>
          <w:szCs w:val="24"/>
        </w:rPr>
        <w:t>, </w:t>
      </w:r>
      <w:r w:rsidRPr="000D098C">
        <w:rPr>
          <w:rFonts w:ascii="Times New Roman" w:hAnsi="Times New Roman" w:cs="Times New Roman"/>
          <w:i/>
          <w:iCs/>
          <w:sz w:val="24"/>
          <w:szCs w:val="24"/>
        </w:rPr>
        <w:t>60</w:t>
      </w:r>
      <w:r w:rsidRPr="000D098C">
        <w:rPr>
          <w:rFonts w:ascii="Times New Roman" w:hAnsi="Times New Roman" w:cs="Times New Roman"/>
          <w:sz w:val="24"/>
          <w:szCs w:val="24"/>
        </w:rPr>
        <w:t>(1), 45-54.</w:t>
      </w:r>
    </w:p>
    <w:p w:rsidR="00043DA0" w:rsidRPr="003C43F6" w:rsidRDefault="00043DA0">
      <w:pPr>
        <w:spacing w:after="0" w:line="480" w:lineRule="auto"/>
        <w:rPr>
          <w:rFonts w:ascii="Times New Roman" w:hAnsi="Times New Roman" w:cs="Times New Roman"/>
          <w:sz w:val="24"/>
          <w:szCs w:val="24"/>
        </w:rPr>
      </w:pPr>
    </w:p>
    <w:sectPr w:rsidR="00043DA0" w:rsidRPr="003C43F6">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7B3F" w:rsidRDefault="000C7B3F" w:rsidP="003C43F6">
      <w:pPr>
        <w:spacing w:after="0" w:line="240" w:lineRule="auto"/>
      </w:pPr>
      <w:r>
        <w:separator/>
      </w:r>
    </w:p>
  </w:endnote>
  <w:endnote w:type="continuationSeparator" w:id="0">
    <w:p w:rsidR="000C7B3F" w:rsidRDefault="000C7B3F" w:rsidP="003C43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7B3F" w:rsidRDefault="000C7B3F" w:rsidP="003C43F6">
      <w:pPr>
        <w:spacing w:after="0" w:line="240" w:lineRule="auto"/>
      </w:pPr>
      <w:r>
        <w:separator/>
      </w:r>
    </w:p>
  </w:footnote>
  <w:footnote w:type="continuationSeparator" w:id="0">
    <w:p w:rsidR="000C7B3F" w:rsidRDefault="000C7B3F" w:rsidP="003C43F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1986419"/>
      <w:docPartObj>
        <w:docPartGallery w:val="Page Numbers (Top of Page)"/>
        <w:docPartUnique/>
      </w:docPartObj>
    </w:sdtPr>
    <w:sdtEndPr>
      <w:rPr>
        <w:rFonts w:ascii="Times New Roman" w:hAnsi="Times New Roman" w:cs="Times New Roman"/>
        <w:noProof/>
        <w:sz w:val="24"/>
        <w:szCs w:val="24"/>
      </w:rPr>
    </w:sdtEndPr>
    <w:sdtContent>
      <w:p w:rsidR="003C43F6" w:rsidRPr="003C43F6" w:rsidRDefault="003C43F6">
        <w:pPr>
          <w:pStyle w:val="Header"/>
          <w:jc w:val="right"/>
          <w:rPr>
            <w:rFonts w:ascii="Times New Roman" w:hAnsi="Times New Roman" w:cs="Times New Roman"/>
            <w:sz w:val="24"/>
            <w:szCs w:val="24"/>
          </w:rPr>
        </w:pPr>
        <w:r w:rsidRPr="003C43F6">
          <w:rPr>
            <w:rFonts w:ascii="Times New Roman" w:hAnsi="Times New Roman" w:cs="Times New Roman"/>
            <w:sz w:val="24"/>
            <w:szCs w:val="24"/>
          </w:rPr>
          <w:fldChar w:fldCharType="begin"/>
        </w:r>
        <w:r w:rsidRPr="003C43F6">
          <w:rPr>
            <w:rFonts w:ascii="Times New Roman" w:hAnsi="Times New Roman" w:cs="Times New Roman"/>
            <w:sz w:val="24"/>
            <w:szCs w:val="24"/>
          </w:rPr>
          <w:instrText xml:space="preserve"> PAGE   \* MERGEFORMAT </w:instrText>
        </w:r>
        <w:r w:rsidRPr="003C43F6">
          <w:rPr>
            <w:rFonts w:ascii="Times New Roman" w:hAnsi="Times New Roman" w:cs="Times New Roman"/>
            <w:sz w:val="24"/>
            <w:szCs w:val="24"/>
          </w:rPr>
          <w:fldChar w:fldCharType="separate"/>
        </w:r>
        <w:r w:rsidR="000C7B3F">
          <w:rPr>
            <w:rFonts w:ascii="Times New Roman" w:hAnsi="Times New Roman" w:cs="Times New Roman"/>
            <w:noProof/>
            <w:sz w:val="24"/>
            <w:szCs w:val="24"/>
          </w:rPr>
          <w:t>1</w:t>
        </w:r>
        <w:r w:rsidRPr="003C43F6">
          <w:rPr>
            <w:rFonts w:ascii="Times New Roman" w:hAnsi="Times New Roman" w:cs="Times New Roman"/>
            <w:noProof/>
            <w:sz w:val="24"/>
            <w:szCs w:val="24"/>
          </w:rPr>
          <w:fldChar w:fldCharType="end"/>
        </w:r>
      </w:p>
    </w:sdtContent>
  </w:sdt>
  <w:p w:rsidR="003C43F6" w:rsidRDefault="003C43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A3NzUwNjC2tDS0NDdW0lEKTi0uzszPAykwqgUAYoQCqywAAAA="/>
  </w:docVars>
  <w:rsids>
    <w:rsidRoot w:val="003C43F6"/>
    <w:rsid w:val="00043DA0"/>
    <w:rsid w:val="000C7B3F"/>
    <w:rsid w:val="000D098C"/>
    <w:rsid w:val="000D7D54"/>
    <w:rsid w:val="000E1E92"/>
    <w:rsid w:val="000E7A9A"/>
    <w:rsid w:val="0019685E"/>
    <w:rsid w:val="001A5F68"/>
    <w:rsid w:val="003C43F6"/>
    <w:rsid w:val="00410A84"/>
    <w:rsid w:val="00471BFD"/>
    <w:rsid w:val="00586CA8"/>
    <w:rsid w:val="00640113"/>
    <w:rsid w:val="0072574F"/>
    <w:rsid w:val="00861584"/>
    <w:rsid w:val="008759B6"/>
    <w:rsid w:val="0089192E"/>
    <w:rsid w:val="008B6582"/>
    <w:rsid w:val="008C72D4"/>
    <w:rsid w:val="00956B2E"/>
    <w:rsid w:val="009C0D3A"/>
    <w:rsid w:val="00AD395D"/>
    <w:rsid w:val="00B11B22"/>
    <w:rsid w:val="00C51741"/>
    <w:rsid w:val="00D43B61"/>
    <w:rsid w:val="00DE59CB"/>
    <w:rsid w:val="00F430E6"/>
    <w:rsid w:val="00FF5D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1311A0-CB76-444D-9B1B-8F4DB75D6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3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3F6"/>
  </w:style>
  <w:style w:type="paragraph" w:styleId="Footer">
    <w:name w:val="footer"/>
    <w:basedOn w:val="Normal"/>
    <w:link w:val="FooterChar"/>
    <w:uiPriority w:val="99"/>
    <w:unhideWhenUsed/>
    <w:rsid w:val="003C43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3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Pages>
  <Words>606</Words>
  <Characters>3459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22</cp:revision>
  <dcterms:created xsi:type="dcterms:W3CDTF">2023-02-13T15:17:00Z</dcterms:created>
  <dcterms:modified xsi:type="dcterms:W3CDTF">2023-02-13T16:18:00Z</dcterms:modified>
</cp:coreProperties>
</file>