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FA6E9" w14:textId="6411CF38" w:rsidR="00CE7D8A" w:rsidRPr="0056346F" w:rsidRDefault="00CE7D8A" w:rsidP="00CE7D8A">
      <w:pPr>
        <w:jc w:val="center"/>
        <w:rPr>
          <w:rFonts w:ascii="Times New Roman Bold" w:hAnsi="Times New Roman Bold" w:cs="Times New Roman"/>
          <w:b/>
          <w:bCs/>
          <w:smallCaps/>
          <w:sz w:val="28"/>
          <w:szCs w:val="28"/>
        </w:rPr>
      </w:pPr>
      <w:r>
        <w:rPr>
          <w:rFonts w:ascii="Times New Roman Bold" w:hAnsi="Times New Roman Bold"/>
          <w:b/>
          <w:bCs/>
          <w:smallCaps/>
          <w:sz w:val="28"/>
          <w:szCs w:val="28"/>
        </w:rPr>
        <w:t>SPSS</w:t>
      </w:r>
      <w:r w:rsidR="004E5F7F">
        <w:rPr>
          <w:rFonts w:ascii="Times New Roman Bold" w:hAnsi="Times New Roman Bold"/>
          <w:b/>
          <w:bCs/>
          <w:smallCaps/>
          <w:sz w:val="28"/>
          <w:szCs w:val="28"/>
        </w:rPr>
        <w:t xml:space="preserve">: Correlation </w:t>
      </w:r>
      <w:r>
        <w:rPr>
          <w:rFonts w:ascii="Times New Roman Bold" w:hAnsi="Times New Roman Bold" w:cs="Times New Roman"/>
          <w:b/>
          <w:bCs/>
          <w:smallCaps/>
          <w:sz w:val="28"/>
          <w:szCs w:val="28"/>
        </w:rPr>
        <w:t>Assignment Instructions</w:t>
      </w:r>
    </w:p>
    <w:p w14:paraId="59A3261D" w14:textId="77777777" w:rsidR="00CE7D8A" w:rsidRDefault="00CE7D8A" w:rsidP="00CE7D8A">
      <w:pPr>
        <w:spacing w:before="120" w:after="0" w:line="240" w:lineRule="auto"/>
        <w:rPr>
          <w:rFonts w:ascii="Times New Roman Bold" w:hAnsi="Times New Roman Bold"/>
          <w:smallCaps/>
          <w:sz w:val="24"/>
          <w:szCs w:val="24"/>
        </w:rPr>
      </w:pPr>
      <w:r w:rsidRPr="0031001C">
        <w:rPr>
          <w:rFonts w:ascii="Times New Roman Bold" w:hAnsi="Times New Roman Bold"/>
          <w:smallCaps/>
          <w:sz w:val="24"/>
          <w:szCs w:val="24"/>
        </w:rPr>
        <w:t>Overview</w:t>
      </w:r>
    </w:p>
    <w:p w14:paraId="1A1693A0" w14:textId="07C316ED" w:rsidR="007B3D1A" w:rsidRPr="007B3D1A" w:rsidRDefault="007B3D1A" w:rsidP="007B3D1A">
      <w:pPr>
        <w:spacing w:before="120"/>
        <w:rPr>
          <w:rFonts w:ascii="Times New Roman" w:hAnsi="Times New Roman" w:cs="Times New Roman"/>
          <w:b/>
          <w:smallCaps/>
          <w:sz w:val="24"/>
          <w:szCs w:val="24"/>
        </w:rPr>
      </w:pPr>
      <w:r w:rsidRPr="007B3D1A">
        <w:rPr>
          <w:rFonts w:ascii="Times New Roman" w:hAnsi="Times New Roman" w:cs="Times New Roman"/>
          <w:sz w:val="24"/>
          <w:szCs w:val="24"/>
        </w:rPr>
        <w:t xml:space="preserve">This assignment is designed to increase your statistical literacy and proficiency in conducting and interpreting the </w:t>
      </w:r>
      <w:r>
        <w:rPr>
          <w:rFonts w:ascii="Times New Roman" w:hAnsi="Times New Roman" w:cs="Times New Roman"/>
          <w:sz w:val="24"/>
          <w:szCs w:val="24"/>
        </w:rPr>
        <w:t>Pearson correlation coefficient</w:t>
      </w:r>
      <w:r w:rsidRPr="007B3D1A">
        <w:rPr>
          <w:rFonts w:ascii="Times New Roman" w:hAnsi="Times New Roman" w:cs="Times New Roman"/>
          <w:sz w:val="24"/>
          <w:szCs w:val="24"/>
        </w:rPr>
        <w:t xml:space="preserve">. You will be completing </w:t>
      </w:r>
      <w:r w:rsidRPr="004A5508">
        <w:rPr>
          <w:rFonts w:ascii="Times New Roman" w:hAnsi="Times New Roman" w:cs="Times New Roman"/>
          <w:b/>
          <w:bCs/>
          <w:sz w:val="24"/>
          <w:szCs w:val="24"/>
        </w:rPr>
        <w:t>two Pearson correlation coefficient analyses</w:t>
      </w:r>
      <w:r>
        <w:rPr>
          <w:rFonts w:ascii="Times New Roman" w:hAnsi="Times New Roman" w:cs="Times New Roman"/>
          <w:sz w:val="24"/>
          <w:szCs w:val="24"/>
        </w:rPr>
        <w:t xml:space="preserve"> </w:t>
      </w:r>
      <w:r w:rsidRPr="007B3D1A">
        <w:rPr>
          <w:rFonts w:ascii="Times New Roman" w:hAnsi="Times New Roman" w:cs="Times New Roman"/>
          <w:sz w:val="24"/>
          <w:szCs w:val="24"/>
        </w:rPr>
        <w:t xml:space="preserve">in SPSS, using data that are related to specific research scenarios in the behavioral sciences, such as psychology, social work, and counseling. </w:t>
      </w:r>
      <w:r w:rsidR="004A5508">
        <w:rPr>
          <w:rFonts w:ascii="Times New Roman" w:hAnsi="Times New Roman" w:cs="Times New Roman"/>
          <w:sz w:val="24"/>
          <w:szCs w:val="24"/>
        </w:rPr>
        <w:t xml:space="preserve">You will also be completing </w:t>
      </w:r>
      <w:r w:rsidR="004A5508" w:rsidRPr="00270397">
        <w:rPr>
          <w:rFonts w:ascii="Times New Roman" w:hAnsi="Times New Roman" w:cs="Times New Roman"/>
          <w:b/>
          <w:bCs/>
          <w:sz w:val="24"/>
          <w:szCs w:val="24"/>
        </w:rPr>
        <w:t>one Cumulative Knowledge Question</w:t>
      </w:r>
      <w:r w:rsidR="004A5508">
        <w:rPr>
          <w:rFonts w:ascii="Times New Roman" w:hAnsi="Times New Roman" w:cs="Times New Roman"/>
          <w:sz w:val="24"/>
          <w:szCs w:val="24"/>
        </w:rPr>
        <w:t xml:space="preserve"> that will use an analysis learned in a previous week. </w:t>
      </w:r>
      <w:r w:rsidRPr="007B3D1A">
        <w:rPr>
          <w:rFonts w:ascii="Times New Roman" w:hAnsi="Times New Roman" w:cs="Times New Roman"/>
          <w:sz w:val="24"/>
          <w:szCs w:val="24"/>
        </w:rPr>
        <w:t xml:space="preserve">Behind the scenes knowledge of how this test is conducted is fundamental to being able to understand and apply research in your related field to your practice. Additionally, SPSS skills are professionally valuable, as it is one of the most commonly used statistical software packages in behavioral science settings, both academic and professional. </w:t>
      </w:r>
    </w:p>
    <w:p w14:paraId="2E17FB97" w14:textId="77777777" w:rsidR="00CE7D8A" w:rsidRPr="007219F3" w:rsidRDefault="00CE7D8A" w:rsidP="00CE7D8A">
      <w:pPr>
        <w:spacing w:before="120" w:after="0" w:line="240" w:lineRule="auto"/>
      </w:pPr>
      <w:r w:rsidRPr="0031001C">
        <w:rPr>
          <w:rFonts w:ascii="Times New Roman Bold" w:hAnsi="Times New Roman Bold"/>
          <w:smallCaps/>
          <w:sz w:val="24"/>
          <w:szCs w:val="24"/>
        </w:rPr>
        <w:t>Instructions</w:t>
      </w:r>
    </w:p>
    <w:p w14:paraId="691B8D25" w14:textId="462698E1" w:rsidR="00CE7D8A" w:rsidRDefault="00CE7D8A" w:rsidP="00CE7D8A">
      <w:pPr>
        <w:pStyle w:val="ListParagraph"/>
        <w:numPr>
          <w:ilvl w:val="0"/>
          <w:numId w:val="7"/>
        </w:numPr>
        <w:spacing w:before="120"/>
      </w:pPr>
      <w:r>
        <w:t>This assignment includes t</w:t>
      </w:r>
      <w:r w:rsidR="004A5508">
        <w:t>hree</w:t>
      </w:r>
      <w:r>
        <w:t xml:space="preserve"> problem sets that contain research scenarios and related questions. </w:t>
      </w:r>
    </w:p>
    <w:p w14:paraId="6102B49B" w14:textId="57F773A9" w:rsidR="00CE7D8A" w:rsidRDefault="00CE7D8A" w:rsidP="00CE7D8A">
      <w:pPr>
        <w:pStyle w:val="ListParagraph"/>
        <w:numPr>
          <w:ilvl w:val="0"/>
          <w:numId w:val="7"/>
        </w:numPr>
        <w:spacing w:before="120"/>
      </w:pPr>
      <w:r>
        <w:t xml:space="preserve">For each scenario, you will run an analysis in SPSS. The required product will include the SPSS output, an APA-style Results section describing the results, and the appropriate graph inserted as a Figure in APA style. </w:t>
      </w:r>
    </w:p>
    <w:p w14:paraId="4B1D07B7" w14:textId="0F92262D" w:rsidR="007B3D1A" w:rsidRDefault="007B3D1A" w:rsidP="00CE7D8A">
      <w:pPr>
        <w:pStyle w:val="ListParagraph"/>
        <w:numPr>
          <w:ilvl w:val="0"/>
          <w:numId w:val="7"/>
        </w:numPr>
        <w:spacing w:before="120"/>
      </w:pPr>
      <w:r>
        <w:t xml:space="preserve">For all problems, interpret results based on an alpha level of </w:t>
      </w:r>
      <w:r w:rsidRPr="00952265">
        <w:rPr>
          <w:rFonts w:ascii="Symbol" w:hAnsi="Symbol"/>
        </w:rPr>
        <w:t>a</w:t>
      </w:r>
      <w:r>
        <w:t xml:space="preserve"> = </w:t>
      </w:r>
      <w:r w:rsidRPr="00952265">
        <w:rPr>
          <w:b/>
          <w:bCs/>
        </w:rPr>
        <w:t>.05</w:t>
      </w:r>
      <w:r>
        <w:t>.</w:t>
      </w:r>
    </w:p>
    <w:p w14:paraId="74CF5074" w14:textId="60103950" w:rsidR="00CC11F8" w:rsidRDefault="00CC11F8" w:rsidP="00CC11F8">
      <w:pPr>
        <w:pStyle w:val="ListParagraph"/>
        <w:numPr>
          <w:ilvl w:val="0"/>
          <w:numId w:val="7"/>
        </w:numPr>
        <w:spacing w:before="120"/>
      </w:pPr>
      <w:r>
        <w:t xml:space="preserve">This assignment is worth </w:t>
      </w:r>
      <w:r w:rsidR="004A5508">
        <w:t>9</w:t>
      </w:r>
      <w:r>
        <w:t>0 points.</w:t>
      </w:r>
    </w:p>
    <w:p w14:paraId="3FD79B4A" w14:textId="77777777" w:rsidR="00CE7D8A" w:rsidRPr="002468DB" w:rsidRDefault="00CE7D8A" w:rsidP="00CE7D8A">
      <w:pPr>
        <w:pStyle w:val="ListParagraph"/>
        <w:spacing w:before="120"/>
      </w:pPr>
    </w:p>
    <w:p w14:paraId="4D6D3ED2" w14:textId="3B37FC8B" w:rsidR="00CE7D8A" w:rsidRDefault="00CE7D8A" w:rsidP="00CE7D8A">
      <w:pPr>
        <w:rPr>
          <w:rFonts w:ascii="Times New Roman" w:hAnsi="Times New Roman" w:cs="Times New Roman"/>
          <w:sz w:val="24"/>
          <w:szCs w:val="24"/>
        </w:rPr>
      </w:pPr>
      <w:r w:rsidRPr="00CA5A95">
        <w:rPr>
          <w:rFonts w:ascii="Times New Roman" w:hAnsi="Times New Roman" w:cs="Times New Roman"/>
          <w:sz w:val="24"/>
          <w:szCs w:val="24"/>
        </w:rPr>
        <w:t xml:space="preserve">Please review the </w:t>
      </w:r>
      <w:r w:rsidRPr="004A5508">
        <w:rPr>
          <w:rFonts w:ascii="Times New Roman" w:hAnsi="Times New Roman" w:cs="Times New Roman"/>
          <w:b/>
          <w:bCs/>
          <w:sz w:val="24"/>
          <w:szCs w:val="24"/>
        </w:rPr>
        <w:t>SPSS Homework Tutorial</w:t>
      </w:r>
      <w:r w:rsidRPr="00CA5A95">
        <w:rPr>
          <w:rFonts w:ascii="Times New Roman" w:hAnsi="Times New Roman" w:cs="Times New Roman"/>
          <w:sz w:val="24"/>
          <w:szCs w:val="24"/>
        </w:rPr>
        <w:t xml:space="preserve"> in this module for directions on how to run the statistical test, as well as the </w:t>
      </w:r>
      <w:r w:rsidRPr="004A5508">
        <w:rPr>
          <w:rFonts w:ascii="Times New Roman" w:hAnsi="Times New Roman" w:cs="Times New Roman"/>
          <w:b/>
          <w:bCs/>
          <w:sz w:val="24"/>
          <w:szCs w:val="24"/>
        </w:rPr>
        <w:t>Results Sections in APA Style presentation</w:t>
      </w:r>
      <w:r w:rsidRPr="00CA5A95">
        <w:rPr>
          <w:rFonts w:ascii="Times New Roman" w:hAnsi="Times New Roman" w:cs="Times New Roman"/>
          <w:sz w:val="24"/>
          <w:szCs w:val="24"/>
        </w:rPr>
        <w:t xml:space="preserve">, which includes a template for completing the APA-style Results sections for the </w:t>
      </w:r>
      <w:r w:rsidR="00D87D03">
        <w:rPr>
          <w:rFonts w:ascii="Times New Roman" w:hAnsi="Times New Roman" w:cs="Times New Roman"/>
          <w:sz w:val="24"/>
          <w:szCs w:val="24"/>
        </w:rPr>
        <w:t>Pearson correlation coefficient</w:t>
      </w:r>
      <w:r w:rsidRPr="00CA5A95">
        <w:rPr>
          <w:rFonts w:ascii="Times New Roman" w:hAnsi="Times New Roman" w:cs="Times New Roman"/>
          <w:sz w:val="24"/>
          <w:szCs w:val="24"/>
        </w:rPr>
        <w:t>. The scenarios begin on the next page.</w:t>
      </w:r>
    </w:p>
    <w:p w14:paraId="6DE03EFA" w14:textId="4EDCFEE5" w:rsidR="00D87D03" w:rsidRDefault="00D87D03" w:rsidP="00CE7D8A">
      <w:pPr>
        <w:rPr>
          <w:rFonts w:ascii="Times New Roman" w:hAnsi="Times New Roman" w:cs="Times New Roman"/>
          <w:sz w:val="24"/>
          <w:szCs w:val="24"/>
        </w:rPr>
      </w:pPr>
    </w:p>
    <w:p w14:paraId="0F2B7D9F" w14:textId="6D2C004A" w:rsidR="00D87D03" w:rsidRDefault="00D87D03" w:rsidP="00CE7D8A">
      <w:pPr>
        <w:rPr>
          <w:rFonts w:ascii="Times New Roman" w:hAnsi="Times New Roman" w:cs="Times New Roman"/>
          <w:sz w:val="24"/>
          <w:szCs w:val="24"/>
        </w:rPr>
      </w:pPr>
    </w:p>
    <w:p w14:paraId="4C13FFC8" w14:textId="77777777" w:rsidR="00D87D03" w:rsidRDefault="00D87D03" w:rsidP="00CE7D8A">
      <w:pPr>
        <w:rPr>
          <w:rFonts w:ascii="Times New Roman" w:hAnsi="Times New Roman" w:cs="Times New Roman"/>
          <w:sz w:val="24"/>
          <w:szCs w:val="24"/>
        </w:rPr>
      </w:pPr>
    </w:p>
    <w:p w14:paraId="12174B7D" w14:textId="77777777" w:rsidR="00D87D03" w:rsidRDefault="00D87D03" w:rsidP="00CE7D8A">
      <w:pPr>
        <w:rPr>
          <w:rFonts w:ascii="Times New Roman" w:hAnsi="Times New Roman" w:cs="Times New Roman"/>
          <w:sz w:val="24"/>
          <w:szCs w:val="24"/>
        </w:rPr>
      </w:pPr>
    </w:p>
    <w:p w14:paraId="2C90B1CA" w14:textId="460152D2" w:rsidR="00D87D03" w:rsidRDefault="00D87D03" w:rsidP="00CE7D8A">
      <w:pPr>
        <w:rPr>
          <w:rFonts w:ascii="Times New Roman" w:hAnsi="Times New Roman" w:cs="Times New Roman"/>
          <w:sz w:val="24"/>
          <w:szCs w:val="24"/>
        </w:rPr>
      </w:pPr>
    </w:p>
    <w:p w14:paraId="3BD32439" w14:textId="77777777" w:rsidR="00D87D03" w:rsidRDefault="00D87D03" w:rsidP="00CE7D8A">
      <w:pPr>
        <w:rPr>
          <w:rFonts w:ascii="Times New Roman" w:hAnsi="Times New Roman" w:cs="Times New Roman"/>
          <w:sz w:val="24"/>
          <w:szCs w:val="24"/>
        </w:rPr>
      </w:pPr>
    </w:p>
    <w:p w14:paraId="70A1DB5E" w14:textId="6470F68F" w:rsidR="000655EA" w:rsidRDefault="000655EA" w:rsidP="006004FA">
      <w:pPr>
        <w:jc w:val="center"/>
        <w:rPr>
          <w:rFonts w:ascii="Times New Roman" w:hAnsi="Times New Roman" w:cs="Times New Roman"/>
          <w:b/>
          <w:sz w:val="24"/>
          <w:szCs w:val="24"/>
        </w:rPr>
      </w:pPr>
    </w:p>
    <w:p w14:paraId="6A2CA203" w14:textId="77777777" w:rsidR="006004FA" w:rsidRDefault="006004FA" w:rsidP="006004FA">
      <w:pPr>
        <w:rPr>
          <w:rFonts w:ascii="Times New Roman" w:hAnsi="Times New Roman" w:cs="Times New Roman"/>
          <w:sz w:val="24"/>
          <w:szCs w:val="24"/>
        </w:rPr>
      </w:pPr>
      <w:bookmarkStart w:id="0" w:name="_Hlk91062502"/>
      <w:r w:rsidRPr="00663EB8">
        <w:rPr>
          <w:noProof/>
        </w:rPr>
        <w:lastRenderedPageBreak/>
        <mc:AlternateContent>
          <mc:Choice Requires="wps">
            <w:drawing>
              <wp:inline distT="0" distB="0" distL="0" distR="0" wp14:anchorId="3E51674F" wp14:editId="53F513AB">
                <wp:extent cx="5943600" cy="2292731"/>
                <wp:effectExtent l="0" t="0" r="10160" b="27940"/>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292731"/>
                        </a:xfrm>
                        <a:prstGeom prst="rect">
                          <a:avLst/>
                        </a:prstGeom>
                        <a:solidFill>
                          <a:srgbClr val="FFFFFF"/>
                        </a:solidFill>
                        <a:ln w="9525">
                          <a:solidFill>
                            <a:srgbClr val="000000"/>
                          </a:solidFill>
                          <a:miter lim="800000"/>
                          <a:headEnd/>
                          <a:tailEnd/>
                        </a:ln>
                      </wps:spPr>
                      <wps:txbx>
                        <w:txbxContent>
                          <w:p w14:paraId="0737F430" w14:textId="77777777" w:rsidR="00D87D03" w:rsidRDefault="006004FA" w:rsidP="00D87D03">
                            <w:pPr>
                              <w:rPr>
                                <w:rFonts w:ascii="Times New Roman" w:hAnsi="Times New Roman" w:cs="Times New Roman"/>
                                <w:b/>
                                <w:sz w:val="24"/>
                                <w:szCs w:val="24"/>
                              </w:rPr>
                            </w:pPr>
                            <w:r w:rsidRPr="006004FA">
                              <w:rPr>
                                <w:rFonts w:ascii="Times New Roman" w:hAnsi="Times New Roman" w:cs="Times New Roman"/>
                                <w:b/>
                                <w:sz w:val="24"/>
                                <w:szCs w:val="24"/>
                              </w:rPr>
                              <w:t xml:space="preserve">Problem Set </w:t>
                            </w:r>
                            <w:r>
                              <w:rPr>
                                <w:rFonts w:ascii="Times New Roman" w:hAnsi="Times New Roman" w:cs="Times New Roman"/>
                                <w:b/>
                                <w:sz w:val="24"/>
                                <w:szCs w:val="24"/>
                              </w:rPr>
                              <w:t>1</w:t>
                            </w:r>
                            <w:r w:rsidRPr="006004FA">
                              <w:rPr>
                                <w:rFonts w:ascii="Times New Roman" w:hAnsi="Times New Roman" w:cs="Times New Roman"/>
                                <w:b/>
                                <w:sz w:val="24"/>
                                <w:szCs w:val="24"/>
                              </w:rPr>
                              <w:t xml:space="preserve">: </w:t>
                            </w:r>
                            <w:r>
                              <w:rPr>
                                <w:rFonts w:ascii="Times New Roman" w:hAnsi="Times New Roman" w:cs="Times New Roman"/>
                                <w:b/>
                                <w:sz w:val="24"/>
                                <w:szCs w:val="24"/>
                              </w:rPr>
                              <w:t>Pearson Correlation Coefficient Analysis</w:t>
                            </w:r>
                          </w:p>
                          <w:p w14:paraId="06E5EAF0" w14:textId="100D22F4" w:rsidR="00C26DA2" w:rsidRPr="008213E1" w:rsidRDefault="006004FA" w:rsidP="00C26DA2">
                            <w:pPr>
                              <w:rPr>
                                <w:rFonts w:ascii="Times New Roman" w:hAnsi="Times New Roman" w:cs="Times New Roman"/>
                                <w:sz w:val="24"/>
                                <w:szCs w:val="24"/>
                              </w:rPr>
                            </w:pPr>
                            <w:r w:rsidRPr="006004FA">
                              <w:rPr>
                                <w:rFonts w:ascii="Times New Roman" w:hAnsi="Times New Roman" w:cs="Times New Roman"/>
                                <w:b/>
                                <w:sz w:val="24"/>
                                <w:szCs w:val="24"/>
                              </w:rPr>
                              <w:t>Research Scenario</w:t>
                            </w:r>
                            <w:r w:rsidRPr="00D87D03">
                              <w:rPr>
                                <w:rFonts w:ascii="Times New Roman" w:hAnsi="Times New Roman" w:cs="Times New Roman"/>
                                <w:b/>
                                <w:sz w:val="24"/>
                                <w:szCs w:val="24"/>
                              </w:rPr>
                              <w:t>:</w:t>
                            </w:r>
                            <w:r w:rsidRPr="00D87D03">
                              <w:rPr>
                                <w:rFonts w:ascii="Times New Roman" w:hAnsi="Times New Roman" w:cs="Times New Roman"/>
                                <w:sz w:val="24"/>
                                <w:szCs w:val="24"/>
                              </w:rPr>
                              <w:t xml:space="preserve"> </w:t>
                            </w:r>
                            <w:r w:rsidR="00C26DA2">
                              <w:rPr>
                                <w:rFonts w:ascii="Times New Roman" w:hAnsi="Times New Roman" w:cs="Times New Roman"/>
                                <w:bCs/>
                                <w:sz w:val="24"/>
                                <w:szCs w:val="24"/>
                              </w:rPr>
                              <w:t>During intake sessions, a clinical psychologist specializing in treating snake phobia administers a measure of snake phobia called the Snake Questionnaire (SNAQ-12) (</w:t>
                            </w:r>
                            <w:proofErr w:type="spellStart"/>
                            <w:r w:rsidR="00C26DA2">
                              <w:rPr>
                                <w:rFonts w:ascii="Times New Roman" w:hAnsi="Times New Roman" w:cs="Times New Roman"/>
                                <w:bCs/>
                                <w:sz w:val="24"/>
                                <w:szCs w:val="24"/>
                              </w:rPr>
                              <w:t>Zsido</w:t>
                            </w:r>
                            <w:proofErr w:type="spellEnd"/>
                            <w:r w:rsidR="00C26DA2">
                              <w:rPr>
                                <w:rFonts w:ascii="Times New Roman" w:hAnsi="Times New Roman" w:cs="Times New Roman"/>
                                <w:bCs/>
                                <w:sz w:val="24"/>
                                <w:szCs w:val="24"/>
                              </w:rPr>
                              <w:t xml:space="preserve"> et al., 2018), as well as a standardized interview that measures generalized anxiety. She wants to determine whether there is a relationship between these two measures. </w:t>
                            </w:r>
                          </w:p>
                          <w:p w14:paraId="761D18CC" w14:textId="3906585C" w:rsidR="006004FA" w:rsidRPr="00D87D03" w:rsidRDefault="006004FA" w:rsidP="006004FA">
                            <w:pPr>
                              <w:rPr>
                                <w:rFonts w:ascii="Times New Roman" w:hAnsi="Times New Roman" w:cs="Times New Roman"/>
                                <w:b/>
                                <w:sz w:val="24"/>
                                <w:szCs w:val="24"/>
                              </w:rPr>
                            </w:pPr>
                            <w:r w:rsidRPr="001D0F65">
                              <w:rPr>
                                <w:rFonts w:ascii="Times New Roman" w:hAnsi="Times New Roman" w:cs="Times New Roman"/>
                                <w:b/>
                                <w:sz w:val="24"/>
                                <w:szCs w:val="24"/>
                              </w:rPr>
                              <w:t xml:space="preserve">Using this table, enter the data into a new SPSS data file and run a </w:t>
                            </w:r>
                            <w:r>
                              <w:rPr>
                                <w:rFonts w:ascii="Times New Roman" w:hAnsi="Times New Roman" w:cs="Times New Roman"/>
                                <w:b/>
                                <w:sz w:val="24"/>
                                <w:szCs w:val="24"/>
                              </w:rPr>
                              <w:t>Pearson correlation coefficient analysis</w:t>
                            </w:r>
                            <w:r w:rsidRPr="001D0F65">
                              <w:rPr>
                                <w:rFonts w:ascii="Times New Roman" w:hAnsi="Times New Roman" w:cs="Times New Roman"/>
                                <w:b/>
                                <w:sz w:val="24"/>
                                <w:szCs w:val="24"/>
                              </w:rPr>
                              <w:t xml:space="preserve"> to test</w:t>
                            </w:r>
                            <w:r w:rsidRPr="006004FA">
                              <w:rPr>
                                <w:rFonts w:ascii="Times New Roman" w:hAnsi="Times New Roman" w:cs="Times New Roman"/>
                                <w:b/>
                                <w:sz w:val="24"/>
                                <w:szCs w:val="24"/>
                              </w:rPr>
                              <w:t xml:space="preserve"> whether there is a relationship between</w:t>
                            </w:r>
                            <w:r w:rsidR="0041557B">
                              <w:rPr>
                                <w:rFonts w:ascii="Times New Roman" w:hAnsi="Times New Roman" w:cs="Times New Roman"/>
                                <w:b/>
                                <w:sz w:val="24"/>
                                <w:szCs w:val="24"/>
                              </w:rPr>
                              <w:t xml:space="preserve"> scores on the </w:t>
                            </w:r>
                            <w:r w:rsidR="00C26DA2">
                              <w:rPr>
                                <w:rFonts w:ascii="Times New Roman" w:hAnsi="Times New Roman" w:cs="Times New Roman"/>
                                <w:b/>
                                <w:sz w:val="24"/>
                                <w:szCs w:val="24"/>
                              </w:rPr>
                              <w:t xml:space="preserve">SNAQ-12 </w:t>
                            </w:r>
                            <w:r w:rsidR="0041557B">
                              <w:rPr>
                                <w:rFonts w:ascii="Times New Roman" w:hAnsi="Times New Roman" w:cs="Times New Roman"/>
                                <w:b/>
                                <w:sz w:val="24"/>
                                <w:szCs w:val="24"/>
                              </w:rPr>
                              <w:t xml:space="preserve">and the </w:t>
                            </w:r>
                            <w:r w:rsidR="00C26DA2">
                              <w:rPr>
                                <w:rFonts w:ascii="Times New Roman" w:hAnsi="Times New Roman" w:cs="Times New Roman"/>
                                <w:b/>
                                <w:sz w:val="24"/>
                                <w:szCs w:val="24"/>
                              </w:rPr>
                              <w:t>anxiety interview</w:t>
                            </w:r>
                            <w:r w:rsidR="003D3360">
                              <w:rPr>
                                <w:rFonts w:ascii="Times New Roman" w:hAnsi="Times New Roman" w:cs="Times New Roman"/>
                                <w:b/>
                                <w:sz w:val="24"/>
                                <w:szCs w:val="24"/>
                              </w:rPr>
                              <w:t xml:space="preserve"> in patients being assessed for</w:t>
                            </w:r>
                            <w:r w:rsidR="00C26DA2">
                              <w:rPr>
                                <w:rFonts w:ascii="Times New Roman" w:hAnsi="Times New Roman" w:cs="Times New Roman"/>
                                <w:b/>
                                <w:sz w:val="24"/>
                                <w:szCs w:val="24"/>
                              </w:rPr>
                              <w:t xml:space="preserve"> snake phobia</w:t>
                            </w:r>
                            <w:r w:rsidR="00D87D03">
                              <w:rPr>
                                <w:rFonts w:ascii="Times New Roman" w:hAnsi="Times New Roman" w:cs="Times New Roman"/>
                                <w:b/>
                                <w:sz w:val="24"/>
                                <w:szCs w:val="24"/>
                              </w:rPr>
                              <w:t>.</w:t>
                            </w:r>
                            <w:r w:rsidRPr="006004FA">
                              <w:rPr>
                                <w:rFonts w:ascii="Times New Roman" w:hAnsi="Times New Roman" w:cs="Times New Roman"/>
                                <w:b/>
                                <w:sz w:val="24"/>
                                <w:szCs w:val="24"/>
                              </w:rPr>
                              <w:t xml:space="preserve"> </w:t>
                            </w:r>
                            <w:r w:rsidR="0009515A">
                              <w:rPr>
                                <w:rFonts w:ascii="Times New Roman" w:hAnsi="Times New Roman" w:cs="Times New Roman"/>
                                <w:b/>
                                <w:sz w:val="24"/>
                                <w:szCs w:val="24"/>
                              </w:rPr>
                              <w:t xml:space="preserve">Create a scatterplot to display the relationship between the variables. </w:t>
                            </w:r>
                            <w:r w:rsidR="00D87D03">
                              <w:rPr>
                                <w:rFonts w:ascii="Times New Roman" w:hAnsi="Times New Roman" w:cs="Times New Roman"/>
                                <w:b/>
                                <w:sz w:val="24"/>
                                <w:szCs w:val="24"/>
                              </w:rPr>
                              <w:t>Follow the directions below the table to complete the homework.</w:t>
                            </w:r>
                          </w:p>
                        </w:txbxContent>
                      </wps:txbx>
                      <wps:bodyPr rot="0" vert="horz" wrap="none" lIns="91440" tIns="45720" rIns="91440" bIns="45720" anchor="t" anchorCtr="0" upright="1">
                        <a:spAutoFit/>
                      </wps:bodyPr>
                    </wps:wsp>
                  </a:graphicData>
                </a:graphic>
              </wp:inline>
            </w:drawing>
          </mc:Choice>
          <mc:Fallback>
            <w:pict>
              <v:shapetype w14:anchorId="3E51674F" id="_x0000_t202" coordsize="21600,21600" o:spt="202" path="m,l,21600r21600,l21600,xe">
                <v:stroke joinstyle="miter"/>
                <v:path gradientshapeok="t" o:connecttype="rect"/>
              </v:shapetype>
              <v:shape id="Text Box 4" o:spid="_x0000_s1026" type="#_x0000_t202" style="width:468pt;height:180.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">
                <v:textbox style="mso-fit-shape-to-text:t">
                  <w:txbxContent>
                    <w:p w14:paraId="0737F430" w14:textId="77777777" w:rsidR="00D87D03" w:rsidRDefault="006004FA" w:rsidP="00D87D03">
                      <w:pPr>
                        <w:rPr>
                          <w:rFonts w:ascii="Times New Roman" w:hAnsi="Times New Roman" w:cs="Times New Roman"/>
                          <w:b/>
                          <w:sz w:val="24"/>
                          <w:szCs w:val="24"/>
                        </w:rPr>
                      </w:pPr>
                      <w:r w:rsidRPr="006004FA">
                        <w:rPr>
                          <w:rFonts w:ascii="Times New Roman" w:hAnsi="Times New Roman" w:cs="Times New Roman"/>
                          <w:b/>
                          <w:sz w:val="24"/>
                          <w:szCs w:val="24"/>
                        </w:rPr>
                        <w:t xml:space="preserve">Problem Set </w:t>
                      </w:r>
                      <w:r>
                        <w:rPr>
                          <w:rFonts w:ascii="Times New Roman" w:hAnsi="Times New Roman" w:cs="Times New Roman"/>
                          <w:b/>
                          <w:sz w:val="24"/>
                          <w:szCs w:val="24"/>
                        </w:rPr>
                        <w:t>1</w:t>
                      </w:r>
                      <w:r w:rsidRPr="006004FA">
                        <w:rPr>
                          <w:rFonts w:ascii="Times New Roman" w:hAnsi="Times New Roman" w:cs="Times New Roman"/>
                          <w:b/>
                          <w:sz w:val="24"/>
                          <w:szCs w:val="24"/>
                        </w:rPr>
                        <w:t xml:space="preserve">: </w:t>
                      </w:r>
                      <w:r>
                        <w:rPr>
                          <w:rFonts w:ascii="Times New Roman" w:hAnsi="Times New Roman" w:cs="Times New Roman"/>
                          <w:b/>
                          <w:sz w:val="24"/>
                          <w:szCs w:val="24"/>
                        </w:rPr>
                        <w:t>Pearson Correlation Coefficient Analysis</w:t>
                      </w:r>
                    </w:p>
                    <w:p w14:paraId="06E5EAF0" w14:textId="100D22F4" w:rsidR="00C26DA2" w:rsidRPr="008213E1" w:rsidRDefault="006004FA" w:rsidP="00C26DA2">
                      <w:pPr>
                        <w:rPr>
                          <w:rFonts w:ascii="Times New Roman" w:hAnsi="Times New Roman" w:cs="Times New Roman"/>
                          <w:sz w:val="24"/>
                          <w:szCs w:val="24"/>
                        </w:rPr>
                      </w:pPr>
                      <w:r w:rsidRPr="006004FA">
                        <w:rPr>
                          <w:rFonts w:ascii="Times New Roman" w:hAnsi="Times New Roman" w:cs="Times New Roman"/>
                          <w:b/>
                          <w:sz w:val="24"/>
                          <w:szCs w:val="24"/>
                        </w:rPr>
                        <w:t>Research Scenario</w:t>
                      </w:r>
                      <w:r w:rsidRPr="00D87D03">
                        <w:rPr>
                          <w:rFonts w:ascii="Times New Roman" w:hAnsi="Times New Roman" w:cs="Times New Roman"/>
                          <w:b/>
                          <w:sz w:val="24"/>
                          <w:szCs w:val="24"/>
                        </w:rPr>
                        <w:t>:</w:t>
                      </w:r>
                      <w:r w:rsidRPr="00D87D03">
                        <w:rPr>
                          <w:rFonts w:ascii="Times New Roman" w:hAnsi="Times New Roman" w:cs="Times New Roman"/>
                          <w:sz w:val="24"/>
                          <w:szCs w:val="24"/>
                        </w:rPr>
                        <w:t xml:space="preserve"> </w:t>
                      </w:r>
                      <w:r w:rsidR="00C26DA2">
                        <w:rPr>
                          <w:rFonts w:ascii="Times New Roman" w:hAnsi="Times New Roman" w:cs="Times New Roman"/>
                          <w:bCs/>
                          <w:sz w:val="24"/>
                          <w:szCs w:val="24"/>
                        </w:rPr>
                        <w:t>During intake sessions, a clinical psychologist specializing in treating snake phobia administers a measure of snake phobia called the Snake Questionnaire (SNAQ-12) (</w:t>
                      </w:r>
                      <w:proofErr w:type="spellStart"/>
                      <w:r w:rsidR="00C26DA2">
                        <w:rPr>
                          <w:rFonts w:ascii="Times New Roman" w:hAnsi="Times New Roman" w:cs="Times New Roman"/>
                          <w:bCs/>
                          <w:sz w:val="24"/>
                          <w:szCs w:val="24"/>
                        </w:rPr>
                        <w:t>Zsido</w:t>
                      </w:r>
                      <w:proofErr w:type="spellEnd"/>
                      <w:r w:rsidR="00C26DA2">
                        <w:rPr>
                          <w:rFonts w:ascii="Times New Roman" w:hAnsi="Times New Roman" w:cs="Times New Roman"/>
                          <w:bCs/>
                          <w:sz w:val="24"/>
                          <w:szCs w:val="24"/>
                        </w:rPr>
                        <w:t xml:space="preserve"> et al., 2018), as well as a standardized interview that measures generalized anxiety. She wants to determine whether there is a relationship between these two measures. </w:t>
                      </w:r>
                    </w:p>
                    <w:p w14:paraId="761D18CC" w14:textId="3906585C" w:rsidR="006004FA" w:rsidRPr="00D87D03" w:rsidRDefault="006004FA" w:rsidP="006004FA">
                      <w:pPr>
                        <w:rPr>
                          <w:rFonts w:ascii="Times New Roman" w:hAnsi="Times New Roman" w:cs="Times New Roman"/>
                          <w:b/>
                          <w:sz w:val="24"/>
                          <w:szCs w:val="24"/>
                        </w:rPr>
                      </w:pPr>
                      <w:r w:rsidRPr="001D0F65">
                        <w:rPr>
                          <w:rFonts w:ascii="Times New Roman" w:hAnsi="Times New Roman" w:cs="Times New Roman"/>
                          <w:b/>
                          <w:sz w:val="24"/>
                          <w:szCs w:val="24"/>
                        </w:rPr>
                        <w:t xml:space="preserve">Using this table, enter the data into a new SPSS data file and run a </w:t>
                      </w:r>
                      <w:r>
                        <w:rPr>
                          <w:rFonts w:ascii="Times New Roman" w:hAnsi="Times New Roman" w:cs="Times New Roman"/>
                          <w:b/>
                          <w:sz w:val="24"/>
                          <w:szCs w:val="24"/>
                        </w:rPr>
                        <w:t>Pearson correlation coefficient analysis</w:t>
                      </w:r>
                      <w:r w:rsidRPr="001D0F65">
                        <w:rPr>
                          <w:rFonts w:ascii="Times New Roman" w:hAnsi="Times New Roman" w:cs="Times New Roman"/>
                          <w:b/>
                          <w:sz w:val="24"/>
                          <w:szCs w:val="24"/>
                        </w:rPr>
                        <w:t xml:space="preserve"> to test</w:t>
                      </w:r>
                      <w:r w:rsidRPr="006004FA">
                        <w:rPr>
                          <w:rFonts w:ascii="Times New Roman" w:hAnsi="Times New Roman" w:cs="Times New Roman"/>
                          <w:b/>
                          <w:sz w:val="24"/>
                          <w:szCs w:val="24"/>
                        </w:rPr>
                        <w:t xml:space="preserve"> whether there is a relationship between</w:t>
                      </w:r>
                      <w:r w:rsidR="0041557B">
                        <w:rPr>
                          <w:rFonts w:ascii="Times New Roman" w:hAnsi="Times New Roman" w:cs="Times New Roman"/>
                          <w:b/>
                          <w:sz w:val="24"/>
                          <w:szCs w:val="24"/>
                        </w:rPr>
                        <w:t xml:space="preserve"> scores on the </w:t>
                      </w:r>
                      <w:r w:rsidR="00C26DA2">
                        <w:rPr>
                          <w:rFonts w:ascii="Times New Roman" w:hAnsi="Times New Roman" w:cs="Times New Roman"/>
                          <w:b/>
                          <w:sz w:val="24"/>
                          <w:szCs w:val="24"/>
                        </w:rPr>
                        <w:t xml:space="preserve">SNAQ-12 </w:t>
                      </w:r>
                      <w:r w:rsidR="0041557B">
                        <w:rPr>
                          <w:rFonts w:ascii="Times New Roman" w:hAnsi="Times New Roman" w:cs="Times New Roman"/>
                          <w:b/>
                          <w:sz w:val="24"/>
                          <w:szCs w:val="24"/>
                        </w:rPr>
                        <w:t xml:space="preserve">and the </w:t>
                      </w:r>
                      <w:r w:rsidR="00C26DA2">
                        <w:rPr>
                          <w:rFonts w:ascii="Times New Roman" w:hAnsi="Times New Roman" w:cs="Times New Roman"/>
                          <w:b/>
                          <w:sz w:val="24"/>
                          <w:szCs w:val="24"/>
                        </w:rPr>
                        <w:t>anxiety interview</w:t>
                      </w:r>
                      <w:r w:rsidR="003D3360">
                        <w:rPr>
                          <w:rFonts w:ascii="Times New Roman" w:hAnsi="Times New Roman" w:cs="Times New Roman"/>
                          <w:b/>
                          <w:sz w:val="24"/>
                          <w:szCs w:val="24"/>
                        </w:rPr>
                        <w:t xml:space="preserve"> in patients being assessed for</w:t>
                      </w:r>
                      <w:r w:rsidR="00C26DA2">
                        <w:rPr>
                          <w:rFonts w:ascii="Times New Roman" w:hAnsi="Times New Roman" w:cs="Times New Roman"/>
                          <w:b/>
                          <w:sz w:val="24"/>
                          <w:szCs w:val="24"/>
                        </w:rPr>
                        <w:t xml:space="preserve"> snake phobia</w:t>
                      </w:r>
                      <w:r w:rsidR="00D87D03">
                        <w:rPr>
                          <w:rFonts w:ascii="Times New Roman" w:hAnsi="Times New Roman" w:cs="Times New Roman"/>
                          <w:b/>
                          <w:sz w:val="24"/>
                          <w:szCs w:val="24"/>
                        </w:rPr>
                        <w:t>.</w:t>
                      </w:r>
                      <w:r w:rsidRPr="006004FA">
                        <w:rPr>
                          <w:rFonts w:ascii="Times New Roman" w:hAnsi="Times New Roman" w:cs="Times New Roman"/>
                          <w:b/>
                          <w:sz w:val="24"/>
                          <w:szCs w:val="24"/>
                        </w:rPr>
                        <w:t xml:space="preserve"> </w:t>
                      </w:r>
                      <w:r w:rsidR="0009515A">
                        <w:rPr>
                          <w:rFonts w:ascii="Times New Roman" w:hAnsi="Times New Roman" w:cs="Times New Roman"/>
                          <w:b/>
                          <w:sz w:val="24"/>
                          <w:szCs w:val="24"/>
                        </w:rPr>
                        <w:t xml:space="preserve">Create a scatterplot to display the relationship between the variables. </w:t>
                      </w:r>
                      <w:r w:rsidR="00D87D03">
                        <w:rPr>
                          <w:rFonts w:ascii="Times New Roman" w:hAnsi="Times New Roman" w:cs="Times New Roman"/>
                          <w:b/>
                          <w:sz w:val="24"/>
                          <w:szCs w:val="24"/>
                        </w:rPr>
                        <w:t>Follow the directions below the table to complete the homework.</w:t>
                      </w:r>
                    </w:p>
                  </w:txbxContent>
                </v:textbox>
                <w10:anchorlock/>
              </v:shape>
            </w:pict>
          </mc:Fallback>
        </mc:AlternateContent>
      </w:r>
    </w:p>
    <w:tbl>
      <w:tblPr>
        <w:tblStyle w:val="TableGrid"/>
        <w:tblW w:w="0" w:type="auto"/>
        <w:jc w:val="center"/>
        <w:tblLook w:val="04A0" w:firstRow="1" w:lastRow="0" w:firstColumn="1" w:lastColumn="0" w:noHBand="0" w:noVBand="1"/>
      </w:tblPr>
      <w:tblGrid>
        <w:gridCol w:w="1203"/>
        <w:gridCol w:w="2063"/>
      </w:tblGrid>
      <w:tr w:rsidR="00C26DA2" w:rsidRPr="00B37AEA" w14:paraId="7DBF3479" w14:textId="77777777" w:rsidTr="004E2FEC">
        <w:trPr>
          <w:trHeight w:val="276"/>
          <w:jc w:val="center"/>
        </w:trPr>
        <w:tc>
          <w:tcPr>
            <w:tcW w:w="0" w:type="auto"/>
            <w:tcBorders>
              <w:bottom w:val="single" w:sz="4" w:space="0" w:color="auto"/>
            </w:tcBorders>
            <w:vAlign w:val="center"/>
          </w:tcPr>
          <w:p w14:paraId="5EADFF63" w14:textId="77777777" w:rsidR="00C26DA2" w:rsidRPr="008213E1" w:rsidRDefault="00C26DA2" w:rsidP="004E2FEC">
            <w:pPr>
              <w:jc w:val="center"/>
              <w:rPr>
                <w:b/>
                <w:sz w:val="24"/>
                <w:szCs w:val="24"/>
              </w:rPr>
            </w:pPr>
            <w:r>
              <w:rPr>
                <w:b/>
                <w:sz w:val="24"/>
                <w:szCs w:val="24"/>
              </w:rPr>
              <w:t>SNAQ-12</w:t>
            </w:r>
          </w:p>
        </w:tc>
        <w:tc>
          <w:tcPr>
            <w:tcW w:w="0" w:type="auto"/>
            <w:tcBorders>
              <w:bottom w:val="single" w:sz="4" w:space="0" w:color="auto"/>
            </w:tcBorders>
            <w:vAlign w:val="center"/>
          </w:tcPr>
          <w:p w14:paraId="542B726C" w14:textId="77777777" w:rsidR="00C26DA2" w:rsidRDefault="00C26DA2" w:rsidP="004E2FEC">
            <w:pPr>
              <w:jc w:val="center"/>
              <w:rPr>
                <w:b/>
                <w:sz w:val="24"/>
                <w:szCs w:val="24"/>
              </w:rPr>
            </w:pPr>
            <w:r>
              <w:rPr>
                <w:b/>
                <w:sz w:val="24"/>
                <w:szCs w:val="24"/>
              </w:rPr>
              <w:t xml:space="preserve">Anxiety Interview </w:t>
            </w:r>
          </w:p>
          <w:p w14:paraId="21D183EF" w14:textId="77777777" w:rsidR="00C26DA2" w:rsidRPr="008213E1" w:rsidRDefault="00C26DA2" w:rsidP="004E2FEC">
            <w:pPr>
              <w:jc w:val="center"/>
              <w:rPr>
                <w:b/>
                <w:sz w:val="24"/>
                <w:szCs w:val="24"/>
              </w:rPr>
            </w:pPr>
            <w:r>
              <w:rPr>
                <w:b/>
                <w:sz w:val="24"/>
                <w:szCs w:val="24"/>
              </w:rPr>
              <w:t>Scores</w:t>
            </w:r>
          </w:p>
        </w:tc>
      </w:tr>
      <w:tr w:rsidR="00C26DA2" w:rsidRPr="00B37AEA" w14:paraId="08E2EFFB" w14:textId="77777777" w:rsidTr="004E2FEC">
        <w:trPr>
          <w:trHeight w:val="276"/>
          <w:jc w:val="center"/>
        </w:trPr>
        <w:tc>
          <w:tcPr>
            <w:tcW w:w="0" w:type="auto"/>
            <w:tcBorders>
              <w:bottom w:val="nil"/>
            </w:tcBorders>
            <w:vAlign w:val="center"/>
          </w:tcPr>
          <w:p w14:paraId="2B4CFF31" w14:textId="77777777" w:rsidR="00C26DA2" w:rsidRPr="008213E1" w:rsidRDefault="00C26DA2" w:rsidP="004E2FEC">
            <w:pPr>
              <w:jc w:val="center"/>
              <w:rPr>
                <w:sz w:val="24"/>
                <w:szCs w:val="24"/>
              </w:rPr>
            </w:pPr>
            <w:r>
              <w:rPr>
                <w:sz w:val="24"/>
                <w:szCs w:val="24"/>
              </w:rPr>
              <w:t>10</w:t>
            </w:r>
          </w:p>
        </w:tc>
        <w:tc>
          <w:tcPr>
            <w:tcW w:w="0" w:type="auto"/>
            <w:tcBorders>
              <w:bottom w:val="nil"/>
            </w:tcBorders>
            <w:vAlign w:val="center"/>
          </w:tcPr>
          <w:p w14:paraId="43E6D0BE" w14:textId="77777777" w:rsidR="00C26DA2" w:rsidRPr="000B5DF8" w:rsidRDefault="00C26DA2" w:rsidP="004E2FEC">
            <w:pPr>
              <w:jc w:val="center"/>
              <w:rPr>
                <w:sz w:val="24"/>
                <w:szCs w:val="24"/>
              </w:rPr>
            </w:pPr>
            <w:r w:rsidRPr="000B5DF8">
              <w:rPr>
                <w:sz w:val="24"/>
                <w:szCs w:val="24"/>
              </w:rPr>
              <w:t>6</w:t>
            </w:r>
          </w:p>
        </w:tc>
      </w:tr>
      <w:tr w:rsidR="00C26DA2" w:rsidRPr="00B37AEA" w14:paraId="5D2A2566" w14:textId="77777777" w:rsidTr="004E2FEC">
        <w:trPr>
          <w:trHeight w:val="276"/>
          <w:jc w:val="center"/>
        </w:trPr>
        <w:tc>
          <w:tcPr>
            <w:tcW w:w="0" w:type="auto"/>
            <w:tcBorders>
              <w:top w:val="nil"/>
              <w:bottom w:val="nil"/>
            </w:tcBorders>
            <w:vAlign w:val="center"/>
          </w:tcPr>
          <w:p w14:paraId="051D1354" w14:textId="77777777" w:rsidR="00C26DA2" w:rsidRPr="008213E1" w:rsidRDefault="00C26DA2" w:rsidP="004E2FEC">
            <w:pPr>
              <w:jc w:val="center"/>
              <w:rPr>
                <w:sz w:val="24"/>
                <w:szCs w:val="24"/>
              </w:rPr>
            </w:pPr>
            <w:r>
              <w:rPr>
                <w:sz w:val="24"/>
                <w:szCs w:val="24"/>
              </w:rPr>
              <w:t>8</w:t>
            </w:r>
          </w:p>
        </w:tc>
        <w:tc>
          <w:tcPr>
            <w:tcW w:w="0" w:type="auto"/>
            <w:tcBorders>
              <w:top w:val="nil"/>
              <w:bottom w:val="nil"/>
            </w:tcBorders>
            <w:vAlign w:val="center"/>
          </w:tcPr>
          <w:p w14:paraId="477B3842" w14:textId="77777777" w:rsidR="00C26DA2" w:rsidRPr="000B5DF8" w:rsidRDefault="00C26DA2" w:rsidP="004E2FEC">
            <w:pPr>
              <w:jc w:val="center"/>
              <w:rPr>
                <w:sz w:val="24"/>
                <w:szCs w:val="24"/>
              </w:rPr>
            </w:pPr>
            <w:r w:rsidRPr="000B5DF8">
              <w:rPr>
                <w:sz w:val="24"/>
                <w:szCs w:val="24"/>
              </w:rPr>
              <w:t>3</w:t>
            </w:r>
          </w:p>
        </w:tc>
      </w:tr>
      <w:tr w:rsidR="00C26DA2" w:rsidRPr="00B37AEA" w14:paraId="7E4F1ADB" w14:textId="77777777" w:rsidTr="004E2FEC">
        <w:trPr>
          <w:trHeight w:val="276"/>
          <w:jc w:val="center"/>
        </w:trPr>
        <w:tc>
          <w:tcPr>
            <w:tcW w:w="0" w:type="auto"/>
            <w:tcBorders>
              <w:top w:val="nil"/>
              <w:bottom w:val="nil"/>
            </w:tcBorders>
            <w:vAlign w:val="center"/>
          </w:tcPr>
          <w:p w14:paraId="34E9A9B3" w14:textId="77777777" w:rsidR="00C26DA2" w:rsidRPr="008213E1" w:rsidRDefault="00C26DA2" w:rsidP="004E2FEC">
            <w:pPr>
              <w:jc w:val="center"/>
              <w:rPr>
                <w:sz w:val="24"/>
                <w:szCs w:val="24"/>
              </w:rPr>
            </w:pPr>
            <w:r>
              <w:rPr>
                <w:sz w:val="24"/>
                <w:szCs w:val="24"/>
              </w:rPr>
              <w:t>11</w:t>
            </w:r>
          </w:p>
        </w:tc>
        <w:tc>
          <w:tcPr>
            <w:tcW w:w="0" w:type="auto"/>
            <w:tcBorders>
              <w:top w:val="nil"/>
              <w:bottom w:val="nil"/>
            </w:tcBorders>
            <w:vAlign w:val="center"/>
          </w:tcPr>
          <w:p w14:paraId="0320043C" w14:textId="77777777" w:rsidR="00C26DA2" w:rsidRPr="000B5DF8" w:rsidRDefault="00C26DA2" w:rsidP="004E2FEC">
            <w:pPr>
              <w:jc w:val="center"/>
              <w:rPr>
                <w:sz w:val="24"/>
                <w:szCs w:val="24"/>
              </w:rPr>
            </w:pPr>
            <w:r w:rsidRPr="000B5DF8">
              <w:rPr>
                <w:sz w:val="24"/>
                <w:szCs w:val="24"/>
              </w:rPr>
              <w:t>5</w:t>
            </w:r>
          </w:p>
        </w:tc>
      </w:tr>
      <w:tr w:rsidR="00C26DA2" w:rsidRPr="00B37AEA" w14:paraId="5C8C9214" w14:textId="77777777" w:rsidTr="004E2FEC">
        <w:trPr>
          <w:trHeight w:val="276"/>
          <w:jc w:val="center"/>
        </w:trPr>
        <w:tc>
          <w:tcPr>
            <w:tcW w:w="0" w:type="auto"/>
            <w:tcBorders>
              <w:top w:val="nil"/>
              <w:bottom w:val="nil"/>
            </w:tcBorders>
            <w:vAlign w:val="center"/>
          </w:tcPr>
          <w:p w14:paraId="3BC63215" w14:textId="77777777" w:rsidR="00C26DA2" w:rsidRPr="008213E1" w:rsidRDefault="00C26DA2" w:rsidP="004E2FEC">
            <w:pPr>
              <w:jc w:val="center"/>
              <w:rPr>
                <w:sz w:val="24"/>
                <w:szCs w:val="24"/>
              </w:rPr>
            </w:pPr>
            <w:r>
              <w:rPr>
                <w:sz w:val="24"/>
                <w:szCs w:val="24"/>
              </w:rPr>
              <w:t>7</w:t>
            </w:r>
          </w:p>
        </w:tc>
        <w:tc>
          <w:tcPr>
            <w:tcW w:w="0" w:type="auto"/>
            <w:tcBorders>
              <w:top w:val="nil"/>
              <w:bottom w:val="nil"/>
            </w:tcBorders>
            <w:vAlign w:val="center"/>
          </w:tcPr>
          <w:p w14:paraId="3D7C1709" w14:textId="77777777" w:rsidR="00C26DA2" w:rsidRPr="000B5DF8" w:rsidRDefault="00C26DA2" w:rsidP="004E2FEC">
            <w:pPr>
              <w:jc w:val="center"/>
              <w:rPr>
                <w:sz w:val="24"/>
                <w:szCs w:val="24"/>
              </w:rPr>
            </w:pPr>
            <w:r w:rsidRPr="000B5DF8">
              <w:rPr>
                <w:sz w:val="24"/>
                <w:szCs w:val="24"/>
              </w:rPr>
              <w:t>13</w:t>
            </w:r>
          </w:p>
        </w:tc>
      </w:tr>
      <w:tr w:rsidR="00C26DA2" w:rsidRPr="00B37AEA" w14:paraId="13D27CE6" w14:textId="77777777" w:rsidTr="004E2FEC">
        <w:trPr>
          <w:trHeight w:val="276"/>
          <w:jc w:val="center"/>
        </w:trPr>
        <w:tc>
          <w:tcPr>
            <w:tcW w:w="0" w:type="auto"/>
            <w:tcBorders>
              <w:top w:val="nil"/>
              <w:bottom w:val="nil"/>
            </w:tcBorders>
            <w:vAlign w:val="center"/>
          </w:tcPr>
          <w:p w14:paraId="17CCF2FE" w14:textId="77777777" w:rsidR="00C26DA2" w:rsidRPr="008213E1" w:rsidRDefault="00C26DA2" w:rsidP="004E2FEC">
            <w:pPr>
              <w:jc w:val="center"/>
              <w:rPr>
                <w:sz w:val="24"/>
                <w:szCs w:val="24"/>
              </w:rPr>
            </w:pPr>
            <w:r>
              <w:rPr>
                <w:sz w:val="24"/>
                <w:szCs w:val="24"/>
              </w:rPr>
              <w:t>7</w:t>
            </w:r>
          </w:p>
        </w:tc>
        <w:tc>
          <w:tcPr>
            <w:tcW w:w="0" w:type="auto"/>
            <w:tcBorders>
              <w:top w:val="nil"/>
              <w:bottom w:val="nil"/>
            </w:tcBorders>
            <w:vAlign w:val="center"/>
          </w:tcPr>
          <w:p w14:paraId="2C92B911" w14:textId="77777777" w:rsidR="00C26DA2" w:rsidRPr="000B5DF8" w:rsidRDefault="00C26DA2" w:rsidP="004E2FEC">
            <w:pPr>
              <w:jc w:val="center"/>
              <w:rPr>
                <w:sz w:val="24"/>
                <w:szCs w:val="24"/>
              </w:rPr>
            </w:pPr>
            <w:r>
              <w:rPr>
                <w:sz w:val="24"/>
                <w:szCs w:val="24"/>
              </w:rPr>
              <w:t>2</w:t>
            </w:r>
          </w:p>
        </w:tc>
      </w:tr>
      <w:tr w:rsidR="00C26DA2" w:rsidRPr="00B37AEA" w14:paraId="08DB712B" w14:textId="77777777" w:rsidTr="004E2FEC">
        <w:trPr>
          <w:trHeight w:val="276"/>
          <w:jc w:val="center"/>
        </w:trPr>
        <w:tc>
          <w:tcPr>
            <w:tcW w:w="0" w:type="auto"/>
            <w:tcBorders>
              <w:top w:val="nil"/>
              <w:bottom w:val="nil"/>
            </w:tcBorders>
            <w:vAlign w:val="center"/>
          </w:tcPr>
          <w:p w14:paraId="0D0E2E1E" w14:textId="77777777" w:rsidR="00C26DA2" w:rsidRPr="008213E1" w:rsidRDefault="00C26DA2" w:rsidP="004E2FEC">
            <w:pPr>
              <w:jc w:val="center"/>
              <w:rPr>
                <w:sz w:val="24"/>
                <w:szCs w:val="24"/>
              </w:rPr>
            </w:pPr>
            <w:r>
              <w:rPr>
                <w:sz w:val="24"/>
                <w:szCs w:val="24"/>
              </w:rPr>
              <w:t>9</w:t>
            </w:r>
          </w:p>
        </w:tc>
        <w:tc>
          <w:tcPr>
            <w:tcW w:w="0" w:type="auto"/>
            <w:tcBorders>
              <w:top w:val="nil"/>
              <w:bottom w:val="nil"/>
            </w:tcBorders>
            <w:vAlign w:val="center"/>
          </w:tcPr>
          <w:p w14:paraId="740BEEF7" w14:textId="77777777" w:rsidR="00C26DA2" w:rsidRPr="000B5DF8" w:rsidRDefault="00C26DA2" w:rsidP="004E2FEC">
            <w:pPr>
              <w:jc w:val="center"/>
              <w:rPr>
                <w:sz w:val="24"/>
                <w:szCs w:val="24"/>
              </w:rPr>
            </w:pPr>
            <w:r w:rsidRPr="000B5DF8">
              <w:rPr>
                <w:sz w:val="24"/>
                <w:szCs w:val="24"/>
              </w:rPr>
              <w:t>6</w:t>
            </w:r>
          </w:p>
        </w:tc>
      </w:tr>
      <w:tr w:rsidR="00C26DA2" w:rsidRPr="00B37AEA" w14:paraId="08628154" w14:textId="77777777" w:rsidTr="004E2FEC">
        <w:trPr>
          <w:trHeight w:val="276"/>
          <w:jc w:val="center"/>
        </w:trPr>
        <w:tc>
          <w:tcPr>
            <w:tcW w:w="0" w:type="auto"/>
            <w:tcBorders>
              <w:top w:val="nil"/>
              <w:bottom w:val="nil"/>
            </w:tcBorders>
            <w:vAlign w:val="center"/>
          </w:tcPr>
          <w:p w14:paraId="659146C6" w14:textId="77777777" w:rsidR="00C26DA2" w:rsidRPr="008213E1" w:rsidRDefault="00C26DA2" w:rsidP="004E2FEC">
            <w:pPr>
              <w:jc w:val="center"/>
              <w:rPr>
                <w:sz w:val="24"/>
                <w:szCs w:val="24"/>
              </w:rPr>
            </w:pPr>
            <w:r>
              <w:rPr>
                <w:sz w:val="24"/>
                <w:szCs w:val="24"/>
              </w:rPr>
              <w:t>10</w:t>
            </w:r>
          </w:p>
        </w:tc>
        <w:tc>
          <w:tcPr>
            <w:tcW w:w="0" w:type="auto"/>
            <w:tcBorders>
              <w:top w:val="nil"/>
              <w:bottom w:val="nil"/>
            </w:tcBorders>
            <w:vAlign w:val="center"/>
          </w:tcPr>
          <w:p w14:paraId="11551710" w14:textId="77777777" w:rsidR="00C26DA2" w:rsidRPr="000B5DF8" w:rsidRDefault="00C26DA2" w:rsidP="004E2FEC">
            <w:pPr>
              <w:jc w:val="center"/>
              <w:rPr>
                <w:sz w:val="24"/>
                <w:szCs w:val="24"/>
              </w:rPr>
            </w:pPr>
            <w:r w:rsidRPr="000B5DF8">
              <w:rPr>
                <w:sz w:val="24"/>
                <w:szCs w:val="24"/>
              </w:rPr>
              <w:t>5</w:t>
            </w:r>
          </w:p>
        </w:tc>
      </w:tr>
      <w:tr w:rsidR="00C26DA2" w:rsidRPr="00B37AEA" w14:paraId="79CFD453" w14:textId="77777777" w:rsidTr="004E2FEC">
        <w:trPr>
          <w:trHeight w:val="276"/>
          <w:jc w:val="center"/>
        </w:trPr>
        <w:tc>
          <w:tcPr>
            <w:tcW w:w="0" w:type="auto"/>
            <w:tcBorders>
              <w:top w:val="nil"/>
              <w:bottom w:val="nil"/>
            </w:tcBorders>
            <w:vAlign w:val="center"/>
          </w:tcPr>
          <w:p w14:paraId="4608360D" w14:textId="77777777" w:rsidR="00C26DA2" w:rsidRPr="008213E1" w:rsidRDefault="00C26DA2" w:rsidP="004E2FEC">
            <w:pPr>
              <w:jc w:val="center"/>
              <w:rPr>
                <w:sz w:val="24"/>
                <w:szCs w:val="24"/>
              </w:rPr>
            </w:pPr>
            <w:r>
              <w:rPr>
                <w:sz w:val="24"/>
                <w:szCs w:val="24"/>
              </w:rPr>
              <w:t>10</w:t>
            </w:r>
          </w:p>
        </w:tc>
        <w:tc>
          <w:tcPr>
            <w:tcW w:w="0" w:type="auto"/>
            <w:tcBorders>
              <w:top w:val="nil"/>
              <w:bottom w:val="nil"/>
            </w:tcBorders>
            <w:vAlign w:val="center"/>
          </w:tcPr>
          <w:p w14:paraId="440E75F3" w14:textId="77777777" w:rsidR="00C26DA2" w:rsidRPr="000B5DF8" w:rsidRDefault="00C26DA2" w:rsidP="004E2FEC">
            <w:pPr>
              <w:jc w:val="center"/>
              <w:rPr>
                <w:sz w:val="24"/>
                <w:szCs w:val="24"/>
              </w:rPr>
            </w:pPr>
            <w:r w:rsidRPr="000B5DF8">
              <w:rPr>
                <w:sz w:val="24"/>
                <w:szCs w:val="24"/>
              </w:rPr>
              <w:t>8</w:t>
            </w:r>
          </w:p>
        </w:tc>
      </w:tr>
      <w:tr w:rsidR="00C26DA2" w:rsidRPr="00B37AEA" w14:paraId="067BFE39" w14:textId="77777777" w:rsidTr="004E2FEC">
        <w:trPr>
          <w:trHeight w:val="276"/>
          <w:jc w:val="center"/>
        </w:trPr>
        <w:tc>
          <w:tcPr>
            <w:tcW w:w="0" w:type="auto"/>
            <w:tcBorders>
              <w:top w:val="nil"/>
              <w:bottom w:val="nil"/>
            </w:tcBorders>
            <w:vAlign w:val="center"/>
          </w:tcPr>
          <w:p w14:paraId="35116751" w14:textId="77777777" w:rsidR="00C26DA2" w:rsidRPr="008213E1" w:rsidRDefault="00C26DA2" w:rsidP="004E2FEC">
            <w:pPr>
              <w:jc w:val="center"/>
              <w:rPr>
                <w:sz w:val="24"/>
                <w:szCs w:val="24"/>
              </w:rPr>
            </w:pPr>
            <w:r>
              <w:rPr>
                <w:sz w:val="24"/>
                <w:szCs w:val="24"/>
              </w:rPr>
              <w:t>8</w:t>
            </w:r>
          </w:p>
        </w:tc>
        <w:tc>
          <w:tcPr>
            <w:tcW w:w="0" w:type="auto"/>
            <w:tcBorders>
              <w:top w:val="nil"/>
              <w:bottom w:val="nil"/>
            </w:tcBorders>
            <w:vAlign w:val="center"/>
          </w:tcPr>
          <w:p w14:paraId="77B56F4E" w14:textId="77777777" w:rsidR="00C26DA2" w:rsidRPr="000B5DF8" w:rsidRDefault="00C26DA2" w:rsidP="004E2FEC">
            <w:pPr>
              <w:jc w:val="center"/>
              <w:rPr>
                <w:sz w:val="24"/>
                <w:szCs w:val="24"/>
              </w:rPr>
            </w:pPr>
            <w:r w:rsidRPr="000B5DF8">
              <w:rPr>
                <w:sz w:val="24"/>
                <w:szCs w:val="24"/>
              </w:rPr>
              <w:t>3</w:t>
            </w:r>
          </w:p>
        </w:tc>
      </w:tr>
      <w:tr w:rsidR="00C26DA2" w:rsidRPr="00B37AEA" w14:paraId="51F0DEE6" w14:textId="77777777" w:rsidTr="004E2FEC">
        <w:trPr>
          <w:trHeight w:val="276"/>
          <w:jc w:val="center"/>
        </w:trPr>
        <w:tc>
          <w:tcPr>
            <w:tcW w:w="0" w:type="auto"/>
            <w:tcBorders>
              <w:top w:val="nil"/>
              <w:bottom w:val="nil"/>
            </w:tcBorders>
            <w:vAlign w:val="center"/>
          </w:tcPr>
          <w:p w14:paraId="5DD47FFC" w14:textId="77777777" w:rsidR="00C26DA2" w:rsidRPr="008213E1" w:rsidRDefault="00C26DA2" w:rsidP="004E2FEC">
            <w:pPr>
              <w:jc w:val="center"/>
              <w:rPr>
                <w:sz w:val="24"/>
                <w:szCs w:val="24"/>
              </w:rPr>
            </w:pPr>
            <w:r>
              <w:rPr>
                <w:sz w:val="24"/>
                <w:szCs w:val="24"/>
              </w:rPr>
              <w:t>9</w:t>
            </w:r>
          </w:p>
        </w:tc>
        <w:tc>
          <w:tcPr>
            <w:tcW w:w="0" w:type="auto"/>
            <w:tcBorders>
              <w:top w:val="nil"/>
              <w:bottom w:val="nil"/>
            </w:tcBorders>
            <w:vAlign w:val="center"/>
          </w:tcPr>
          <w:p w14:paraId="3C3ED7FD" w14:textId="77777777" w:rsidR="00C26DA2" w:rsidRPr="000B5DF8" w:rsidRDefault="00C26DA2" w:rsidP="004E2FEC">
            <w:pPr>
              <w:jc w:val="center"/>
              <w:rPr>
                <w:sz w:val="24"/>
                <w:szCs w:val="24"/>
              </w:rPr>
            </w:pPr>
            <w:r w:rsidRPr="000B5DF8">
              <w:rPr>
                <w:sz w:val="24"/>
                <w:szCs w:val="24"/>
              </w:rPr>
              <w:t>4</w:t>
            </w:r>
          </w:p>
        </w:tc>
      </w:tr>
      <w:tr w:rsidR="00C26DA2" w:rsidRPr="00B37AEA" w14:paraId="3CC035C2" w14:textId="77777777" w:rsidTr="004E2FEC">
        <w:trPr>
          <w:trHeight w:val="276"/>
          <w:jc w:val="center"/>
        </w:trPr>
        <w:tc>
          <w:tcPr>
            <w:tcW w:w="0" w:type="auto"/>
            <w:tcBorders>
              <w:top w:val="nil"/>
              <w:bottom w:val="nil"/>
            </w:tcBorders>
            <w:vAlign w:val="center"/>
          </w:tcPr>
          <w:p w14:paraId="20A3FD2A" w14:textId="77777777" w:rsidR="00C26DA2" w:rsidRPr="008213E1" w:rsidRDefault="00C26DA2" w:rsidP="004E2FEC">
            <w:pPr>
              <w:jc w:val="center"/>
              <w:rPr>
                <w:sz w:val="24"/>
                <w:szCs w:val="24"/>
              </w:rPr>
            </w:pPr>
            <w:r>
              <w:rPr>
                <w:sz w:val="24"/>
                <w:szCs w:val="24"/>
              </w:rPr>
              <w:t>11</w:t>
            </w:r>
          </w:p>
        </w:tc>
        <w:tc>
          <w:tcPr>
            <w:tcW w:w="0" w:type="auto"/>
            <w:tcBorders>
              <w:top w:val="nil"/>
              <w:bottom w:val="nil"/>
            </w:tcBorders>
            <w:vAlign w:val="center"/>
          </w:tcPr>
          <w:p w14:paraId="4E340568" w14:textId="77777777" w:rsidR="00C26DA2" w:rsidRPr="000B5DF8" w:rsidRDefault="00C26DA2" w:rsidP="004E2FEC">
            <w:pPr>
              <w:jc w:val="center"/>
              <w:rPr>
                <w:sz w:val="24"/>
                <w:szCs w:val="24"/>
              </w:rPr>
            </w:pPr>
            <w:r w:rsidRPr="000B5DF8">
              <w:rPr>
                <w:sz w:val="24"/>
                <w:szCs w:val="24"/>
              </w:rPr>
              <w:t>2</w:t>
            </w:r>
          </w:p>
        </w:tc>
      </w:tr>
      <w:tr w:rsidR="00C26DA2" w:rsidRPr="00B37AEA" w14:paraId="113E494F" w14:textId="77777777" w:rsidTr="004E2FEC">
        <w:trPr>
          <w:trHeight w:val="276"/>
          <w:jc w:val="center"/>
        </w:trPr>
        <w:tc>
          <w:tcPr>
            <w:tcW w:w="0" w:type="auto"/>
            <w:tcBorders>
              <w:top w:val="nil"/>
              <w:bottom w:val="nil"/>
            </w:tcBorders>
            <w:vAlign w:val="center"/>
          </w:tcPr>
          <w:p w14:paraId="34DB1830" w14:textId="77777777" w:rsidR="00C26DA2" w:rsidRPr="008213E1" w:rsidRDefault="00C26DA2" w:rsidP="004E2FEC">
            <w:pPr>
              <w:jc w:val="center"/>
              <w:rPr>
                <w:sz w:val="24"/>
                <w:szCs w:val="24"/>
              </w:rPr>
            </w:pPr>
            <w:r>
              <w:rPr>
                <w:sz w:val="24"/>
                <w:szCs w:val="24"/>
              </w:rPr>
              <w:t>9</w:t>
            </w:r>
          </w:p>
        </w:tc>
        <w:tc>
          <w:tcPr>
            <w:tcW w:w="0" w:type="auto"/>
            <w:tcBorders>
              <w:top w:val="nil"/>
              <w:bottom w:val="nil"/>
            </w:tcBorders>
            <w:vAlign w:val="center"/>
          </w:tcPr>
          <w:p w14:paraId="543BB291" w14:textId="77777777" w:rsidR="00C26DA2" w:rsidRPr="000B5DF8" w:rsidRDefault="00C26DA2" w:rsidP="004E2FEC">
            <w:pPr>
              <w:jc w:val="center"/>
              <w:rPr>
                <w:sz w:val="24"/>
                <w:szCs w:val="24"/>
              </w:rPr>
            </w:pPr>
            <w:r w:rsidRPr="000B5DF8">
              <w:rPr>
                <w:sz w:val="24"/>
                <w:szCs w:val="24"/>
              </w:rPr>
              <w:t>2</w:t>
            </w:r>
          </w:p>
        </w:tc>
      </w:tr>
      <w:tr w:rsidR="00C26DA2" w:rsidRPr="00B37AEA" w14:paraId="5EF4B160" w14:textId="77777777" w:rsidTr="004E2FEC">
        <w:trPr>
          <w:trHeight w:val="276"/>
          <w:jc w:val="center"/>
        </w:trPr>
        <w:tc>
          <w:tcPr>
            <w:tcW w:w="0" w:type="auto"/>
            <w:tcBorders>
              <w:top w:val="nil"/>
              <w:bottom w:val="nil"/>
            </w:tcBorders>
            <w:vAlign w:val="center"/>
          </w:tcPr>
          <w:p w14:paraId="1D8F0D01" w14:textId="77777777" w:rsidR="00C26DA2" w:rsidRPr="008213E1" w:rsidRDefault="00C26DA2" w:rsidP="004E2FEC">
            <w:pPr>
              <w:jc w:val="center"/>
              <w:rPr>
                <w:sz w:val="24"/>
                <w:szCs w:val="24"/>
              </w:rPr>
            </w:pPr>
            <w:r>
              <w:rPr>
                <w:sz w:val="24"/>
                <w:szCs w:val="24"/>
              </w:rPr>
              <w:t>10</w:t>
            </w:r>
          </w:p>
        </w:tc>
        <w:tc>
          <w:tcPr>
            <w:tcW w:w="0" w:type="auto"/>
            <w:tcBorders>
              <w:top w:val="nil"/>
              <w:bottom w:val="nil"/>
            </w:tcBorders>
            <w:vAlign w:val="center"/>
          </w:tcPr>
          <w:p w14:paraId="13F2A6C6" w14:textId="77777777" w:rsidR="00C26DA2" w:rsidRPr="000B5DF8" w:rsidRDefault="00C26DA2" w:rsidP="004E2FEC">
            <w:pPr>
              <w:jc w:val="center"/>
              <w:rPr>
                <w:sz w:val="24"/>
                <w:szCs w:val="24"/>
              </w:rPr>
            </w:pPr>
            <w:r w:rsidRPr="000B5DF8">
              <w:rPr>
                <w:sz w:val="24"/>
                <w:szCs w:val="24"/>
              </w:rPr>
              <w:t>6</w:t>
            </w:r>
          </w:p>
        </w:tc>
      </w:tr>
      <w:tr w:rsidR="00C26DA2" w:rsidRPr="00B37AEA" w14:paraId="53F27987" w14:textId="77777777" w:rsidTr="004E2FEC">
        <w:trPr>
          <w:trHeight w:val="276"/>
          <w:jc w:val="center"/>
        </w:trPr>
        <w:tc>
          <w:tcPr>
            <w:tcW w:w="0" w:type="auto"/>
            <w:tcBorders>
              <w:top w:val="nil"/>
              <w:bottom w:val="nil"/>
            </w:tcBorders>
            <w:vAlign w:val="center"/>
          </w:tcPr>
          <w:p w14:paraId="6C459999" w14:textId="77777777" w:rsidR="00C26DA2" w:rsidRPr="008213E1" w:rsidRDefault="00C26DA2" w:rsidP="004E2FEC">
            <w:pPr>
              <w:jc w:val="center"/>
              <w:rPr>
                <w:sz w:val="24"/>
                <w:szCs w:val="24"/>
              </w:rPr>
            </w:pPr>
            <w:r>
              <w:rPr>
                <w:sz w:val="24"/>
                <w:szCs w:val="24"/>
              </w:rPr>
              <w:t>7</w:t>
            </w:r>
          </w:p>
        </w:tc>
        <w:tc>
          <w:tcPr>
            <w:tcW w:w="0" w:type="auto"/>
            <w:tcBorders>
              <w:top w:val="nil"/>
              <w:bottom w:val="nil"/>
            </w:tcBorders>
            <w:vAlign w:val="center"/>
          </w:tcPr>
          <w:p w14:paraId="452267BC" w14:textId="77777777" w:rsidR="00C26DA2" w:rsidRPr="000B5DF8" w:rsidRDefault="00C26DA2" w:rsidP="004E2FEC">
            <w:pPr>
              <w:jc w:val="center"/>
              <w:rPr>
                <w:sz w:val="24"/>
                <w:szCs w:val="24"/>
              </w:rPr>
            </w:pPr>
            <w:r w:rsidRPr="000B5DF8">
              <w:rPr>
                <w:sz w:val="24"/>
                <w:szCs w:val="24"/>
              </w:rPr>
              <w:t>10</w:t>
            </w:r>
          </w:p>
        </w:tc>
      </w:tr>
      <w:tr w:rsidR="00C26DA2" w:rsidRPr="00B37AEA" w14:paraId="3788DFFF" w14:textId="77777777" w:rsidTr="004E2FEC">
        <w:trPr>
          <w:trHeight w:val="276"/>
          <w:jc w:val="center"/>
        </w:trPr>
        <w:tc>
          <w:tcPr>
            <w:tcW w:w="0" w:type="auto"/>
            <w:tcBorders>
              <w:top w:val="nil"/>
              <w:bottom w:val="single" w:sz="4" w:space="0" w:color="auto"/>
            </w:tcBorders>
            <w:vAlign w:val="center"/>
          </w:tcPr>
          <w:p w14:paraId="182D0EE8" w14:textId="77777777" w:rsidR="00C26DA2" w:rsidRPr="008213E1" w:rsidRDefault="00C26DA2" w:rsidP="004E2FEC">
            <w:pPr>
              <w:jc w:val="center"/>
              <w:rPr>
                <w:sz w:val="24"/>
                <w:szCs w:val="24"/>
              </w:rPr>
            </w:pPr>
            <w:r>
              <w:rPr>
                <w:sz w:val="24"/>
                <w:szCs w:val="24"/>
              </w:rPr>
              <w:t>8</w:t>
            </w:r>
          </w:p>
        </w:tc>
        <w:tc>
          <w:tcPr>
            <w:tcW w:w="0" w:type="auto"/>
            <w:tcBorders>
              <w:top w:val="nil"/>
            </w:tcBorders>
            <w:vAlign w:val="center"/>
          </w:tcPr>
          <w:p w14:paraId="13A18C1D" w14:textId="77777777" w:rsidR="00C26DA2" w:rsidRPr="000B5DF8" w:rsidRDefault="00C26DA2" w:rsidP="004E2FEC">
            <w:pPr>
              <w:jc w:val="center"/>
              <w:rPr>
                <w:sz w:val="24"/>
                <w:szCs w:val="24"/>
              </w:rPr>
            </w:pPr>
            <w:r w:rsidRPr="000B5DF8">
              <w:rPr>
                <w:sz w:val="24"/>
                <w:szCs w:val="24"/>
              </w:rPr>
              <w:t>7</w:t>
            </w:r>
          </w:p>
        </w:tc>
      </w:tr>
      <w:bookmarkEnd w:id="0"/>
    </w:tbl>
    <w:p w14:paraId="1FE27706" w14:textId="4B35D3C4" w:rsidR="00D87D03" w:rsidRDefault="00D87D03" w:rsidP="00D87D03">
      <w:pPr>
        <w:pStyle w:val="ListParagraph"/>
      </w:pPr>
    </w:p>
    <w:p w14:paraId="6B09D10E" w14:textId="77777777" w:rsidR="00D87D03" w:rsidRDefault="00D87D03" w:rsidP="00D87D03">
      <w:pPr>
        <w:pStyle w:val="ListParagraph"/>
      </w:pPr>
    </w:p>
    <w:p w14:paraId="6F9D869B" w14:textId="79F6A815" w:rsidR="006004FA" w:rsidRPr="008B756B" w:rsidRDefault="006004FA" w:rsidP="006004FA">
      <w:pPr>
        <w:pStyle w:val="ListParagraph"/>
        <w:numPr>
          <w:ilvl w:val="0"/>
          <w:numId w:val="5"/>
        </w:numPr>
      </w:pPr>
      <w:r w:rsidRPr="008B756B">
        <w:t>Paste SPSS output.  (</w:t>
      </w:r>
      <w:r w:rsidR="009C057E">
        <w:t>10</w:t>
      </w:r>
      <w:r w:rsidRPr="008B756B">
        <w:t xml:space="preserve"> pts)</w:t>
      </w:r>
    </w:p>
    <w:p w14:paraId="0941ED89" w14:textId="6285238A" w:rsidR="006004FA" w:rsidRDefault="006004FA" w:rsidP="006004FA">
      <w:pPr>
        <w:rPr>
          <w:rFonts w:ascii="Times New Roman" w:hAnsi="Times New Roman" w:cs="Times New Roman"/>
          <w:b/>
          <w:sz w:val="24"/>
          <w:szCs w:val="24"/>
        </w:rPr>
      </w:pPr>
    </w:p>
    <w:p w14:paraId="72140277" w14:textId="77777777" w:rsidR="00276941" w:rsidRPr="00276941" w:rsidRDefault="00276941" w:rsidP="00276941">
      <w:pPr>
        <w:autoSpaceDE w:val="0"/>
        <w:autoSpaceDN w:val="0"/>
        <w:adjustRightInd w:val="0"/>
        <w:spacing w:after="0" w:line="240" w:lineRule="auto"/>
        <w:rPr>
          <w:rFonts w:ascii="Times New Roman" w:hAnsi="Times New Roman" w:cs="Times New Roman"/>
          <w:sz w:val="24"/>
          <w:szCs w:val="24"/>
        </w:rPr>
      </w:pPr>
    </w:p>
    <w:tbl>
      <w:tblPr>
        <w:tblW w:w="6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33"/>
        <w:gridCol w:w="1989"/>
        <w:gridCol w:w="1070"/>
        <w:gridCol w:w="1468"/>
      </w:tblGrid>
      <w:tr w:rsidR="00276941" w:rsidRPr="00276941" w14:paraId="5BF3A01B" w14:textId="77777777">
        <w:trPr>
          <w:cantSplit/>
        </w:trPr>
        <w:tc>
          <w:tcPr>
            <w:tcW w:w="6958" w:type="dxa"/>
            <w:gridSpan w:val="4"/>
            <w:tcBorders>
              <w:top w:val="nil"/>
              <w:left w:val="nil"/>
              <w:bottom w:val="nil"/>
              <w:right w:val="nil"/>
            </w:tcBorders>
            <w:shd w:val="clear" w:color="auto" w:fill="FFFFFF"/>
            <w:vAlign w:val="center"/>
          </w:tcPr>
          <w:p w14:paraId="04AF80FA" w14:textId="77777777" w:rsidR="00276941" w:rsidRPr="00276941" w:rsidRDefault="00276941" w:rsidP="00276941">
            <w:pPr>
              <w:autoSpaceDE w:val="0"/>
              <w:autoSpaceDN w:val="0"/>
              <w:adjustRightInd w:val="0"/>
              <w:spacing w:after="0" w:line="320" w:lineRule="atLeast"/>
              <w:ind w:left="60" w:right="60"/>
              <w:jc w:val="center"/>
              <w:rPr>
                <w:rFonts w:ascii="Arial" w:hAnsi="Arial" w:cs="Arial"/>
                <w:color w:val="010205"/>
              </w:rPr>
            </w:pPr>
            <w:r w:rsidRPr="00276941">
              <w:rPr>
                <w:rFonts w:ascii="Arial" w:hAnsi="Arial" w:cs="Arial"/>
                <w:b/>
                <w:bCs/>
                <w:color w:val="010205"/>
              </w:rPr>
              <w:t>Correlations</w:t>
            </w:r>
          </w:p>
        </w:tc>
      </w:tr>
      <w:tr w:rsidR="00276941" w:rsidRPr="00276941" w14:paraId="45D48090" w14:textId="77777777">
        <w:trPr>
          <w:cantSplit/>
        </w:trPr>
        <w:tc>
          <w:tcPr>
            <w:tcW w:w="4420" w:type="dxa"/>
            <w:gridSpan w:val="2"/>
            <w:tcBorders>
              <w:top w:val="nil"/>
              <w:left w:val="nil"/>
              <w:bottom w:val="single" w:sz="8" w:space="0" w:color="152935"/>
              <w:right w:val="nil"/>
            </w:tcBorders>
            <w:shd w:val="clear" w:color="auto" w:fill="FFFFFF"/>
            <w:vAlign w:val="bottom"/>
          </w:tcPr>
          <w:p w14:paraId="2C5208DF" w14:textId="77777777" w:rsidR="00276941" w:rsidRPr="00276941" w:rsidRDefault="00276941" w:rsidP="00276941">
            <w:pPr>
              <w:autoSpaceDE w:val="0"/>
              <w:autoSpaceDN w:val="0"/>
              <w:adjustRightInd w:val="0"/>
              <w:spacing w:after="0" w:line="240" w:lineRule="auto"/>
              <w:rPr>
                <w:rFonts w:ascii="Times New Roman" w:hAnsi="Times New Roman" w:cs="Times New Roman"/>
                <w:sz w:val="24"/>
                <w:szCs w:val="24"/>
              </w:rPr>
            </w:pPr>
          </w:p>
        </w:tc>
        <w:tc>
          <w:tcPr>
            <w:tcW w:w="1070" w:type="dxa"/>
            <w:tcBorders>
              <w:top w:val="nil"/>
              <w:left w:val="nil"/>
              <w:bottom w:val="single" w:sz="8" w:space="0" w:color="152935"/>
              <w:right w:val="single" w:sz="8" w:space="0" w:color="E0E0E0"/>
            </w:tcBorders>
            <w:shd w:val="clear" w:color="auto" w:fill="FFFFFF"/>
            <w:vAlign w:val="bottom"/>
          </w:tcPr>
          <w:p w14:paraId="622B1D6A" w14:textId="77777777" w:rsidR="00276941" w:rsidRPr="00276941" w:rsidRDefault="00276941" w:rsidP="00276941">
            <w:pPr>
              <w:autoSpaceDE w:val="0"/>
              <w:autoSpaceDN w:val="0"/>
              <w:adjustRightInd w:val="0"/>
              <w:spacing w:after="0" w:line="320" w:lineRule="atLeast"/>
              <w:ind w:left="60" w:right="60"/>
              <w:jc w:val="center"/>
              <w:rPr>
                <w:rFonts w:ascii="Arial" w:hAnsi="Arial" w:cs="Arial"/>
                <w:color w:val="264A60"/>
                <w:sz w:val="18"/>
                <w:szCs w:val="18"/>
              </w:rPr>
            </w:pPr>
            <w:r w:rsidRPr="00276941">
              <w:rPr>
                <w:rFonts w:ascii="Arial" w:hAnsi="Arial" w:cs="Arial"/>
                <w:color w:val="264A60"/>
                <w:sz w:val="18"/>
                <w:szCs w:val="18"/>
              </w:rPr>
              <w:t>SNAQ-12</w:t>
            </w:r>
          </w:p>
        </w:tc>
        <w:tc>
          <w:tcPr>
            <w:tcW w:w="1468" w:type="dxa"/>
            <w:tcBorders>
              <w:top w:val="nil"/>
              <w:left w:val="single" w:sz="8" w:space="0" w:color="E0E0E0"/>
              <w:bottom w:val="single" w:sz="8" w:space="0" w:color="152935"/>
              <w:right w:val="nil"/>
            </w:tcBorders>
            <w:shd w:val="clear" w:color="auto" w:fill="FFFFFF"/>
            <w:vAlign w:val="bottom"/>
          </w:tcPr>
          <w:p w14:paraId="2B145383" w14:textId="77777777" w:rsidR="00276941" w:rsidRPr="00276941" w:rsidRDefault="00276941" w:rsidP="00276941">
            <w:pPr>
              <w:autoSpaceDE w:val="0"/>
              <w:autoSpaceDN w:val="0"/>
              <w:adjustRightInd w:val="0"/>
              <w:spacing w:after="0" w:line="320" w:lineRule="atLeast"/>
              <w:ind w:left="60" w:right="60"/>
              <w:jc w:val="center"/>
              <w:rPr>
                <w:rFonts w:ascii="Arial" w:hAnsi="Arial" w:cs="Arial"/>
                <w:color w:val="264A60"/>
                <w:sz w:val="18"/>
                <w:szCs w:val="18"/>
              </w:rPr>
            </w:pPr>
            <w:r w:rsidRPr="00276941">
              <w:rPr>
                <w:rFonts w:ascii="Arial" w:hAnsi="Arial" w:cs="Arial"/>
                <w:color w:val="264A60"/>
                <w:sz w:val="18"/>
                <w:szCs w:val="18"/>
              </w:rPr>
              <w:t>Generalized anxiety score</w:t>
            </w:r>
          </w:p>
        </w:tc>
      </w:tr>
      <w:tr w:rsidR="00276941" w:rsidRPr="00276941" w14:paraId="2AB4FB22" w14:textId="77777777">
        <w:trPr>
          <w:cantSplit/>
        </w:trPr>
        <w:tc>
          <w:tcPr>
            <w:tcW w:w="2432" w:type="dxa"/>
            <w:vMerge w:val="restart"/>
            <w:tcBorders>
              <w:top w:val="single" w:sz="8" w:space="0" w:color="152935"/>
              <w:left w:val="nil"/>
              <w:bottom w:val="nil"/>
              <w:right w:val="nil"/>
            </w:tcBorders>
            <w:shd w:val="clear" w:color="auto" w:fill="E0E0E0"/>
          </w:tcPr>
          <w:p w14:paraId="0454E218" w14:textId="77777777" w:rsidR="00276941" w:rsidRPr="00276941" w:rsidRDefault="00276941" w:rsidP="00276941">
            <w:pPr>
              <w:autoSpaceDE w:val="0"/>
              <w:autoSpaceDN w:val="0"/>
              <w:adjustRightInd w:val="0"/>
              <w:spacing w:after="0" w:line="320" w:lineRule="atLeast"/>
              <w:ind w:left="60" w:right="60"/>
              <w:rPr>
                <w:rFonts w:ascii="Arial" w:hAnsi="Arial" w:cs="Arial"/>
                <w:color w:val="264A60"/>
                <w:sz w:val="18"/>
                <w:szCs w:val="18"/>
              </w:rPr>
            </w:pPr>
            <w:r w:rsidRPr="00276941">
              <w:rPr>
                <w:rFonts w:ascii="Arial" w:hAnsi="Arial" w:cs="Arial"/>
                <w:color w:val="264A60"/>
                <w:sz w:val="18"/>
                <w:szCs w:val="18"/>
              </w:rPr>
              <w:t>SNAQ-12</w:t>
            </w:r>
          </w:p>
        </w:tc>
        <w:tc>
          <w:tcPr>
            <w:tcW w:w="1988" w:type="dxa"/>
            <w:tcBorders>
              <w:top w:val="single" w:sz="8" w:space="0" w:color="152935"/>
              <w:left w:val="nil"/>
              <w:bottom w:val="single" w:sz="8" w:space="0" w:color="AEAEAE"/>
              <w:right w:val="nil"/>
            </w:tcBorders>
            <w:shd w:val="clear" w:color="auto" w:fill="E0E0E0"/>
          </w:tcPr>
          <w:p w14:paraId="477254A9" w14:textId="77777777" w:rsidR="00276941" w:rsidRPr="00276941" w:rsidRDefault="00276941" w:rsidP="00276941">
            <w:pPr>
              <w:autoSpaceDE w:val="0"/>
              <w:autoSpaceDN w:val="0"/>
              <w:adjustRightInd w:val="0"/>
              <w:spacing w:after="0" w:line="320" w:lineRule="atLeast"/>
              <w:ind w:left="60" w:right="60"/>
              <w:rPr>
                <w:rFonts w:ascii="Arial" w:hAnsi="Arial" w:cs="Arial"/>
                <w:color w:val="264A60"/>
                <w:sz w:val="18"/>
                <w:szCs w:val="18"/>
              </w:rPr>
            </w:pPr>
            <w:r w:rsidRPr="00276941">
              <w:rPr>
                <w:rFonts w:ascii="Arial" w:hAnsi="Arial" w:cs="Arial"/>
                <w:color w:val="264A60"/>
                <w:sz w:val="18"/>
                <w:szCs w:val="18"/>
              </w:rPr>
              <w:t>Pearson Correlation</w:t>
            </w:r>
          </w:p>
        </w:tc>
        <w:tc>
          <w:tcPr>
            <w:tcW w:w="1070" w:type="dxa"/>
            <w:tcBorders>
              <w:top w:val="single" w:sz="8" w:space="0" w:color="152935"/>
              <w:left w:val="nil"/>
              <w:bottom w:val="single" w:sz="8" w:space="0" w:color="AEAEAE"/>
              <w:right w:val="single" w:sz="8" w:space="0" w:color="E0E0E0"/>
            </w:tcBorders>
            <w:shd w:val="clear" w:color="auto" w:fill="FFFFFF"/>
          </w:tcPr>
          <w:p w14:paraId="0826BC1A" w14:textId="77777777" w:rsidR="00276941" w:rsidRPr="00276941" w:rsidRDefault="00276941" w:rsidP="00276941">
            <w:pPr>
              <w:autoSpaceDE w:val="0"/>
              <w:autoSpaceDN w:val="0"/>
              <w:adjustRightInd w:val="0"/>
              <w:spacing w:after="0" w:line="320" w:lineRule="atLeast"/>
              <w:ind w:left="60" w:right="60"/>
              <w:jc w:val="right"/>
              <w:rPr>
                <w:rFonts w:ascii="Arial" w:hAnsi="Arial" w:cs="Arial"/>
                <w:color w:val="010205"/>
                <w:sz w:val="18"/>
                <w:szCs w:val="18"/>
              </w:rPr>
            </w:pPr>
            <w:r w:rsidRPr="00276941">
              <w:rPr>
                <w:rFonts w:ascii="Arial" w:hAnsi="Arial" w:cs="Arial"/>
                <w:color w:val="010205"/>
                <w:sz w:val="18"/>
                <w:szCs w:val="18"/>
              </w:rPr>
              <w:t>1</w:t>
            </w:r>
          </w:p>
        </w:tc>
        <w:tc>
          <w:tcPr>
            <w:tcW w:w="1468" w:type="dxa"/>
            <w:tcBorders>
              <w:top w:val="single" w:sz="8" w:space="0" w:color="152935"/>
              <w:left w:val="single" w:sz="8" w:space="0" w:color="E0E0E0"/>
              <w:bottom w:val="single" w:sz="8" w:space="0" w:color="AEAEAE"/>
              <w:right w:val="nil"/>
            </w:tcBorders>
            <w:shd w:val="clear" w:color="auto" w:fill="FFFFFF"/>
          </w:tcPr>
          <w:p w14:paraId="510AE9B7" w14:textId="77777777" w:rsidR="00276941" w:rsidRPr="00276941" w:rsidRDefault="00276941" w:rsidP="00276941">
            <w:pPr>
              <w:autoSpaceDE w:val="0"/>
              <w:autoSpaceDN w:val="0"/>
              <w:adjustRightInd w:val="0"/>
              <w:spacing w:after="0" w:line="320" w:lineRule="atLeast"/>
              <w:ind w:left="60" w:right="60"/>
              <w:jc w:val="right"/>
              <w:rPr>
                <w:rFonts w:ascii="Arial" w:hAnsi="Arial" w:cs="Arial"/>
                <w:color w:val="010205"/>
                <w:sz w:val="18"/>
                <w:szCs w:val="18"/>
              </w:rPr>
            </w:pPr>
            <w:r w:rsidRPr="00276941">
              <w:rPr>
                <w:rFonts w:ascii="Arial" w:hAnsi="Arial" w:cs="Arial"/>
                <w:color w:val="010205"/>
                <w:sz w:val="18"/>
                <w:szCs w:val="18"/>
              </w:rPr>
              <w:t>-.304</w:t>
            </w:r>
          </w:p>
        </w:tc>
      </w:tr>
      <w:tr w:rsidR="00276941" w:rsidRPr="00276941" w14:paraId="33B20D0D" w14:textId="77777777">
        <w:trPr>
          <w:cantSplit/>
        </w:trPr>
        <w:tc>
          <w:tcPr>
            <w:tcW w:w="2432" w:type="dxa"/>
            <w:vMerge/>
            <w:tcBorders>
              <w:top w:val="single" w:sz="8" w:space="0" w:color="152935"/>
              <w:left w:val="nil"/>
              <w:bottom w:val="nil"/>
              <w:right w:val="nil"/>
            </w:tcBorders>
            <w:shd w:val="clear" w:color="auto" w:fill="E0E0E0"/>
          </w:tcPr>
          <w:p w14:paraId="7C12FF2B" w14:textId="77777777" w:rsidR="00276941" w:rsidRPr="00276941" w:rsidRDefault="00276941" w:rsidP="00276941">
            <w:pPr>
              <w:autoSpaceDE w:val="0"/>
              <w:autoSpaceDN w:val="0"/>
              <w:adjustRightInd w:val="0"/>
              <w:spacing w:after="0" w:line="240" w:lineRule="auto"/>
              <w:rPr>
                <w:rFonts w:ascii="Arial" w:hAnsi="Arial" w:cs="Arial"/>
                <w:color w:val="010205"/>
                <w:sz w:val="18"/>
                <w:szCs w:val="18"/>
              </w:rPr>
            </w:pPr>
          </w:p>
        </w:tc>
        <w:tc>
          <w:tcPr>
            <w:tcW w:w="1988" w:type="dxa"/>
            <w:tcBorders>
              <w:top w:val="single" w:sz="8" w:space="0" w:color="AEAEAE"/>
              <w:left w:val="nil"/>
              <w:bottom w:val="single" w:sz="8" w:space="0" w:color="AEAEAE"/>
              <w:right w:val="nil"/>
            </w:tcBorders>
            <w:shd w:val="clear" w:color="auto" w:fill="E0E0E0"/>
          </w:tcPr>
          <w:p w14:paraId="7FD4212F" w14:textId="77777777" w:rsidR="00276941" w:rsidRPr="00276941" w:rsidRDefault="00276941" w:rsidP="00276941">
            <w:pPr>
              <w:autoSpaceDE w:val="0"/>
              <w:autoSpaceDN w:val="0"/>
              <w:adjustRightInd w:val="0"/>
              <w:spacing w:after="0" w:line="320" w:lineRule="atLeast"/>
              <w:ind w:left="60" w:right="60"/>
              <w:rPr>
                <w:rFonts w:ascii="Arial" w:hAnsi="Arial" w:cs="Arial"/>
                <w:color w:val="264A60"/>
                <w:sz w:val="18"/>
                <w:szCs w:val="18"/>
              </w:rPr>
            </w:pPr>
            <w:r w:rsidRPr="00276941">
              <w:rPr>
                <w:rFonts w:ascii="Arial" w:hAnsi="Arial" w:cs="Arial"/>
                <w:color w:val="264A60"/>
                <w:sz w:val="18"/>
                <w:szCs w:val="18"/>
              </w:rPr>
              <w:t>Sig. (2-tailed)</w:t>
            </w:r>
          </w:p>
        </w:tc>
        <w:tc>
          <w:tcPr>
            <w:tcW w:w="1070" w:type="dxa"/>
            <w:tcBorders>
              <w:top w:val="single" w:sz="8" w:space="0" w:color="AEAEAE"/>
              <w:left w:val="nil"/>
              <w:bottom w:val="single" w:sz="8" w:space="0" w:color="AEAEAE"/>
              <w:right w:val="single" w:sz="8" w:space="0" w:color="E0E0E0"/>
            </w:tcBorders>
            <w:shd w:val="clear" w:color="auto" w:fill="FFFFFF"/>
            <w:vAlign w:val="center"/>
          </w:tcPr>
          <w:p w14:paraId="0809FEFD" w14:textId="77777777" w:rsidR="00276941" w:rsidRPr="00276941" w:rsidRDefault="00276941" w:rsidP="00276941">
            <w:pPr>
              <w:autoSpaceDE w:val="0"/>
              <w:autoSpaceDN w:val="0"/>
              <w:adjustRightInd w:val="0"/>
              <w:spacing w:after="0" w:line="240" w:lineRule="auto"/>
              <w:rPr>
                <w:rFonts w:ascii="Times New Roman" w:hAnsi="Times New Roman" w:cs="Times New Roman"/>
                <w:sz w:val="24"/>
                <w:szCs w:val="24"/>
              </w:rPr>
            </w:pPr>
          </w:p>
        </w:tc>
        <w:tc>
          <w:tcPr>
            <w:tcW w:w="1468" w:type="dxa"/>
            <w:tcBorders>
              <w:top w:val="single" w:sz="8" w:space="0" w:color="AEAEAE"/>
              <w:left w:val="single" w:sz="8" w:space="0" w:color="E0E0E0"/>
              <w:bottom w:val="single" w:sz="8" w:space="0" w:color="AEAEAE"/>
              <w:right w:val="nil"/>
            </w:tcBorders>
            <w:shd w:val="clear" w:color="auto" w:fill="FFFFFF"/>
          </w:tcPr>
          <w:p w14:paraId="0287ED95" w14:textId="77777777" w:rsidR="00276941" w:rsidRPr="00276941" w:rsidRDefault="00276941" w:rsidP="00276941">
            <w:pPr>
              <w:autoSpaceDE w:val="0"/>
              <w:autoSpaceDN w:val="0"/>
              <w:adjustRightInd w:val="0"/>
              <w:spacing w:after="0" w:line="320" w:lineRule="atLeast"/>
              <w:ind w:left="60" w:right="60"/>
              <w:jc w:val="right"/>
              <w:rPr>
                <w:rFonts w:ascii="Arial" w:hAnsi="Arial" w:cs="Arial"/>
                <w:color w:val="010205"/>
                <w:sz w:val="18"/>
                <w:szCs w:val="18"/>
              </w:rPr>
            </w:pPr>
            <w:r w:rsidRPr="00276941">
              <w:rPr>
                <w:rFonts w:ascii="Arial" w:hAnsi="Arial" w:cs="Arial"/>
                <w:color w:val="010205"/>
                <w:sz w:val="18"/>
                <w:szCs w:val="18"/>
              </w:rPr>
              <w:t>.270</w:t>
            </w:r>
          </w:p>
        </w:tc>
      </w:tr>
      <w:tr w:rsidR="00276941" w:rsidRPr="00276941" w14:paraId="31D1F02C" w14:textId="77777777">
        <w:trPr>
          <w:cantSplit/>
        </w:trPr>
        <w:tc>
          <w:tcPr>
            <w:tcW w:w="2432" w:type="dxa"/>
            <w:vMerge/>
            <w:tcBorders>
              <w:top w:val="single" w:sz="8" w:space="0" w:color="152935"/>
              <w:left w:val="nil"/>
              <w:bottom w:val="nil"/>
              <w:right w:val="nil"/>
            </w:tcBorders>
            <w:shd w:val="clear" w:color="auto" w:fill="E0E0E0"/>
          </w:tcPr>
          <w:p w14:paraId="50AB6DBC" w14:textId="77777777" w:rsidR="00276941" w:rsidRPr="00276941" w:rsidRDefault="00276941" w:rsidP="00276941">
            <w:pPr>
              <w:autoSpaceDE w:val="0"/>
              <w:autoSpaceDN w:val="0"/>
              <w:adjustRightInd w:val="0"/>
              <w:spacing w:after="0" w:line="240" w:lineRule="auto"/>
              <w:rPr>
                <w:rFonts w:ascii="Arial" w:hAnsi="Arial" w:cs="Arial"/>
                <w:color w:val="010205"/>
                <w:sz w:val="18"/>
                <w:szCs w:val="18"/>
              </w:rPr>
            </w:pPr>
          </w:p>
        </w:tc>
        <w:tc>
          <w:tcPr>
            <w:tcW w:w="1988" w:type="dxa"/>
            <w:tcBorders>
              <w:top w:val="single" w:sz="8" w:space="0" w:color="AEAEAE"/>
              <w:left w:val="nil"/>
              <w:bottom w:val="nil"/>
              <w:right w:val="nil"/>
            </w:tcBorders>
            <w:shd w:val="clear" w:color="auto" w:fill="E0E0E0"/>
          </w:tcPr>
          <w:p w14:paraId="5B9DB71D" w14:textId="77777777" w:rsidR="00276941" w:rsidRPr="00276941" w:rsidRDefault="00276941" w:rsidP="00276941">
            <w:pPr>
              <w:autoSpaceDE w:val="0"/>
              <w:autoSpaceDN w:val="0"/>
              <w:adjustRightInd w:val="0"/>
              <w:spacing w:after="0" w:line="320" w:lineRule="atLeast"/>
              <w:ind w:left="60" w:right="60"/>
              <w:rPr>
                <w:rFonts w:ascii="Arial" w:hAnsi="Arial" w:cs="Arial"/>
                <w:color w:val="264A60"/>
                <w:sz w:val="18"/>
                <w:szCs w:val="18"/>
              </w:rPr>
            </w:pPr>
            <w:r w:rsidRPr="00276941">
              <w:rPr>
                <w:rFonts w:ascii="Arial" w:hAnsi="Arial" w:cs="Arial"/>
                <w:color w:val="264A60"/>
                <w:sz w:val="18"/>
                <w:szCs w:val="18"/>
              </w:rPr>
              <w:t>N</w:t>
            </w:r>
          </w:p>
        </w:tc>
        <w:tc>
          <w:tcPr>
            <w:tcW w:w="1070" w:type="dxa"/>
            <w:tcBorders>
              <w:top w:val="single" w:sz="8" w:space="0" w:color="AEAEAE"/>
              <w:left w:val="nil"/>
              <w:bottom w:val="nil"/>
              <w:right w:val="single" w:sz="8" w:space="0" w:color="E0E0E0"/>
            </w:tcBorders>
            <w:shd w:val="clear" w:color="auto" w:fill="FFFFFF"/>
          </w:tcPr>
          <w:p w14:paraId="4C86AA01" w14:textId="77777777" w:rsidR="00276941" w:rsidRPr="00276941" w:rsidRDefault="00276941" w:rsidP="00276941">
            <w:pPr>
              <w:autoSpaceDE w:val="0"/>
              <w:autoSpaceDN w:val="0"/>
              <w:adjustRightInd w:val="0"/>
              <w:spacing w:after="0" w:line="320" w:lineRule="atLeast"/>
              <w:ind w:left="60" w:right="60"/>
              <w:jc w:val="right"/>
              <w:rPr>
                <w:rFonts w:ascii="Arial" w:hAnsi="Arial" w:cs="Arial"/>
                <w:color w:val="010205"/>
                <w:sz w:val="18"/>
                <w:szCs w:val="18"/>
              </w:rPr>
            </w:pPr>
            <w:r w:rsidRPr="00276941">
              <w:rPr>
                <w:rFonts w:ascii="Arial" w:hAnsi="Arial" w:cs="Arial"/>
                <w:color w:val="010205"/>
                <w:sz w:val="18"/>
                <w:szCs w:val="18"/>
              </w:rPr>
              <w:t>15</w:t>
            </w:r>
          </w:p>
        </w:tc>
        <w:tc>
          <w:tcPr>
            <w:tcW w:w="1468" w:type="dxa"/>
            <w:tcBorders>
              <w:top w:val="single" w:sz="8" w:space="0" w:color="AEAEAE"/>
              <w:left w:val="single" w:sz="8" w:space="0" w:color="E0E0E0"/>
              <w:bottom w:val="nil"/>
              <w:right w:val="nil"/>
            </w:tcBorders>
            <w:shd w:val="clear" w:color="auto" w:fill="FFFFFF"/>
          </w:tcPr>
          <w:p w14:paraId="6534B35D" w14:textId="77777777" w:rsidR="00276941" w:rsidRPr="00276941" w:rsidRDefault="00276941" w:rsidP="00276941">
            <w:pPr>
              <w:autoSpaceDE w:val="0"/>
              <w:autoSpaceDN w:val="0"/>
              <w:adjustRightInd w:val="0"/>
              <w:spacing w:after="0" w:line="320" w:lineRule="atLeast"/>
              <w:ind w:left="60" w:right="60"/>
              <w:jc w:val="right"/>
              <w:rPr>
                <w:rFonts w:ascii="Arial" w:hAnsi="Arial" w:cs="Arial"/>
                <w:color w:val="010205"/>
                <w:sz w:val="18"/>
                <w:szCs w:val="18"/>
              </w:rPr>
            </w:pPr>
            <w:r w:rsidRPr="00276941">
              <w:rPr>
                <w:rFonts w:ascii="Arial" w:hAnsi="Arial" w:cs="Arial"/>
                <w:color w:val="010205"/>
                <w:sz w:val="18"/>
                <w:szCs w:val="18"/>
              </w:rPr>
              <w:t>15</w:t>
            </w:r>
          </w:p>
        </w:tc>
      </w:tr>
      <w:tr w:rsidR="00276941" w:rsidRPr="00276941" w14:paraId="0EBE809D" w14:textId="77777777">
        <w:trPr>
          <w:cantSplit/>
        </w:trPr>
        <w:tc>
          <w:tcPr>
            <w:tcW w:w="2432" w:type="dxa"/>
            <w:vMerge w:val="restart"/>
            <w:tcBorders>
              <w:top w:val="single" w:sz="8" w:space="0" w:color="AEAEAE"/>
              <w:left w:val="nil"/>
              <w:bottom w:val="single" w:sz="8" w:space="0" w:color="152935"/>
              <w:right w:val="nil"/>
            </w:tcBorders>
            <w:shd w:val="clear" w:color="auto" w:fill="E0E0E0"/>
          </w:tcPr>
          <w:p w14:paraId="5DF78559" w14:textId="77777777" w:rsidR="00276941" w:rsidRPr="00276941" w:rsidRDefault="00276941" w:rsidP="00276941">
            <w:pPr>
              <w:autoSpaceDE w:val="0"/>
              <w:autoSpaceDN w:val="0"/>
              <w:adjustRightInd w:val="0"/>
              <w:spacing w:after="0" w:line="320" w:lineRule="atLeast"/>
              <w:ind w:left="60" w:right="60"/>
              <w:rPr>
                <w:rFonts w:ascii="Arial" w:hAnsi="Arial" w:cs="Arial"/>
                <w:color w:val="264A60"/>
                <w:sz w:val="18"/>
                <w:szCs w:val="18"/>
              </w:rPr>
            </w:pPr>
            <w:r w:rsidRPr="00276941">
              <w:rPr>
                <w:rFonts w:ascii="Arial" w:hAnsi="Arial" w:cs="Arial"/>
                <w:color w:val="264A60"/>
                <w:sz w:val="18"/>
                <w:szCs w:val="18"/>
              </w:rPr>
              <w:t>Generalized anxiety score</w:t>
            </w:r>
          </w:p>
        </w:tc>
        <w:tc>
          <w:tcPr>
            <w:tcW w:w="1988" w:type="dxa"/>
            <w:tcBorders>
              <w:top w:val="single" w:sz="8" w:space="0" w:color="AEAEAE"/>
              <w:left w:val="nil"/>
              <w:bottom w:val="single" w:sz="8" w:space="0" w:color="AEAEAE"/>
              <w:right w:val="nil"/>
            </w:tcBorders>
            <w:shd w:val="clear" w:color="auto" w:fill="E0E0E0"/>
          </w:tcPr>
          <w:p w14:paraId="7BC39E77" w14:textId="77777777" w:rsidR="00276941" w:rsidRPr="00276941" w:rsidRDefault="00276941" w:rsidP="00276941">
            <w:pPr>
              <w:autoSpaceDE w:val="0"/>
              <w:autoSpaceDN w:val="0"/>
              <w:adjustRightInd w:val="0"/>
              <w:spacing w:after="0" w:line="320" w:lineRule="atLeast"/>
              <w:ind w:left="60" w:right="60"/>
              <w:rPr>
                <w:rFonts w:ascii="Arial" w:hAnsi="Arial" w:cs="Arial"/>
                <w:color w:val="264A60"/>
                <w:sz w:val="18"/>
                <w:szCs w:val="18"/>
              </w:rPr>
            </w:pPr>
            <w:r w:rsidRPr="00276941">
              <w:rPr>
                <w:rFonts w:ascii="Arial" w:hAnsi="Arial" w:cs="Arial"/>
                <w:color w:val="264A60"/>
                <w:sz w:val="18"/>
                <w:szCs w:val="18"/>
              </w:rPr>
              <w:t>Pearson Correlation</w:t>
            </w:r>
          </w:p>
        </w:tc>
        <w:tc>
          <w:tcPr>
            <w:tcW w:w="1070" w:type="dxa"/>
            <w:tcBorders>
              <w:top w:val="single" w:sz="8" w:space="0" w:color="AEAEAE"/>
              <w:left w:val="nil"/>
              <w:bottom w:val="single" w:sz="8" w:space="0" w:color="AEAEAE"/>
              <w:right w:val="single" w:sz="8" w:space="0" w:color="E0E0E0"/>
            </w:tcBorders>
            <w:shd w:val="clear" w:color="auto" w:fill="FFFFFF"/>
          </w:tcPr>
          <w:p w14:paraId="1AA33418" w14:textId="77777777" w:rsidR="00276941" w:rsidRPr="00276941" w:rsidRDefault="00276941" w:rsidP="00276941">
            <w:pPr>
              <w:autoSpaceDE w:val="0"/>
              <w:autoSpaceDN w:val="0"/>
              <w:adjustRightInd w:val="0"/>
              <w:spacing w:after="0" w:line="320" w:lineRule="atLeast"/>
              <w:ind w:left="60" w:right="60"/>
              <w:jc w:val="right"/>
              <w:rPr>
                <w:rFonts w:ascii="Arial" w:hAnsi="Arial" w:cs="Arial"/>
                <w:color w:val="010205"/>
                <w:sz w:val="18"/>
                <w:szCs w:val="18"/>
              </w:rPr>
            </w:pPr>
            <w:r w:rsidRPr="00276941">
              <w:rPr>
                <w:rFonts w:ascii="Arial" w:hAnsi="Arial" w:cs="Arial"/>
                <w:color w:val="010205"/>
                <w:sz w:val="18"/>
                <w:szCs w:val="18"/>
              </w:rPr>
              <w:t>-.304</w:t>
            </w:r>
          </w:p>
        </w:tc>
        <w:tc>
          <w:tcPr>
            <w:tcW w:w="1468" w:type="dxa"/>
            <w:tcBorders>
              <w:top w:val="single" w:sz="8" w:space="0" w:color="AEAEAE"/>
              <w:left w:val="single" w:sz="8" w:space="0" w:color="E0E0E0"/>
              <w:bottom w:val="single" w:sz="8" w:space="0" w:color="AEAEAE"/>
              <w:right w:val="nil"/>
            </w:tcBorders>
            <w:shd w:val="clear" w:color="auto" w:fill="FFFFFF"/>
          </w:tcPr>
          <w:p w14:paraId="02122FC0" w14:textId="77777777" w:rsidR="00276941" w:rsidRPr="00276941" w:rsidRDefault="00276941" w:rsidP="00276941">
            <w:pPr>
              <w:autoSpaceDE w:val="0"/>
              <w:autoSpaceDN w:val="0"/>
              <w:adjustRightInd w:val="0"/>
              <w:spacing w:after="0" w:line="320" w:lineRule="atLeast"/>
              <w:ind w:left="60" w:right="60"/>
              <w:jc w:val="right"/>
              <w:rPr>
                <w:rFonts w:ascii="Arial" w:hAnsi="Arial" w:cs="Arial"/>
                <w:color w:val="010205"/>
                <w:sz w:val="18"/>
                <w:szCs w:val="18"/>
              </w:rPr>
            </w:pPr>
            <w:r w:rsidRPr="00276941">
              <w:rPr>
                <w:rFonts w:ascii="Arial" w:hAnsi="Arial" w:cs="Arial"/>
                <w:color w:val="010205"/>
                <w:sz w:val="18"/>
                <w:szCs w:val="18"/>
              </w:rPr>
              <w:t>1</w:t>
            </w:r>
          </w:p>
        </w:tc>
      </w:tr>
      <w:tr w:rsidR="00276941" w:rsidRPr="00276941" w14:paraId="1AC40A74" w14:textId="77777777">
        <w:trPr>
          <w:cantSplit/>
        </w:trPr>
        <w:tc>
          <w:tcPr>
            <w:tcW w:w="2432" w:type="dxa"/>
            <w:vMerge/>
            <w:tcBorders>
              <w:top w:val="single" w:sz="8" w:space="0" w:color="AEAEAE"/>
              <w:left w:val="nil"/>
              <w:bottom w:val="single" w:sz="8" w:space="0" w:color="152935"/>
              <w:right w:val="nil"/>
            </w:tcBorders>
            <w:shd w:val="clear" w:color="auto" w:fill="E0E0E0"/>
          </w:tcPr>
          <w:p w14:paraId="3D58D2CA" w14:textId="77777777" w:rsidR="00276941" w:rsidRPr="00276941" w:rsidRDefault="00276941" w:rsidP="00276941">
            <w:pPr>
              <w:autoSpaceDE w:val="0"/>
              <w:autoSpaceDN w:val="0"/>
              <w:adjustRightInd w:val="0"/>
              <w:spacing w:after="0" w:line="240" w:lineRule="auto"/>
              <w:rPr>
                <w:rFonts w:ascii="Arial" w:hAnsi="Arial" w:cs="Arial"/>
                <w:color w:val="010205"/>
                <w:sz w:val="18"/>
                <w:szCs w:val="18"/>
              </w:rPr>
            </w:pPr>
          </w:p>
        </w:tc>
        <w:tc>
          <w:tcPr>
            <w:tcW w:w="1988" w:type="dxa"/>
            <w:tcBorders>
              <w:top w:val="single" w:sz="8" w:space="0" w:color="AEAEAE"/>
              <w:left w:val="nil"/>
              <w:bottom w:val="single" w:sz="8" w:space="0" w:color="AEAEAE"/>
              <w:right w:val="nil"/>
            </w:tcBorders>
            <w:shd w:val="clear" w:color="auto" w:fill="E0E0E0"/>
          </w:tcPr>
          <w:p w14:paraId="139B725E" w14:textId="77777777" w:rsidR="00276941" w:rsidRPr="00276941" w:rsidRDefault="00276941" w:rsidP="00276941">
            <w:pPr>
              <w:autoSpaceDE w:val="0"/>
              <w:autoSpaceDN w:val="0"/>
              <w:adjustRightInd w:val="0"/>
              <w:spacing w:after="0" w:line="320" w:lineRule="atLeast"/>
              <w:ind w:left="60" w:right="60"/>
              <w:rPr>
                <w:rFonts w:ascii="Arial" w:hAnsi="Arial" w:cs="Arial"/>
                <w:color w:val="264A60"/>
                <w:sz w:val="18"/>
                <w:szCs w:val="18"/>
              </w:rPr>
            </w:pPr>
            <w:r w:rsidRPr="00276941">
              <w:rPr>
                <w:rFonts w:ascii="Arial" w:hAnsi="Arial" w:cs="Arial"/>
                <w:color w:val="264A60"/>
                <w:sz w:val="18"/>
                <w:szCs w:val="18"/>
              </w:rPr>
              <w:t>Sig. (2-tailed)</w:t>
            </w:r>
          </w:p>
        </w:tc>
        <w:tc>
          <w:tcPr>
            <w:tcW w:w="1070" w:type="dxa"/>
            <w:tcBorders>
              <w:top w:val="single" w:sz="8" w:space="0" w:color="AEAEAE"/>
              <w:left w:val="nil"/>
              <w:bottom w:val="single" w:sz="8" w:space="0" w:color="AEAEAE"/>
              <w:right w:val="single" w:sz="8" w:space="0" w:color="E0E0E0"/>
            </w:tcBorders>
            <w:shd w:val="clear" w:color="auto" w:fill="FFFFFF"/>
          </w:tcPr>
          <w:p w14:paraId="4D7F319A" w14:textId="77777777" w:rsidR="00276941" w:rsidRPr="00276941" w:rsidRDefault="00276941" w:rsidP="00276941">
            <w:pPr>
              <w:autoSpaceDE w:val="0"/>
              <w:autoSpaceDN w:val="0"/>
              <w:adjustRightInd w:val="0"/>
              <w:spacing w:after="0" w:line="320" w:lineRule="atLeast"/>
              <w:ind w:left="60" w:right="60"/>
              <w:jc w:val="right"/>
              <w:rPr>
                <w:rFonts w:ascii="Arial" w:hAnsi="Arial" w:cs="Arial"/>
                <w:color w:val="010205"/>
                <w:sz w:val="18"/>
                <w:szCs w:val="18"/>
              </w:rPr>
            </w:pPr>
            <w:r w:rsidRPr="00276941">
              <w:rPr>
                <w:rFonts w:ascii="Arial" w:hAnsi="Arial" w:cs="Arial"/>
                <w:color w:val="010205"/>
                <w:sz w:val="18"/>
                <w:szCs w:val="18"/>
              </w:rPr>
              <w:t>.270</w:t>
            </w:r>
          </w:p>
        </w:tc>
        <w:tc>
          <w:tcPr>
            <w:tcW w:w="1468" w:type="dxa"/>
            <w:tcBorders>
              <w:top w:val="single" w:sz="8" w:space="0" w:color="AEAEAE"/>
              <w:left w:val="single" w:sz="8" w:space="0" w:color="E0E0E0"/>
              <w:bottom w:val="single" w:sz="8" w:space="0" w:color="AEAEAE"/>
              <w:right w:val="nil"/>
            </w:tcBorders>
            <w:shd w:val="clear" w:color="auto" w:fill="FFFFFF"/>
            <w:vAlign w:val="center"/>
          </w:tcPr>
          <w:p w14:paraId="239EB64A" w14:textId="77777777" w:rsidR="00276941" w:rsidRPr="00276941" w:rsidRDefault="00276941" w:rsidP="00276941">
            <w:pPr>
              <w:autoSpaceDE w:val="0"/>
              <w:autoSpaceDN w:val="0"/>
              <w:adjustRightInd w:val="0"/>
              <w:spacing w:after="0" w:line="240" w:lineRule="auto"/>
              <w:rPr>
                <w:rFonts w:ascii="Times New Roman" w:hAnsi="Times New Roman" w:cs="Times New Roman"/>
                <w:sz w:val="24"/>
                <w:szCs w:val="24"/>
              </w:rPr>
            </w:pPr>
          </w:p>
        </w:tc>
      </w:tr>
      <w:tr w:rsidR="00276941" w:rsidRPr="00276941" w14:paraId="7BA68C9B" w14:textId="77777777">
        <w:trPr>
          <w:cantSplit/>
        </w:trPr>
        <w:tc>
          <w:tcPr>
            <w:tcW w:w="2432" w:type="dxa"/>
            <w:vMerge/>
            <w:tcBorders>
              <w:top w:val="single" w:sz="8" w:space="0" w:color="AEAEAE"/>
              <w:left w:val="nil"/>
              <w:bottom w:val="single" w:sz="8" w:space="0" w:color="152935"/>
              <w:right w:val="nil"/>
            </w:tcBorders>
            <w:shd w:val="clear" w:color="auto" w:fill="E0E0E0"/>
          </w:tcPr>
          <w:p w14:paraId="6DD1C83F" w14:textId="77777777" w:rsidR="00276941" w:rsidRPr="00276941" w:rsidRDefault="00276941" w:rsidP="00276941">
            <w:pPr>
              <w:autoSpaceDE w:val="0"/>
              <w:autoSpaceDN w:val="0"/>
              <w:adjustRightInd w:val="0"/>
              <w:spacing w:after="0" w:line="240" w:lineRule="auto"/>
              <w:rPr>
                <w:rFonts w:ascii="Times New Roman" w:hAnsi="Times New Roman" w:cs="Times New Roman"/>
                <w:sz w:val="24"/>
                <w:szCs w:val="24"/>
              </w:rPr>
            </w:pPr>
          </w:p>
        </w:tc>
        <w:tc>
          <w:tcPr>
            <w:tcW w:w="1988" w:type="dxa"/>
            <w:tcBorders>
              <w:top w:val="single" w:sz="8" w:space="0" w:color="AEAEAE"/>
              <w:left w:val="nil"/>
              <w:bottom w:val="single" w:sz="8" w:space="0" w:color="152935"/>
              <w:right w:val="nil"/>
            </w:tcBorders>
            <w:shd w:val="clear" w:color="auto" w:fill="E0E0E0"/>
          </w:tcPr>
          <w:p w14:paraId="23FC1D5D" w14:textId="77777777" w:rsidR="00276941" w:rsidRPr="00276941" w:rsidRDefault="00276941" w:rsidP="00276941">
            <w:pPr>
              <w:autoSpaceDE w:val="0"/>
              <w:autoSpaceDN w:val="0"/>
              <w:adjustRightInd w:val="0"/>
              <w:spacing w:after="0" w:line="320" w:lineRule="atLeast"/>
              <w:ind w:left="60" w:right="60"/>
              <w:rPr>
                <w:rFonts w:ascii="Arial" w:hAnsi="Arial" w:cs="Arial"/>
                <w:color w:val="264A60"/>
                <w:sz w:val="18"/>
                <w:szCs w:val="18"/>
              </w:rPr>
            </w:pPr>
            <w:r w:rsidRPr="00276941">
              <w:rPr>
                <w:rFonts w:ascii="Arial" w:hAnsi="Arial" w:cs="Arial"/>
                <w:color w:val="264A60"/>
                <w:sz w:val="18"/>
                <w:szCs w:val="18"/>
              </w:rPr>
              <w:t>N</w:t>
            </w:r>
          </w:p>
        </w:tc>
        <w:tc>
          <w:tcPr>
            <w:tcW w:w="1070" w:type="dxa"/>
            <w:tcBorders>
              <w:top w:val="single" w:sz="8" w:space="0" w:color="AEAEAE"/>
              <w:left w:val="nil"/>
              <w:bottom w:val="single" w:sz="8" w:space="0" w:color="152935"/>
              <w:right w:val="single" w:sz="8" w:space="0" w:color="E0E0E0"/>
            </w:tcBorders>
            <w:shd w:val="clear" w:color="auto" w:fill="FFFFFF"/>
          </w:tcPr>
          <w:p w14:paraId="19FF31A9" w14:textId="77777777" w:rsidR="00276941" w:rsidRPr="00276941" w:rsidRDefault="00276941" w:rsidP="00276941">
            <w:pPr>
              <w:autoSpaceDE w:val="0"/>
              <w:autoSpaceDN w:val="0"/>
              <w:adjustRightInd w:val="0"/>
              <w:spacing w:after="0" w:line="320" w:lineRule="atLeast"/>
              <w:ind w:left="60" w:right="60"/>
              <w:jc w:val="right"/>
              <w:rPr>
                <w:rFonts w:ascii="Arial" w:hAnsi="Arial" w:cs="Arial"/>
                <w:color w:val="010205"/>
                <w:sz w:val="18"/>
                <w:szCs w:val="18"/>
              </w:rPr>
            </w:pPr>
            <w:r w:rsidRPr="00276941">
              <w:rPr>
                <w:rFonts w:ascii="Arial" w:hAnsi="Arial" w:cs="Arial"/>
                <w:color w:val="010205"/>
                <w:sz w:val="18"/>
                <w:szCs w:val="18"/>
              </w:rPr>
              <w:t>15</w:t>
            </w:r>
          </w:p>
        </w:tc>
        <w:tc>
          <w:tcPr>
            <w:tcW w:w="1468" w:type="dxa"/>
            <w:tcBorders>
              <w:top w:val="single" w:sz="8" w:space="0" w:color="AEAEAE"/>
              <w:left w:val="single" w:sz="8" w:space="0" w:color="E0E0E0"/>
              <w:bottom w:val="single" w:sz="8" w:space="0" w:color="152935"/>
              <w:right w:val="nil"/>
            </w:tcBorders>
            <w:shd w:val="clear" w:color="auto" w:fill="FFFFFF"/>
          </w:tcPr>
          <w:p w14:paraId="6E20CEB3" w14:textId="77777777" w:rsidR="00276941" w:rsidRPr="00276941" w:rsidRDefault="00276941" w:rsidP="00276941">
            <w:pPr>
              <w:autoSpaceDE w:val="0"/>
              <w:autoSpaceDN w:val="0"/>
              <w:adjustRightInd w:val="0"/>
              <w:spacing w:after="0" w:line="320" w:lineRule="atLeast"/>
              <w:ind w:left="60" w:right="60"/>
              <w:jc w:val="right"/>
              <w:rPr>
                <w:rFonts w:ascii="Arial" w:hAnsi="Arial" w:cs="Arial"/>
                <w:color w:val="010205"/>
                <w:sz w:val="18"/>
                <w:szCs w:val="18"/>
              </w:rPr>
            </w:pPr>
            <w:r w:rsidRPr="00276941">
              <w:rPr>
                <w:rFonts w:ascii="Arial" w:hAnsi="Arial" w:cs="Arial"/>
                <w:color w:val="010205"/>
                <w:sz w:val="18"/>
                <w:szCs w:val="18"/>
              </w:rPr>
              <w:t>15</w:t>
            </w:r>
          </w:p>
        </w:tc>
      </w:tr>
    </w:tbl>
    <w:p w14:paraId="3F6CFF95" w14:textId="77777777" w:rsidR="00276941" w:rsidRPr="00276941" w:rsidRDefault="00276941" w:rsidP="00276941">
      <w:pPr>
        <w:autoSpaceDE w:val="0"/>
        <w:autoSpaceDN w:val="0"/>
        <w:adjustRightInd w:val="0"/>
        <w:spacing w:after="0" w:line="400" w:lineRule="atLeast"/>
        <w:rPr>
          <w:rFonts w:ascii="Times New Roman" w:hAnsi="Times New Roman" w:cs="Times New Roman"/>
          <w:sz w:val="24"/>
          <w:szCs w:val="24"/>
        </w:rPr>
      </w:pPr>
    </w:p>
    <w:p w14:paraId="28B14E09" w14:textId="77777777" w:rsidR="00276941" w:rsidRPr="008B756B" w:rsidRDefault="00276941" w:rsidP="006004FA">
      <w:pPr>
        <w:rPr>
          <w:rFonts w:ascii="Times New Roman" w:hAnsi="Times New Roman" w:cs="Times New Roman"/>
          <w:b/>
          <w:sz w:val="24"/>
          <w:szCs w:val="24"/>
        </w:rPr>
      </w:pPr>
    </w:p>
    <w:p w14:paraId="414252BF" w14:textId="3071A8AB" w:rsidR="006004FA" w:rsidRPr="008B756B" w:rsidRDefault="006004FA" w:rsidP="006004FA">
      <w:pPr>
        <w:pStyle w:val="ListParagraph"/>
        <w:numPr>
          <w:ilvl w:val="0"/>
          <w:numId w:val="5"/>
        </w:numPr>
      </w:pPr>
      <w:r w:rsidRPr="008B756B">
        <w:t xml:space="preserve">Write an APA-style Results section based on your analysis. Include your </w:t>
      </w:r>
      <w:r>
        <w:t>scatter</w:t>
      </w:r>
      <w:r w:rsidRPr="008B756B">
        <w:t xml:space="preserve">plot as an APA-style </w:t>
      </w:r>
      <w:r w:rsidR="00CC11F8">
        <w:t>F</w:t>
      </w:r>
      <w:r w:rsidRPr="008B756B">
        <w:t>igure</w:t>
      </w:r>
      <w:r w:rsidR="00C26DA2">
        <w:t>,</w:t>
      </w:r>
      <w:r w:rsidRPr="008B756B">
        <w:t xml:space="preserve"> </w:t>
      </w:r>
      <w:r w:rsidR="00C26DA2">
        <w:t xml:space="preserve">with figure number and title, </w:t>
      </w:r>
      <w:r w:rsidR="00C26DA2" w:rsidRPr="008B756B">
        <w:t xml:space="preserve">as demonstrated in the </w:t>
      </w:r>
      <w:r w:rsidR="00C26DA2">
        <w:t xml:space="preserve">Results Section </w:t>
      </w:r>
      <w:r w:rsidR="00C26DA2" w:rsidRPr="008B756B">
        <w:t>presentation.</w:t>
      </w:r>
      <w:r w:rsidR="00C26DA2">
        <w:t xml:space="preserve"> </w:t>
      </w:r>
      <w:r w:rsidR="000655EA">
        <w:t xml:space="preserve">(Results = </w:t>
      </w:r>
      <w:r w:rsidR="00CC11F8">
        <w:t>1</w:t>
      </w:r>
      <w:r w:rsidR="009C057E">
        <w:t>2</w:t>
      </w:r>
      <w:r w:rsidR="000655EA">
        <w:t xml:space="preserve"> pts; </w:t>
      </w:r>
      <w:r w:rsidR="00CC11F8">
        <w:t>Figure</w:t>
      </w:r>
      <w:r w:rsidR="000655EA">
        <w:t xml:space="preserve"> = </w:t>
      </w:r>
      <w:r w:rsidR="009C057E">
        <w:t>8</w:t>
      </w:r>
      <w:r w:rsidR="000655EA">
        <w:t xml:space="preserve"> pts)</w:t>
      </w:r>
    </w:p>
    <w:p w14:paraId="286D4926" w14:textId="5D9F7C02" w:rsidR="006004FA" w:rsidRDefault="006004FA" w:rsidP="006004FA">
      <w:pPr>
        <w:rPr>
          <w:rFonts w:ascii="Times New Roman" w:hAnsi="Times New Roman" w:cs="Times New Roman"/>
          <w:sz w:val="24"/>
          <w:szCs w:val="24"/>
        </w:rPr>
      </w:pPr>
    </w:p>
    <w:p w14:paraId="2E035275" w14:textId="16840AFE" w:rsidR="00670FB8" w:rsidRDefault="00E47627" w:rsidP="006004FA">
      <w:pPr>
        <w:rPr>
          <w:rFonts w:ascii="Times New Roman" w:hAnsi="Times New Roman" w:cs="Times New Roman"/>
          <w:sz w:val="24"/>
          <w:szCs w:val="24"/>
        </w:rPr>
      </w:pPr>
      <w:r>
        <w:rPr>
          <w:rFonts w:ascii="Times New Roman" w:hAnsi="Times New Roman" w:cs="Times New Roman"/>
          <w:sz w:val="24"/>
          <w:szCs w:val="24"/>
        </w:rPr>
        <w:t xml:space="preserve">Snake phobia and generalized anxiety were negatively and weakly correlated. However, the correlation was non-significant </w:t>
      </w:r>
      <w:r w:rsidR="008A36D8">
        <w:rPr>
          <w:rFonts w:ascii="Times New Roman" w:hAnsi="Times New Roman" w:cs="Times New Roman"/>
          <w:sz w:val="24"/>
          <w:szCs w:val="24"/>
        </w:rPr>
        <w:t>(</w:t>
      </w:r>
      <w:r w:rsidR="008A36D8" w:rsidRPr="008A36D8">
        <w:rPr>
          <w:rFonts w:ascii="Times New Roman" w:hAnsi="Times New Roman" w:cs="Times New Roman"/>
          <w:i/>
          <w:iCs/>
          <w:sz w:val="24"/>
          <w:szCs w:val="24"/>
        </w:rPr>
        <w:t>r</w:t>
      </w:r>
      <w:r w:rsidR="008A36D8">
        <w:rPr>
          <w:rFonts w:ascii="Times New Roman" w:hAnsi="Times New Roman" w:cs="Times New Roman"/>
          <w:sz w:val="24"/>
          <w:szCs w:val="24"/>
        </w:rPr>
        <w:t xml:space="preserve"> = .30, </w:t>
      </w:r>
      <w:r w:rsidR="008A36D8" w:rsidRPr="008A36D8">
        <w:rPr>
          <w:rFonts w:ascii="Times New Roman" w:hAnsi="Times New Roman" w:cs="Times New Roman"/>
          <w:i/>
          <w:iCs/>
          <w:sz w:val="24"/>
          <w:szCs w:val="24"/>
        </w:rPr>
        <w:t>p</w:t>
      </w:r>
      <w:r w:rsidR="008A36D8">
        <w:rPr>
          <w:rFonts w:ascii="Times New Roman" w:hAnsi="Times New Roman" w:cs="Times New Roman"/>
          <w:sz w:val="24"/>
          <w:szCs w:val="24"/>
        </w:rPr>
        <w:t xml:space="preserve"> = .27)</w:t>
      </w:r>
      <w:r w:rsidR="00670FB8">
        <w:rPr>
          <w:rFonts w:ascii="Times New Roman" w:hAnsi="Times New Roman" w:cs="Times New Roman"/>
          <w:sz w:val="24"/>
          <w:szCs w:val="24"/>
        </w:rPr>
        <w:t xml:space="preserve">. The absence of a correlation coefficient is evidenced in the random scatter of observations in the scatterplot provided in Figure </w:t>
      </w:r>
      <w:r w:rsidR="00E83BCD">
        <w:rPr>
          <w:rFonts w:ascii="Times New Roman" w:hAnsi="Times New Roman" w:cs="Times New Roman"/>
          <w:sz w:val="24"/>
          <w:szCs w:val="24"/>
        </w:rPr>
        <w:t>1</w:t>
      </w:r>
      <w:r w:rsidR="00670FB8">
        <w:rPr>
          <w:rFonts w:ascii="Times New Roman" w:hAnsi="Times New Roman" w:cs="Times New Roman"/>
          <w:sz w:val="24"/>
          <w:szCs w:val="24"/>
        </w:rPr>
        <w:t xml:space="preserve"> below.</w:t>
      </w:r>
    </w:p>
    <w:p w14:paraId="17CA5D3B" w14:textId="071386D5" w:rsidR="00276941" w:rsidRDefault="00276941" w:rsidP="00276941">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B1961D0" wp14:editId="098D262D">
            <wp:extent cx="5943600" cy="3498850"/>
            <wp:effectExtent l="19050" t="19050" r="19050" b="254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498850"/>
                    </a:xfrm>
                    <a:prstGeom prst="rect">
                      <a:avLst/>
                    </a:prstGeom>
                    <a:noFill/>
                    <a:ln>
                      <a:solidFill>
                        <a:schemeClr val="tx1"/>
                      </a:solidFill>
                    </a:ln>
                  </pic:spPr>
                </pic:pic>
              </a:graphicData>
            </a:graphic>
          </wp:inline>
        </w:drawing>
      </w:r>
    </w:p>
    <w:p w14:paraId="13284524" w14:textId="1DDF35BF" w:rsidR="00E83BCD" w:rsidRDefault="00E83BCD" w:rsidP="00276941">
      <w:pPr>
        <w:autoSpaceDE w:val="0"/>
        <w:autoSpaceDN w:val="0"/>
        <w:adjustRightInd w:val="0"/>
        <w:spacing w:after="0" w:line="240" w:lineRule="auto"/>
        <w:rPr>
          <w:rFonts w:ascii="Times New Roman" w:hAnsi="Times New Roman" w:cs="Times New Roman"/>
          <w:sz w:val="24"/>
          <w:szCs w:val="24"/>
        </w:rPr>
      </w:pPr>
      <w:r w:rsidRPr="00E83BCD">
        <w:rPr>
          <w:rFonts w:ascii="Times New Roman" w:hAnsi="Times New Roman" w:cs="Times New Roman"/>
          <w:i/>
          <w:iCs/>
          <w:sz w:val="24"/>
          <w:szCs w:val="24"/>
        </w:rPr>
        <w:t>Figure 1</w:t>
      </w:r>
      <w:r>
        <w:rPr>
          <w:rFonts w:ascii="Times New Roman" w:hAnsi="Times New Roman" w:cs="Times New Roman"/>
          <w:sz w:val="24"/>
          <w:szCs w:val="24"/>
        </w:rPr>
        <w:t>. Scatterplot depicting the relationship between generalized anxiety and snake phobia</w:t>
      </w:r>
    </w:p>
    <w:p w14:paraId="49674CDE" w14:textId="77777777" w:rsidR="00276941" w:rsidRDefault="00276941" w:rsidP="00276941">
      <w:pPr>
        <w:autoSpaceDE w:val="0"/>
        <w:autoSpaceDN w:val="0"/>
        <w:adjustRightInd w:val="0"/>
        <w:spacing w:after="0" w:line="240" w:lineRule="auto"/>
        <w:rPr>
          <w:rFonts w:ascii="Times New Roman" w:hAnsi="Times New Roman" w:cs="Times New Roman"/>
          <w:sz w:val="24"/>
          <w:szCs w:val="24"/>
        </w:rPr>
      </w:pPr>
    </w:p>
    <w:p w14:paraId="1AFCAF7A" w14:textId="77777777" w:rsidR="00276941" w:rsidRDefault="00276941" w:rsidP="00276941">
      <w:pPr>
        <w:autoSpaceDE w:val="0"/>
        <w:autoSpaceDN w:val="0"/>
        <w:adjustRightInd w:val="0"/>
        <w:spacing w:after="0" w:line="400" w:lineRule="atLeast"/>
        <w:rPr>
          <w:rFonts w:ascii="Times New Roman" w:hAnsi="Times New Roman" w:cs="Times New Roman"/>
          <w:sz w:val="24"/>
          <w:szCs w:val="24"/>
        </w:rPr>
      </w:pPr>
    </w:p>
    <w:p w14:paraId="35A929A1" w14:textId="77777777" w:rsidR="00276941" w:rsidRDefault="00276941" w:rsidP="006004FA">
      <w:pPr>
        <w:rPr>
          <w:rFonts w:ascii="Times New Roman" w:hAnsi="Times New Roman" w:cs="Times New Roman"/>
          <w:sz w:val="24"/>
          <w:szCs w:val="24"/>
        </w:rPr>
      </w:pPr>
    </w:p>
    <w:p w14:paraId="222F9BC1" w14:textId="77777777" w:rsidR="006004FA" w:rsidRDefault="006004FA" w:rsidP="006004FA">
      <w:pPr>
        <w:rPr>
          <w:rFonts w:ascii="Times New Roman" w:hAnsi="Times New Roman" w:cs="Times New Roman"/>
          <w:sz w:val="24"/>
          <w:szCs w:val="24"/>
        </w:rPr>
      </w:pPr>
      <w:r w:rsidRPr="00663EB8">
        <w:rPr>
          <w:noProof/>
        </w:rPr>
        <w:lastRenderedPageBreak/>
        <mc:AlternateContent>
          <mc:Choice Requires="wps">
            <w:drawing>
              <wp:inline distT="0" distB="0" distL="0" distR="0" wp14:anchorId="7C007C61" wp14:editId="39B09FB5">
                <wp:extent cx="5943600" cy="2292731"/>
                <wp:effectExtent l="0" t="0" r="10160" b="27940"/>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292731"/>
                        </a:xfrm>
                        <a:prstGeom prst="rect">
                          <a:avLst/>
                        </a:prstGeom>
                        <a:solidFill>
                          <a:srgbClr val="FFFFFF"/>
                        </a:solidFill>
                        <a:ln w="9525">
                          <a:solidFill>
                            <a:srgbClr val="000000"/>
                          </a:solidFill>
                          <a:miter lim="800000"/>
                          <a:headEnd/>
                          <a:tailEnd/>
                        </a:ln>
                      </wps:spPr>
                      <wps:txbx>
                        <w:txbxContent>
                          <w:p w14:paraId="106DD94B" w14:textId="77777777" w:rsidR="006004FA" w:rsidRPr="006004FA" w:rsidRDefault="006004FA" w:rsidP="006004FA">
                            <w:pPr>
                              <w:rPr>
                                <w:rFonts w:ascii="Times New Roman" w:hAnsi="Times New Roman" w:cs="Times New Roman"/>
                                <w:b/>
                                <w:sz w:val="24"/>
                                <w:szCs w:val="24"/>
                              </w:rPr>
                            </w:pPr>
                            <w:r w:rsidRPr="006004FA">
                              <w:rPr>
                                <w:rFonts w:ascii="Times New Roman" w:hAnsi="Times New Roman" w:cs="Times New Roman"/>
                                <w:b/>
                                <w:sz w:val="24"/>
                                <w:szCs w:val="24"/>
                              </w:rPr>
                              <w:t>Problem Set 2: Pearson Correlation Coefficient Analysis</w:t>
                            </w:r>
                          </w:p>
                          <w:p w14:paraId="6135D288" w14:textId="494758EA" w:rsidR="006004FA" w:rsidRPr="002C15CC" w:rsidRDefault="006004FA" w:rsidP="006004FA">
                            <w:pPr>
                              <w:rPr>
                                <w:rFonts w:ascii="Times New Roman" w:hAnsi="Times New Roman" w:cs="Times New Roman"/>
                                <w:sz w:val="24"/>
                                <w:szCs w:val="24"/>
                              </w:rPr>
                            </w:pPr>
                            <w:r w:rsidRPr="006004FA">
                              <w:rPr>
                                <w:rFonts w:ascii="Times New Roman" w:hAnsi="Times New Roman" w:cs="Times New Roman"/>
                                <w:b/>
                                <w:sz w:val="24"/>
                                <w:szCs w:val="24"/>
                              </w:rPr>
                              <w:t>Research Scenario</w:t>
                            </w:r>
                            <w:r w:rsidRPr="002C15CC">
                              <w:rPr>
                                <w:rFonts w:ascii="Times New Roman" w:hAnsi="Times New Roman" w:cs="Times New Roman"/>
                                <w:b/>
                                <w:sz w:val="24"/>
                                <w:szCs w:val="24"/>
                              </w:rPr>
                              <w:t>:</w:t>
                            </w:r>
                            <w:r w:rsidRPr="002C15CC">
                              <w:rPr>
                                <w:rFonts w:ascii="Times New Roman" w:hAnsi="Times New Roman" w:cs="Times New Roman"/>
                                <w:sz w:val="24"/>
                                <w:szCs w:val="24"/>
                              </w:rPr>
                              <w:t xml:space="preserve"> </w:t>
                            </w:r>
                            <w:bookmarkStart w:id="1" w:name="_Hlk91063128"/>
                            <w:bookmarkStart w:id="2" w:name="_Hlk91063129"/>
                            <w:r w:rsidR="00047F1B" w:rsidRPr="00047F1B">
                              <w:rPr>
                                <w:rFonts w:ascii="Times New Roman" w:hAnsi="Times New Roman" w:cs="Times New Roman"/>
                                <w:sz w:val="24"/>
                                <w:szCs w:val="24"/>
                              </w:rPr>
                              <w:t>An organizational psychologist would like to determine whether there is a relationship between managers’ evaluations of employees and peer evaluations of the same employees. He is specifically interested in evaluations of leadership potential (L.P.). He collects manager and peer evaluations of the leadership potential of 28 employees. Higher scores indicate higher ratings of leadership potential, and the scores for both ratings can range from 1-16. These scores are listed in the table below.</w:t>
                            </w:r>
                            <w:r w:rsidR="00047F1B" w:rsidRPr="00047F1B">
                              <w:rPr>
                                <w:sz w:val="24"/>
                                <w:szCs w:val="24"/>
                              </w:rPr>
                              <w:t xml:space="preserve">  </w:t>
                            </w:r>
                          </w:p>
                          <w:p w14:paraId="68DAA5C3" w14:textId="07121FEF" w:rsidR="006004FA" w:rsidRPr="002C15CC" w:rsidRDefault="006004FA" w:rsidP="006004FA">
                            <w:pPr>
                              <w:rPr>
                                <w:rFonts w:ascii="Times New Roman" w:hAnsi="Times New Roman" w:cs="Times New Roman"/>
                                <w:b/>
                                <w:sz w:val="24"/>
                                <w:szCs w:val="24"/>
                              </w:rPr>
                            </w:pPr>
                            <w:r w:rsidRPr="006004FA">
                              <w:rPr>
                                <w:rFonts w:ascii="Times New Roman" w:hAnsi="Times New Roman" w:cs="Times New Roman"/>
                                <w:b/>
                                <w:sz w:val="24"/>
                                <w:szCs w:val="24"/>
                              </w:rPr>
                              <w:t>Using this table, enter the data into a new SPSS data file and run a Pearson correlation coefficient analysis to test whether there is a relationship between</w:t>
                            </w:r>
                            <w:r w:rsidR="00CB6858">
                              <w:rPr>
                                <w:rFonts w:ascii="Times New Roman" w:hAnsi="Times New Roman" w:cs="Times New Roman"/>
                                <w:b/>
                                <w:sz w:val="24"/>
                                <w:szCs w:val="24"/>
                              </w:rPr>
                              <w:t xml:space="preserve"> </w:t>
                            </w:r>
                            <w:r w:rsidR="00047F1B">
                              <w:rPr>
                                <w:rFonts w:ascii="Times New Roman" w:hAnsi="Times New Roman" w:cs="Times New Roman"/>
                                <w:b/>
                                <w:sz w:val="24"/>
                                <w:szCs w:val="24"/>
                              </w:rPr>
                              <w:t>manager and peer ratings of employee leadership potential</w:t>
                            </w:r>
                            <w:r w:rsidRPr="006004FA">
                              <w:rPr>
                                <w:rFonts w:ascii="Times New Roman" w:hAnsi="Times New Roman" w:cs="Times New Roman"/>
                                <w:b/>
                                <w:sz w:val="24"/>
                                <w:szCs w:val="24"/>
                              </w:rPr>
                              <w:t xml:space="preserve">. </w:t>
                            </w:r>
                            <w:r w:rsidR="0009515A">
                              <w:rPr>
                                <w:rFonts w:ascii="Times New Roman" w:hAnsi="Times New Roman" w:cs="Times New Roman"/>
                                <w:b/>
                                <w:sz w:val="24"/>
                                <w:szCs w:val="24"/>
                              </w:rPr>
                              <w:t xml:space="preserve">Create a scatterplot to display the relationship between the variables. </w:t>
                            </w:r>
                            <w:r w:rsidR="002C15CC">
                              <w:rPr>
                                <w:rFonts w:ascii="Times New Roman" w:hAnsi="Times New Roman" w:cs="Times New Roman"/>
                                <w:b/>
                                <w:sz w:val="24"/>
                                <w:szCs w:val="24"/>
                              </w:rPr>
                              <w:t>Follow the directions below the table to complete the homework.</w:t>
                            </w:r>
                            <w:bookmarkEnd w:id="1"/>
                            <w:bookmarkEnd w:id="2"/>
                          </w:p>
                        </w:txbxContent>
                      </wps:txbx>
                      <wps:bodyPr rot="0" vert="horz" wrap="none" lIns="91440" tIns="45720" rIns="91440" bIns="45720" anchor="t" anchorCtr="0" upright="1">
                        <a:spAutoFit/>
                      </wps:bodyPr>
                    </wps:wsp>
                  </a:graphicData>
                </a:graphic>
              </wp:inline>
            </w:drawing>
          </mc:Choice>
          <mc:Fallback>
            <w:pict>
              <v:shape w14:anchorId="7C007C61" id="_x0000_s1027" type="#_x0000_t202" style="width:468pt;height:180.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">
                <v:textbox style="mso-fit-shape-to-text:t">
                  <w:txbxContent>
                    <w:p w14:paraId="106DD94B" w14:textId="77777777" w:rsidR="006004FA" w:rsidRPr="006004FA" w:rsidRDefault="006004FA" w:rsidP="006004FA">
                      <w:pPr>
                        <w:rPr>
                          <w:rFonts w:ascii="Times New Roman" w:hAnsi="Times New Roman" w:cs="Times New Roman"/>
                          <w:b/>
                          <w:sz w:val="24"/>
                          <w:szCs w:val="24"/>
                        </w:rPr>
                      </w:pPr>
                      <w:r w:rsidRPr="006004FA">
                        <w:rPr>
                          <w:rFonts w:ascii="Times New Roman" w:hAnsi="Times New Roman" w:cs="Times New Roman"/>
                          <w:b/>
                          <w:sz w:val="24"/>
                          <w:szCs w:val="24"/>
                        </w:rPr>
                        <w:t>Problem Set 2: Pearson Correlation Coefficient Analysis</w:t>
                      </w:r>
                    </w:p>
                    <w:p w14:paraId="6135D288" w14:textId="494758EA" w:rsidR="006004FA" w:rsidRPr="002C15CC" w:rsidRDefault="006004FA" w:rsidP="006004FA">
                      <w:pPr>
                        <w:rPr>
                          <w:rFonts w:ascii="Times New Roman" w:hAnsi="Times New Roman" w:cs="Times New Roman"/>
                          <w:sz w:val="24"/>
                          <w:szCs w:val="24"/>
                        </w:rPr>
                      </w:pPr>
                      <w:r w:rsidRPr="006004FA">
                        <w:rPr>
                          <w:rFonts w:ascii="Times New Roman" w:hAnsi="Times New Roman" w:cs="Times New Roman"/>
                          <w:b/>
                          <w:sz w:val="24"/>
                          <w:szCs w:val="24"/>
                        </w:rPr>
                        <w:t>Research Scenario</w:t>
                      </w:r>
                      <w:r w:rsidRPr="002C15CC">
                        <w:rPr>
                          <w:rFonts w:ascii="Times New Roman" w:hAnsi="Times New Roman" w:cs="Times New Roman"/>
                          <w:b/>
                          <w:sz w:val="24"/>
                          <w:szCs w:val="24"/>
                        </w:rPr>
                        <w:t>:</w:t>
                      </w:r>
                      <w:r w:rsidRPr="002C15CC">
                        <w:rPr>
                          <w:rFonts w:ascii="Times New Roman" w:hAnsi="Times New Roman" w:cs="Times New Roman"/>
                          <w:sz w:val="24"/>
                          <w:szCs w:val="24"/>
                        </w:rPr>
                        <w:t xml:space="preserve"> </w:t>
                      </w:r>
                      <w:bookmarkStart w:id="3" w:name="_Hlk91063128"/>
                      <w:bookmarkStart w:id="4" w:name="_Hlk91063129"/>
                      <w:r w:rsidR="00047F1B" w:rsidRPr="00047F1B">
                        <w:rPr>
                          <w:rFonts w:ascii="Times New Roman" w:hAnsi="Times New Roman" w:cs="Times New Roman"/>
                          <w:sz w:val="24"/>
                          <w:szCs w:val="24"/>
                        </w:rPr>
                        <w:t>An organizational psychologist would like to determine whether there is a relationship between managers’ evaluations of employees and peer evaluations of the same employees. He is specifically interested in evaluations of leadership potential (L.P.). He collects manager and peer evaluations of the leadership potential of 28 employees. Higher scores indicate higher ratings of leadership potential, and the scores for both ratings can range from 1-16. These scores are listed in the table below.</w:t>
                      </w:r>
                      <w:r w:rsidR="00047F1B" w:rsidRPr="00047F1B">
                        <w:rPr>
                          <w:sz w:val="24"/>
                          <w:szCs w:val="24"/>
                        </w:rPr>
                        <w:t xml:space="preserve">  </w:t>
                      </w:r>
                    </w:p>
                    <w:p w14:paraId="68DAA5C3" w14:textId="07121FEF" w:rsidR="006004FA" w:rsidRPr="002C15CC" w:rsidRDefault="006004FA" w:rsidP="006004FA">
                      <w:pPr>
                        <w:rPr>
                          <w:rFonts w:ascii="Times New Roman" w:hAnsi="Times New Roman" w:cs="Times New Roman"/>
                          <w:b/>
                          <w:sz w:val="24"/>
                          <w:szCs w:val="24"/>
                        </w:rPr>
                      </w:pPr>
                      <w:r w:rsidRPr="006004FA">
                        <w:rPr>
                          <w:rFonts w:ascii="Times New Roman" w:hAnsi="Times New Roman" w:cs="Times New Roman"/>
                          <w:b/>
                          <w:sz w:val="24"/>
                          <w:szCs w:val="24"/>
                        </w:rPr>
                        <w:t>Using this table, enter the data into a new SPSS data file and run a Pearson correlation coefficient analysis to test whether there is a relationship between</w:t>
                      </w:r>
                      <w:r w:rsidR="00CB6858">
                        <w:rPr>
                          <w:rFonts w:ascii="Times New Roman" w:hAnsi="Times New Roman" w:cs="Times New Roman"/>
                          <w:b/>
                          <w:sz w:val="24"/>
                          <w:szCs w:val="24"/>
                        </w:rPr>
                        <w:t xml:space="preserve"> </w:t>
                      </w:r>
                      <w:r w:rsidR="00047F1B">
                        <w:rPr>
                          <w:rFonts w:ascii="Times New Roman" w:hAnsi="Times New Roman" w:cs="Times New Roman"/>
                          <w:b/>
                          <w:sz w:val="24"/>
                          <w:szCs w:val="24"/>
                        </w:rPr>
                        <w:t>manager and peer ratings of employee leadership potential</w:t>
                      </w:r>
                      <w:r w:rsidRPr="006004FA">
                        <w:rPr>
                          <w:rFonts w:ascii="Times New Roman" w:hAnsi="Times New Roman" w:cs="Times New Roman"/>
                          <w:b/>
                          <w:sz w:val="24"/>
                          <w:szCs w:val="24"/>
                        </w:rPr>
                        <w:t xml:space="preserve">. </w:t>
                      </w:r>
                      <w:r w:rsidR="0009515A">
                        <w:rPr>
                          <w:rFonts w:ascii="Times New Roman" w:hAnsi="Times New Roman" w:cs="Times New Roman"/>
                          <w:b/>
                          <w:sz w:val="24"/>
                          <w:szCs w:val="24"/>
                        </w:rPr>
                        <w:t xml:space="preserve">Create a scatterplot to display the relationship between the variables. </w:t>
                      </w:r>
                      <w:r w:rsidR="002C15CC">
                        <w:rPr>
                          <w:rFonts w:ascii="Times New Roman" w:hAnsi="Times New Roman" w:cs="Times New Roman"/>
                          <w:b/>
                          <w:sz w:val="24"/>
                          <w:szCs w:val="24"/>
                        </w:rPr>
                        <w:t>Follow the directions below the table to complete the homework.</w:t>
                      </w:r>
                      <w:bookmarkEnd w:id="3"/>
                      <w:bookmarkEnd w:id="4"/>
                    </w:p>
                  </w:txbxContent>
                </v:textbox>
                <w10:anchorlock/>
              </v:shape>
            </w:pict>
          </mc:Fallback>
        </mc:AlternateContent>
      </w:r>
    </w:p>
    <w:tbl>
      <w:tblPr>
        <w:tblStyle w:val="TableGrid"/>
        <w:tblW w:w="0" w:type="auto"/>
        <w:jc w:val="center"/>
        <w:tblLook w:val="04A0" w:firstRow="1" w:lastRow="0" w:firstColumn="1" w:lastColumn="0" w:noHBand="0" w:noVBand="1"/>
      </w:tblPr>
      <w:tblGrid>
        <w:gridCol w:w="1458"/>
        <w:gridCol w:w="1440"/>
      </w:tblGrid>
      <w:tr w:rsidR="00C47ACC" w:rsidRPr="00883D17" w14:paraId="2076C7DF" w14:textId="77777777" w:rsidTr="004E2FEC">
        <w:trPr>
          <w:jc w:val="center"/>
        </w:trPr>
        <w:tc>
          <w:tcPr>
            <w:tcW w:w="1458" w:type="dxa"/>
            <w:vAlign w:val="center"/>
          </w:tcPr>
          <w:p w14:paraId="6C06FC66" w14:textId="77777777" w:rsidR="00C47ACC" w:rsidRPr="00A81A4B" w:rsidRDefault="00C47ACC" w:rsidP="004E2FEC">
            <w:pPr>
              <w:jc w:val="center"/>
              <w:rPr>
                <w:b/>
                <w:bCs/>
                <w:sz w:val="22"/>
                <w:szCs w:val="22"/>
              </w:rPr>
            </w:pPr>
            <w:r w:rsidRPr="00A81A4B">
              <w:rPr>
                <w:b/>
                <w:bCs/>
                <w:sz w:val="22"/>
                <w:szCs w:val="22"/>
              </w:rPr>
              <w:t>Manager Rating of L.P.</w:t>
            </w:r>
          </w:p>
        </w:tc>
        <w:tc>
          <w:tcPr>
            <w:tcW w:w="1440" w:type="dxa"/>
            <w:vAlign w:val="center"/>
          </w:tcPr>
          <w:p w14:paraId="630DB8C8" w14:textId="77777777" w:rsidR="00C47ACC" w:rsidRPr="00A81A4B" w:rsidRDefault="00C47ACC" w:rsidP="004E2FEC">
            <w:pPr>
              <w:jc w:val="center"/>
              <w:rPr>
                <w:b/>
                <w:bCs/>
                <w:sz w:val="22"/>
                <w:szCs w:val="22"/>
              </w:rPr>
            </w:pPr>
            <w:r w:rsidRPr="00A81A4B">
              <w:rPr>
                <w:b/>
                <w:bCs/>
                <w:sz w:val="22"/>
                <w:szCs w:val="22"/>
              </w:rPr>
              <w:t>Peer Rating of L.P.</w:t>
            </w:r>
          </w:p>
        </w:tc>
      </w:tr>
      <w:tr w:rsidR="00C47ACC" w:rsidRPr="00883D17" w14:paraId="35399791" w14:textId="77777777" w:rsidTr="004E2FEC">
        <w:trPr>
          <w:jc w:val="center"/>
        </w:trPr>
        <w:tc>
          <w:tcPr>
            <w:tcW w:w="1458" w:type="dxa"/>
            <w:vAlign w:val="center"/>
          </w:tcPr>
          <w:p w14:paraId="07DE691E" w14:textId="77777777" w:rsidR="00C47ACC" w:rsidRPr="00173D16" w:rsidRDefault="00C47ACC" w:rsidP="004E2FEC">
            <w:pPr>
              <w:jc w:val="center"/>
              <w:rPr>
                <w:sz w:val="22"/>
                <w:szCs w:val="22"/>
              </w:rPr>
            </w:pPr>
            <w:r>
              <w:rPr>
                <w:sz w:val="22"/>
                <w:szCs w:val="22"/>
              </w:rPr>
              <w:t>6</w:t>
            </w:r>
          </w:p>
        </w:tc>
        <w:tc>
          <w:tcPr>
            <w:tcW w:w="1440" w:type="dxa"/>
            <w:vAlign w:val="center"/>
          </w:tcPr>
          <w:p w14:paraId="7A7352BA" w14:textId="77777777" w:rsidR="00C47ACC" w:rsidRPr="00173D16" w:rsidRDefault="00C47ACC" w:rsidP="004E2FEC">
            <w:pPr>
              <w:jc w:val="center"/>
              <w:rPr>
                <w:sz w:val="22"/>
                <w:szCs w:val="22"/>
              </w:rPr>
            </w:pPr>
            <w:r>
              <w:rPr>
                <w:sz w:val="22"/>
                <w:szCs w:val="22"/>
              </w:rPr>
              <w:t>9</w:t>
            </w:r>
          </w:p>
        </w:tc>
      </w:tr>
      <w:tr w:rsidR="00C47ACC" w:rsidRPr="00883D17" w14:paraId="01B21B59" w14:textId="77777777" w:rsidTr="004E2FEC">
        <w:trPr>
          <w:jc w:val="center"/>
        </w:trPr>
        <w:tc>
          <w:tcPr>
            <w:tcW w:w="1458" w:type="dxa"/>
            <w:vAlign w:val="center"/>
          </w:tcPr>
          <w:p w14:paraId="7D786206" w14:textId="77777777" w:rsidR="00C47ACC" w:rsidRPr="00173D16" w:rsidRDefault="00C47ACC" w:rsidP="004E2FEC">
            <w:pPr>
              <w:jc w:val="center"/>
              <w:rPr>
                <w:sz w:val="22"/>
                <w:szCs w:val="22"/>
              </w:rPr>
            </w:pPr>
            <w:r>
              <w:rPr>
                <w:sz w:val="22"/>
                <w:szCs w:val="22"/>
              </w:rPr>
              <w:t>3</w:t>
            </w:r>
          </w:p>
        </w:tc>
        <w:tc>
          <w:tcPr>
            <w:tcW w:w="1440" w:type="dxa"/>
            <w:vAlign w:val="center"/>
          </w:tcPr>
          <w:p w14:paraId="0E5583E8" w14:textId="77777777" w:rsidR="00C47ACC" w:rsidRPr="00173D16" w:rsidRDefault="00C47ACC" w:rsidP="004E2FEC">
            <w:pPr>
              <w:jc w:val="center"/>
              <w:rPr>
                <w:sz w:val="22"/>
                <w:szCs w:val="22"/>
              </w:rPr>
            </w:pPr>
            <w:r>
              <w:rPr>
                <w:sz w:val="22"/>
                <w:szCs w:val="22"/>
              </w:rPr>
              <w:t>4</w:t>
            </w:r>
          </w:p>
        </w:tc>
      </w:tr>
      <w:tr w:rsidR="00C47ACC" w:rsidRPr="00883D17" w14:paraId="6629CE74" w14:textId="77777777" w:rsidTr="004E2FEC">
        <w:trPr>
          <w:jc w:val="center"/>
        </w:trPr>
        <w:tc>
          <w:tcPr>
            <w:tcW w:w="1458" w:type="dxa"/>
            <w:vAlign w:val="center"/>
          </w:tcPr>
          <w:p w14:paraId="28CFE46C" w14:textId="77777777" w:rsidR="00C47ACC" w:rsidRPr="00173D16" w:rsidRDefault="00C47ACC" w:rsidP="004E2FEC">
            <w:pPr>
              <w:jc w:val="center"/>
              <w:rPr>
                <w:sz w:val="22"/>
                <w:szCs w:val="22"/>
              </w:rPr>
            </w:pPr>
            <w:r>
              <w:rPr>
                <w:sz w:val="22"/>
                <w:szCs w:val="22"/>
              </w:rPr>
              <w:t>5</w:t>
            </w:r>
          </w:p>
        </w:tc>
        <w:tc>
          <w:tcPr>
            <w:tcW w:w="1440" w:type="dxa"/>
            <w:vAlign w:val="center"/>
          </w:tcPr>
          <w:p w14:paraId="4A7ADAD4" w14:textId="77777777" w:rsidR="00C47ACC" w:rsidRPr="00173D16" w:rsidRDefault="00C47ACC" w:rsidP="004E2FEC">
            <w:pPr>
              <w:jc w:val="center"/>
              <w:rPr>
                <w:sz w:val="22"/>
                <w:szCs w:val="22"/>
              </w:rPr>
            </w:pPr>
            <w:r>
              <w:rPr>
                <w:sz w:val="22"/>
                <w:szCs w:val="22"/>
              </w:rPr>
              <w:t>7</w:t>
            </w:r>
          </w:p>
        </w:tc>
      </w:tr>
      <w:tr w:rsidR="00C47ACC" w:rsidRPr="00883D17" w14:paraId="7F206176" w14:textId="77777777" w:rsidTr="004E2FEC">
        <w:trPr>
          <w:jc w:val="center"/>
        </w:trPr>
        <w:tc>
          <w:tcPr>
            <w:tcW w:w="1458" w:type="dxa"/>
            <w:vAlign w:val="center"/>
          </w:tcPr>
          <w:p w14:paraId="6CE2375E" w14:textId="77777777" w:rsidR="00C47ACC" w:rsidRPr="00173D16" w:rsidRDefault="00C47ACC" w:rsidP="004E2FEC">
            <w:pPr>
              <w:jc w:val="center"/>
              <w:rPr>
                <w:sz w:val="22"/>
                <w:szCs w:val="22"/>
              </w:rPr>
            </w:pPr>
            <w:r>
              <w:rPr>
                <w:sz w:val="22"/>
                <w:szCs w:val="22"/>
              </w:rPr>
              <w:t>13</w:t>
            </w:r>
          </w:p>
        </w:tc>
        <w:tc>
          <w:tcPr>
            <w:tcW w:w="1440" w:type="dxa"/>
            <w:vAlign w:val="center"/>
          </w:tcPr>
          <w:p w14:paraId="3D72FB53" w14:textId="77777777" w:rsidR="00C47ACC" w:rsidRPr="00173D16" w:rsidRDefault="00C47ACC" w:rsidP="004E2FEC">
            <w:pPr>
              <w:jc w:val="center"/>
              <w:rPr>
                <w:sz w:val="22"/>
                <w:szCs w:val="22"/>
              </w:rPr>
            </w:pPr>
            <w:r>
              <w:rPr>
                <w:sz w:val="22"/>
                <w:szCs w:val="22"/>
              </w:rPr>
              <w:t>14</w:t>
            </w:r>
          </w:p>
        </w:tc>
      </w:tr>
      <w:tr w:rsidR="00C47ACC" w:rsidRPr="00883D17" w14:paraId="4615A8E4" w14:textId="77777777" w:rsidTr="004E2FEC">
        <w:trPr>
          <w:jc w:val="center"/>
        </w:trPr>
        <w:tc>
          <w:tcPr>
            <w:tcW w:w="1458" w:type="dxa"/>
            <w:vAlign w:val="center"/>
          </w:tcPr>
          <w:p w14:paraId="1847E28E" w14:textId="77777777" w:rsidR="00C47ACC" w:rsidRPr="00173D16" w:rsidRDefault="00C47ACC" w:rsidP="004E2FEC">
            <w:pPr>
              <w:jc w:val="center"/>
              <w:rPr>
                <w:sz w:val="22"/>
                <w:szCs w:val="22"/>
              </w:rPr>
            </w:pPr>
            <w:r>
              <w:rPr>
                <w:sz w:val="22"/>
                <w:szCs w:val="22"/>
              </w:rPr>
              <w:t>8</w:t>
            </w:r>
          </w:p>
        </w:tc>
        <w:tc>
          <w:tcPr>
            <w:tcW w:w="1440" w:type="dxa"/>
            <w:vAlign w:val="center"/>
          </w:tcPr>
          <w:p w14:paraId="18CB30A3" w14:textId="77777777" w:rsidR="00C47ACC" w:rsidRPr="00173D16" w:rsidRDefault="00C47ACC" w:rsidP="004E2FEC">
            <w:pPr>
              <w:jc w:val="center"/>
              <w:rPr>
                <w:sz w:val="22"/>
                <w:szCs w:val="22"/>
              </w:rPr>
            </w:pPr>
            <w:r>
              <w:rPr>
                <w:sz w:val="22"/>
                <w:szCs w:val="22"/>
              </w:rPr>
              <w:t>11</w:t>
            </w:r>
          </w:p>
        </w:tc>
      </w:tr>
      <w:tr w:rsidR="00C47ACC" w:rsidRPr="00883D17" w14:paraId="44CF888D" w14:textId="77777777" w:rsidTr="004E2FEC">
        <w:trPr>
          <w:jc w:val="center"/>
        </w:trPr>
        <w:tc>
          <w:tcPr>
            <w:tcW w:w="1458" w:type="dxa"/>
            <w:vAlign w:val="center"/>
          </w:tcPr>
          <w:p w14:paraId="47FD1E33" w14:textId="77777777" w:rsidR="00C47ACC" w:rsidRPr="00173D16" w:rsidRDefault="00C47ACC" w:rsidP="004E2FEC">
            <w:pPr>
              <w:jc w:val="center"/>
              <w:rPr>
                <w:sz w:val="22"/>
                <w:szCs w:val="22"/>
              </w:rPr>
            </w:pPr>
            <w:r>
              <w:rPr>
                <w:sz w:val="22"/>
                <w:szCs w:val="22"/>
              </w:rPr>
              <w:t>6</w:t>
            </w:r>
          </w:p>
        </w:tc>
        <w:tc>
          <w:tcPr>
            <w:tcW w:w="1440" w:type="dxa"/>
            <w:vAlign w:val="center"/>
          </w:tcPr>
          <w:p w14:paraId="547C6F88" w14:textId="77777777" w:rsidR="00C47ACC" w:rsidRPr="00173D16" w:rsidRDefault="00C47ACC" w:rsidP="004E2FEC">
            <w:pPr>
              <w:jc w:val="center"/>
              <w:rPr>
                <w:sz w:val="22"/>
                <w:szCs w:val="22"/>
              </w:rPr>
            </w:pPr>
            <w:r>
              <w:rPr>
                <w:sz w:val="22"/>
                <w:szCs w:val="22"/>
              </w:rPr>
              <w:t>8</w:t>
            </w:r>
          </w:p>
        </w:tc>
      </w:tr>
      <w:tr w:rsidR="00C47ACC" w:rsidRPr="00883D17" w14:paraId="0CA16B6C" w14:textId="77777777" w:rsidTr="004E2FEC">
        <w:trPr>
          <w:jc w:val="center"/>
        </w:trPr>
        <w:tc>
          <w:tcPr>
            <w:tcW w:w="1458" w:type="dxa"/>
            <w:vAlign w:val="center"/>
          </w:tcPr>
          <w:p w14:paraId="68B66263" w14:textId="77777777" w:rsidR="00C47ACC" w:rsidRPr="00173D16" w:rsidRDefault="00C47ACC" w:rsidP="004E2FEC">
            <w:pPr>
              <w:jc w:val="center"/>
              <w:rPr>
                <w:sz w:val="22"/>
                <w:szCs w:val="22"/>
              </w:rPr>
            </w:pPr>
            <w:r>
              <w:rPr>
                <w:sz w:val="22"/>
                <w:szCs w:val="22"/>
              </w:rPr>
              <w:t>5</w:t>
            </w:r>
          </w:p>
        </w:tc>
        <w:tc>
          <w:tcPr>
            <w:tcW w:w="1440" w:type="dxa"/>
            <w:vAlign w:val="center"/>
          </w:tcPr>
          <w:p w14:paraId="37E94FA6" w14:textId="77777777" w:rsidR="00C47ACC" w:rsidRPr="00173D16" w:rsidRDefault="00C47ACC" w:rsidP="004E2FEC">
            <w:pPr>
              <w:jc w:val="center"/>
              <w:rPr>
                <w:sz w:val="22"/>
                <w:szCs w:val="22"/>
              </w:rPr>
            </w:pPr>
            <w:r>
              <w:rPr>
                <w:sz w:val="22"/>
                <w:szCs w:val="22"/>
              </w:rPr>
              <w:t>6</w:t>
            </w:r>
          </w:p>
        </w:tc>
      </w:tr>
      <w:tr w:rsidR="00C47ACC" w:rsidRPr="00883D17" w14:paraId="183D10A9" w14:textId="77777777" w:rsidTr="004E2FEC">
        <w:trPr>
          <w:jc w:val="center"/>
        </w:trPr>
        <w:tc>
          <w:tcPr>
            <w:tcW w:w="1458" w:type="dxa"/>
            <w:vAlign w:val="center"/>
          </w:tcPr>
          <w:p w14:paraId="27A2D917" w14:textId="77777777" w:rsidR="00C47ACC" w:rsidRPr="00173D16" w:rsidRDefault="00C47ACC" w:rsidP="004E2FEC">
            <w:pPr>
              <w:jc w:val="center"/>
              <w:rPr>
                <w:sz w:val="22"/>
                <w:szCs w:val="22"/>
              </w:rPr>
            </w:pPr>
            <w:r w:rsidRPr="00173D16">
              <w:rPr>
                <w:sz w:val="22"/>
                <w:szCs w:val="22"/>
              </w:rPr>
              <w:t>8</w:t>
            </w:r>
          </w:p>
        </w:tc>
        <w:tc>
          <w:tcPr>
            <w:tcW w:w="1440" w:type="dxa"/>
            <w:vAlign w:val="center"/>
          </w:tcPr>
          <w:p w14:paraId="2D6F0C71" w14:textId="77777777" w:rsidR="00C47ACC" w:rsidRPr="00173D16" w:rsidRDefault="00C47ACC" w:rsidP="004E2FEC">
            <w:pPr>
              <w:jc w:val="center"/>
              <w:rPr>
                <w:sz w:val="22"/>
                <w:szCs w:val="22"/>
              </w:rPr>
            </w:pPr>
            <w:r>
              <w:rPr>
                <w:sz w:val="22"/>
                <w:szCs w:val="22"/>
              </w:rPr>
              <w:t>9</w:t>
            </w:r>
          </w:p>
        </w:tc>
      </w:tr>
      <w:tr w:rsidR="00C47ACC" w:rsidRPr="00883D17" w14:paraId="31A07D62" w14:textId="77777777" w:rsidTr="004E2FEC">
        <w:trPr>
          <w:jc w:val="center"/>
        </w:trPr>
        <w:tc>
          <w:tcPr>
            <w:tcW w:w="1458" w:type="dxa"/>
            <w:vAlign w:val="center"/>
          </w:tcPr>
          <w:p w14:paraId="79B4F36A" w14:textId="77777777" w:rsidR="00C47ACC" w:rsidRPr="00173D16" w:rsidRDefault="00C47ACC" w:rsidP="004E2FEC">
            <w:pPr>
              <w:jc w:val="center"/>
              <w:rPr>
                <w:sz w:val="22"/>
                <w:szCs w:val="22"/>
              </w:rPr>
            </w:pPr>
            <w:r w:rsidRPr="00173D16">
              <w:rPr>
                <w:sz w:val="22"/>
                <w:szCs w:val="22"/>
              </w:rPr>
              <w:t>3</w:t>
            </w:r>
          </w:p>
        </w:tc>
        <w:tc>
          <w:tcPr>
            <w:tcW w:w="1440" w:type="dxa"/>
            <w:vAlign w:val="center"/>
          </w:tcPr>
          <w:p w14:paraId="2DEB2969" w14:textId="77777777" w:rsidR="00C47ACC" w:rsidRPr="00173D16" w:rsidRDefault="00C47ACC" w:rsidP="004E2FEC">
            <w:pPr>
              <w:jc w:val="center"/>
              <w:rPr>
                <w:sz w:val="22"/>
                <w:szCs w:val="22"/>
              </w:rPr>
            </w:pPr>
            <w:r>
              <w:rPr>
                <w:sz w:val="22"/>
                <w:szCs w:val="22"/>
              </w:rPr>
              <w:t>6</w:t>
            </w:r>
          </w:p>
        </w:tc>
      </w:tr>
      <w:tr w:rsidR="00C47ACC" w:rsidRPr="00883D17" w14:paraId="45A28916" w14:textId="77777777" w:rsidTr="004E2FEC">
        <w:trPr>
          <w:jc w:val="center"/>
        </w:trPr>
        <w:tc>
          <w:tcPr>
            <w:tcW w:w="1458" w:type="dxa"/>
            <w:vAlign w:val="center"/>
          </w:tcPr>
          <w:p w14:paraId="74F6E314" w14:textId="77777777" w:rsidR="00C47ACC" w:rsidRPr="00173D16" w:rsidRDefault="00C47ACC" w:rsidP="004E2FEC">
            <w:pPr>
              <w:jc w:val="center"/>
              <w:rPr>
                <w:sz w:val="22"/>
                <w:szCs w:val="22"/>
              </w:rPr>
            </w:pPr>
            <w:r>
              <w:rPr>
                <w:sz w:val="22"/>
                <w:szCs w:val="22"/>
              </w:rPr>
              <w:t>4</w:t>
            </w:r>
          </w:p>
        </w:tc>
        <w:tc>
          <w:tcPr>
            <w:tcW w:w="1440" w:type="dxa"/>
            <w:vAlign w:val="center"/>
          </w:tcPr>
          <w:p w14:paraId="3E72653C" w14:textId="77777777" w:rsidR="00C47ACC" w:rsidRPr="00173D16" w:rsidRDefault="00C47ACC" w:rsidP="004E2FEC">
            <w:pPr>
              <w:jc w:val="center"/>
              <w:rPr>
                <w:sz w:val="22"/>
                <w:szCs w:val="22"/>
              </w:rPr>
            </w:pPr>
            <w:r>
              <w:rPr>
                <w:sz w:val="22"/>
                <w:szCs w:val="22"/>
              </w:rPr>
              <w:t>5</w:t>
            </w:r>
          </w:p>
        </w:tc>
      </w:tr>
      <w:tr w:rsidR="00C47ACC" w:rsidRPr="00883D17" w14:paraId="033C2001" w14:textId="77777777" w:rsidTr="004E2FEC">
        <w:trPr>
          <w:jc w:val="center"/>
        </w:trPr>
        <w:tc>
          <w:tcPr>
            <w:tcW w:w="1458" w:type="dxa"/>
            <w:vAlign w:val="center"/>
          </w:tcPr>
          <w:p w14:paraId="0771E61D" w14:textId="77777777" w:rsidR="00C47ACC" w:rsidRPr="00173D16" w:rsidRDefault="00C47ACC" w:rsidP="004E2FEC">
            <w:pPr>
              <w:jc w:val="center"/>
              <w:rPr>
                <w:sz w:val="22"/>
                <w:szCs w:val="22"/>
              </w:rPr>
            </w:pPr>
            <w:r w:rsidRPr="00173D16">
              <w:rPr>
                <w:sz w:val="22"/>
                <w:szCs w:val="22"/>
              </w:rPr>
              <w:t>2</w:t>
            </w:r>
          </w:p>
        </w:tc>
        <w:tc>
          <w:tcPr>
            <w:tcW w:w="1440" w:type="dxa"/>
            <w:vAlign w:val="center"/>
          </w:tcPr>
          <w:p w14:paraId="3795A733" w14:textId="77777777" w:rsidR="00C47ACC" w:rsidRPr="00173D16" w:rsidRDefault="00C47ACC" w:rsidP="004E2FEC">
            <w:pPr>
              <w:jc w:val="center"/>
              <w:rPr>
                <w:sz w:val="22"/>
                <w:szCs w:val="22"/>
              </w:rPr>
            </w:pPr>
            <w:r>
              <w:rPr>
                <w:sz w:val="22"/>
                <w:szCs w:val="22"/>
              </w:rPr>
              <w:t>3</w:t>
            </w:r>
          </w:p>
        </w:tc>
      </w:tr>
      <w:tr w:rsidR="00C47ACC" w:rsidRPr="00883D17" w14:paraId="4AE26818" w14:textId="77777777" w:rsidTr="004E2FEC">
        <w:trPr>
          <w:jc w:val="center"/>
        </w:trPr>
        <w:tc>
          <w:tcPr>
            <w:tcW w:w="1458" w:type="dxa"/>
            <w:vAlign w:val="center"/>
          </w:tcPr>
          <w:p w14:paraId="34A47CFD" w14:textId="77777777" w:rsidR="00C47ACC" w:rsidRPr="00173D16" w:rsidRDefault="00C47ACC" w:rsidP="004E2FEC">
            <w:pPr>
              <w:jc w:val="center"/>
              <w:rPr>
                <w:sz w:val="22"/>
                <w:szCs w:val="22"/>
              </w:rPr>
            </w:pPr>
            <w:r>
              <w:rPr>
                <w:sz w:val="22"/>
                <w:szCs w:val="22"/>
              </w:rPr>
              <w:t>2</w:t>
            </w:r>
          </w:p>
        </w:tc>
        <w:tc>
          <w:tcPr>
            <w:tcW w:w="1440" w:type="dxa"/>
            <w:vAlign w:val="center"/>
          </w:tcPr>
          <w:p w14:paraId="255BB95A" w14:textId="77777777" w:rsidR="00C47ACC" w:rsidRPr="00173D16" w:rsidRDefault="00C47ACC" w:rsidP="004E2FEC">
            <w:pPr>
              <w:jc w:val="center"/>
              <w:rPr>
                <w:sz w:val="22"/>
                <w:szCs w:val="22"/>
              </w:rPr>
            </w:pPr>
            <w:r>
              <w:rPr>
                <w:sz w:val="22"/>
                <w:szCs w:val="22"/>
              </w:rPr>
              <w:t>2</w:t>
            </w:r>
          </w:p>
        </w:tc>
      </w:tr>
      <w:tr w:rsidR="00C47ACC" w:rsidRPr="00883D17" w14:paraId="1F87CD5F" w14:textId="77777777" w:rsidTr="004E2FEC">
        <w:trPr>
          <w:jc w:val="center"/>
        </w:trPr>
        <w:tc>
          <w:tcPr>
            <w:tcW w:w="1458" w:type="dxa"/>
            <w:vAlign w:val="center"/>
          </w:tcPr>
          <w:p w14:paraId="6AC0359C" w14:textId="77777777" w:rsidR="00C47ACC" w:rsidRPr="00173D16" w:rsidRDefault="00C47ACC" w:rsidP="004E2FEC">
            <w:pPr>
              <w:jc w:val="center"/>
              <w:rPr>
                <w:sz w:val="22"/>
                <w:szCs w:val="22"/>
              </w:rPr>
            </w:pPr>
            <w:r w:rsidRPr="00173D16">
              <w:rPr>
                <w:sz w:val="22"/>
                <w:szCs w:val="22"/>
              </w:rPr>
              <w:t>6</w:t>
            </w:r>
          </w:p>
        </w:tc>
        <w:tc>
          <w:tcPr>
            <w:tcW w:w="1440" w:type="dxa"/>
            <w:vAlign w:val="center"/>
          </w:tcPr>
          <w:p w14:paraId="6AD59A27" w14:textId="77777777" w:rsidR="00C47ACC" w:rsidRPr="00173D16" w:rsidRDefault="00C47ACC" w:rsidP="004E2FEC">
            <w:pPr>
              <w:jc w:val="center"/>
              <w:rPr>
                <w:sz w:val="22"/>
                <w:szCs w:val="22"/>
              </w:rPr>
            </w:pPr>
            <w:r>
              <w:rPr>
                <w:sz w:val="22"/>
                <w:szCs w:val="22"/>
              </w:rPr>
              <w:t>9</w:t>
            </w:r>
          </w:p>
        </w:tc>
      </w:tr>
      <w:tr w:rsidR="00C47ACC" w:rsidRPr="00883D17" w14:paraId="3C6E5975" w14:textId="77777777" w:rsidTr="004E2FEC">
        <w:trPr>
          <w:jc w:val="center"/>
        </w:trPr>
        <w:tc>
          <w:tcPr>
            <w:tcW w:w="1458" w:type="dxa"/>
            <w:vAlign w:val="center"/>
          </w:tcPr>
          <w:p w14:paraId="37DE6B16" w14:textId="77777777" w:rsidR="00C47ACC" w:rsidRPr="00173D16" w:rsidRDefault="00C47ACC" w:rsidP="004E2FEC">
            <w:pPr>
              <w:jc w:val="center"/>
              <w:rPr>
                <w:sz w:val="22"/>
                <w:szCs w:val="22"/>
              </w:rPr>
            </w:pPr>
            <w:r>
              <w:rPr>
                <w:sz w:val="22"/>
                <w:szCs w:val="22"/>
              </w:rPr>
              <w:t>10</w:t>
            </w:r>
          </w:p>
        </w:tc>
        <w:tc>
          <w:tcPr>
            <w:tcW w:w="1440" w:type="dxa"/>
            <w:vAlign w:val="center"/>
          </w:tcPr>
          <w:p w14:paraId="6ABEFFF5" w14:textId="77777777" w:rsidR="00C47ACC" w:rsidRPr="00173D16" w:rsidRDefault="00C47ACC" w:rsidP="004E2FEC">
            <w:pPr>
              <w:jc w:val="center"/>
              <w:rPr>
                <w:sz w:val="22"/>
                <w:szCs w:val="22"/>
              </w:rPr>
            </w:pPr>
            <w:r>
              <w:rPr>
                <w:sz w:val="22"/>
                <w:szCs w:val="22"/>
              </w:rPr>
              <w:t>12</w:t>
            </w:r>
          </w:p>
        </w:tc>
      </w:tr>
      <w:tr w:rsidR="00C47ACC" w:rsidRPr="00883D17" w14:paraId="6F8244AE" w14:textId="77777777" w:rsidTr="004E2FEC">
        <w:trPr>
          <w:jc w:val="center"/>
        </w:trPr>
        <w:tc>
          <w:tcPr>
            <w:tcW w:w="1458" w:type="dxa"/>
            <w:vAlign w:val="center"/>
          </w:tcPr>
          <w:p w14:paraId="706AB637" w14:textId="77777777" w:rsidR="00C47ACC" w:rsidRPr="00173D16" w:rsidRDefault="00C47ACC" w:rsidP="004E2FEC">
            <w:pPr>
              <w:jc w:val="center"/>
              <w:rPr>
                <w:sz w:val="22"/>
                <w:szCs w:val="22"/>
              </w:rPr>
            </w:pPr>
            <w:r>
              <w:rPr>
                <w:sz w:val="22"/>
                <w:szCs w:val="22"/>
              </w:rPr>
              <w:t>7</w:t>
            </w:r>
          </w:p>
        </w:tc>
        <w:tc>
          <w:tcPr>
            <w:tcW w:w="1440" w:type="dxa"/>
            <w:vAlign w:val="center"/>
          </w:tcPr>
          <w:p w14:paraId="48DD5E95" w14:textId="77777777" w:rsidR="00C47ACC" w:rsidRPr="00173D16" w:rsidRDefault="00C47ACC" w:rsidP="004E2FEC">
            <w:pPr>
              <w:jc w:val="center"/>
              <w:rPr>
                <w:sz w:val="22"/>
                <w:szCs w:val="22"/>
              </w:rPr>
            </w:pPr>
            <w:r>
              <w:rPr>
                <w:sz w:val="22"/>
                <w:szCs w:val="22"/>
              </w:rPr>
              <w:t>10</w:t>
            </w:r>
          </w:p>
        </w:tc>
      </w:tr>
      <w:tr w:rsidR="00C47ACC" w:rsidRPr="00883D17" w14:paraId="09F075E6" w14:textId="77777777" w:rsidTr="004E2FEC">
        <w:trPr>
          <w:jc w:val="center"/>
        </w:trPr>
        <w:tc>
          <w:tcPr>
            <w:tcW w:w="1458" w:type="dxa"/>
            <w:vAlign w:val="center"/>
          </w:tcPr>
          <w:p w14:paraId="7391BD25" w14:textId="77777777" w:rsidR="00C47ACC" w:rsidRPr="00173D16" w:rsidRDefault="00C47ACC" w:rsidP="004E2FEC">
            <w:pPr>
              <w:jc w:val="center"/>
              <w:rPr>
                <w:sz w:val="22"/>
                <w:szCs w:val="22"/>
              </w:rPr>
            </w:pPr>
            <w:r>
              <w:rPr>
                <w:sz w:val="22"/>
                <w:szCs w:val="22"/>
              </w:rPr>
              <w:t>12</w:t>
            </w:r>
          </w:p>
        </w:tc>
        <w:tc>
          <w:tcPr>
            <w:tcW w:w="1440" w:type="dxa"/>
            <w:vAlign w:val="center"/>
          </w:tcPr>
          <w:p w14:paraId="3912310C" w14:textId="77777777" w:rsidR="00C47ACC" w:rsidRPr="00173D16" w:rsidRDefault="00C47ACC" w:rsidP="004E2FEC">
            <w:pPr>
              <w:jc w:val="center"/>
              <w:rPr>
                <w:sz w:val="22"/>
                <w:szCs w:val="22"/>
              </w:rPr>
            </w:pPr>
            <w:r>
              <w:rPr>
                <w:sz w:val="22"/>
                <w:szCs w:val="22"/>
              </w:rPr>
              <w:t>15</w:t>
            </w:r>
          </w:p>
        </w:tc>
      </w:tr>
      <w:tr w:rsidR="00C47ACC" w:rsidRPr="00883D17" w14:paraId="2FA39AE6" w14:textId="77777777" w:rsidTr="004E2FEC">
        <w:trPr>
          <w:jc w:val="center"/>
        </w:trPr>
        <w:tc>
          <w:tcPr>
            <w:tcW w:w="1458" w:type="dxa"/>
            <w:vAlign w:val="center"/>
          </w:tcPr>
          <w:p w14:paraId="68E7B88B" w14:textId="77777777" w:rsidR="00C47ACC" w:rsidRPr="00173D16" w:rsidRDefault="00C47ACC" w:rsidP="004E2FEC">
            <w:pPr>
              <w:jc w:val="center"/>
              <w:rPr>
                <w:sz w:val="22"/>
                <w:szCs w:val="22"/>
              </w:rPr>
            </w:pPr>
            <w:r w:rsidRPr="00173D16">
              <w:rPr>
                <w:sz w:val="22"/>
                <w:szCs w:val="22"/>
              </w:rPr>
              <w:t>1</w:t>
            </w:r>
          </w:p>
        </w:tc>
        <w:tc>
          <w:tcPr>
            <w:tcW w:w="1440" w:type="dxa"/>
            <w:vAlign w:val="center"/>
          </w:tcPr>
          <w:p w14:paraId="1C9F8AFC" w14:textId="77777777" w:rsidR="00C47ACC" w:rsidRPr="00173D16" w:rsidRDefault="00C47ACC" w:rsidP="004E2FEC">
            <w:pPr>
              <w:jc w:val="center"/>
              <w:rPr>
                <w:sz w:val="22"/>
                <w:szCs w:val="22"/>
              </w:rPr>
            </w:pPr>
            <w:r>
              <w:rPr>
                <w:sz w:val="22"/>
                <w:szCs w:val="22"/>
              </w:rPr>
              <w:t>2</w:t>
            </w:r>
          </w:p>
        </w:tc>
      </w:tr>
      <w:tr w:rsidR="00C47ACC" w:rsidRPr="00883D17" w14:paraId="4E51BDC9" w14:textId="77777777" w:rsidTr="004E2FEC">
        <w:trPr>
          <w:jc w:val="center"/>
        </w:trPr>
        <w:tc>
          <w:tcPr>
            <w:tcW w:w="1458" w:type="dxa"/>
            <w:vAlign w:val="center"/>
          </w:tcPr>
          <w:p w14:paraId="327A299F" w14:textId="77777777" w:rsidR="00C47ACC" w:rsidRPr="00173D16" w:rsidRDefault="00C47ACC" w:rsidP="004E2FEC">
            <w:pPr>
              <w:jc w:val="center"/>
              <w:rPr>
                <w:sz w:val="22"/>
                <w:szCs w:val="22"/>
              </w:rPr>
            </w:pPr>
            <w:r>
              <w:rPr>
                <w:sz w:val="22"/>
                <w:szCs w:val="22"/>
              </w:rPr>
              <w:t>5</w:t>
            </w:r>
          </w:p>
        </w:tc>
        <w:tc>
          <w:tcPr>
            <w:tcW w:w="1440" w:type="dxa"/>
            <w:vAlign w:val="center"/>
          </w:tcPr>
          <w:p w14:paraId="139B77DB" w14:textId="77777777" w:rsidR="00C47ACC" w:rsidRPr="00173D16" w:rsidRDefault="00C47ACC" w:rsidP="004E2FEC">
            <w:pPr>
              <w:jc w:val="center"/>
              <w:rPr>
                <w:sz w:val="22"/>
                <w:szCs w:val="22"/>
              </w:rPr>
            </w:pPr>
            <w:r w:rsidRPr="00173D16">
              <w:rPr>
                <w:sz w:val="22"/>
                <w:szCs w:val="22"/>
              </w:rPr>
              <w:t>7</w:t>
            </w:r>
          </w:p>
        </w:tc>
      </w:tr>
      <w:tr w:rsidR="00C47ACC" w:rsidRPr="00883D17" w14:paraId="0C469DB2" w14:textId="77777777" w:rsidTr="004E2FEC">
        <w:trPr>
          <w:jc w:val="center"/>
        </w:trPr>
        <w:tc>
          <w:tcPr>
            <w:tcW w:w="1458" w:type="dxa"/>
            <w:vAlign w:val="center"/>
          </w:tcPr>
          <w:p w14:paraId="30EAAED3" w14:textId="77777777" w:rsidR="00C47ACC" w:rsidRPr="00173D16" w:rsidRDefault="00C47ACC" w:rsidP="004E2FEC">
            <w:pPr>
              <w:jc w:val="center"/>
              <w:rPr>
                <w:sz w:val="22"/>
                <w:szCs w:val="22"/>
              </w:rPr>
            </w:pPr>
            <w:r w:rsidRPr="00173D16">
              <w:rPr>
                <w:sz w:val="22"/>
                <w:szCs w:val="22"/>
              </w:rPr>
              <w:t>3</w:t>
            </w:r>
          </w:p>
        </w:tc>
        <w:tc>
          <w:tcPr>
            <w:tcW w:w="1440" w:type="dxa"/>
            <w:vAlign w:val="center"/>
          </w:tcPr>
          <w:p w14:paraId="36419039" w14:textId="77777777" w:rsidR="00C47ACC" w:rsidRPr="00173D16" w:rsidRDefault="00C47ACC" w:rsidP="004E2FEC">
            <w:pPr>
              <w:jc w:val="center"/>
              <w:rPr>
                <w:sz w:val="22"/>
                <w:szCs w:val="22"/>
              </w:rPr>
            </w:pPr>
            <w:r>
              <w:rPr>
                <w:sz w:val="22"/>
                <w:szCs w:val="22"/>
              </w:rPr>
              <w:t>5</w:t>
            </w:r>
          </w:p>
        </w:tc>
      </w:tr>
      <w:tr w:rsidR="00C47ACC" w:rsidRPr="00883D17" w14:paraId="4214947E" w14:textId="77777777" w:rsidTr="004E2FEC">
        <w:trPr>
          <w:jc w:val="center"/>
        </w:trPr>
        <w:tc>
          <w:tcPr>
            <w:tcW w:w="1458" w:type="dxa"/>
            <w:vAlign w:val="center"/>
          </w:tcPr>
          <w:p w14:paraId="0C1C77FB" w14:textId="77777777" w:rsidR="00C47ACC" w:rsidRPr="00173D16" w:rsidRDefault="00C47ACC" w:rsidP="004E2FEC">
            <w:pPr>
              <w:jc w:val="center"/>
              <w:rPr>
                <w:sz w:val="22"/>
                <w:szCs w:val="22"/>
              </w:rPr>
            </w:pPr>
            <w:r>
              <w:rPr>
                <w:sz w:val="22"/>
                <w:szCs w:val="22"/>
              </w:rPr>
              <w:t>9</w:t>
            </w:r>
          </w:p>
        </w:tc>
        <w:tc>
          <w:tcPr>
            <w:tcW w:w="1440" w:type="dxa"/>
            <w:vAlign w:val="center"/>
          </w:tcPr>
          <w:p w14:paraId="3B338225" w14:textId="77777777" w:rsidR="00C47ACC" w:rsidRPr="00173D16" w:rsidRDefault="00C47ACC" w:rsidP="004E2FEC">
            <w:pPr>
              <w:jc w:val="center"/>
              <w:rPr>
                <w:sz w:val="22"/>
                <w:szCs w:val="22"/>
              </w:rPr>
            </w:pPr>
            <w:r>
              <w:rPr>
                <w:sz w:val="22"/>
                <w:szCs w:val="22"/>
              </w:rPr>
              <w:t>11</w:t>
            </w:r>
          </w:p>
        </w:tc>
      </w:tr>
      <w:tr w:rsidR="00C47ACC" w:rsidRPr="00883D17" w14:paraId="0A6F7AD0" w14:textId="77777777" w:rsidTr="004E2FEC">
        <w:trPr>
          <w:jc w:val="center"/>
        </w:trPr>
        <w:tc>
          <w:tcPr>
            <w:tcW w:w="1458" w:type="dxa"/>
            <w:vAlign w:val="center"/>
          </w:tcPr>
          <w:p w14:paraId="2A917174" w14:textId="77777777" w:rsidR="00C47ACC" w:rsidRPr="00173D16" w:rsidRDefault="00C47ACC" w:rsidP="004E2FEC">
            <w:pPr>
              <w:jc w:val="center"/>
              <w:rPr>
                <w:sz w:val="22"/>
                <w:szCs w:val="22"/>
              </w:rPr>
            </w:pPr>
            <w:r w:rsidRPr="00173D16">
              <w:rPr>
                <w:sz w:val="22"/>
                <w:szCs w:val="22"/>
              </w:rPr>
              <w:t>5</w:t>
            </w:r>
          </w:p>
        </w:tc>
        <w:tc>
          <w:tcPr>
            <w:tcW w:w="1440" w:type="dxa"/>
            <w:vAlign w:val="center"/>
          </w:tcPr>
          <w:p w14:paraId="28BA3427" w14:textId="77777777" w:rsidR="00C47ACC" w:rsidRPr="00173D16" w:rsidRDefault="00C47ACC" w:rsidP="004E2FEC">
            <w:pPr>
              <w:jc w:val="center"/>
              <w:rPr>
                <w:sz w:val="22"/>
                <w:szCs w:val="22"/>
              </w:rPr>
            </w:pPr>
            <w:r>
              <w:rPr>
                <w:sz w:val="22"/>
                <w:szCs w:val="22"/>
              </w:rPr>
              <w:t>4</w:t>
            </w:r>
          </w:p>
        </w:tc>
      </w:tr>
      <w:tr w:rsidR="00C47ACC" w:rsidRPr="00883D17" w14:paraId="45FD002F" w14:textId="77777777" w:rsidTr="004E2FEC">
        <w:trPr>
          <w:jc w:val="center"/>
        </w:trPr>
        <w:tc>
          <w:tcPr>
            <w:tcW w:w="1458" w:type="dxa"/>
            <w:vAlign w:val="center"/>
          </w:tcPr>
          <w:p w14:paraId="71C72B57" w14:textId="77777777" w:rsidR="00C47ACC" w:rsidRPr="00173D16" w:rsidRDefault="00C47ACC" w:rsidP="004E2FEC">
            <w:pPr>
              <w:jc w:val="center"/>
              <w:rPr>
                <w:sz w:val="22"/>
                <w:szCs w:val="22"/>
              </w:rPr>
            </w:pPr>
            <w:r w:rsidRPr="00173D16">
              <w:rPr>
                <w:sz w:val="22"/>
                <w:szCs w:val="22"/>
              </w:rPr>
              <w:t>8</w:t>
            </w:r>
          </w:p>
        </w:tc>
        <w:tc>
          <w:tcPr>
            <w:tcW w:w="1440" w:type="dxa"/>
            <w:vAlign w:val="center"/>
          </w:tcPr>
          <w:p w14:paraId="00D6A823" w14:textId="77777777" w:rsidR="00C47ACC" w:rsidRPr="00173D16" w:rsidRDefault="00C47ACC" w:rsidP="004E2FEC">
            <w:pPr>
              <w:jc w:val="center"/>
              <w:rPr>
                <w:sz w:val="22"/>
                <w:szCs w:val="22"/>
              </w:rPr>
            </w:pPr>
            <w:r>
              <w:rPr>
                <w:sz w:val="22"/>
                <w:szCs w:val="22"/>
              </w:rPr>
              <w:t>7</w:t>
            </w:r>
          </w:p>
        </w:tc>
      </w:tr>
      <w:tr w:rsidR="00C47ACC" w:rsidRPr="00883D17" w14:paraId="638842FD" w14:textId="77777777" w:rsidTr="004E2FEC">
        <w:trPr>
          <w:jc w:val="center"/>
        </w:trPr>
        <w:tc>
          <w:tcPr>
            <w:tcW w:w="1458" w:type="dxa"/>
            <w:vAlign w:val="center"/>
          </w:tcPr>
          <w:p w14:paraId="15FCF121" w14:textId="77777777" w:rsidR="00C47ACC" w:rsidRPr="00173D16" w:rsidRDefault="00C47ACC" w:rsidP="004E2FEC">
            <w:pPr>
              <w:jc w:val="center"/>
              <w:rPr>
                <w:sz w:val="22"/>
                <w:szCs w:val="22"/>
              </w:rPr>
            </w:pPr>
            <w:r w:rsidRPr="00173D16">
              <w:rPr>
                <w:sz w:val="22"/>
                <w:szCs w:val="22"/>
              </w:rPr>
              <w:t>7</w:t>
            </w:r>
          </w:p>
        </w:tc>
        <w:tc>
          <w:tcPr>
            <w:tcW w:w="1440" w:type="dxa"/>
            <w:vAlign w:val="center"/>
          </w:tcPr>
          <w:p w14:paraId="23BB4D11" w14:textId="77777777" w:rsidR="00C47ACC" w:rsidRPr="00173D16" w:rsidRDefault="00C47ACC" w:rsidP="004E2FEC">
            <w:pPr>
              <w:jc w:val="center"/>
              <w:rPr>
                <w:sz w:val="22"/>
                <w:szCs w:val="22"/>
              </w:rPr>
            </w:pPr>
            <w:r>
              <w:rPr>
                <w:sz w:val="22"/>
                <w:szCs w:val="22"/>
              </w:rPr>
              <w:t>9</w:t>
            </w:r>
          </w:p>
        </w:tc>
      </w:tr>
      <w:tr w:rsidR="00C47ACC" w:rsidRPr="00883D17" w14:paraId="00E10AEC" w14:textId="77777777" w:rsidTr="004E2FEC">
        <w:trPr>
          <w:jc w:val="center"/>
        </w:trPr>
        <w:tc>
          <w:tcPr>
            <w:tcW w:w="1458" w:type="dxa"/>
            <w:vAlign w:val="center"/>
          </w:tcPr>
          <w:p w14:paraId="7D7EDE7D" w14:textId="77777777" w:rsidR="00C47ACC" w:rsidRPr="00173D16" w:rsidRDefault="00C47ACC" w:rsidP="004E2FEC">
            <w:pPr>
              <w:jc w:val="center"/>
              <w:rPr>
                <w:sz w:val="22"/>
                <w:szCs w:val="22"/>
              </w:rPr>
            </w:pPr>
            <w:r w:rsidRPr="00173D16">
              <w:rPr>
                <w:sz w:val="22"/>
                <w:szCs w:val="22"/>
              </w:rPr>
              <w:t>4</w:t>
            </w:r>
          </w:p>
        </w:tc>
        <w:tc>
          <w:tcPr>
            <w:tcW w:w="1440" w:type="dxa"/>
            <w:vAlign w:val="center"/>
          </w:tcPr>
          <w:p w14:paraId="072A67E9" w14:textId="77777777" w:rsidR="00C47ACC" w:rsidRPr="00173D16" w:rsidRDefault="00C47ACC" w:rsidP="004E2FEC">
            <w:pPr>
              <w:jc w:val="center"/>
              <w:rPr>
                <w:sz w:val="22"/>
                <w:szCs w:val="22"/>
              </w:rPr>
            </w:pPr>
            <w:r>
              <w:rPr>
                <w:sz w:val="22"/>
                <w:szCs w:val="22"/>
              </w:rPr>
              <w:t>8</w:t>
            </w:r>
          </w:p>
        </w:tc>
      </w:tr>
      <w:tr w:rsidR="00C47ACC" w:rsidRPr="00883D17" w14:paraId="71673189" w14:textId="77777777" w:rsidTr="004E2FEC">
        <w:trPr>
          <w:jc w:val="center"/>
        </w:trPr>
        <w:tc>
          <w:tcPr>
            <w:tcW w:w="1458" w:type="dxa"/>
            <w:vAlign w:val="center"/>
          </w:tcPr>
          <w:p w14:paraId="546CB8D4" w14:textId="77777777" w:rsidR="00C47ACC" w:rsidRPr="00173D16" w:rsidRDefault="00C47ACC" w:rsidP="004E2FEC">
            <w:pPr>
              <w:jc w:val="center"/>
              <w:rPr>
                <w:sz w:val="22"/>
                <w:szCs w:val="22"/>
              </w:rPr>
            </w:pPr>
            <w:r>
              <w:rPr>
                <w:sz w:val="22"/>
                <w:szCs w:val="22"/>
              </w:rPr>
              <w:t>3</w:t>
            </w:r>
          </w:p>
        </w:tc>
        <w:tc>
          <w:tcPr>
            <w:tcW w:w="1440" w:type="dxa"/>
            <w:vAlign w:val="center"/>
          </w:tcPr>
          <w:p w14:paraId="69FB8697" w14:textId="77777777" w:rsidR="00C47ACC" w:rsidRPr="00173D16" w:rsidRDefault="00C47ACC" w:rsidP="004E2FEC">
            <w:pPr>
              <w:jc w:val="center"/>
              <w:rPr>
                <w:sz w:val="22"/>
                <w:szCs w:val="22"/>
              </w:rPr>
            </w:pPr>
            <w:r>
              <w:rPr>
                <w:sz w:val="22"/>
                <w:szCs w:val="22"/>
              </w:rPr>
              <w:t>4</w:t>
            </w:r>
          </w:p>
        </w:tc>
      </w:tr>
      <w:tr w:rsidR="00C47ACC" w:rsidRPr="00883D17" w14:paraId="0CDF0F02" w14:textId="77777777" w:rsidTr="004E2FEC">
        <w:trPr>
          <w:jc w:val="center"/>
        </w:trPr>
        <w:tc>
          <w:tcPr>
            <w:tcW w:w="1458" w:type="dxa"/>
            <w:vAlign w:val="center"/>
          </w:tcPr>
          <w:p w14:paraId="1EE43714" w14:textId="77777777" w:rsidR="00C47ACC" w:rsidRPr="00173D16" w:rsidRDefault="00C47ACC" w:rsidP="004E2FEC">
            <w:pPr>
              <w:jc w:val="center"/>
              <w:rPr>
                <w:sz w:val="22"/>
                <w:szCs w:val="22"/>
              </w:rPr>
            </w:pPr>
            <w:r>
              <w:rPr>
                <w:sz w:val="22"/>
                <w:szCs w:val="22"/>
              </w:rPr>
              <w:t>9</w:t>
            </w:r>
          </w:p>
        </w:tc>
        <w:tc>
          <w:tcPr>
            <w:tcW w:w="1440" w:type="dxa"/>
            <w:vAlign w:val="center"/>
          </w:tcPr>
          <w:p w14:paraId="3421B9BB" w14:textId="77777777" w:rsidR="00C47ACC" w:rsidRPr="00173D16" w:rsidRDefault="00C47ACC" w:rsidP="004E2FEC">
            <w:pPr>
              <w:jc w:val="center"/>
              <w:rPr>
                <w:sz w:val="22"/>
                <w:szCs w:val="22"/>
              </w:rPr>
            </w:pPr>
            <w:r>
              <w:rPr>
                <w:sz w:val="22"/>
                <w:szCs w:val="22"/>
              </w:rPr>
              <w:t>9</w:t>
            </w:r>
          </w:p>
        </w:tc>
      </w:tr>
      <w:tr w:rsidR="00C47ACC" w:rsidRPr="00883D17" w14:paraId="480133DB" w14:textId="77777777" w:rsidTr="004E2FEC">
        <w:trPr>
          <w:jc w:val="center"/>
        </w:trPr>
        <w:tc>
          <w:tcPr>
            <w:tcW w:w="1458" w:type="dxa"/>
            <w:vAlign w:val="center"/>
          </w:tcPr>
          <w:p w14:paraId="644F6B8F" w14:textId="77777777" w:rsidR="00C47ACC" w:rsidRPr="00173D16" w:rsidRDefault="00C47ACC" w:rsidP="004E2FEC">
            <w:pPr>
              <w:jc w:val="center"/>
              <w:rPr>
                <w:sz w:val="22"/>
                <w:szCs w:val="22"/>
              </w:rPr>
            </w:pPr>
            <w:r w:rsidRPr="00173D16">
              <w:rPr>
                <w:sz w:val="22"/>
                <w:szCs w:val="22"/>
              </w:rPr>
              <w:t>5</w:t>
            </w:r>
          </w:p>
        </w:tc>
        <w:tc>
          <w:tcPr>
            <w:tcW w:w="1440" w:type="dxa"/>
            <w:vAlign w:val="center"/>
          </w:tcPr>
          <w:p w14:paraId="55DE30C1" w14:textId="77777777" w:rsidR="00C47ACC" w:rsidRPr="00173D16" w:rsidRDefault="00C47ACC" w:rsidP="004E2FEC">
            <w:pPr>
              <w:jc w:val="center"/>
              <w:rPr>
                <w:sz w:val="22"/>
                <w:szCs w:val="22"/>
              </w:rPr>
            </w:pPr>
            <w:r>
              <w:rPr>
                <w:sz w:val="22"/>
                <w:szCs w:val="22"/>
              </w:rPr>
              <w:t>7</w:t>
            </w:r>
          </w:p>
        </w:tc>
      </w:tr>
      <w:tr w:rsidR="00C47ACC" w:rsidRPr="00883D17" w14:paraId="3C1D23C4" w14:textId="77777777" w:rsidTr="004E2FEC">
        <w:trPr>
          <w:jc w:val="center"/>
        </w:trPr>
        <w:tc>
          <w:tcPr>
            <w:tcW w:w="1458" w:type="dxa"/>
            <w:vAlign w:val="center"/>
          </w:tcPr>
          <w:p w14:paraId="712F26EE" w14:textId="77777777" w:rsidR="00C47ACC" w:rsidRPr="00173D16" w:rsidRDefault="00C47ACC" w:rsidP="004E2FEC">
            <w:pPr>
              <w:jc w:val="center"/>
              <w:rPr>
                <w:sz w:val="22"/>
                <w:szCs w:val="22"/>
              </w:rPr>
            </w:pPr>
            <w:r>
              <w:rPr>
                <w:sz w:val="22"/>
                <w:szCs w:val="22"/>
              </w:rPr>
              <w:t>3</w:t>
            </w:r>
          </w:p>
        </w:tc>
        <w:tc>
          <w:tcPr>
            <w:tcW w:w="1440" w:type="dxa"/>
            <w:vAlign w:val="center"/>
          </w:tcPr>
          <w:p w14:paraId="38F57884" w14:textId="77777777" w:rsidR="00C47ACC" w:rsidRPr="00173D16" w:rsidRDefault="00C47ACC" w:rsidP="004E2FEC">
            <w:pPr>
              <w:jc w:val="center"/>
              <w:rPr>
                <w:sz w:val="22"/>
                <w:szCs w:val="22"/>
              </w:rPr>
            </w:pPr>
            <w:r>
              <w:rPr>
                <w:sz w:val="22"/>
                <w:szCs w:val="22"/>
              </w:rPr>
              <w:t>3</w:t>
            </w:r>
          </w:p>
        </w:tc>
      </w:tr>
    </w:tbl>
    <w:p w14:paraId="1CC0C44F" w14:textId="202AE86C" w:rsidR="006004FA" w:rsidRDefault="006004FA" w:rsidP="006004FA"/>
    <w:p w14:paraId="5F462CAB" w14:textId="44F1D871" w:rsidR="00C47ACC" w:rsidRDefault="006004FA" w:rsidP="00C47ACC">
      <w:pPr>
        <w:pStyle w:val="ListParagraph"/>
        <w:numPr>
          <w:ilvl w:val="0"/>
          <w:numId w:val="6"/>
        </w:numPr>
      </w:pPr>
      <w:r w:rsidRPr="008B756B">
        <w:lastRenderedPageBreak/>
        <w:t>Paste SPSS output.  (</w:t>
      </w:r>
      <w:r w:rsidR="009C057E">
        <w:t>10</w:t>
      </w:r>
      <w:r w:rsidRPr="008B756B">
        <w:t xml:space="preserve"> pts)</w:t>
      </w:r>
    </w:p>
    <w:p w14:paraId="6C4CE524" w14:textId="77777777" w:rsidR="00103CFC" w:rsidRPr="00103CFC" w:rsidRDefault="00103CFC" w:rsidP="00103CFC">
      <w:pPr>
        <w:autoSpaceDE w:val="0"/>
        <w:autoSpaceDN w:val="0"/>
        <w:adjustRightInd w:val="0"/>
        <w:spacing w:after="0" w:line="240" w:lineRule="auto"/>
        <w:rPr>
          <w:rFonts w:ascii="Times New Roman" w:hAnsi="Times New Roman" w:cs="Times New Roman"/>
          <w:sz w:val="24"/>
          <w:szCs w:val="24"/>
        </w:rPr>
      </w:pPr>
    </w:p>
    <w:tbl>
      <w:tblPr>
        <w:tblW w:w="71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88"/>
        <w:gridCol w:w="1989"/>
        <w:gridCol w:w="1468"/>
        <w:gridCol w:w="1468"/>
      </w:tblGrid>
      <w:tr w:rsidR="00103CFC" w:rsidRPr="00103CFC" w14:paraId="4F91EF64" w14:textId="77777777">
        <w:trPr>
          <w:cantSplit/>
        </w:trPr>
        <w:tc>
          <w:tcPr>
            <w:tcW w:w="7111" w:type="dxa"/>
            <w:gridSpan w:val="4"/>
            <w:tcBorders>
              <w:top w:val="nil"/>
              <w:left w:val="nil"/>
              <w:bottom w:val="nil"/>
              <w:right w:val="nil"/>
            </w:tcBorders>
            <w:shd w:val="clear" w:color="auto" w:fill="FFFFFF"/>
            <w:vAlign w:val="center"/>
          </w:tcPr>
          <w:p w14:paraId="5CFF7755" w14:textId="77777777" w:rsidR="00103CFC" w:rsidRPr="00103CFC" w:rsidRDefault="00103CFC" w:rsidP="00103CFC">
            <w:pPr>
              <w:autoSpaceDE w:val="0"/>
              <w:autoSpaceDN w:val="0"/>
              <w:adjustRightInd w:val="0"/>
              <w:spacing w:after="0" w:line="320" w:lineRule="atLeast"/>
              <w:ind w:left="60" w:right="60"/>
              <w:jc w:val="center"/>
              <w:rPr>
                <w:rFonts w:ascii="Arial" w:hAnsi="Arial" w:cs="Arial"/>
                <w:color w:val="010205"/>
              </w:rPr>
            </w:pPr>
            <w:r w:rsidRPr="00103CFC">
              <w:rPr>
                <w:rFonts w:ascii="Arial" w:hAnsi="Arial" w:cs="Arial"/>
                <w:b/>
                <w:bCs/>
                <w:color w:val="010205"/>
              </w:rPr>
              <w:t>Correlations</w:t>
            </w:r>
          </w:p>
        </w:tc>
      </w:tr>
      <w:tr w:rsidR="00103CFC" w:rsidRPr="00103CFC" w14:paraId="558EB40A" w14:textId="77777777">
        <w:trPr>
          <w:cantSplit/>
        </w:trPr>
        <w:tc>
          <w:tcPr>
            <w:tcW w:w="4175" w:type="dxa"/>
            <w:gridSpan w:val="2"/>
            <w:tcBorders>
              <w:top w:val="nil"/>
              <w:left w:val="nil"/>
              <w:bottom w:val="single" w:sz="8" w:space="0" w:color="152935"/>
              <w:right w:val="nil"/>
            </w:tcBorders>
            <w:shd w:val="clear" w:color="auto" w:fill="FFFFFF"/>
            <w:vAlign w:val="bottom"/>
          </w:tcPr>
          <w:p w14:paraId="2C999E4E" w14:textId="77777777" w:rsidR="00103CFC" w:rsidRPr="00103CFC" w:rsidRDefault="00103CFC" w:rsidP="00103CFC">
            <w:pPr>
              <w:autoSpaceDE w:val="0"/>
              <w:autoSpaceDN w:val="0"/>
              <w:adjustRightInd w:val="0"/>
              <w:spacing w:after="0" w:line="240" w:lineRule="auto"/>
              <w:rPr>
                <w:rFonts w:ascii="Times New Roman" w:hAnsi="Times New Roman" w:cs="Times New Roman"/>
                <w:sz w:val="24"/>
                <w:szCs w:val="24"/>
              </w:rPr>
            </w:pPr>
          </w:p>
        </w:tc>
        <w:tc>
          <w:tcPr>
            <w:tcW w:w="1468" w:type="dxa"/>
            <w:tcBorders>
              <w:top w:val="nil"/>
              <w:left w:val="nil"/>
              <w:bottom w:val="single" w:sz="8" w:space="0" w:color="152935"/>
              <w:right w:val="single" w:sz="8" w:space="0" w:color="E0E0E0"/>
            </w:tcBorders>
            <w:shd w:val="clear" w:color="auto" w:fill="FFFFFF"/>
            <w:vAlign w:val="bottom"/>
          </w:tcPr>
          <w:p w14:paraId="1C5ADB0C" w14:textId="77777777" w:rsidR="00103CFC" w:rsidRPr="00103CFC" w:rsidRDefault="00103CFC" w:rsidP="00103CFC">
            <w:pPr>
              <w:autoSpaceDE w:val="0"/>
              <w:autoSpaceDN w:val="0"/>
              <w:adjustRightInd w:val="0"/>
              <w:spacing w:after="0" w:line="320" w:lineRule="atLeast"/>
              <w:ind w:left="60" w:right="60"/>
              <w:jc w:val="center"/>
              <w:rPr>
                <w:rFonts w:ascii="Arial" w:hAnsi="Arial" w:cs="Arial"/>
                <w:color w:val="264A60"/>
                <w:sz w:val="18"/>
                <w:szCs w:val="18"/>
              </w:rPr>
            </w:pPr>
            <w:r w:rsidRPr="00103CFC">
              <w:rPr>
                <w:rFonts w:ascii="Arial" w:hAnsi="Arial" w:cs="Arial"/>
                <w:color w:val="264A60"/>
                <w:sz w:val="18"/>
                <w:szCs w:val="18"/>
              </w:rPr>
              <w:t>Manager Rating of L.P.</w:t>
            </w:r>
          </w:p>
        </w:tc>
        <w:tc>
          <w:tcPr>
            <w:tcW w:w="1468" w:type="dxa"/>
            <w:tcBorders>
              <w:top w:val="nil"/>
              <w:left w:val="single" w:sz="8" w:space="0" w:color="E0E0E0"/>
              <w:bottom w:val="single" w:sz="8" w:space="0" w:color="152935"/>
              <w:right w:val="nil"/>
            </w:tcBorders>
            <w:shd w:val="clear" w:color="auto" w:fill="FFFFFF"/>
            <w:vAlign w:val="bottom"/>
          </w:tcPr>
          <w:p w14:paraId="6492247D" w14:textId="77777777" w:rsidR="00103CFC" w:rsidRPr="00103CFC" w:rsidRDefault="00103CFC" w:rsidP="00103CFC">
            <w:pPr>
              <w:autoSpaceDE w:val="0"/>
              <w:autoSpaceDN w:val="0"/>
              <w:adjustRightInd w:val="0"/>
              <w:spacing w:after="0" w:line="320" w:lineRule="atLeast"/>
              <w:ind w:left="60" w:right="60"/>
              <w:jc w:val="center"/>
              <w:rPr>
                <w:rFonts w:ascii="Arial" w:hAnsi="Arial" w:cs="Arial"/>
                <w:color w:val="264A60"/>
                <w:sz w:val="18"/>
                <w:szCs w:val="18"/>
              </w:rPr>
            </w:pPr>
            <w:r w:rsidRPr="00103CFC">
              <w:rPr>
                <w:rFonts w:ascii="Arial" w:hAnsi="Arial" w:cs="Arial"/>
                <w:color w:val="264A60"/>
                <w:sz w:val="18"/>
                <w:szCs w:val="18"/>
              </w:rPr>
              <w:t>Peer Rating of L.P.</w:t>
            </w:r>
          </w:p>
        </w:tc>
      </w:tr>
      <w:tr w:rsidR="00103CFC" w:rsidRPr="00103CFC" w14:paraId="59BF47C8" w14:textId="77777777">
        <w:trPr>
          <w:cantSplit/>
        </w:trPr>
        <w:tc>
          <w:tcPr>
            <w:tcW w:w="2187" w:type="dxa"/>
            <w:vMerge w:val="restart"/>
            <w:tcBorders>
              <w:top w:val="single" w:sz="8" w:space="0" w:color="152935"/>
              <w:left w:val="nil"/>
              <w:bottom w:val="nil"/>
              <w:right w:val="nil"/>
            </w:tcBorders>
            <w:shd w:val="clear" w:color="auto" w:fill="E0E0E0"/>
          </w:tcPr>
          <w:p w14:paraId="5E9DBB4C" w14:textId="77777777" w:rsidR="00103CFC" w:rsidRPr="00103CFC" w:rsidRDefault="00103CFC" w:rsidP="00103CFC">
            <w:pPr>
              <w:autoSpaceDE w:val="0"/>
              <w:autoSpaceDN w:val="0"/>
              <w:adjustRightInd w:val="0"/>
              <w:spacing w:after="0" w:line="320" w:lineRule="atLeast"/>
              <w:ind w:left="60" w:right="60"/>
              <w:rPr>
                <w:rFonts w:ascii="Arial" w:hAnsi="Arial" w:cs="Arial"/>
                <w:color w:val="264A60"/>
                <w:sz w:val="18"/>
                <w:szCs w:val="18"/>
              </w:rPr>
            </w:pPr>
            <w:r w:rsidRPr="00103CFC">
              <w:rPr>
                <w:rFonts w:ascii="Arial" w:hAnsi="Arial" w:cs="Arial"/>
                <w:color w:val="264A60"/>
                <w:sz w:val="18"/>
                <w:szCs w:val="18"/>
              </w:rPr>
              <w:t>Manager Rating of L.P.</w:t>
            </w:r>
          </w:p>
        </w:tc>
        <w:tc>
          <w:tcPr>
            <w:tcW w:w="1988" w:type="dxa"/>
            <w:tcBorders>
              <w:top w:val="single" w:sz="8" w:space="0" w:color="152935"/>
              <w:left w:val="nil"/>
              <w:bottom w:val="single" w:sz="8" w:space="0" w:color="AEAEAE"/>
              <w:right w:val="nil"/>
            </w:tcBorders>
            <w:shd w:val="clear" w:color="auto" w:fill="E0E0E0"/>
          </w:tcPr>
          <w:p w14:paraId="64274061" w14:textId="77777777" w:rsidR="00103CFC" w:rsidRPr="00103CFC" w:rsidRDefault="00103CFC" w:rsidP="00103CFC">
            <w:pPr>
              <w:autoSpaceDE w:val="0"/>
              <w:autoSpaceDN w:val="0"/>
              <w:adjustRightInd w:val="0"/>
              <w:spacing w:after="0" w:line="320" w:lineRule="atLeast"/>
              <w:ind w:left="60" w:right="60"/>
              <w:rPr>
                <w:rFonts w:ascii="Arial" w:hAnsi="Arial" w:cs="Arial"/>
                <w:color w:val="264A60"/>
                <w:sz w:val="18"/>
                <w:szCs w:val="18"/>
              </w:rPr>
            </w:pPr>
            <w:r w:rsidRPr="00103CFC">
              <w:rPr>
                <w:rFonts w:ascii="Arial" w:hAnsi="Arial" w:cs="Arial"/>
                <w:color w:val="264A60"/>
                <w:sz w:val="18"/>
                <w:szCs w:val="18"/>
              </w:rPr>
              <w:t>Pearson Correlation</w:t>
            </w:r>
          </w:p>
        </w:tc>
        <w:tc>
          <w:tcPr>
            <w:tcW w:w="1468" w:type="dxa"/>
            <w:tcBorders>
              <w:top w:val="single" w:sz="8" w:space="0" w:color="152935"/>
              <w:left w:val="nil"/>
              <w:bottom w:val="single" w:sz="8" w:space="0" w:color="AEAEAE"/>
              <w:right w:val="single" w:sz="8" w:space="0" w:color="E0E0E0"/>
            </w:tcBorders>
            <w:shd w:val="clear" w:color="auto" w:fill="FFFFFF"/>
          </w:tcPr>
          <w:p w14:paraId="50DDA70C" w14:textId="77777777" w:rsidR="00103CFC" w:rsidRPr="00103CFC" w:rsidRDefault="00103CFC" w:rsidP="00103CFC">
            <w:pPr>
              <w:autoSpaceDE w:val="0"/>
              <w:autoSpaceDN w:val="0"/>
              <w:adjustRightInd w:val="0"/>
              <w:spacing w:after="0" w:line="320" w:lineRule="atLeast"/>
              <w:ind w:left="60" w:right="60"/>
              <w:jc w:val="right"/>
              <w:rPr>
                <w:rFonts w:ascii="Arial" w:hAnsi="Arial" w:cs="Arial"/>
                <w:color w:val="010205"/>
                <w:sz w:val="18"/>
                <w:szCs w:val="18"/>
              </w:rPr>
            </w:pPr>
            <w:r w:rsidRPr="00103CFC">
              <w:rPr>
                <w:rFonts w:ascii="Arial" w:hAnsi="Arial" w:cs="Arial"/>
                <w:color w:val="010205"/>
                <w:sz w:val="18"/>
                <w:szCs w:val="18"/>
              </w:rPr>
              <w:t>1</w:t>
            </w:r>
          </w:p>
        </w:tc>
        <w:tc>
          <w:tcPr>
            <w:tcW w:w="1468" w:type="dxa"/>
            <w:tcBorders>
              <w:top w:val="single" w:sz="8" w:space="0" w:color="152935"/>
              <w:left w:val="single" w:sz="8" w:space="0" w:color="E0E0E0"/>
              <w:bottom w:val="single" w:sz="8" w:space="0" w:color="AEAEAE"/>
              <w:right w:val="nil"/>
            </w:tcBorders>
            <w:shd w:val="clear" w:color="auto" w:fill="FFFFFF"/>
          </w:tcPr>
          <w:p w14:paraId="625E6115" w14:textId="77777777" w:rsidR="00103CFC" w:rsidRPr="00103CFC" w:rsidRDefault="00103CFC" w:rsidP="00103CFC">
            <w:pPr>
              <w:autoSpaceDE w:val="0"/>
              <w:autoSpaceDN w:val="0"/>
              <w:adjustRightInd w:val="0"/>
              <w:spacing w:after="0" w:line="320" w:lineRule="atLeast"/>
              <w:ind w:left="60" w:right="60"/>
              <w:jc w:val="right"/>
              <w:rPr>
                <w:rFonts w:ascii="Arial" w:hAnsi="Arial" w:cs="Arial"/>
                <w:color w:val="010205"/>
                <w:sz w:val="18"/>
                <w:szCs w:val="18"/>
              </w:rPr>
            </w:pPr>
            <w:r w:rsidRPr="00103CFC">
              <w:rPr>
                <w:rFonts w:ascii="Arial" w:hAnsi="Arial" w:cs="Arial"/>
                <w:color w:val="010205"/>
                <w:sz w:val="18"/>
                <w:szCs w:val="18"/>
              </w:rPr>
              <w:t>.931</w:t>
            </w:r>
            <w:r w:rsidRPr="00103CFC">
              <w:rPr>
                <w:rFonts w:ascii="Arial" w:hAnsi="Arial" w:cs="Arial"/>
                <w:color w:val="010205"/>
                <w:sz w:val="18"/>
                <w:szCs w:val="18"/>
                <w:vertAlign w:val="superscript"/>
              </w:rPr>
              <w:t>**</w:t>
            </w:r>
          </w:p>
        </w:tc>
      </w:tr>
      <w:tr w:rsidR="00103CFC" w:rsidRPr="00103CFC" w14:paraId="29B366D8" w14:textId="77777777">
        <w:trPr>
          <w:cantSplit/>
        </w:trPr>
        <w:tc>
          <w:tcPr>
            <w:tcW w:w="2187" w:type="dxa"/>
            <w:vMerge/>
            <w:tcBorders>
              <w:top w:val="single" w:sz="8" w:space="0" w:color="152935"/>
              <w:left w:val="nil"/>
              <w:bottom w:val="nil"/>
              <w:right w:val="nil"/>
            </w:tcBorders>
            <w:shd w:val="clear" w:color="auto" w:fill="E0E0E0"/>
          </w:tcPr>
          <w:p w14:paraId="1A31A5BD" w14:textId="77777777" w:rsidR="00103CFC" w:rsidRPr="00103CFC" w:rsidRDefault="00103CFC" w:rsidP="00103CFC">
            <w:pPr>
              <w:autoSpaceDE w:val="0"/>
              <w:autoSpaceDN w:val="0"/>
              <w:adjustRightInd w:val="0"/>
              <w:spacing w:after="0" w:line="240" w:lineRule="auto"/>
              <w:rPr>
                <w:rFonts w:ascii="Arial" w:hAnsi="Arial" w:cs="Arial"/>
                <w:color w:val="010205"/>
                <w:sz w:val="18"/>
                <w:szCs w:val="18"/>
              </w:rPr>
            </w:pPr>
          </w:p>
        </w:tc>
        <w:tc>
          <w:tcPr>
            <w:tcW w:w="1988" w:type="dxa"/>
            <w:tcBorders>
              <w:top w:val="single" w:sz="8" w:space="0" w:color="AEAEAE"/>
              <w:left w:val="nil"/>
              <w:bottom w:val="single" w:sz="8" w:space="0" w:color="AEAEAE"/>
              <w:right w:val="nil"/>
            </w:tcBorders>
            <w:shd w:val="clear" w:color="auto" w:fill="E0E0E0"/>
          </w:tcPr>
          <w:p w14:paraId="7DB01494" w14:textId="77777777" w:rsidR="00103CFC" w:rsidRPr="00103CFC" w:rsidRDefault="00103CFC" w:rsidP="00103CFC">
            <w:pPr>
              <w:autoSpaceDE w:val="0"/>
              <w:autoSpaceDN w:val="0"/>
              <w:adjustRightInd w:val="0"/>
              <w:spacing w:after="0" w:line="320" w:lineRule="atLeast"/>
              <w:ind w:left="60" w:right="60"/>
              <w:rPr>
                <w:rFonts w:ascii="Arial" w:hAnsi="Arial" w:cs="Arial"/>
                <w:color w:val="264A60"/>
                <w:sz w:val="18"/>
                <w:szCs w:val="18"/>
              </w:rPr>
            </w:pPr>
            <w:r w:rsidRPr="00103CFC">
              <w:rPr>
                <w:rFonts w:ascii="Arial" w:hAnsi="Arial" w:cs="Arial"/>
                <w:color w:val="264A60"/>
                <w:sz w:val="18"/>
                <w:szCs w:val="18"/>
              </w:rPr>
              <w:t>Sig. (2-tailed)</w:t>
            </w:r>
          </w:p>
        </w:tc>
        <w:tc>
          <w:tcPr>
            <w:tcW w:w="1468" w:type="dxa"/>
            <w:tcBorders>
              <w:top w:val="single" w:sz="8" w:space="0" w:color="AEAEAE"/>
              <w:left w:val="nil"/>
              <w:bottom w:val="single" w:sz="8" w:space="0" w:color="AEAEAE"/>
              <w:right w:val="single" w:sz="8" w:space="0" w:color="E0E0E0"/>
            </w:tcBorders>
            <w:shd w:val="clear" w:color="auto" w:fill="FFFFFF"/>
            <w:vAlign w:val="center"/>
          </w:tcPr>
          <w:p w14:paraId="6712788F" w14:textId="77777777" w:rsidR="00103CFC" w:rsidRPr="00103CFC" w:rsidRDefault="00103CFC" w:rsidP="00103CFC">
            <w:pPr>
              <w:autoSpaceDE w:val="0"/>
              <w:autoSpaceDN w:val="0"/>
              <w:adjustRightInd w:val="0"/>
              <w:spacing w:after="0" w:line="240" w:lineRule="auto"/>
              <w:rPr>
                <w:rFonts w:ascii="Times New Roman" w:hAnsi="Times New Roman" w:cs="Times New Roman"/>
                <w:sz w:val="24"/>
                <w:szCs w:val="24"/>
              </w:rPr>
            </w:pPr>
          </w:p>
        </w:tc>
        <w:tc>
          <w:tcPr>
            <w:tcW w:w="1468" w:type="dxa"/>
            <w:tcBorders>
              <w:top w:val="single" w:sz="8" w:space="0" w:color="AEAEAE"/>
              <w:left w:val="single" w:sz="8" w:space="0" w:color="E0E0E0"/>
              <w:bottom w:val="single" w:sz="8" w:space="0" w:color="AEAEAE"/>
              <w:right w:val="nil"/>
            </w:tcBorders>
            <w:shd w:val="clear" w:color="auto" w:fill="FFFFFF"/>
          </w:tcPr>
          <w:p w14:paraId="4AA7FD76" w14:textId="77777777" w:rsidR="00103CFC" w:rsidRPr="00103CFC" w:rsidRDefault="00103CFC" w:rsidP="00103CFC">
            <w:pPr>
              <w:autoSpaceDE w:val="0"/>
              <w:autoSpaceDN w:val="0"/>
              <w:adjustRightInd w:val="0"/>
              <w:spacing w:after="0" w:line="320" w:lineRule="atLeast"/>
              <w:ind w:left="60" w:right="60"/>
              <w:jc w:val="right"/>
              <w:rPr>
                <w:rFonts w:ascii="Arial" w:hAnsi="Arial" w:cs="Arial"/>
                <w:color w:val="010205"/>
                <w:sz w:val="18"/>
                <w:szCs w:val="18"/>
              </w:rPr>
            </w:pPr>
            <w:r w:rsidRPr="00103CFC">
              <w:rPr>
                <w:rFonts w:ascii="Arial" w:hAnsi="Arial" w:cs="Arial"/>
                <w:color w:val="010205"/>
                <w:sz w:val="18"/>
                <w:szCs w:val="18"/>
              </w:rPr>
              <w:t>.000</w:t>
            </w:r>
          </w:p>
        </w:tc>
      </w:tr>
      <w:tr w:rsidR="00103CFC" w:rsidRPr="00103CFC" w14:paraId="7C1A2001" w14:textId="77777777">
        <w:trPr>
          <w:cantSplit/>
        </w:trPr>
        <w:tc>
          <w:tcPr>
            <w:tcW w:w="2187" w:type="dxa"/>
            <w:vMerge/>
            <w:tcBorders>
              <w:top w:val="single" w:sz="8" w:space="0" w:color="152935"/>
              <w:left w:val="nil"/>
              <w:bottom w:val="nil"/>
              <w:right w:val="nil"/>
            </w:tcBorders>
            <w:shd w:val="clear" w:color="auto" w:fill="E0E0E0"/>
          </w:tcPr>
          <w:p w14:paraId="627D312D" w14:textId="77777777" w:rsidR="00103CFC" w:rsidRPr="00103CFC" w:rsidRDefault="00103CFC" w:rsidP="00103CFC">
            <w:pPr>
              <w:autoSpaceDE w:val="0"/>
              <w:autoSpaceDN w:val="0"/>
              <w:adjustRightInd w:val="0"/>
              <w:spacing w:after="0" w:line="240" w:lineRule="auto"/>
              <w:rPr>
                <w:rFonts w:ascii="Arial" w:hAnsi="Arial" w:cs="Arial"/>
                <w:color w:val="010205"/>
                <w:sz w:val="18"/>
                <w:szCs w:val="18"/>
              </w:rPr>
            </w:pPr>
          </w:p>
        </w:tc>
        <w:tc>
          <w:tcPr>
            <w:tcW w:w="1988" w:type="dxa"/>
            <w:tcBorders>
              <w:top w:val="single" w:sz="8" w:space="0" w:color="AEAEAE"/>
              <w:left w:val="nil"/>
              <w:bottom w:val="nil"/>
              <w:right w:val="nil"/>
            </w:tcBorders>
            <w:shd w:val="clear" w:color="auto" w:fill="E0E0E0"/>
          </w:tcPr>
          <w:p w14:paraId="77D47AD6" w14:textId="77777777" w:rsidR="00103CFC" w:rsidRPr="00103CFC" w:rsidRDefault="00103CFC" w:rsidP="00103CFC">
            <w:pPr>
              <w:autoSpaceDE w:val="0"/>
              <w:autoSpaceDN w:val="0"/>
              <w:adjustRightInd w:val="0"/>
              <w:spacing w:after="0" w:line="320" w:lineRule="atLeast"/>
              <w:ind w:left="60" w:right="60"/>
              <w:rPr>
                <w:rFonts w:ascii="Arial" w:hAnsi="Arial" w:cs="Arial"/>
                <w:color w:val="264A60"/>
                <w:sz w:val="18"/>
                <w:szCs w:val="18"/>
              </w:rPr>
            </w:pPr>
            <w:r w:rsidRPr="00103CFC">
              <w:rPr>
                <w:rFonts w:ascii="Arial" w:hAnsi="Arial" w:cs="Arial"/>
                <w:color w:val="264A60"/>
                <w:sz w:val="18"/>
                <w:szCs w:val="18"/>
              </w:rPr>
              <w:t>N</w:t>
            </w:r>
          </w:p>
        </w:tc>
        <w:tc>
          <w:tcPr>
            <w:tcW w:w="1468" w:type="dxa"/>
            <w:tcBorders>
              <w:top w:val="single" w:sz="8" w:space="0" w:color="AEAEAE"/>
              <w:left w:val="nil"/>
              <w:bottom w:val="nil"/>
              <w:right w:val="single" w:sz="8" w:space="0" w:color="E0E0E0"/>
            </w:tcBorders>
            <w:shd w:val="clear" w:color="auto" w:fill="FFFFFF"/>
          </w:tcPr>
          <w:p w14:paraId="2D796EBC" w14:textId="77777777" w:rsidR="00103CFC" w:rsidRPr="00103CFC" w:rsidRDefault="00103CFC" w:rsidP="00103CFC">
            <w:pPr>
              <w:autoSpaceDE w:val="0"/>
              <w:autoSpaceDN w:val="0"/>
              <w:adjustRightInd w:val="0"/>
              <w:spacing w:after="0" w:line="320" w:lineRule="atLeast"/>
              <w:ind w:left="60" w:right="60"/>
              <w:jc w:val="right"/>
              <w:rPr>
                <w:rFonts w:ascii="Arial" w:hAnsi="Arial" w:cs="Arial"/>
                <w:color w:val="010205"/>
                <w:sz w:val="18"/>
                <w:szCs w:val="18"/>
              </w:rPr>
            </w:pPr>
            <w:r w:rsidRPr="00103CFC">
              <w:rPr>
                <w:rFonts w:ascii="Arial" w:hAnsi="Arial" w:cs="Arial"/>
                <w:color w:val="010205"/>
                <w:sz w:val="18"/>
                <w:szCs w:val="18"/>
              </w:rPr>
              <w:t>28</w:t>
            </w:r>
          </w:p>
        </w:tc>
        <w:tc>
          <w:tcPr>
            <w:tcW w:w="1468" w:type="dxa"/>
            <w:tcBorders>
              <w:top w:val="single" w:sz="8" w:space="0" w:color="AEAEAE"/>
              <w:left w:val="single" w:sz="8" w:space="0" w:color="E0E0E0"/>
              <w:bottom w:val="nil"/>
              <w:right w:val="nil"/>
            </w:tcBorders>
            <w:shd w:val="clear" w:color="auto" w:fill="FFFFFF"/>
          </w:tcPr>
          <w:p w14:paraId="2699FA0A" w14:textId="77777777" w:rsidR="00103CFC" w:rsidRPr="00103CFC" w:rsidRDefault="00103CFC" w:rsidP="00103CFC">
            <w:pPr>
              <w:autoSpaceDE w:val="0"/>
              <w:autoSpaceDN w:val="0"/>
              <w:adjustRightInd w:val="0"/>
              <w:spacing w:after="0" w:line="320" w:lineRule="atLeast"/>
              <w:ind w:left="60" w:right="60"/>
              <w:jc w:val="right"/>
              <w:rPr>
                <w:rFonts w:ascii="Arial" w:hAnsi="Arial" w:cs="Arial"/>
                <w:color w:val="010205"/>
                <w:sz w:val="18"/>
                <w:szCs w:val="18"/>
              </w:rPr>
            </w:pPr>
            <w:r w:rsidRPr="00103CFC">
              <w:rPr>
                <w:rFonts w:ascii="Arial" w:hAnsi="Arial" w:cs="Arial"/>
                <w:color w:val="010205"/>
                <w:sz w:val="18"/>
                <w:szCs w:val="18"/>
              </w:rPr>
              <w:t>28</w:t>
            </w:r>
          </w:p>
        </w:tc>
      </w:tr>
      <w:tr w:rsidR="00103CFC" w:rsidRPr="00103CFC" w14:paraId="7CEF638A" w14:textId="77777777">
        <w:trPr>
          <w:cantSplit/>
        </w:trPr>
        <w:tc>
          <w:tcPr>
            <w:tcW w:w="2187" w:type="dxa"/>
            <w:vMerge w:val="restart"/>
            <w:tcBorders>
              <w:top w:val="single" w:sz="8" w:space="0" w:color="AEAEAE"/>
              <w:left w:val="nil"/>
              <w:bottom w:val="single" w:sz="8" w:space="0" w:color="152935"/>
              <w:right w:val="nil"/>
            </w:tcBorders>
            <w:shd w:val="clear" w:color="auto" w:fill="E0E0E0"/>
          </w:tcPr>
          <w:p w14:paraId="114AC66B" w14:textId="77777777" w:rsidR="00103CFC" w:rsidRPr="00103CFC" w:rsidRDefault="00103CFC" w:rsidP="00103CFC">
            <w:pPr>
              <w:autoSpaceDE w:val="0"/>
              <w:autoSpaceDN w:val="0"/>
              <w:adjustRightInd w:val="0"/>
              <w:spacing w:after="0" w:line="320" w:lineRule="atLeast"/>
              <w:ind w:left="60" w:right="60"/>
              <w:rPr>
                <w:rFonts w:ascii="Arial" w:hAnsi="Arial" w:cs="Arial"/>
                <w:color w:val="264A60"/>
                <w:sz w:val="18"/>
                <w:szCs w:val="18"/>
              </w:rPr>
            </w:pPr>
            <w:r w:rsidRPr="00103CFC">
              <w:rPr>
                <w:rFonts w:ascii="Arial" w:hAnsi="Arial" w:cs="Arial"/>
                <w:color w:val="264A60"/>
                <w:sz w:val="18"/>
                <w:szCs w:val="18"/>
              </w:rPr>
              <w:t>Peer Rating of L.P.</w:t>
            </w:r>
          </w:p>
        </w:tc>
        <w:tc>
          <w:tcPr>
            <w:tcW w:w="1988" w:type="dxa"/>
            <w:tcBorders>
              <w:top w:val="single" w:sz="8" w:space="0" w:color="AEAEAE"/>
              <w:left w:val="nil"/>
              <w:bottom w:val="single" w:sz="8" w:space="0" w:color="AEAEAE"/>
              <w:right w:val="nil"/>
            </w:tcBorders>
            <w:shd w:val="clear" w:color="auto" w:fill="E0E0E0"/>
          </w:tcPr>
          <w:p w14:paraId="7CAABAAE" w14:textId="77777777" w:rsidR="00103CFC" w:rsidRPr="00103CFC" w:rsidRDefault="00103CFC" w:rsidP="00103CFC">
            <w:pPr>
              <w:autoSpaceDE w:val="0"/>
              <w:autoSpaceDN w:val="0"/>
              <w:adjustRightInd w:val="0"/>
              <w:spacing w:after="0" w:line="320" w:lineRule="atLeast"/>
              <w:ind w:left="60" w:right="60"/>
              <w:rPr>
                <w:rFonts w:ascii="Arial" w:hAnsi="Arial" w:cs="Arial"/>
                <w:color w:val="264A60"/>
                <w:sz w:val="18"/>
                <w:szCs w:val="18"/>
              </w:rPr>
            </w:pPr>
            <w:r w:rsidRPr="00103CFC">
              <w:rPr>
                <w:rFonts w:ascii="Arial" w:hAnsi="Arial" w:cs="Arial"/>
                <w:color w:val="264A60"/>
                <w:sz w:val="18"/>
                <w:szCs w:val="18"/>
              </w:rPr>
              <w:t>Pearson Correlation</w:t>
            </w:r>
          </w:p>
        </w:tc>
        <w:tc>
          <w:tcPr>
            <w:tcW w:w="1468" w:type="dxa"/>
            <w:tcBorders>
              <w:top w:val="single" w:sz="8" w:space="0" w:color="AEAEAE"/>
              <w:left w:val="nil"/>
              <w:bottom w:val="single" w:sz="8" w:space="0" w:color="AEAEAE"/>
              <w:right w:val="single" w:sz="8" w:space="0" w:color="E0E0E0"/>
            </w:tcBorders>
            <w:shd w:val="clear" w:color="auto" w:fill="FFFFFF"/>
          </w:tcPr>
          <w:p w14:paraId="3CC88DD0" w14:textId="77777777" w:rsidR="00103CFC" w:rsidRPr="00103CFC" w:rsidRDefault="00103CFC" w:rsidP="00103CFC">
            <w:pPr>
              <w:autoSpaceDE w:val="0"/>
              <w:autoSpaceDN w:val="0"/>
              <w:adjustRightInd w:val="0"/>
              <w:spacing w:after="0" w:line="320" w:lineRule="atLeast"/>
              <w:ind w:left="60" w:right="60"/>
              <w:jc w:val="right"/>
              <w:rPr>
                <w:rFonts w:ascii="Arial" w:hAnsi="Arial" w:cs="Arial"/>
                <w:color w:val="010205"/>
                <w:sz w:val="18"/>
                <w:szCs w:val="18"/>
              </w:rPr>
            </w:pPr>
            <w:r w:rsidRPr="00103CFC">
              <w:rPr>
                <w:rFonts w:ascii="Arial" w:hAnsi="Arial" w:cs="Arial"/>
                <w:color w:val="010205"/>
                <w:sz w:val="18"/>
                <w:szCs w:val="18"/>
              </w:rPr>
              <w:t>.931</w:t>
            </w:r>
            <w:r w:rsidRPr="00103CFC">
              <w:rPr>
                <w:rFonts w:ascii="Arial" w:hAnsi="Arial" w:cs="Arial"/>
                <w:color w:val="010205"/>
                <w:sz w:val="18"/>
                <w:szCs w:val="18"/>
                <w:vertAlign w:val="superscript"/>
              </w:rPr>
              <w:t>**</w:t>
            </w:r>
          </w:p>
        </w:tc>
        <w:tc>
          <w:tcPr>
            <w:tcW w:w="1468" w:type="dxa"/>
            <w:tcBorders>
              <w:top w:val="single" w:sz="8" w:space="0" w:color="AEAEAE"/>
              <w:left w:val="single" w:sz="8" w:space="0" w:color="E0E0E0"/>
              <w:bottom w:val="single" w:sz="8" w:space="0" w:color="AEAEAE"/>
              <w:right w:val="nil"/>
            </w:tcBorders>
            <w:shd w:val="clear" w:color="auto" w:fill="FFFFFF"/>
          </w:tcPr>
          <w:p w14:paraId="74F52DEA" w14:textId="77777777" w:rsidR="00103CFC" w:rsidRPr="00103CFC" w:rsidRDefault="00103CFC" w:rsidP="00103CFC">
            <w:pPr>
              <w:autoSpaceDE w:val="0"/>
              <w:autoSpaceDN w:val="0"/>
              <w:adjustRightInd w:val="0"/>
              <w:spacing w:after="0" w:line="320" w:lineRule="atLeast"/>
              <w:ind w:left="60" w:right="60"/>
              <w:jc w:val="right"/>
              <w:rPr>
                <w:rFonts w:ascii="Arial" w:hAnsi="Arial" w:cs="Arial"/>
                <w:color w:val="010205"/>
                <w:sz w:val="18"/>
                <w:szCs w:val="18"/>
              </w:rPr>
            </w:pPr>
            <w:r w:rsidRPr="00103CFC">
              <w:rPr>
                <w:rFonts w:ascii="Arial" w:hAnsi="Arial" w:cs="Arial"/>
                <w:color w:val="010205"/>
                <w:sz w:val="18"/>
                <w:szCs w:val="18"/>
              </w:rPr>
              <w:t>1</w:t>
            </w:r>
          </w:p>
        </w:tc>
      </w:tr>
      <w:tr w:rsidR="00103CFC" w:rsidRPr="00103CFC" w14:paraId="24B5AD44" w14:textId="77777777">
        <w:trPr>
          <w:cantSplit/>
        </w:trPr>
        <w:tc>
          <w:tcPr>
            <w:tcW w:w="2187" w:type="dxa"/>
            <w:vMerge/>
            <w:tcBorders>
              <w:top w:val="single" w:sz="8" w:space="0" w:color="AEAEAE"/>
              <w:left w:val="nil"/>
              <w:bottom w:val="single" w:sz="8" w:space="0" w:color="152935"/>
              <w:right w:val="nil"/>
            </w:tcBorders>
            <w:shd w:val="clear" w:color="auto" w:fill="E0E0E0"/>
          </w:tcPr>
          <w:p w14:paraId="06CA96F4" w14:textId="77777777" w:rsidR="00103CFC" w:rsidRPr="00103CFC" w:rsidRDefault="00103CFC" w:rsidP="00103CFC">
            <w:pPr>
              <w:autoSpaceDE w:val="0"/>
              <w:autoSpaceDN w:val="0"/>
              <w:adjustRightInd w:val="0"/>
              <w:spacing w:after="0" w:line="240" w:lineRule="auto"/>
              <w:rPr>
                <w:rFonts w:ascii="Arial" w:hAnsi="Arial" w:cs="Arial"/>
                <w:color w:val="010205"/>
                <w:sz w:val="18"/>
                <w:szCs w:val="18"/>
              </w:rPr>
            </w:pPr>
          </w:p>
        </w:tc>
        <w:tc>
          <w:tcPr>
            <w:tcW w:w="1988" w:type="dxa"/>
            <w:tcBorders>
              <w:top w:val="single" w:sz="8" w:space="0" w:color="AEAEAE"/>
              <w:left w:val="nil"/>
              <w:bottom w:val="single" w:sz="8" w:space="0" w:color="AEAEAE"/>
              <w:right w:val="nil"/>
            </w:tcBorders>
            <w:shd w:val="clear" w:color="auto" w:fill="E0E0E0"/>
          </w:tcPr>
          <w:p w14:paraId="250DBED2" w14:textId="77777777" w:rsidR="00103CFC" w:rsidRPr="00103CFC" w:rsidRDefault="00103CFC" w:rsidP="00103CFC">
            <w:pPr>
              <w:autoSpaceDE w:val="0"/>
              <w:autoSpaceDN w:val="0"/>
              <w:adjustRightInd w:val="0"/>
              <w:spacing w:after="0" w:line="320" w:lineRule="atLeast"/>
              <w:ind w:left="60" w:right="60"/>
              <w:rPr>
                <w:rFonts w:ascii="Arial" w:hAnsi="Arial" w:cs="Arial"/>
                <w:color w:val="264A60"/>
                <w:sz w:val="18"/>
                <w:szCs w:val="18"/>
              </w:rPr>
            </w:pPr>
            <w:r w:rsidRPr="00103CFC">
              <w:rPr>
                <w:rFonts w:ascii="Arial" w:hAnsi="Arial" w:cs="Arial"/>
                <w:color w:val="264A60"/>
                <w:sz w:val="18"/>
                <w:szCs w:val="18"/>
              </w:rPr>
              <w:t>Sig. (2-tailed)</w:t>
            </w:r>
          </w:p>
        </w:tc>
        <w:tc>
          <w:tcPr>
            <w:tcW w:w="1468" w:type="dxa"/>
            <w:tcBorders>
              <w:top w:val="single" w:sz="8" w:space="0" w:color="AEAEAE"/>
              <w:left w:val="nil"/>
              <w:bottom w:val="single" w:sz="8" w:space="0" w:color="AEAEAE"/>
              <w:right w:val="single" w:sz="8" w:space="0" w:color="E0E0E0"/>
            </w:tcBorders>
            <w:shd w:val="clear" w:color="auto" w:fill="FFFFFF"/>
          </w:tcPr>
          <w:p w14:paraId="1B5E5043" w14:textId="77777777" w:rsidR="00103CFC" w:rsidRPr="00103CFC" w:rsidRDefault="00103CFC" w:rsidP="00103CFC">
            <w:pPr>
              <w:autoSpaceDE w:val="0"/>
              <w:autoSpaceDN w:val="0"/>
              <w:adjustRightInd w:val="0"/>
              <w:spacing w:after="0" w:line="320" w:lineRule="atLeast"/>
              <w:ind w:left="60" w:right="60"/>
              <w:jc w:val="right"/>
              <w:rPr>
                <w:rFonts w:ascii="Arial" w:hAnsi="Arial" w:cs="Arial"/>
                <w:color w:val="010205"/>
                <w:sz w:val="18"/>
                <w:szCs w:val="18"/>
              </w:rPr>
            </w:pPr>
            <w:r w:rsidRPr="00103CFC">
              <w:rPr>
                <w:rFonts w:ascii="Arial" w:hAnsi="Arial" w:cs="Arial"/>
                <w:color w:val="010205"/>
                <w:sz w:val="18"/>
                <w:szCs w:val="18"/>
              </w:rPr>
              <w:t>.000</w:t>
            </w:r>
          </w:p>
        </w:tc>
        <w:tc>
          <w:tcPr>
            <w:tcW w:w="1468" w:type="dxa"/>
            <w:tcBorders>
              <w:top w:val="single" w:sz="8" w:space="0" w:color="AEAEAE"/>
              <w:left w:val="single" w:sz="8" w:space="0" w:color="E0E0E0"/>
              <w:bottom w:val="single" w:sz="8" w:space="0" w:color="AEAEAE"/>
              <w:right w:val="nil"/>
            </w:tcBorders>
            <w:shd w:val="clear" w:color="auto" w:fill="FFFFFF"/>
            <w:vAlign w:val="center"/>
          </w:tcPr>
          <w:p w14:paraId="0C39E93E" w14:textId="77777777" w:rsidR="00103CFC" w:rsidRPr="00103CFC" w:rsidRDefault="00103CFC" w:rsidP="00103CFC">
            <w:pPr>
              <w:autoSpaceDE w:val="0"/>
              <w:autoSpaceDN w:val="0"/>
              <w:adjustRightInd w:val="0"/>
              <w:spacing w:after="0" w:line="240" w:lineRule="auto"/>
              <w:rPr>
                <w:rFonts w:ascii="Times New Roman" w:hAnsi="Times New Roman" w:cs="Times New Roman"/>
                <w:sz w:val="24"/>
                <w:szCs w:val="24"/>
              </w:rPr>
            </w:pPr>
          </w:p>
        </w:tc>
      </w:tr>
      <w:tr w:rsidR="00103CFC" w:rsidRPr="00103CFC" w14:paraId="45F1AA30" w14:textId="77777777">
        <w:trPr>
          <w:cantSplit/>
        </w:trPr>
        <w:tc>
          <w:tcPr>
            <w:tcW w:w="2187" w:type="dxa"/>
            <w:vMerge/>
            <w:tcBorders>
              <w:top w:val="single" w:sz="8" w:space="0" w:color="AEAEAE"/>
              <w:left w:val="nil"/>
              <w:bottom w:val="single" w:sz="8" w:space="0" w:color="152935"/>
              <w:right w:val="nil"/>
            </w:tcBorders>
            <w:shd w:val="clear" w:color="auto" w:fill="E0E0E0"/>
          </w:tcPr>
          <w:p w14:paraId="68C4D6F4" w14:textId="77777777" w:rsidR="00103CFC" w:rsidRPr="00103CFC" w:rsidRDefault="00103CFC" w:rsidP="00103CFC">
            <w:pPr>
              <w:autoSpaceDE w:val="0"/>
              <w:autoSpaceDN w:val="0"/>
              <w:adjustRightInd w:val="0"/>
              <w:spacing w:after="0" w:line="240" w:lineRule="auto"/>
              <w:rPr>
                <w:rFonts w:ascii="Times New Roman" w:hAnsi="Times New Roman" w:cs="Times New Roman"/>
                <w:sz w:val="24"/>
                <w:szCs w:val="24"/>
              </w:rPr>
            </w:pPr>
          </w:p>
        </w:tc>
        <w:tc>
          <w:tcPr>
            <w:tcW w:w="1988" w:type="dxa"/>
            <w:tcBorders>
              <w:top w:val="single" w:sz="8" w:space="0" w:color="AEAEAE"/>
              <w:left w:val="nil"/>
              <w:bottom w:val="single" w:sz="8" w:space="0" w:color="152935"/>
              <w:right w:val="nil"/>
            </w:tcBorders>
            <w:shd w:val="clear" w:color="auto" w:fill="E0E0E0"/>
          </w:tcPr>
          <w:p w14:paraId="627732E5" w14:textId="77777777" w:rsidR="00103CFC" w:rsidRPr="00103CFC" w:rsidRDefault="00103CFC" w:rsidP="00103CFC">
            <w:pPr>
              <w:autoSpaceDE w:val="0"/>
              <w:autoSpaceDN w:val="0"/>
              <w:adjustRightInd w:val="0"/>
              <w:spacing w:after="0" w:line="320" w:lineRule="atLeast"/>
              <w:ind w:left="60" w:right="60"/>
              <w:rPr>
                <w:rFonts w:ascii="Arial" w:hAnsi="Arial" w:cs="Arial"/>
                <w:color w:val="264A60"/>
                <w:sz w:val="18"/>
                <w:szCs w:val="18"/>
              </w:rPr>
            </w:pPr>
            <w:r w:rsidRPr="00103CFC">
              <w:rPr>
                <w:rFonts w:ascii="Arial" w:hAnsi="Arial" w:cs="Arial"/>
                <w:color w:val="264A60"/>
                <w:sz w:val="18"/>
                <w:szCs w:val="18"/>
              </w:rPr>
              <w:t>N</w:t>
            </w:r>
          </w:p>
        </w:tc>
        <w:tc>
          <w:tcPr>
            <w:tcW w:w="1468" w:type="dxa"/>
            <w:tcBorders>
              <w:top w:val="single" w:sz="8" w:space="0" w:color="AEAEAE"/>
              <w:left w:val="nil"/>
              <w:bottom w:val="single" w:sz="8" w:space="0" w:color="152935"/>
              <w:right w:val="single" w:sz="8" w:space="0" w:color="E0E0E0"/>
            </w:tcBorders>
            <w:shd w:val="clear" w:color="auto" w:fill="FFFFFF"/>
          </w:tcPr>
          <w:p w14:paraId="11E85662" w14:textId="77777777" w:rsidR="00103CFC" w:rsidRPr="00103CFC" w:rsidRDefault="00103CFC" w:rsidP="00103CFC">
            <w:pPr>
              <w:autoSpaceDE w:val="0"/>
              <w:autoSpaceDN w:val="0"/>
              <w:adjustRightInd w:val="0"/>
              <w:spacing w:after="0" w:line="320" w:lineRule="atLeast"/>
              <w:ind w:left="60" w:right="60"/>
              <w:jc w:val="right"/>
              <w:rPr>
                <w:rFonts w:ascii="Arial" w:hAnsi="Arial" w:cs="Arial"/>
                <w:color w:val="010205"/>
                <w:sz w:val="18"/>
                <w:szCs w:val="18"/>
              </w:rPr>
            </w:pPr>
            <w:r w:rsidRPr="00103CFC">
              <w:rPr>
                <w:rFonts w:ascii="Arial" w:hAnsi="Arial" w:cs="Arial"/>
                <w:color w:val="010205"/>
                <w:sz w:val="18"/>
                <w:szCs w:val="18"/>
              </w:rPr>
              <w:t>28</w:t>
            </w:r>
          </w:p>
        </w:tc>
        <w:tc>
          <w:tcPr>
            <w:tcW w:w="1468" w:type="dxa"/>
            <w:tcBorders>
              <w:top w:val="single" w:sz="8" w:space="0" w:color="AEAEAE"/>
              <w:left w:val="single" w:sz="8" w:space="0" w:color="E0E0E0"/>
              <w:bottom w:val="single" w:sz="8" w:space="0" w:color="152935"/>
              <w:right w:val="nil"/>
            </w:tcBorders>
            <w:shd w:val="clear" w:color="auto" w:fill="FFFFFF"/>
          </w:tcPr>
          <w:p w14:paraId="1946A341" w14:textId="77777777" w:rsidR="00103CFC" w:rsidRPr="00103CFC" w:rsidRDefault="00103CFC" w:rsidP="00103CFC">
            <w:pPr>
              <w:autoSpaceDE w:val="0"/>
              <w:autoSpaceDN w:val="0"/>
              <w:adjustRightInd w:val="0"/>
              <w:spacing w:after="0" w:line="320" w:lineRule="atLeast"/>
              <w:ind w:left="60" w:right="60"/>
              <w:jc w:val="right"/>
              <w:rPr>
                <w:rFonts w:ascii="Arial" w:hAnsi="Arial" w:cs="Arial"/>
                <w:color w:val="010205"/>
                <w:sz w:val="18"/>
                <w:szCs w:val="18"/>
              </w:rPr>
            </w:pPr>
            <w:r w:rsidRPr="00103CFC">
              <w:rPr>
                <w:rFonts w:ascii="Arial" w:hAnsi="Arial" w:cs="Arial"/>
                <w:color w:val="010205"/>
                <w:sz w:val="18"/>
                <w:szCs w:val="18"/>
              </w:rPr>
              <w:t>28</w:t>
            </w:r>
          </w:p>
        </w:tc>
      </w:tr>
      <w:tr w:rsidR="00103CFC" w:rsidRPr="00103CFC" w14:paraId="158716E0" w14:textId="77777777">
        <w:trPr>
          <w:cantSplit/>
        </w:trPr>
        <w:tc>
          <w:tcPr>
            <w:tcW w:w="7111" w:type="dxa"/>
            <w:gridSpan w:val="4"/>
            <w:tcBorders>
              <w:top w:val="nil"/>
              <w:left w:val="nil"/>
              <w:bottom w:val="nil"/>
              <w:right w:val="nil"/>
            </w:tcBorders>
            <w:shd w:val="clear" w:color="auto" w:fill="FFFFFF"/>
          </w:tcPr>
          <w:p w14:paraId="631AC868" w14:textId="77777777" w:rsidR="00103CFC" w:rsidRPr="00103CFC" w:rsidRDefault="00103CFC" w:rsidP="00103CFC">
            <w:pPr>
              <w:autoSpaceDE w:val="0"/>
              <w:autoSpaceDN w:val="0"/>
              <w:adjustRightInd w:val="0"/>
              <w:spacing w:after="0" w:line="320" w:lineRule="atLeast"/>
              <w:ind w:left="60" w:right="60"/>
              <w:rPr>
                <w:rFonts w:ascii="Arial" w:hAnsi="Arial" w:cs="Arial"/>
                <w:color w:val="010205"/>
                <w:sz w:val="18"/>
                <w:szCs w:val="18"/>
              </w:rPr>
            </w:pPr>
            <w:r w:rsidRPr="00103CFC">
              <w:rPr>
                <w:rFonts w:ascii="Arial" w:hAnsi="Arial" w:cs="Arial"/>
                <w:color w:val="010205"/>
                <w:sz w:val="18"/>
                <w:szCs w:val="18"/>
              </w:rPr>
              <w:t>**. Correlation is significant at the 0.01 level (2-tailed).</w:t>
            </w:r>
          </w:p>
        </w:tc>
      </w:tr>
    </w:tbl>
    <w:p w14:paraId="106D0E8C" w14:textId="77777777" w:rsidR="00720A49" w:rsidRDefault="00720A49" w:rsidP="008A36D8"/>
    <w:p w14:paraId="2FCEC836" w14:textId="2FDE1569" w:rsidR="007A2464" w:rsidRDefault="006004FA" w:rsidP="007A2464">
      <w:pPr>
        <w:pStyle w:val="ListParagraph"/>
        <w:numPr>
          <w:ilvl w:val="0"/>
          <w:numId w:val="6"/>
        </w:numPr>
      </w:pPr>
      <w:r w:rsidRPr="008B756B">
        <w:t xml:space="preserve">Write an APA-style Results section based on your analysis. Include your </w:t>
      </w:r>
      <w:r>
        <w:t>scatter</w:t>
      </w:r>
      <w:r w:rsidRPr="008B756B">
        <w:t xml:space="preserve">plot as an APA-style </w:t>
      </w:r>
      <w:r w:rsidR="00CC11F8">
        <w:t>F</w:t>
      </w:r>
      <w:r w:rsidRPr="008B756B">
        <w:t>igure</w:t>
      </w:r>
      <w:r w:rsidR="00C26DA2">
        <w:t>,</w:t>
      </w:r>
      <w:r w:rsidRPr="008B756B">
        <w:t xml:space="preserve"> </w:t>
      </w:r>
      <w:r w:rsidR="00C26DA2">
        <w:t xml:space="preserve">with figure number and title, </w:t>
      </w:r>
      <w:r w:rsidR="00C26DA2" w:rsidRPr="008B756B">
        <w:t xml:space="preserve">as demonstrated in the </w:t>
      </w:r>
      <w:r w:rsidR="00C26DA2">
        <w:t xml:space="preserve">Results Section </w:t>
      </w:r>
      <w:r w:rsidR="00C26DA2" w:rsidRPr="008B756B">
        <w:t>presentation.</w:t>
      </w:r>
      <w:r w:rsidR="00C26DA2">
        <w:t xml:space="preserve"> </w:t>
      </w:r>
      <w:r w:rsidR="000655EA">
        <w:t xml:space="preserve">(Results = </w:t>
      </w:r>
      <w:r w:rsidR="00CC11F8">
        <w:t>1</w:t>
      </w:r>
      <w:r w:rsidR="009C057E">
        <w:t>2</w:t>
      </w:r>
      <w:r w:rsidR="000655EA">
        <w:t xml:space="preserve"> pts; </w:t>
      </w:r>
      <w:r w:rsidR="00CC11F8">
        <w:t>Figure</w:t>
      </w:r>
      <w:r w:rsidR="000655EA">
        <w:t xml:space="preserve"> = </w:t>
      </w:r>
      <w:r w:rsidR="009C057E">
        <w:t>8</w:t>
      </w:r>
      <w:r w:rsidR="000655EA">
        <w:t xml:space="preserve"> pts)</w:t>
      </w:r>
    </w:p>
    <w:p w14:paraId="1ABF6477" w14:textId="77777777" w:rsidR="008A36D8" w:rsidRDefault="008A36D8" w:rsidP="007A2464">
      <w:pPr>
        <w:pStyle w:val="ListParagraph"/>
      </w:pPr>
    </w:p>
    <w:p w14:paraId="75E817F6" w14:textId="4AA44387" w:rsidR="007A2464" w:rsidRDefault="007A2464" w:rsidP="008A36D8">
      <w:pPr>
        <w:pStyle w:val="ListParagraph"/>
        <w:ind w:firstLine="720"/>
      </w:pPr>
      <w:r>
        <w:t>Manager rating of leadership potential and peer rating of leadership potential had a strong, positive, and linear correlation as evidenced by the clear linear trend in the scatterplot. The correlation coefficient was significant (</w:t>
      </w:r>
      <w:r w:rsidRPr="008A36D8">
        <w:rPr>
          <w:i/>
          <w:iCs/>
        </w:rPr>
        <w:t>r</w:t>
      </w:r>
      <w:r>
        <w:t xml:space="preserve"> = 0.93, </w:t>
      </w:r>
      <w:r w:rsidRPr="008A36D8">
        <w:rPr>
          <w:i/>
          <w:iCs/>
        </w:rPr>
        <w:t>p</w:t>
      </w:r>
      <w:r>
        <w:t xml:space="preserve"> &lt; .</w:t>
      </w:r>
      <w:r w:rsidR="008A36D8">
        <w:t>0</w:t>
      </w:r>
      <w:r>
        <w:t>01) thereby confirming the presence of a relationship between manager and peer ratings of leadership potential. An increase in managers’ ratings of L.P is associated with an increase in peers’ rating of L.P</w:t>
      </w:r>
    </w:p>
    <w:p w14:paraId="546AB22F" w14:textId="1037149F" w:rsidR="00047F1B" w:rsidRDefault="00047F1B" w:rsidP="00047F1B"/>
    <w:p w14:paraId="1EA7E5C6" w14:textId="0C6EF61C" w:rsidR="00103CFC" w:rsidRDefault="00103CFC" w:rsidP="00103CF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6059168" wp14:editId="79D4DDAB">
            <wp:extent cx="4114800" cy="2422281"/>
            <wp:effectExtent l="19050" t="19050" r="19050" b="165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29656" cy="2431026"/>
                    </a:xfrm>
                    <a:prstGeom prst="rect">
                      <a:avLst/>
                    </a:prstGeom>
                    <a:noFill/>
                    <a:ln>
                      <a:solidFill>
                        <a:schemeClr val="tx1"/>
                      </a:solidFill>
                    </a:ln>
                  </pic:spPr>
                </pic:pic>
              </a:graphicData>
            </a:graphic>
          </wp:inline>
        </w:drawing>
      </w:r>
    </w:p>
    <w:p w14:paraId="2A26B01A" w14:textId="77777777" w:rsidR="00103CFC" w:rsidRDefault="00103CFC" w:rsidP="00103CFC">
      <w:pPr>
        <w:autoSpaceDE w:val="0"/>
        <w:autoSpaceDN w:val="0"/>
        <w:adjustRightInd w:val="0"/>
        <w:spacing w:after="0" w:line="240" w:lineRule="auto"/>
        <w:rPr>
          <w:rFonts w:ascii="Times New Roman" w:hAnsi="Times New Roman" w:cs="Times New Roman"/>
          <w:sz w:val="24"/>
          <w:szCs w:val="24"/>
        </w:rPr>
      </w:pPr>
    </w:p>
    <w:p w14:paraId="293EA0C0" w14:textId="77777777" w:rsidR="00103CFC" w:rsidRDefault="00103CFC" w:rsidP="00103CFC">
      <w:pPr>
        <w:autoSpaceDE w:val="0"/>
        <w:autoSpaceDN w:val="0"/>
        <w:adjustRightInd w:val="0"/>
        <w:spacing w:after="0" w:line="400" w:lineRule="atLeast"/>
        <w:rPr>
          <w:rFonts w:ascii="Times New Roman" w:hAnsi="Times New Roman" w:cs="Times New Roman"/>
          <w:sz w:val="24"/>
          <w:szCs w:val="24"/>
        </w:rPr>
      </w:pPr>
    </w:p>
    <w:p w14:paraId="2C1EC5B2" w14:textId="77777777" w:rsidR="00103CFC" w:rsidRDefault="00103CFC" w:rsidP="00047F1B"/>
    <w:p w14:paraId="5C57D68C" w14:textId="34C437CE" w:rsidR="006004FA" w:rsidRDefault="006004FA" w:rsidP="006004FA">
      <w:pPr>
        <w:rPr>
          <w:rFonts w:ascii="Times New Roman" w:hAnsi="Times New Roman" w:cs="Times New Roman"/>
          <w:sz w:val="24"/>
          <w:szCs w:val="24"/>
        </w:rPr>
      </w:pPr>
    </w:p>
    <w:p w14:paraId="669D9FAB" w14:textId="5BC5F9E3" w:rsidR="006608FA" w:rsidRDefault="006608FA" w:rsidP="006004FA">
      <w:pPr>
        <w:rPr>
          <w:rFonts w:ascii="Times New Roman" w:hAnsi="Times New Roman" w:cs="Times New Roman"/>
          <w:sz w:val="24"/>
          <w:szCs w:val="24"/>
        </w:rPr>
      </w:pPr>
      <w:r w:rsidRPr="00414AC8">
        <w:rPr>
          <w:noProof/>
        </w:rPr>
        <w:lastRenderedPageBreak/>
        <mc:AlternateContent>
          <mc:Choice Requires="wps">
            <w:drawing>
              <wp:inline distT="0" distB="0" distL="0" distR="0" wp14:anchorId="55106FA0" wp14:editId="5CEF90E4">
                <wp:extent cx="5943600" cy="2859573"/>
                <wp:effectExtent l="0" t="0" r="10160" b="12700"/>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859573"/>
                        </a:xfrm>
                        <a:prstGeom prst="rect">
                          <a:avLst/>
                        </a:prstGeom>
                        <a:solidFill>
                          <a:srgbClr val="FFFFFF"/>
                        </a:solidFill>
                        <a:ln w="9525">
                          <a:solidFill>
                            <a:srgbClr val="000000"/>
                          </a:solidFill>
                          <a:miter lim="800000"/>
                          <a:headEnd/>
                          <a:tailEnd/>
                        </a:ln>
                      </wps:spPr>
                      <wps:txbx>
                        <w:txbxContent>
                          <w:p w14:paraId="281919F8" w14:textId="77777777" w:rsidR="006608FA" w:rsidRPr="0026626B" w:rsidRDefault="006608FA" w:rsidP="006608FA">
                            <w:pPr>
                              <w:tabs>
                                <w:tab w:val="left" w:pos="360"/>
                              </w:tabs>
                              <w:rPr>
                                <w:rFonts w:ascii="Times New Roman" w:hAnsi="Times New Roman" w:cs="Times New Roman"/>
                                <w:b/>
                                <w:sz w:val="24"/>
                                <w:szCs w:val="24"/>
                              </w:rPr>
                            </w:pPr>
                            <w:r w:rsidRPr="0026626B">
                              <w:rPr>
                                <w:rFonts w:ascii="Times New Roman" w:hAnsi="Times New Roman" w:cs="Times New Roman"/>
                                <w:b/>
                                <w:sz w:val="24"/>
                                <w:szCs w:val="24"/>
                              </w:rPr>
                              <w:t>Problem Set 3: Cumulative Knowledge Question</w:t>
                            </w:r>
                          </w:p>
                          <w:p w14:paraId="6605F903" w14:textId="4D4E15EA" w:rsidR="006608FA" w:rsidRPr="0026626B" w:rsidRDefault="006608FA" w:rsidP="006608FA">
                            <w:pPr>
                              <w:rPr>
                                <w:rFonts w:ascii="Times New Roman" w:hAnsi="Times New Roman" w:cs="Times New Roman"/>
                                <w:b/>
                                <w:sz w:val="28"/>
                                <w:szCs w:val="28"/>
                              </w:rPr>
                            </w:pPr>
                            <w:r w:rsidRPr="0026626B">
                              <w:rPr>
                                <w:rFonts w:ascii="Times New Roman" w:hAnsi="Times New Roman" w:cs="Times New Roman"/>
                                <w:b/>
                                <w:sz w:val="24"/>
                                <w:szCs w:val="24"/>
                              </w:rPr>
                              <w:t xml:space="preserve">Research Scenario: </w:t>
                            </w:r>
                            <w:r w:rsidRPr="006608FA">
                              <w:rPr>
                                <w:rFonts w:ascii="Times New Roman" w:hAnsi="Times New Roman" w:cs="Times New Roman"/>
                                <w:sz w:val="24"/>
                                <w:szCs w:val="24"/>
                              </w:rPr>
                              <w:t>In response to media reports of violence on college campuses, a psychologist who works at a local community college decides to study students’ perceptions of campus safety. He hopes to use these results to help develop an on-campus violence prevention program. The administration has asked him additionally to look at whether perceptions of safety differ depending on students’ year in school and gender. The psychologist administers a questionnaire with possible scores ranging from 1-70, with higher scores indicating higher perceptions of safety on campus, and lower scores indicating perceptions that the campus is less safe. Based on the data collected below, do year in school and/or gender have an effect on perceptions of campus safety?</w:t>
                            </w:r>
                          </w:p>
                          <w:p w14:paraId="0E2ED198" w14:textId="3FBC8E29" w:rsidR="006608FA" w:rsidRPr="0026626B" w:rsidRDefault="006608FA" w:rsidP="006608FA">
                            <w:pPr>
                              <w:tabs>
                                <w:tab w:val="left" w:pos="360"/>
                              </w:tabs>
                              <w:rPr>
                                <w:rFonts w:ascii="Times New Roman" w:hAnsi="Times New Roman" w:cs="Times New Roman"/>
                                <w:b/>
                                <w:sz w:val="24"/>
                                <w:szCs w:val="24"/>
                              </w:rPr>
                            </w:pPr>
                            <w:r w:rsidRPr="0026626B">
                              <w:rPr>
                                <w:rFonts w:ascii="Times New Roman" w:hAnsi="Times New Roman" w:cs="Times New Roman"/>
                                <w:b/>
                                <w:sz w:val="24"/>
                                <w:szCs w:val="24"/>
                              </w:rPr>
                              <w:t>Using this table, enter the data into a new SPSS data file. Choose the correct analysis (</w:t>
                            </w:r>
                            <w:r w:rsidRPr="0026626B">
                              <w:rPr>
                                <w:rFonts w:ascii="Times New Roman" w:hAnsi="Times New Roman" w:cs="Times New Roman"/>
                                <w:b/>
                                <w:sz w:val="24"/>
                                <w:szCs w:val="24"/>
                                <w:u w:val="single"/>
                              </w:rPr>
                              <w:t>it will be one learned in a previous module</w:t>
                            </w:r>
                            <w:r w:rsidRPr="0026626B">
                              <w:rPr>
                                <w:rFonts w:ascii="Times New Roman" w:hAnsi="Times New Roman" w:cs="Times New Roman"/>
                                <w:b/>
                                <w:sz w:val="24"/>
                                <w:szCs w:val="24"/>
                              </w:rPr>
                              <w:t xml:space="preserve">) to determine whether there is a </w:t>
                            </w:r>
                            <w:r w:rsidRPr="0026626B">
                              <w:rPr>
                                <w:rFonts w:ascii="Times New Roman" w:hAnsi="Times New Roman" w:cs="Times New Roman"/>
                                <w:b/>
                                <w:i/>
                                <w:iCs/>
                                <w:sz w:val="24"/>
                                <w:szCs w:val="24"/>
                              </w:rPr>
                              <w:t>difference</w:t>
                            </w:r>
                            <w:r w:rsidRPr="0026626B">
                              <w:rPr>
                                <w:rFonts w:ascii="Times New Roman" w:hAnsi="Times New Roman" w:cs="Times New Roman"/>
                                <w:b/>
                                <w:sz w:val="24"/>
                                <w:szCs w:val="24"/>
                              </w:rPr>
                              <w:t xml:space="preserve"> in </w:t>
                            </w:r>
                            <w:r>
                              <w:rPr>
                                <w:rFonts w:ascii="Times New Roman" w:hAnsi="Times New Roman" w:cs="Times New Roman"/>
                                <w:b/>
                                <w:sz w:val="24"/>
                                <w:szCs w:val="24"/>
                              </w:rPr>
                              <w:t>perceptions of safety</w:t>
                            </w:r>
                            <w:r w:rsidRPr="0026626B">
                              <w:rPr>
                                <w:rFonts w:ascii="Times New Roman" w:hAnsi="Times New Roman" w:cs="Times New Roman"/>
                                <w:b/>
                                <w:sz w:val="24"/>
                                <w:szCs w:val="24"/>
                              </w:rPr>
                              <w:t xml:space="preserve"> </w:t>
                            </w:r>
                            <w:r>
                              <w:rPr>
                                <w:rFonts w:ascii="Times New Roman" w:hAnsi="Times New Roman" w:cs="Times New Roman"/>
                                <w:b/>
                                <w:sz w:val="24"/>
                                <w:szCs w:val="24"/>
                              </w:rPr>
                              <w:t>depending on gender and year in school</w:t>
                            </w:r>
                            <w:r w:rsidRPr="0026626B">
                              <w:rPr>
                                <w:rFonts w:ascii="Times New Roman" w:hAnsi="Times New Roman" w:cs="Times New Roman"/>
                                <w:b/>
                                <w:sz w:val="24"/>
                                <w:szCs w:val="24"/>
                              </w:rPr>
                              <w:t>. Follow the directions below the table to complete this part.</w:t>
                            </w:r>
                          </w:p>
                        </w:txbxContent>
                      </wps:txbx>
                      <wps:bodyPr rot="0" vert="horz" wrap="none" lIns="91440" tIns="45720" rIns="91440" bIns="45720" anchor="t" anchorCtr="0" upright="1">
                        <a:spAutoFit/>
                      </wps:bodyPr>
                    </wps:wsp>
                  </a:graphicData>
                </a:graphic>
              </wp:inline>
            </w:drawing>
          </mc:Choice>
          <mc:Fallback>
            <w:pict>
              <v:shape w14:anchorId="55106FA0" id="Text Box 5" o:spid="_x0000_s1028" type="#_x0000_t202" style="width:468pt;height:225.1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">
                <v:textbox style="mso-fit-shape-to-text:t">
                  <w:txbxContent>
                    <w:p w14:paraId="281919F8" w14:textId="77777777" w:rsidR="006608FA" w:rsidRPr="0026626B" w:rsidRDefault="006608FA" w:rsidP="006608FA">
                      <w:pPr>
                        <w:tabs>
                          <w:tab w:val="left" w:pos="360"/>
                        </w:tabs>
                        <w:rPr>
                          <w:rFonts w:ascii="Times New Roman" w:hAnsi="Times New Roman" w:cs="Times New Roman"/>
                          <w:b/>
                          <w:sz w:val="24"/>
                          <w:szCs w:val="24"/>
                        </w:rPr>
                      </w:pPr>
                      <w:r w:rsidRPr="0026626B">
                        <w:rPr>
                          <w:rFonts w:ascii="Times New Roman" w:hAnsi="Times New Roman" w:cs="Times New Roman"/>
                          <w:b/>
                          <w:sz w:val="24"/>
                          <w:szCs w:val="24"/>
                        </w:rPr>
                        <w:t>Problem Set 3: Cumulative Knowledge Question</w:t>
                      </w:r>
                    </w:p>
                    <w:p w14:paraId="6605F903" w14:textId="4D4E15EA" w:rsidR="006608FA" w:rsidRPr="0026626B" w:rsidRDefault="006608FA" w:rsidP="006608FA">
                      <w:pPr>
                        <w:rPr>
                          <w:rFonts w:ascii="Times New Roman" w:hAnsi="Times New Roman" w:cs="Times New Roman"/>
                          <w:b/>
                          <w:sz w:val="28"/>
                          <w:szCs w:val="28"/>
                        </w:rPr>
                      </w:pPr>
                      <w:r w:rsidRPr="0026626B">
                        <w:rPr>
                          <w:rFonts w:ascii="Times New Roman" w:hAnsi="Times New Roman" w:cs="Times New Roman"/>
                          <w:b/>
                          <w:sz w:val="24"/>
                          <w:szCs w:val="24"/>
                        </w:rPr>
                        <w:t xml:space="preserve">Research Scenario: </w:t>
                      </w:r>
                      <w:r w:rsidRPr="006608FA">
                        <w:rPr>
                          <w:rFonts w:ascii="Times New Roman" w:hAnsi="Times New Roman" w:cs="Times New Roman"/>
                          <w:sz w:val="24"/>
                          <w:szCs w:val="24"/>
                        </w:rPr>
                        <w:t>In response to media reports of violence on college campuses, a psychologist who works at a local community college decides to study students’ perceptions of campus safety. He hopes to use these results to help develop an on-campus violence prevention program. The administration has asked him additionally to look at whether perceptions of safety differ depending on students’ year in school and gender. The psychologist administers a questionnaire with possible scores ranging from 1-70, with higher scores indicating higher perceptions of safety on campus, and lower scores indicating perceptions that the campus is less safe. Based on the data collected below, do year in school and/or gender have an effect on perceptions of campus safety?</w:t>
                      </w:r>
                    </w:p>
                    <w:p w14:paraId="0E2ED198" w14:textId="3FBC8E29" w:rsidR="006608FA" w:rsidRPr="0026626B" w:rsidRDefault="006608FA" w:rsidP="006608FA">
                      <w:pPr>
                        <w:tabs>
                          <w:tab w:val="left" w:pos="360"/>
                        </w:tabs>
                        <w:rPr>
                          <w:rFonts w:ascii="Times New Roman" w:hAnsi="Times New Roman" w:cs="Times New Roman"/>
                          <w:b/>
                          <w:sz w:val="24"/>
                          <w:szCs w:val="24"/>
                        </w:rPr>
                      </w:pPr>
                      <w:r w:rsidRPr="0026626B">
                        <w:rPr>
                          <w:rFonts w:ascii="Times New Roman" w:hAnsi="Times New Roman" w:cs="Times New Roman"/>
                          <w:b/>
                          <w:sz w:val="24"/>
                          <w:szCs w:val="24"/>
                        </w:rPr>
                        <w:t>Using this table, enter the data into a new SPSS data file. Choose the correct analysis (</w:t>
                      </w:r>
                      <w:r w:rsidRPr="0026626B">
                        <w:rPr>
                          <w:rFonts w:ascii="Times New Roman" w:hAnsi="Times New Roman" w:cs="Times New Roman"/>
                          <w:b/>
                          <w:sz w:val="24"/>
                          <w:szCs w:val="24"/>
                          <w:u w:val="single"/>
                        </w:rPr>
                        <w:t>it will be one learned in a previous module</w:t>
                      </w:r>
                      <w:r w:rsidRPr="0026626B">
                        <w:rPr>
                          <w:rFonts w:ascii="Times New Roman" w:hAnsi="Times New Roman" w:cs="Times New Roman"/>
                          <w:b/>
                          <w:sz w:val="24"/>
                          <w:szCs w:val="24"/>
                        </w:rPr>
                        <w:t xml:space="preserve">) to determine whether there is a </w:t>
                      </w:r>
                      <w:r w:rsidRPr="0026626B">
                        <w:rPr>
                          <w:rFonts w:ascii="Times New Roman" w:hAnsi="Times New Roman" w:cs="Times New Roman"/>
                          <w:b/>
                          <w:i/>
                          <w:iCs/>
                          <w:sz w:val="24"/>
                          <w:szCs w:val="24"/>
                        </w:rPr>
                        <w:t>difference</w:t>
                      </w:r>
                      <w:r w:rsidRPr="0026626B">
                        <w:rPr>
                          <w:rFonts w:ascii="Times New Roman" w:hAnsi="Times New Roman" w:cs="Times New Roman"/>
                          <w:b/>
                          <w:sz w:val="24"/>
                          <w:szCs w:val="24"/>
                        </w:rPr>
                        <w:t xml:space="preserve"> in </w:t>
                      </w:r>
                      <w:r>
                        <w:rPr>
                          <w:rFonts w:ascii="Times New Roman" w:hAnsi="Times New Roman" w:cs="Times New Roman"/>
                          <w:b/>
                          <w:sz w:val="24"/>
                          <w:szCs w:val="24"/>
                        </w:rPr>
                        <w:t>perceptions of safety</w:t>
                      </w:r>
                      <w:r w:rsidRPr="0026626B">
                        <w:rPr>
                          <w:rFonts w:ascii="Times New Roman" w:hAnsi="Times New Roman" w:cs="Times New Roman"/>
                          <w:b/>
                          <w:sz w:val="24"/>
                          <w:szCs w:val="24"/>
                        </w:rPr>
                        <w:t xml:space="preserve"> </w:t>
                      </w:r>
                      <w:r>
                        <w:rPr>
                          <w:rFonts w:ascii="Times New Roman" w:hAnsi="Times New Roman" w:cs="Times New Roman"/>
                          <w:b/>
                          <w:sz w:val="24"/>
                          <w:szCs w:val="24"/>
                        </w:rPr>
                        <w:t>depending on gender and year in school</w:t>
                      </w:r>
                      <w:r w:rsidRPr="0026626B">
                        <w:rPr>
                          <w:rFonts w:ascii="Times New Roman" w:hAnsi="Times New Roman" w:cs="Times New Roman"/>
                          <w:b/>
                          <w:sz w:val="24"/>
                          <w:szCs w:val="24"/>
                        </w:rPr>
                        <w:t>. Follow the directions below the table to complete this part.</w:t>
                      </w:r>
                    </w:p>
                  </w:txbxContent>
                </v:textbox>
                <w10:anchorlock/>
              </v:shape>
            </w:pict>
          </mc:Fallback>
        </mc:AlternateConten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20"/>
        <w:gridCol w:w="1260"/>
        <w:gridCol w:w="1390"/>
        <w:gridCol w:w="1080"/>
        <w:gridCol w:w="1260"/>
      </w:tblGrid>
      <w:tr w:rsidR="006608FA" w:rsidRPr="006608FA" w14:paraId="57081DC3" w14:textId="77777777" w:rsidTr="004E2FEC">
        <w:trPr>
          <w:trHeight w:val="435"/>
        </w:trPr>
        <w:tc>
          <w:tcPr>
            <w:tcW w:w="1620" w:type="dxa"/>
            <w:vMerge w:val="restart"/>
          </w:tcPr>
          <w:p w14:paraId="30C3D753" w14:textId="77777777" w:rsidR="006608FA" w:rsidRPr="006608FA" w:rsidRDefault="006608FA" w:rsidP="006608FA">
            <w:pPr>
              <w:spacing w:after="0" w:line="240" w:lineRule="auto"/>
              <w:rPr>
                <w:rFonts w:ascii="Times New Roman" w:eastAsia="Times New Roman" w:hAnsi="Times New Roman" w:cs="Times New Roman"/>
                <w:b/>
                <w:bCs/>
                <w:sz w:val="24"/>
                <w:szCs w:val="24"/>
              </w:rPr>
            </w:pPr>
          </w:p>
          <w:p w14:paraId="64284ABA" w14:textId="77777777" w:rsidR="006608FA" w:rsidRPr="006608FA" w:rsidRDefault="006608FA" w:rsidP="006608FA">
            <w:pPr>
              <w:spacing w:after="0" w:line="240" w:lineRule="auto"/>
              <w:rPr>
                <w:rFonts w:ascii="Times New Roman" w:eastAsia="Times New Roman" w:hAnsi="Times New Roman" w:cs="Times New Roman"/>
                <w:b/>
                <w:bCs/>
                <w:sz w:val="24"/>
                <w:szCs w:val="24"/>
              </w:rPr>
            </w:pPr>
          </w:p>
          <w:p w14:paraId="78C7B345" w14:textId="77777777" w:rsidR="006608FA" w:rsidRPr="006608FA" w:rsidRDefault="006608FA" w:rsidP="006608FA">
            <w:pPr>
              <w:spacing w:after="0" w:line="240" w:lineRule="auto"/>
              <w:rPr>
                <w:rFonts w:ascii="Times New Roman" w:eastAsia="Times New Roman" w:hAnsi="Times New Roman" w:cs="Times New Roman"/>
                <w:b/>
                <w:bCs/>
                <w:sz w:val="24"/>
                <w:szCs w:val="24"/>
              </w:rPr>
            </w:pPr>
          </w:p>
          <w:p w14:paraId="20356397" w14:textId="77777777" w:rsidR="006608FA" w:rsidRPr="006608FA" w:rsidRDefault="006608FA" w:rsidP="006608FA">
            <w:pPr>
              <w:spacing w:after="0" w:line="240" w:lineRule="auto"/>
              <w:rPr>
                <w:rFonts w:ascii="Times New Roman" w:eastAsia="Times New Roman" w:hAnsi="Times New Roman" w:cs="Times New Roman"/>
                <w:b/>
                <w:bCs/>
                <w:sz w:val="24"/>
                <w:szCs w:val="24"/>
              </w:rPr>
            </w:pPr>
          </w:p>
          <w:p w14:paraId="3B3A65B5" w14:textId="77777777" w:rsidR="006608FA" w:rsidRPr="006608FA" w:rsidRDefault="006608FA" w:rsidP="006608FA">
            <w:pPr>
              <w:spacing w:after="0" w:line="240" w:lineRule="auto"/>
              <w:rPr>
                <w:rFonts w:ascii="Times New Roman" w:eastAsia="Times New Roman" w:hAnsi="Times New Roman" w:cs="Times New Roman"/>
                <w:b/>
                <w:bCs/>
                <w:sz w:val="24"/>
                <w:szCs w:val="24"/>
              </w:rPr>
            </w:pPr>
            <w:r w:rsidRPr="006608FA">
              <w:rPr>
                <w:rFonts w:ascii="Times New Roman" w:eastAsia="Times New Roman" w:hAnsi="Times New Roman" w:cs="Times New Roman"/>
                <w:b/>
                <w:bCs/>
                <w:sz w:val="24"/>
                <w:szCs w:val="24"/>
              </w:rPr>
              <w:t>Male</w:t>
            </w:r>
          </w:p>
        </w:tc>
        <w:tc>
          <w:tcPr>
            <w:tcW w:w="1260" w:type="dxa"/>
          </w:tcPr>
          <w:p w14:paraId="4A5CA007" w14:textId="77777777" w:rsidR="006608FA" w:rsidRPr="006608FA" w:rsidRDefault="006608FA" w:rsidP="006608FA">
            <w:pPr>
              <w:spacing w:after="0" w:line="240" w:lineRule="auto"/>
              <w:rPr>
                <w:rFonts w:ascii="Times New Roman" w:eastAsia="Times New Roman" w:hAnsi="Times New Roman" w:cs="Times New Roman"/>
                <w:b/>
                <w:bCs/>
                <w:sz w:val="24"/>
                <w:szCs w:val="24"/>
              </w:rPr>
            </w:pPr>
            <w:r w:rsidRPr="006608FA">
              <w:rPr>
                <w:rFonts w:ascii="Times New Roman" w:eastAsia="Times New Roman" w:hAnsi="Times New Roman" w:cs="Times New Roman"/>
                <w:b/>
                <w:bCs/>
                <w:sz w:val="24"/>
                <w:szCs w:val="24"/>
              </w:rPr>
              <w:t>Freshmen</w:t>
            </w:r>
          </w:p>
        </w:tc>
        <w:tc>
          <w:tcPr>
            <w:tcW w:w="1080" w:type="dxa"/>
          </w:tcPr>
          <w:p w14:paraId="5E740D20" w14:textId="77777777" w:rsidR="006608FA" w:rsidRPr="006608FA" w:rsidRDefault="006608FA" w:rsidP="006608FA">
            <w:pPr>
              <w:spacing w:after="0" w:line="240" w:lineRule="auto"/>
              <w:rPr>
                <w:rFonts w:ascii="Times New Roman" w:eastAsia="Times New Roman" w:hAnsi="Times New Roman" w:cs="Times New Roman"/>
                <w:b/>
                <w:bCs/>
                <w:sz w:val="24"/>
                <w:szCs w:val="24"/>
              </w:rPr>
            </w:pPr>
            <w:r w:rsidRPr="006608FA">
              <w:rPr>
                <w:rFonts w:ascii="Times New Roman" w:eastAsia="Times New Roman" w:hAnsi="Times New Roman" w:cs="Times New Roman"/>
                <w:b/>
                <w:bCs/>
                <w:sz w:val="24"/>
                <w:szCs w:val="24"/>
              </w:rPr>
              <w:t>Sophomore</w:t>
            </w:r>
          </w:p>
        </w:tc>
        <w:tc>
          <w:tcPr>
            <w:tcW w:w="1080" w:type="dxa"/>
          </w:tcPr>
          <w:p w14:paraId="252863A3" w14:textId="77777777" w:rsidR="006608FA" w:rsidRPr="006608FA" w:rsidRDefault="006608FA" w:rsidP="006608FA">
            <w:pPr>
              <w:spacing w:after="0" w:line="240" w:lineRule="auto"/>
              <w:rPr>
                <w:rFonts w:ascii="Times New Roman" w:eastAsia="Times New Roman" w:hAnsi="Times New Roman" w:cs="Times New Roman"/>
                <w:b/>
                <w:bCs/>
                <w:sz w:val="24"/>
                <w:szCs w:val="24"/>
              </w:rPr>
            </w:pPr>
            <w:r w:rsidRPr="006608FA">
              <w:rPr>
                <w:rFonts w:ascii="Times New Roman" w:eastAsia="Times New Roman" w:hAnsi="Times New Roman" w:cs="Times New Roman"/>
                <w:b/>
                <w:bCs/>
                <w:sz w:val="24"/>
                <w:szCs w:val="24"/>
              </w:rPr>
              <w:t>Junior</w:t>
            </w:r>
          </w:p>
        </w:tc>
        <w:tc>
          <w:tcPr>
            <w:tcW w:w="1260" w:type="dxa"/>
          </w:tcPr>
          <w:p w14:paraId="198323FB" w14:textId="77777777" w:rsidR="006608FA" w:rsidRPr="006608FA" w:rsidRDefault="006608FA" w:rsidP="006608FA">
            <w:pPr>
              <w:spacing w:after="0" w:line="240" w:lineRule="auto"/>
              <w:rPr>
                <w:rFonts w:ascii="Times New Roman" w:eastAsia="Times New Roman" w:hAnsi="Times New Roman" w:cs="Times New Roman"/>
                <w:b/>
                <w:bCs/>
                <w:sz w:val="24"/>
                <w:szCs w:val="24"/>
              </w:rPr>
            </w:pPr>
            <w:r w:rsidRPr="006608FA">
              <w:rPr>
                <w:rFonts w:ascii="Times New Roman" w:eastAsia="Times New Roman" w:hAnsi="Times New Roman" w:cs="Times New Roman"/>
                <w:b/>
                <w:bCs/>
                <w:sz w:val="24"/>
                <w:szCs w:val="24"/>
              </w:rPr>
              <w:t>Senior</w:t>
            </w:r>
          </w:p>
        </w:tc>
      </w:tr>
      <w:tr w:rsidR="006608FA" w:rsidRPr="006608FA" w14:paraId="4714E467" w14:textId="77777777" w:rsidTr="004E2FEC">
        <w:trPr>
          <w:trHeight w:val="1425"/>
        </w:trPr>
        <w:tc>
          <w:tcPr>
            <w:tcW w:w="1620" w:type="dxa"/>
            <w:vMerge/>
          </w:tcPr>
          <w:p w14:paraId="6D6AA9EA" w14:textId="77777777" w:rsidR="006608FA" w:rsidRPr="006608FA" w:rsidRDefault="006608FA" w:rsidP="006608FA">
            <w:pPr>
              <w:spacing w:after="0" w:line="240" w:lineRule="auto"/>
              <w:rPr>
                <w:rFonts w:ascii="Times New Roman" w:eastAsia="Times New Roman" w:hAnsi="Times New Roman" w:cs="Times New Roman"/>
                <w:b/>
                <w:bCs/>
                <w:sz w:val="24"/>
                <w:szCs w:val="24"/>
              </w:rPr>
            </w:pPr>
          </w:p>
        </w:tc>
        <w:tc>
          <w:tcPr>
            <w:tcW w:w="1260" w:type="dxa"/>
          </w:tcPr>
          <w:p w14:paraId="30055B50"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39</w:t>
            </w:r>
          </w:p>
          <w:p w14:paraId="588CD5B7"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66</w:t>
            </w:r>
          </w:p>
          <w:p w14:paraId="2DEFBC87"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54</w:t>
            </w:r>
          </w:p>
          <w:p w14:paraId="612041DC"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66</w:t>
            </w:r>
          </w:p>
          <w:p w14:paraId="2D8B8551"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60</w:t>
            </w:r>
          </w:p>
        </w:tc>
        <w:tc>
          <w:tcPr>
            <w:tcW w:w="1080" w:type="dxa"/>
          </w:tcPr>
          <w:p w14:paraId="5C863995"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44</w:t>
            </w:r>
          </w:p>
          <w:p w14:paraId="245BFC12"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32</w:t>
            </w:r>
          </w:p>
          <w:p w14:paraId="77E20A70"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62</w:t>
            </w:r>
          </w:p>
          <w:p w14:paraId="35B76AF7"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59</w:t>
            </w:r>
          </w:p>
          <w:p w14:paraId="588F5E5F"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29</w:t>
            </w:r>
          </w:p>
        </w:tc>
        <w:tc>
          <w:tcPr>
            <w:tcW w:w="1080" w:type="dxa"/>
          </w:tcPr>
          <w:p w14:paraId="0F2437C9"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63</w:t>
            </w:r>
          </w:p>
          <w:p w14:paraId="7B7CC241"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67</w:t>
            </w:r>
          </w:p>
          <w:p w14:paraId="7C352634"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46</w:t>
            </w:r>
          </w:p>
          <w:p w14:paraId="1E079CFE"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51</w:t>
            </w:r>
          </w:p>
          <w:p w14:paraId="251E78BE"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41</w:t>
            </w:r>
          </w:p>
        </w:tc>
        <w:tc>
          <w:tcPr>
            <w:tcW w:w="1260" w:type="dxa"/>
          </w:tcPr>
          <w:p w14:paraId="1D0ADAE8"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45</w:t>
            </w:r>
          </w:p>
          <w:p w14:paraId="447CAD81"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53</w:t>
            </w:r>
          </w:p>
          <w:p w14:paraId="7E1902AE"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68</w:t>
            </w:r>
          </w:p>
          <w:p w14:paraId="2088BEBB"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57</w:t>
            </w:r>
          </w:p>
          <w:p w14:paraId="3909C69A"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60</w:t>
            </w:r>
          </w:p>
        </w:tc>
      </w:tr>
      <w:tr w:rsidR="006608FA" w:rsidRPr="006608FA" w14:paraId="037AE16E" w14:textId="77777777" w:rsidTr="004E2FEC">
        <w:trPr>
          <w:trHeight w:val="1530"/>
        </w:trPr>
        <w:tc>
          <w:tcPr>
            <w:tcW w:w="1620" w:type="dxa"/>
          </w:tcPr>
          <w:p w14:paraId="078B10D3" w14:textId="77777777" w:rsidR="006608FA" w:rsidRPr="006608FA" w:rsidRDefault="006608FA" w:rsidP="006608FA">
            <w:pPr>
              <w:spacing w:after="0" w:line="240" w:lineRule="auto"/>
              <w:rPr>
                <w:rFonts w:ascii="Times New Roman" w:eastAsia="Times New Roman" w:hAnsi="Times New Roman" w:cs="Times New Roman"/>
                <w:b/>
                <w:bCs/>
                <w:sz w:val="24"/>
                <w:szCs w:val="24"/>
              </w:rPr>
            </w:pPr>
          </w:p>
          <w:p w14:paraId="7D11141D" w14:textId="77777777" w:rsidR="006608FA" w:rsidRPr="006608FA" w:rsidRDefault="006608FA" w:rsidP="006608FA">
            <w:pPr>
              <w:spacing w:after="0" w:line="240" w:lineRule="auto"/>
              <w:rPr>
                <w:rFonts w:ascii="Times New Roman" w:eastAsia="Times New Roman" w:hAnsi="Times New Roman" w:cs="Times New Roman"/>
                <w:b/>
                <w:bCs/>
                <w:sz w:val="24"/>
                <w:szCs w:val="24"/>
              </w:rPr>
            </w:pPr>
          </w:p>
          <w:p w14:paraId="133D95D9" w14:textId="77777777" w:rsidR="006608FA" w:rsidRPr="006608FA" w:rsidRDefault="006608FA" w:rsidP="006608FA">
            <w:pPr>
              <w:spacing w:after="0" w:line="240" w:lineRule="auto"/>
              <w:rPr>
                <w:rFonts w:ascii="Times New Roman" w:eastAsia="Times New Roman" w:hAnsi="Times New Roman" w:cs="Times New Roman"/>
                <w:b/>
                <w:bCs/>
                <w:sz w:val="24"/>
                <w:szCs w:val="24"/>
              </w:rPr>
            </w:pPr>
            <w:r w:rsidRPr="006608FA">
              <w:rPr>
                <w:rFonts w:ascii="Times New Roman" w:eastAsia="Times New Roman" w:hAnsi="Times New Roman" w:cs="Times New Roman"/>
                <w:b/>
                <w:bCs/>
                <w:sz w:val="24"/>
                <w:szCs w:val="24"/>
              </w:rPr>
              <w:t>Female</w:t>
            </w:r>
          </w:p>
        </w:tc>
        <w:tc>
          <w:tcPr>
            <w:tcW w:w="1260" w:type="dxa"/>
          </w:tcPr>
          <w:p w14:paraId="3CAA5C4E"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51</w:t>
            </w:r>
          </w:p>
          <w:p w14:paraId="6EA3F832"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46</w:t>
            </w:r>
          </w:p>
          <w:p w14:paraId="23758A88"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45</w:t>
            </w:r>
          </w:p>
          <w:p w14:paraId="6F503A53"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57</w:t>
            </w:r>
          </w:p>
          <w:p w14:paraId="73DA87D2"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32</w:t>
            </w:r>
          </w:p>
          <w:p w14:paraId="2199854B"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p>
        </w:tc>
        <w:tc>
          <w:tcPr>
            <w:tcW w:w="1080" w:type="dxa"/>
          </w:tcPr>
          <w:p w14:paraId="199B476B"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32</w:t>
            </w:r>
          </w:p>
          <w:p w14:paraId="750F9E0C"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21</w:t>
            </w:r>
          </w:p>
          <w:p w14:paraId="732F2BD1"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30</w:t>
            </w:r>
          </w:p>
          <w:p w14:paraId="73B0DBB2"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49</w:t>
            </w:r>
          </w:p>
          <w:p w14:paraId="62E935B8"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53</w:t>
            </w:r>
          </w:p>
        </w:tc>
        <w:tc>
          <w:tcPr>
            <w:tcW w:w="1080" w:type="dxa"/>
          </w:tcPr>
          <w:p w14:paraId="27BED000"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56</w:t>
            </w:r>
          </w:p>
          <w:p w14:paraId="5E3E6903"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52</w:t>
            </w:r>
          </w:p>
          <w:p w14:paraId="1B4F9034"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60</w:t>
            </w:r>
          </w:p>
          <w:p w14:paraId="565BD4E2"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47</w:t>
            </w:r>
          </w:p>
          <w:p w14:paraId="1C02D292"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59</w:t>
            </w:r>
          </w:p>
        </w:tc>
        <w:tc>
          <w:tcPr>
            <w:tcW w:w="1260" w:type="dxa"/>
          </w:tcPr>
          <w:p w14:paraId="3354F72B"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61</w:t>
            </w:r>
          </w:p>
          <w:p w14:paraId="5D9AF513"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55</w:t>
            </w:r>
          </w:p>
          <w:p w14:paraId="1CB8CC8C"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42</w:t>
            </w:r>
          </w:p>
          <w:p w14:paraId="788BC6E3"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58</w:t>
            </w:r>
          </w:p>
          <w:p w14:paraId="2559DCDD" w14:textId="77777777" w:rsidR="006608FA" w:rsidRPr="006608FA" w:rsidRDefault="006608FA" w:rsidP="006608FA">
            <w:pPr>
              <w:spacing w:after="0" w:line="240" w:lineRule="auto"/>
              <w:jc w:val="center"/>
              <w:rPr>
                <w:rFonts w:ascii="Times New Roman" w:eastAsia="Times New Roman" w:hAnsi="Times New Roman" w:cs="Times New Roman"/>
                <w:sz w:val="24"/>
                <w:szCs w:val="24"/>
              </w:rPr>
            </w:pPr>
            <w:r w:rsidRPr="006608FA">
              <w:rPr>
                <w:rFonts w:ascii="Times New Roman" w:eastAsia="Times New Roman" w:hAnsi="Times New Roman" w:cs="Times New Roman"/>
                <w:sz w:val="24"/>
                <w:szCs w:val="24"/>
              </w:rPr>
              <w:t>61</w:t>
            </w:r>
          </w:p>
        </w:tc>
      </w:tr>
    </w:tbl>
    <w:p w14:paraId="006B54B8" w14:textId="77777777" w:rsidR="006608FA" w:rsidRDefault="006608FA" w:rsidP="006608FA">
      <w:pPr>
        <w:pStyle w:val="ListParagraph"/>
      </w:pPr>
    </w:p>
    <w:p w14:paraId="3025776F" w14:textId="77777777" w:rsidR="006608FA" w:rsidRDefault="006608FA" w:rsidP="006608FA">
      <w:pPr>
        <w:pStyle w:val="ListParagraph"/>
      </w:pPr>
    </w:p>
    <w:p w14:paraId="0739F744" w14:textId="309DC89A" w:rsidR="006608FA" w:rsidRPr="008B756B" w:rsidRDefault="006608FA" w:rsidP="006608FA">
      <w:pPr>
        <w:pStyle w:val="ListParagraph"/>
        <w:numPr>
          <w:ilvl w:val="0"/>
          <w:numId w:val="9"/>
        </w:numPr>
      </w:pPr>
      <w:r w:rsidRPr="008B756B">
        <w:t>Paste SPSS output.  (</w:t>
      </w:r>
      <w:r>
        <w:t>10</w:t>
      </w:r>
      <w:r w:rsidRPr="008B756B">
        <w:t xml:space="preserve"> pts)</w:t>
      </w:r>
    </w:p>
    <w:p w14:paraId="55CFA685" w14:textId="6841E0EE" w:rsidR="006608FA" w:rsidRDefault="006608FA" w:rsidP="006608FA">
      <w:pPr>
        <w:rPr>
          <w:rFonts w:ascii="Times New Roman" w:hAnsi="Times New Roman" w:cs="Times New Roman"/>
          <w:b/>
          <w:sz w:val="24"/>
          <w:szCs w:val="24"/>
        </w:rPr>
      </w:pPr>
    </w:p>
    <w:p w14:paraId="6B1DD48B" w14:textId="77777777" w:rsidR="00B02AFD" w:rsidRPr="00B02AFD" w:rsidRDefault="00B02AFD" w:rsidP="00B02AFD">
      <w:pPr>
        <w:autoSpaceDE w:val="0"/>
        <w:autoSpaceDN w:val="0"/>
        <w:adjustRightInd w:val="0"/>
        <w:spacing w:after="0" w:line="240" w:lineRule="auto"/>
        <w:rPr>
          <w:rFonts w:ascii="Times New Roman" w:hAnsi="Times New Roman" w:cs="Times New Roman"/>
          <w:sz w:val="24"/>
          <w:szCs w:val="24"/>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477"/>
        <w:gridCol w:w="2353"/>
        <w:gridCol w:w="1625"/>
        <w:gridCol w:w="2280"/>
        <w:gridCol w:w="1625"/>
      </w:tblGrid>
      <w:tr w:rsidR="00B02AFD" w:rsidRPr="00B02AFD" w14:paraId="42D43682" w14:textId="77777777" w:rsidTr="0046388A">
        <w:trPr>
          <w:cantSplit/>
        </w:trPr>
        <w:tc>
          <w:tcPr>
            <w:tcW w:w="5000" w:type="pct"/>
            <w:gridSpan w:val="5"/>
            <w:tcBorders>
              <w:top w:val="nil"/>
              <w:left w:val="nil"/>
              <w:bottom w:val="nil"/>
              <w:right w:val="nil"/>
            </w:tcBorders>
            <w:shd w:val="clear" w:color="auto" w:fill="FFFFFF"/>
            <w:vAlign w:val="center"/>
          </w:tcPr>
          <w:p w14:paraId="726FB734" w14:textId="77777777" w:rsidR="00B02AFD" w:rsidRPr="00B02AFD" w:rsidRDefault="00B02AFD" w:rsidP="00B02AFD">
            <w:pPr>
              <w:autoSpaceDE w:val="0"/>
              <w:autoSpaceDN w:val="0"/>
              <w:adjustRightInd w:val="0"/>
              <w:spacing w:after="0" w:line="320" w:lineRule="atLeast"/>
              <w:ind w:left="60" w:right="60"/>
              <w:jc w:val="center"/>
              <w:rPr>
                <w:rFonts w:ascii="Arial" w:hAnsi="Arial" w:cs="Arial"/>
                <w:color w:val="010205"/>
              </w:rPr>
            </w:pPr>
            <w:r w:rsidRPr="00B02AFD">
              <w:rPr>
                <w:rFonts w:ascii="Arial" w:hAnsi="Arial" w:cs="Arial"/>
                <w:b/>
                <w:bCs/>
                <w:color w:val="010205"/>
              </w:rPr>
              <w:t>Descriptive Statistics</w:t>
            </w:r>
          </w:p>
        </w:tc>
      </w:tr>
      <w:tr w:rsidR="00B02AFD" w:rsidRPr="00B02AFD" w14:paraId="30F42455" w14:textId="77777777" w:rsidTr="0046388A">
        <w:trPr>
          <w:cantSplit/>
        </w:trPr>
        <w:tc>
          <w:tcPr>
            <w:tcW w:w="5000" w:type="pct"/>
            <w:gridSpan w:val="5"/>
            <w:tcBorders>
              <w:top w:val="nil"/>
              <w:left w:val="nil"/>
              <w:bottom w:val="nil"/>
              <w:right w:val="nil"/>
            </w:tcBorders>
            <w:shd w:val="clear" w:color="auto" w:fill="FFFFFF"/>
            <w:vAlign w:val="bottom"/>
          </w:tcPr>
          <w:p w14:paraId="623BF35D" w14:textId="77777777" w:rsidR="00B02AFD" w:rsidRPr="00B02AFD" w:rsidRDefault="00B02AFD" w:rsidP="00B02AFD">
            <w:pPr>
              <w:autoSpaceDE w:val="0"/>
              <w:autoSpaceDN w:val="0"/>
              <w:adjustRightInd w:val="0"/>
              <w:spacing w:after="0" w:line="320" w:lineRule="atLeast"/>
              <w:rPr>
                <w:rFonts w:ascii="Times New Roman" w:hAnsi="Times New Roman" w:cs="Times New Roman"/>
                <w:sz w:val="24"/>
                <w:szCs w:val="24"/>
              </w:rPr>
            </w:pPr>
            <w:r w:rsidRPr="00B02AFD">
              <w:rPr>
                <w:rFonts w:ascii="Arial" w:hAnsi="Arial" w:cs="Arial"/>
                <w:color w:val="010205"/>
                <w:sz w:val="18"/>
                <w:szCs w:val="18"/>
                <w:shd w:val="clear" w:color="auto" w:fill="FFFFFF"/>
              </w:rPr>
              <w:t xml:space="preserve">Dependent Variable:   Perception of campus safety  </w:t>
            </w:r>
          </w:p>
        </w:tc>
      </w:tr>
      <w:tr w:rsidR="00B02AFD" w:rsidRPr="00B02AFD" w14:paraId="569C1091" w14:textId="77777777" w:rsidTr="0046388A">
        <w:trPr>
          <w:cantSplit/>
        </w:trPr>
        <w:tc>
          <w:tcPr>
            <w:tcW w:w="789" w:type="pct"/>
            <w:tcBorders>
              <w:top w:val="nil"/>
              <w:left w:val="nil"/>
              <w:bottom w:val="single" w:sz="8" w:space="0" w:color="152935"/>
              <w:right w:val="nil"/>
            </w:tcBorders>
            <w:shd w:val="clear" w:color="auto" w:fill="FFFFFF"/>
            <w:vAlign w:val="bottom"/>
          </w:tcPr>
          <w:p w14:paraId="212299C9"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Gender</w:t>
            </w:r>
          </w:p>
        </w:tc>
        <w:tc>
          <w:tcPr>
            <w:tcW w:w="1257" w:type="pct"/>
            <w:tcBorders>
              <w:top w:val="nil"/>
              <w:left w:val="nil"/>
              <w:bottom w:val="single" w:sz="8" w:space="0" w:color="152935"/>
              <w:right w:val="nil"/>
            </w:tcBorders>
            <w:shd w:val="clear" w:color="auto" w:fill="FFFFFF"/>
            <w:vAlign w:val="bottom"/>
          </w:tcPr>
          <w:p w14:paraId="477283BE"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Year in school</w:t>
            </w:r>
          </w:p>
        </w:tc>
        <w:tc>
          <w:tcPr>
            <w:tcW w:w="868" w:type="pct"/>
            <w:tcBorders>
              <w:top w:val="nil"/>
              <w:left w:val="nil"/>
              <w:bottom w:val="single" w:sz="8" w:space="0" w:color="152935"/>
              <w:right w:val="single" w:sz="8" w:space="0" w:color="E0E0E0"/>
            </w:tcBorders>
            <w:shd w:val="clear" w:color="auto" w:fill="FFFFFF"/>
            <w:vAlign w:val="bottom"/>
          </w:tcPr>
          <w:p w14:paraId="0F34F40E" w14:textId="77777777" w:rsidR="00B02AFD" w:rsidRPr="00B02AFD" w:rsidRDefault="00B02AFD" w:rsidP="00B02AFD">
            <w:pPr>
              <w:autoSpaceDE w:val="0"/>
              <w:autoSpaceDN w:val="0"/>
              <w:adjustRightInd w:val="0"/>
              <w:spacing w:after="0" w:line="320" w:lineRule="atLeast"/>
              <w:ind w:left="60" w:right="60"/>
              <w:jc w:val="center"/>
              <w:rPr>
                <w:rFonts w:ascii="Arial" w:hAnsi="Arial" w:cs="Arial"/>
                <w:color w:val="264A60"/>
                <w:sz w:val="18"/>
                <w:szCs w:val="18"/>
              </w:rPr>
            </w:pPr>
            <w:r w:rsidRPr="00B02AFD">
              <w:rPr>
                <w:rFonts w:ascii="Arial" w:hAnsi="Arial" w:cs="Arial"/>
                <w:color w:val="264A60"/>
                <w:sz w:val="18"/>
                <w:szCs w:val="18"/>
              </w:rPr>
              <w:t>Mean</w:t>
            </w:r>
          </w:p>
        </w:tc>
        <w:tc>
          <w:tcPr>
            <w:tcW w:w="1218" w:type="pct"/>
            <w:tcBorders>
              <w:top w:val="nil"/>
              <w:left w:val="single" w:sz="8" w:space="0" w:color="E0E0E0"/>
              <w:bottom w:val="single" w:sz="8" w:space="0" w:color="152935"/>
              <w:right w:val="single" w:sz="8" w:space="0" w:color="E0E0E0"/>
            </w:tcBorders>
            <w:shd w:val="clear" w:color="auto" w:fill="FFFFFF"/>
            <w:vAlign w:val="bottom"/>
          </w:tcPr>
          <w:p w14:paraId="7D83835E" w14:textId="77777777" w:rsidR="00B02AFD" w:rsidRPr="00B02AFD" w:rsidRDefault="00B02AFD" w:rsidP="00B02AFD">
            <w:pPr>
              <w:autoSpaceDE w:val="0"/>
              <w:autoSpaceDN w:val="0"/>
              <w:adjustRightInd w:val="0"/>
              <w:spacing w:after="0" w:line="320" w:lineRule="atLeast"/>
              <w:ind w:left="60" w:right="60"/>
              <w:jc w:val="center"/>
              <w:rPr>
                <w:rFonts w:ascii="Arial" w:hAnsi="Arial" w:cs="Arial"/>
                <w:color w:val="264A60"/>
                <w:sz w:val="18"/>
                <w:szCs w:val="18"/>
              </w:rPr>
            </w:pPr>
            <w:r w:rsidRPr="00B02AFD">
              <w:rPr>
                <w:rFonts w:ascii="Arial" w:hAnsi="Arial" w:cs="Arial"/>
                <w:color w:val="264A60"/>
                <w:sz w:val="18"/>
                <w:szCs w:val="18"/>
              </w:rPr>
              <w:t>Std. Deviation</w:t>
            </w:r>
          </w:p>
        </w:tc>
        <w:tc>
          <w:tcPr>
            <w:tcW w:w="868" w:type="pct"/>
            <w:tcBorders>
              <w:top w:val="nil"/>
              <w:left w:val="single" w:sz="8" w:space="0" w:color="E0E0E0"/>
              <w:bottom w:val="single" w:sz="8" w:space="0" w:color="152935"/>
              <w:right w:val="nil"/>
            </w:tcBorders>
            <w:shd w:val="clear" w:color="auto" w:fill="FFFFFF"/>
            <w:vAlign w:val="bottom"/>
          </w:tcPr>
          <w:p w14:paraId="39539586" w14:textId="77777777" w:rsidR="00B02AFD" w:rsidRPr="00B02AFD" w:rsidRDefault="00B02AFD" w:rsidP="00B02AFD">
            <w:pPr>
              <w:autoSpaceDE w:val="0"/>
              <w:autoSpaceDN w:val="0"/>
              <w:adjustRightInd w:val="0"/>
              <w:spacing w:after="0" w:line="320" w:lineRule="atLeast"/>
              <w:ind w:left="60" w:right="60"/>
              <w:jc w:val="center"/>
              <w:rPr>
                <w:rFonts w:ascii="Arial" w:hAnsi="Arial" w:cs="Arial"/>
                <w:color w:val="264A60"/>
                <w:sz w:val="18"/>
                <w:szCs w:val="18"/>
              </w:rPr>
            </w:pPr>
            <w:r w:rsidRPr="00B02AFD">
              <w:rPr>
                <w:rFonts w:ascii="Arial" w:hAnsi="Arial" w:cs="Arial"/>
                <w:color w:val="264A60"/>
                <w:sz w:val="18"/>
                <w:szCs w:val="18"/>
              </w:rPr>
              <w:t>N</w:t>
            </w:r>
          </w:p>
        </w:tc>
      </w:tr>
      <w:tr w:rsidR="00B02AFD" w:rsidRPr="00B02AFD" w14:paraId="34E81E66" w14:textId="77777777" w:rsidTr="0046388A">
        <w:trPr>
          <w:cantSplit/>
        </w:trPr>
        <w:tc>
          <w:tcPr>
            <w:tcW w:w="789" w:type="pct"/>
            <w:vMerge w:val="restart"/>
            <w:tcBorders>
              <w:top w:val="single" w:sz="8" w:space="0" w:color="152935"/>
              <w:left w:val="nil"/>
              <w:bottom w:val="nil"/>
              <w:right w:val="nil"/>
            </w:tcBorders>
            <w:shd w:val="clear" w:color="auto" w:fill="E0E0E0"/>
          </w:tcPr>
          <w:p w14:paraId="3C34712E"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Male</w:t>
            </w:r>
          </w:p>
        </w:tc>
        <w:tc>
          <w:tcPr>
            <w:tcW w:w="1257" w:type="pct"/>
            <w:tcBorders>
              <w:top w:val="single" w:sz="8" w:space="0" w:color="152935"/>
              <w:left w:val="nil"/>
              <w:bottom w:val="single" w:sz="8" w:space="0" w:color="AEAEAE"/>
              <w:right w:val="nil"/>
            </w:tcBorders>
            <w:shd w:val="clear" w:color="auto" w:fill="E0E0E0"/>
          </w:tcPr>
          <w:p w14:paraId="42E6B7C5"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Freshmen</w:t>
            </w:r>
          </w:p>
        </w:tc>
        <w:tc>
          <w:tcPr>
            <w:tcW w:w="868" w:type="pct"/>
            <w:tcBorders>
              <w:top w:val="single" w:sz="8" w:space="0" w:color="152935"/>
              <w:left w:val="nil"/>
              <w:bottom w:val="single" w:sz="8" w:space="0" w:color="AEAEAE"/>
              <w:right w:val="single" w:sz="8" w:space="0" w:color="E0E0E0"/>
            </w:tcBorders>
            <w:shd w:val="clear" w:color="auto" w:fill="FFFFFF"/>
          </w:tcPr>
          <w:p w14:paraId="2824D40A"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57.0000</w:t>
            </w:r>
          </w:p>
        </w:tc>
        <w:tc>
          <w:tcPr>
            <w:tcW w:w="1218" w:type="pct"/>
            <w:tcBorders>
              <w:top w:val="single" w:sz="8" w:space="0" w:color="152935"/>
              <w:left w:val="single" w:sz="8" w:space="0" w:color="E0E0E0"/>
              <w:bottom w:val="single" w:sz="8" w:space="0" w:color="AEAEAE"/>
              <w:right w:val="single" w:sz="8" w:space="0" w:color="E0E0E0"/>
            </w:tcBorders>
            <w:shd w:val="clear" w:color="auto" w:fill="FFFFFF"/>
          </w:tcPr>
          <w:p w14:paraId="27E74473"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11.22497</w:t>
            </w:r>
          </w:p>
        </w:tc>
        <w:tc>
          <w:tcPr>
            <w:tcW w:w="868" w:type="pct"/>
            <w:tcBorders>
              <w:top w:val="single" w:sz="8" w:space="0" w:color="152935"/>
              <w:left w:val="single" w:sz="8" w:space="0" w:color="E0E0E0"/>
              <w:bottom w:val="single" w:sz="8" w:space="0" w:color="AEAEAE"/>
              <w:right w:val="nil"/>
            </w:tcBorders>
            <w:shd w:val="clear" w:color="auto" w:fill="FFFFFF"/>
          </w:tcPr>
          <w:p w14:paraId="6E39A7D2"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w:t>
            </w:r>
          </w:p>
        </w:tc>
      </w:tr>
      <w:tr w:rsidR="00B02AFD" w:rsidRPr="00B02AFD" w14:paraId="62AE1807" w14:textId="77777777" w:rsidTr="0046388A">
        <w:trPr>
          <w:cantSplit/>
        </w:trPr>
        <w:tc>
          <w:tcPr>
            <w:tcW w:w="789" w:type="pct"/>
            <w:vMerge/>
            <w:tcBorders>
              <w:top w:val="single" w:sz="8" w:space="0" w:color="152935"/>
              <w:left w:val="nil"/>
              <w:bottom w:val="nil"/>
              <w:right w:val="nil"/>
            </w:tcBorders>
            <w:shd w:val="clear" w:color="auto" w:fill="E0E0E0"/>
          </w:tcPr>
          <w:p w14:paraId="47E2F350"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single" w:sz="8" w:space="0" w:color="AEAEAE"/>
              <w:right w:val="nil"/>
            </w:tcBorders>
            <w:shd w:val="clear" w:color="auto" w:fill="E0E0E0"/>
          </w:tcPr>
          <w:p w14:paraId="689D301B"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Sophomore</w:t>
            </w:r>
          </w:p>
        </w:tc>
        <w:tc>
          <w:tcPr>
            <w:tcW w:w="868" w:type="pct"/>
            <w:tcBorders>
              <w:top w:val="single" w:sz="8" w:space="0" w:color="AEAEAE"/>
              <w:left w:val="nil"/>
              <w:bottom w:val="single" w:sz="8" w:space="0" w:color="AEAEAE"/>
              <w:right w:val="single" w:sz="8" w:space="0" w:color="E0E0E0"/>
            </w:tcBorders>
            <w:shd w:val="clear" w:color="auto" w:fill="FFFFFF"/>
          </w:tcPr>
          <w:p w14:paraId="714B7929"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45.2000</w:t>
            </w:r>
          </w:p>
        </w:tc>
        <w:tc>
          <w:tcPr>
            <w:tcW w:w="1218" w:type="pct"/>
            <w:tcBorders>
              <w:top w:val="single" w:sz="8" w:space="0" w:color="AEAEAE"/>
              <w:left w:val="single" w:sz="8" w:space="0" w:color="E0E0E0"/>
              <w:bottom w:val="single" w:sz="8" w:space="0" w:color="AEAEAE"/>
              <w:right w:val="single" w:sz="8" w:space="0" w:color="E0E0E0"/>
            </w:tcBorders>
            <w:shd w:val="clear" w:color="auto" w:fill="FFFFFF"/>
          </w:tcPr>
          <w:p w14:paraId="777415AC"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15.08973</w:t>
            </w:r>
          </w:p>
        </w:tc>
        <w:tc>
          <w:tcPr>
            <w:tcW w:w="868" w:type="pct"/>
            <w:tcBorders>
              <w:top w:val="single" w:sz="8" w:space="0" w:color="AEAEAE"/>
              <w:left w:val="single" w:sz="8" w:space="0" w:color="E0E0E0"/>
              <w:bottom w:val="single" w:sz="8" w:space="0" w:color="AEAEAE"/>
              <w:right w:val="nil"/>
            </w:tcBorders>
            <w:shd w:val="clear" w:color="auto" w:fill="FFFFFF"/>
          </w:tcPr>
          <w:p w14:paraId="3B706A62"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w:t>
            </w:r>
          </w:p>
        </w:tc>
      </w:tr>
      <w:tr w:rsidR="00B02AFD" w:rsidRPr="00B02AFD" w14:paraId="7B71103A" w14:textId="77777777" w:rsidTr="0046388A">
        <w:trPr>
          <w:cantSplit/>
        </w:trPr>
        <w:tc>
          <w:tcPr>
            <w:tcW w:w="789" w:type="pct"/>
            <w:vMerge/>
            <w:tcBorders>
              <w:top w:val="single" w:sz="8" w:space="0" w:color="152935"/>
              <w:left w:val="nil"/>
              <w:bottom w:val="nil"/>
              <w:right w:val="nil"/>
            </w:tcBorders>
            <w:shd w:val="clear" w:color="auto" w:fill="E0E0E0"/>
          </w:tcPr>
          <w:p w14:paraId="4BDCA9FF"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single" w:sz="8" w:space="0" w:color="AEAEAE"/>
              <w:right w:val="nil"/>
            </w:tcBorders>
            <w:shd w:val="clear" w:color="auto" w:fill="E0E0E0"/>
          </w:tcPr>
          <w:p w14:paraId="6B72733A"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Junior</w:t>
            </w:r>
          </w:p>
        </w:tc>
        <w:tc>
          <w:tcPr>
            <w:tcW w:w="868" w:type="pct"/>
            <w:tcBorders>
              <w:top w:val="single" w:sz="8" w:space="0" w:color="AEAEAE"/>
              <w:left w:val="nil"/>
              <w:bottom w:val="single" w:sz="8" w:space="0" w:color="AEAEAE"/>
              <w:right w:val="single" w:sz="8" w:space="0" w:color="E0E0E0"/>
            </w:tcBorders>
            <w:shd w:val="clear" w:color="auto" w:fill="FFFFFF"/>
          </w:tcPr>
          <w:p w14:paraId="20BB5EE0"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53.6000</w:t>
            </w:r>
          </w:p>
        </w:tc>
        <w:tc>
          <w:tcPr>
            <w:tcW w:w="1218" w:type="pct"/>
            <w:tcBorders>
              <w:top w:val="single" w:sz="8" w:space="0" w:color="AEAEAE"/>
              <w:left w:val="single" w:sz="8" w:space="0" w:color="E0E0E0"/>
              <w:bottom w:val="single" w:sz="8" w:space="0" w:color="AEAEAE"/>
              <w:right w:val="single" w:sz="8" w:space="0" w:color="E0E0E0"/>
            </w:tcBorders>
            <w:shd w:val="clear" w:color="auto" w:fill="FFFFFF"/>
          </w:tcPr>
          <w:p w14:paraId="4F3372F1"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11.08152</w:t>
            </w:r>
          </w:p>
        </w:tc>
        <w:tc>
          <w:tcPr>
            <w:tcW w:w="868" w:type="pct"/>
            <w:tcBorders>
              <w:top w:val="single" w:sz="8" w:space="0" w:color="AEAEAE"/>
              <w:left w:val="single" w:sz="8" w:space="0" w:color="E0E0E0"/>
              <w:bottom w:val="single" w:sz="8" w:space="0" w:color="AEAEAE"/>
              <w:right w:val="nil"/>
            </w:tcBorders>
            <w:shd w:val="clear" w:color="auto" w:fill="FFFFFF"/>
          </w:tcPr>
          <w:p w14:paraId="03CD70E7"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w:t>
            </w:r>
          </w:p>
        </w:tc>
      </w:tr>
      <w:tr w:rsidR="00B02AFD" w:rsidRPr="00B02AFD" w14:paraId="4F138D58" w14:textId="77777777" w:rsidTr="0046388A">
        <w:trPr>
          <w:cantSplit/>
        </w:trPr>
        <w:tc>
          <w:tcPr>
            <w:tcW w:w="789" w:type="pct"/>
            <w:vMerge/>
            <w:tcBorders>
              <w:top w:val="single" w:sz="8" w:space="0" w:color="152935"/>
              <w:left w:val="nil"/>
              <w:bottom w:val="nil"/>
              <w:right w:val="nil"/>
            </w:tcBorders>
            <w:shd w:val="clear" w:color="auto" w:fill="E0E0E0"/>
          </w:tcPr>
          <w:p w14:paraId="3B8877C2"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single" w:sz="8" w:space="0" w:color="AEAEAE"/>
              <w:right w:val="nil"/>
            </w:tcBorders>
            <w:shd w:val="clear" w:color="auto" w:fill="E0E0E0"/>
          </w:tcPr>
          <w:p w14:paraId="7D671C86"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Senior</w:t>
            </w:r>
          </w:p>
        </w:tc>
        <w:tc>
          <w:tcPr>
            <w:tcW w:w="868" w:type="pct"/>
            <w:tcBorders>
              <w:top w:val="single" w:sz="8" w:space="0" w:color="AEAEAE"/>
              <w:left w:val="nil"/>
              <w:bottom w:val="single" w:sz="8" w:space="0" w:color="AEAEAE"/>
              <w:right w:val="single" w:sz="8" w:space="0" w:color="E0E0E0"/>
            </w:tcBorders>
            <w:shd w:val="clear" w:color="auto" w:fill="FFFFFF"/>
          </w:tcPr>
          <w:p w14:paraId="77BE32B8"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56.6000</w:t>
            </w:r>
          </w:p>
        </w:tc>
        <w:tc>
          <w:tcPr>
            <w:tcW w:w="1218" w:type="pct"/>
            <w:tcBorders>
              <w:top w:val="single" w:sz="8" w:space="0" w:color="AEAEAE"/>
              <w:left w:val="single" w:sz="8" w:space="0" w:color="E0E0E0"/>
              <w:bottom w:val="single" w:sz="8" w:space="0" w:color="AEAEAE"/>
              <w:right w:val="single" w:sz="8" w:space="0" w:color="E0E0E0"/>
            </w:tcBorders>
            <w:shd w:val="clear" w:color="auto" w:fill="FFFFFF"/>
          </w:tcPr>
          <w:p w14:paraId="56ACA85D"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8.50294</w:t>
            </w:r>
          </w:p>
        </w:tc>
        <w:tc>
          <w:tcPr>
            <w:tcW w:w="868" w:type="pct"/>
            <w:tcBorders>
              <w:top w:val="single" w:sz="8" w:space="0" w:color="AEAEAE"/>
              <w:left w:val="single" w:sz="8" w:space="0" w:color="E0E0E0"/>
              <w:bottom w:val="single" w:sz="8" w:space="0" w:color="AEAEAE"/>
              <w:right w:val="nil"/>
            </w:tcBorders>
            <w:shd w:val="clear" w:color="auto" w:fill="FFFFFF"/>
          </w:tcPr>
          <w:p w14:paraId="38C3EACD"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w:t>
            </w:r>
          </w:p>
        </w:tc>
      </w:tr>
      <w:tr w:rsidR="00B02AFD" w:rsidRPr="00B02AFD" w14:paraId="6449756F" w14:textId="77777777" w:rsidTr="0046388A">
        <w:trPr>
          <w:cantSplit/>
        </w:trPr>
        <w:tc>
          <w:tcPr>
            <w:tcW w:w="789" w:type="pct"/>
            <w:vMerge/>
            <w:tcBorders>
              <w:top w:val="single" w:sz="8" w:space="0" w:color="152935"/>
              <w:left w:val="nil"/>
              <w:bottom w:val="nil"/>
              <w:right w:val="nil"/>
            </w:tcBorders>
            <w:shd w:val="clear" w:color="auto" w:fill="E0E0E0"/>
          </w:tcPr>
          <w:p w14:paraId="3C223EC3"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nil"/>
              <w:right w:val="nil"/>
            </w:tcBorders>
            <w:shd w:val="clear" w:color="auto" w:fill="E0E0E0"/>
          </w:tcPr>
          <w:p w14:paraId="08CE97DC"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Total</w:t>
            </w:r>
          </w:p>
        </w:tc>
        <w:tc>
          <w:tcPr>
            <w:tcW w:w="868" w:type="pct"/>
            <w:tcBorders>
              <w:top w:val="single" w:sz="8" w:space="0" w:color="AEAEAE"/>
              <w:left w:val="nil"/>
              <w:bottom w:val="nil"/>
              <w:right w:val="single" w:sz="8" w:space="0" w:color="E0E0E0"/>
            </w:tcBorders>
            <w:shd w:val="clear" w:color="auto" w:fill="FFFFFF"/>
          </w:tcPr>
          <w:p w14:paraId="78A47E4D"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53.1000</w:t>
            </w:r>
          </w:p>
        </w:tc>
        <w:tc>
          <w:tcPr>
            <w:tcW w:w="1218" w:type="pct"/>
            <w:tcBorders>
              <w:top w:val="single" w:sz="8" w:space="0" w:color="AEAEAE"/>
              <w:left w:val="single" w:sz="8" w:space="0" w:color="E0E0E0"/>
              <w:bottom w:val="nil"/>
              <w:right w:val="single" w:sz="8" w:space="0" w:color="E0E0E0"/>
            </w:tcBorders>
            <w:shd w:val="clear" w:color="auto" w:fill="FFFFFF"/>
          </w:tcPr>
          <w:p w14:paraId="598E56B1"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11.80054</w:t>
            </w:r>
          </w:p>
        </w:tc>
        <w:tc>
          <w:tcPr>
            <w:tcW w:w="868" w:type="pct"/>
            <w:tcBorders>
              <w:top w:val="single" w:sz="8" w:space="0" w:color="AEAEAE"/>
              <w:left w:val="single" w:sz="8" w:space="0" w:color="E0E0E0"/>
              <w:bottom w:val="nil"/>
              <w:right w:val="nil"/>
            </w:tcBorders>
            <w:shd w:val="clear" w:color="auto" w:fill="FFFFFF"/>
          </w:tcPr>
          <w:p w14:paraId="44A0B4EB"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20</w:t>
            </w:r>
          </w:p>
        </w:tc>
      </w:tr>
      <w:tr w:rsidR="00B02AFD" w:rsidRPr="00B02AFD" w14:paraId="04879B10" w14:textId="77777777" w:rsidTr="0046388A">
        <w:trPr>
          <w:cantSplit/>
        </w:trPr>
        <w:tc>
          <w:tcPr>
            <w:tcW w:w="789" w:type="pct"/>
            <w:vMerge w:val="restart"/>
            <w:tcBorders>
              <w:top w:val="single" w:sz="8" w:space="0" w:color="AEAEAE"/>
              <w:left w:val="nil"/>
              <w:bottom w:val="nil"/>
              <w:right w:val="nil"/>
            </w:tcBorders>
            <w:shd w:val="clear" w:color="auto" w:fill="E0E0E0"/>
          </w:tcPr>
          <w:p w14:paraId="712B09E6"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lastRenderedPageBreak/>
              <w:t>Female</w:t>
            </w:r>
          </w:p>
        </w:tc>
        <w:tc>
          <w:tcPr>
            <w:tcW w:w="1257" w:type="pct"/>
            <w:tcBorders>
              <w:top w:val="single" w:sz="8" w:space="0" w:color="AEAEAE"/>
              <w:left w:val="nil"/>
              <w:bottom w:val="single" w:sz="8" w:space="0" w:color="AEAEAE"/>
              <w:right w:val="nil"/>
            </w:tcBorders>
            <w:shd w:val="clear" w:color="auto" w:fill="E0E0E0"/>
          </w:tcPr>
          <w:p w14:paraId="1B27AFF2"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Freshmen</w:t>
            </w:r>
          </w:p>
        </w:tc>
        <w:tc>
          <w:tcPr>
            <w:tcW w:w="868" w:type="pct"/>
            <w:tcBorders>
              <w:top w:val="single" w:sz="8" w:space="0" w:color="AEAEAE"/>
              <w:left w:val="nil"/>
              <w:bottom w:val="single" w:sz="8" w:space="0" w:color="AEAEAE"/>
              <w:right w:val="single" w:sz="8" w:space="0" w:color="E0E0E0"/>
            </w:tcBorders>
            <w:shd w:val="clear" w:color="auto" w:fill="FFFFFF"/>
          </w:tcPr>
          <w:p w14:paraId="5C95A643"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46.2000</w:t>
            </w:r>
          </w:p>
        </w:tc>
        <w:tc>
          <w:tcPr>
            <w:tcW w:w="1218" w:type="pct"/>
            <w:tcBorders>
              <w:top w:val="single" w:sz="8" w:space="0" w:color="AEAEAE"/>
              <w:left w:val="single" w:sz="8" w:space="0" w:color="E0E0E0"/>
              <w:bottom w:val="single" w:sz="8" w:space="0" w:color="AEAEAE"/>
              <w:right w:val="single" w:sz="8" w:space="0" w:color="E0E0E0"/>
            </w:tcBorders>
            <w:shd w:val="clear" w:color="auto" w:fill="FFFFFF"/>
          </w:tcPr>
          <w:p w14:paraId="74183FE3"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9.25743</w:t>
            </w:r>
          </w:p>
        </w:tc>
        <w:tc>
          <w:tcPr>
            <w:tcW w:w="868" w:type="pct"/>
            <w:tcBorders>
              <w:top w:val="single" w:sz="8" w:space="0" w:color="AEAEAE"/>
              <w:left w:val="single" w:sz="8" w:space="0" w:color="E0E0E0"/>
              <w:bottom w:val="single" w:sz="8" w:space="0" w:color="AEAEAE"/>
              <w:right w:val="nil"/>
            </w:tcBorders>
            <w:shd w:val="clear" w:color="auto" w:fill="FFFFFF"/>
          </w:tcPr>
          <w:p w14:paraId="6157E8B7"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w:t>
            </w:r>
          </w:p>
        </w:tc>
      </w:tr>
      <w:tr w:rsidR="00B02AFD" w:rsidRPr="00B02AFD" w14:paraId="21A0FC4B" w14:textId="77777777" w:rsidTr="0046388A">
        <w:trPr>
          <w:cantSplit/>
        </w:trPr>
        <w:tc>
          <w:tcPr>
            <w:tcW w:w="789" w:type="pct"/>
            <w:vMerge/>
            <w:tcBorders>
              <w:top w:val="single" w:sz="8" w:space="0" w:color="AEAEAE"/>
              <w:left w:val="nil"/>
              <w:bottom w:val="nil"/>
              <w:right w:val="nil"/>
            </w:tcBorders>
            <w:shd w:val="clear" w:color="auto" w:fill="E0E0E0"/>
          </w:tcPr>
          <w:p w14:paraId="61545B79"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single" w:sz="8" w:space="0" w:color="AEAEAE"/>
              <w:right w:val="nil"/>
            </w:tcBorders>
            <w:shd w:val="clear" w:color="auto" w:fill="E0E0E0"/>
          </w:tcPr>
          <w:p w14:paraId="7C4626AB"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Sophomore</w:t>
            </w:r>
          </w:p>
        </w:tc>
        <w:tc>
          <w:tcPr>
            <w:tcW w:w="868" w:type="pct"/>
            <w:tcBorders>
              <w:top w:val="single" w:sz="8" w:space="0" w:color="AEAEAE"/>
              <w:left w:val="nil"/>
              <w:bottom w:val="single" w:sz="8" w:space="0" w:color="AEAEAE"/>
              <w:right w:val="single" w:sz="8" w:space="0" w:color="E0E0E0"/>
            </w:tcBorders>
            <w:shd w:val="clear" w:color="auto" w:fill="FFFFFF"/>
          </w:tcPr>
          <w:p w14:paraId="2A4655AC"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37.0000</w:t>
            </w:r>
          </w:p>
        </w:tc>
        <w:tc>
          <w:tcPr>
            <w:tcW w:w="1218" w:type="pct"/>
            <w:tcBorders>
              <w:top w:val="single" w:sz="8" w:space="0" w:color="AEAEAE"/>
              <w:left w:val="single" w:sz="8" w:space="0" w:color="E0E0E0"/>
              <w:bottom w:val="single" w:sz="8" w:space="0" w:color="AEAEAE"/>
              <w:right w:val="single" w:sz="8" w:space="0" w:color="E0E0E0"/>
            </w:tcBorders>
            <w:shd w:val="clear" w:color="auto" w:fill="FFFFFF"/>
          </w:tcPr>
          <w:p w14:paraId="67518285"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13.50926</w:t>
            </w:r>
          </w:p>
        </w:tc>
        <w:tc>
          <w:tcPr>
            <w:tcW w:w="868" w:type="pct"/>
            <w:tcBorders>
              <w:top w:val="single" w:sz="8" w:space="0" w:color="AEAEAE"/>
              <w:left w:val="single" w:sz="8" w:space="0" w:color="E0E0E0"/>
              <w:bottom w:val="single" w:sz="8" w:space="0" w:color="AEAEAE"/>
              <w:right w:val="nil"/>
            </w:tcBorders>
            <w:shd w:val="clear" w:color="auto" w:fill="FFFFFF"/>
          </w:tcPr>
          <w:p w14:paraId="3D091CC1"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w:t>
            </w:r>
          </w:p>
        </w:tc>
      </w:tr>
      <w:tr w:rsidR="00B02AFD" w:rsidRPr="00B02AFD" w14:paraId="36147E64" w14:textId="77777777" w:rsidTr="0046388A">
        <w:trPr>
          <w:cantSplit/>
        </w:trPr>
        <w:tc>
          <w:tcPr>
            <w:tcW w:w="789" w:type="pct"/>
            <w:vMerge/>
            <w:tcBorders>
              <w:top w:val="single" w:sz="8" w:space="0" w:color="AEAEAE"/>
              <w:left w:val="nil"/>
              <w:bottom w:val="nil"/>
              <w:right w:val="nil"/>
            </w:tcBorders>
            <w:shd w:val="clear" w:color="auto" w:fill="E0E0E0"/>
          </w:tcPr>
          <w:p w14:paraId="37FB9D77"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single" w:sz="8" w:space="0" w:color="AEAEAE"/>
              <w:right w:val="nil"/>
            </w:tcBorders>
            <w:shd w:val="clear" w:color="auto" w:fill="E0E0E0"/>
          </w:tcPr>
          <w:p w14:paraId="4AD4BE5D"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Junior</w:t>
            </w:r>
          </w:p>
        </w:tc>
        <w:tc>
          <w:tcPr>
            <w:tcW w:w="868" w:type="pct"/>
            <w:tcBorders>
              <w:top w:val="single" w:sz="8" w:space="0" w:color="AEAEAE"/>
              <w:left w:val="nil"/>
              <w:bottom w:val="single" w:sz="8" w:space="0" w:color="AEAEAE"/>
              <w:right w:val="single" w:sz="8" w:space="0" w:color="E0E0E0"/>
            </w:tcBorders>
            <w:shd w:val="clear" w:color="auto" w:fill="FFFFFF"/>
          </w:tcPr>
          <w:p w14:paraId="5E97D159"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54.8000</w:t>
            </w:r>
          </w:p>
        </w:tc>
        <w:tc>
          <w:tcPr>
            <w:tcW w:w="1218" w:type="pct"/>
            <w:tcBorders>
              <w:top w:val="single" w:sz="8" w:space="0" w:color="AEAEAE"/>
              <w:left w:val="single" w:sz="8" w:space="0" w:color="E0E0E0"/>
              <w:bottom w:val="single" w:sz="8" w:space="0" w:color="AEAEAE"/>
              <w:right w:val="single" w:sz="8" w:space="0" w:color="E0E0E0"/>
            </w:tcBorders>
            <w:shd w:val="clear" w:color="auto" w:fill="FFFFFF"/>
          </w:tcPr>
          <w:p w14:paraId="01471BD4"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5.35724</w:t>
            </w:r>
          </w:p>
        </w:tc>
        <w:tc>
          <w:tcPr>
            <w:tcW w:w="868" w:type="pct"/>
            <w:tcBorders>
              <w:top w:val="single" w:sz="8" w:space="0" w:color="AEAEAE"/>
              <w:left w:val="single" w:sz="8" w:space="0" w:color="E0E0E0"/>
              <w:bottom w:val="single" w:sz="8" w:space="0" w:color="AEAEAE"/>
              <w:right w:val="nil"/>
            </w:tcBorders>
            <w:shd w:val="clear" w:color="auto" w:fill="FFFFFF"/>
          </w:tcPr>
          <w:p w14:paraId="200334FD"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w:t>
            </w:r>
          </w:p>
        </w:tc>
      </w:tr>
      <w:tr w:rsidR="00B02AFD" w:rsidRPr="00B02AFD" w14:paraId="6425C730" w14:textId="77777777" w:rsidTr="0046388A">
        <w:trPr>
          <w:cantSplit/>
        </w:trPr>
        <w:tc>
          <w:tcPr>
            <w:tcW w:w="789" w:type="pct"/>
            <w:vMerge/>
            <w:tcBorders>
              <w:top w:val="single" w:sz="8" w:space="0" w:color="AEAEAE"/>
              <w:left w:val="nil"/>
              <w:bottom w:val="nil"/>
              <w:right w:val="nil"/>
            </w:tcBorders>
            <w:shd w:val="clear" w:color="auto" w:fill="E0E0E0"/>
          </w:tcPr>
          <w:p w14:paraId="4B419550"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single" w:sz="8" w:space="0" w:color="AEAEAE"/>
              <w:right w:val="nil"/>
            </w:tcBorders>
            <w:shd w:val="clear" w:color="auto" w:fill="E0E0E0"/>
          </w:tcPr>
          <w:p w14:paraId="2E09EB17"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Senior</w:t>
            </w:r>
          </w:p>
        </w:tc>
        <w:tc>
          <w:tcPr>
            <w:tcW w:w="868" w:type="pct"/>
            <w:tcBorders>
              <w:top w:val="single" w:sz="8" w:space="0" w:color="AEAEAE"/>
              <w:left w:val="nil"/>
              <w:bottom w:val="single" w:sz="8" w:space="0" w:color="AEAEAE"/>
              <w:right w:val="single" w:sz="8" w:space="0" w:color="E0E0E0"/>
            </w:tcBorders>
            <w:shd w:val="clear" w:color="auto" w:fill="FFFFFF"/>
          </w:tcPr>
          <w:p w14:paraId="4D8CA0B4"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55.4000</w:t>
            </w:r>
          </w:p>
        </w:tc>
        <w:tc>
          <w:tcPr>
            <w:tcW w:w="1218" w:type="pct"/>
            <w:tcBorders>
              <w:top w:val="single" w:sz="8" w:space="0" w:color="AEAEAE"/>
              <w:left w:val="single" w:sz="8" w:space="0" w:color="E0E0E0"/>
              <w:bottom w:val="single" w:sz="8" w:space="0" w:color="AEAEAE"/>
              <w:right w:val="single" w:sz="8" w:space="0" w:color="E0E0E0"/>
            </w:tcBorders>
            <w:shd w:val="clear" w:color="auto" w:fill="FFFFFF"/>
          </w:tcPr>
          <w:p w14:paraId="26FE00F2"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7.89303</w:t>
            </w:r>
          </w:p>
        </w:tc>
        <w:tc>
          <w:tcPr>
            <w:tcW w:w="868" w:type="pct"/>
            <w:tcBorders>
              <w:top w:val="single" w:sz="8" w:space="0" w:color="AEAEAE"/>
              <w:left w:val="single" w:sz="8" w:space="0" w:color="E0E0E0"/>
              <w:bottom w:val="single" w:sz="8" w:space="0" w:color="AEAEAE"/>
              <w:right w:val="nil"/>
            </w:tcBorders>
            <w:shd w:val="clear" w:color="auto" w:fill="FFFFFF"/>
          </w:tcPr>
          <w:p w14:paraId="7976F870"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w:t>
            </w:r>
          </w:p>
        </w:tc>
      </w:tr>
      <w:tr w:rsidR="00B02AFD" w:rsidRPr="00B02AFD" w14:paraId="462C4A6D" w14:textId="77777777" w:rsidTr="0046388A">
        <w:trPr>
          <w:cantSplit/>
        </w:trPr>
        <w:tc>
          <w:tcPr>
            <w:tcW w:w="789" w:type="pct"/>
            <w:vMerge/>
            <w:tcBorders>
              <w:top w:val="single" w:sz="8" w:space="0" w:color="AEAEAE"/>
              <w:left w:val="nil"/>
              <w:bottom w:val="nil"/>
              <w:right w:val="nil"/>
            </w:tcBorders>
            <w:shd w:val="clear" w:color="auto" w:fill="E0E0E0"/>
          </w:tcPr>
          <w:p w14:paraId="185768DD"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nil"/>
              <w:right w:val="nil"/>
            </w:tcBorders>
            <w:shd w:val="clear" w:color="auto" w:fill="E0E0E0"/>
          </w:tcPr>
          <w:p w14:paraId="6C5E9364"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Total</w:t>
            </w:r>
          </w:p>
        </w:tc>
        <w:tc>
          <w:tcPr>
            <w:tcW w:w="868" w:type="pct"/>
            <w:tcBorders>
              <w:top w:val="single" w:sz="8" w:space="0" w:color="AEAEAE"/>
              <w:left w:val="nil"/>
              <w:bottom w:val="nil"/>
              <w:right w:val="single" w:sz="8" w:space="0" w:color="E0E0E0"/>
            </w:tcBorders>
            <w:shd w:val="clear" w:color="auto" w:fill="FFFFFF"/>
          </w:tcPr>
          <w:p w14:paraId="03494A82"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48.3500</w:t>
            </w:r>
          </w:p>
        </w:tc>
        <w:tc>
          <w:tcPr>
            <w:tcW w:w="1218" w:type="pct"/>
            <w:tcBorders>
              <w:top w:val="single" w:sz="8" w:space="0" w:color="AEAEAE"/>
              <w:left w:val="single" w:sz="8" w:space="0" w:color="E0E0E0"/>
              <w:bottom w:val="nil"/>
              <w:right w:val="single" w:sz="8" w:space="0" w:color="E0E0E0"/>
            </w:tcBorders>
            <w:shd w:val="clear" w:color="auto" w:fill="FFFFFF"/>
          </w:tcPr>
          <w:p w14:paraId="2DBC1559"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11.60887</w:t>
            </w:r>
          </w:p>
        </w:tc>
        <w:tc>
          <w:tcPr>
            <w:tcW w:w="868" w:type="pct"/>
            <w:tcBorders>
              <w:top w:val="single" w:sz="8" w:space="0" w:color="AEAEAE"/>
              <w:left w:val="single" w:sz="8" w:space="0" w:color="E0E0E0"/>
              <w:bottom w:val="nil"/>
              <w:right w:val="nil"/>
            </w:tcBorders>
            <w:shd w:val="clear" w:color="auto" w:fill="FFFFFF"/>
          </w:tcPr>
          <w:p w14:paraId="238BD30C"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20</w:t>
            </w:r>
          </w:p>
        </w:tc>
      </w:tr>
      <w:tr w:rsidR="00B02AFD" w:rsidRPr="00B02AFD" w14:paraId="7A5F3C82" w14:textId="77777777" w:rsidTr="0046388A">
        <w:trPr>
          <w:cantSplit/>
        </w:trPr>
        <w:tc>
          <w:tcPr>
            <w:tcW w:w="789" w:type="pct"/>
            <w:vMerge w:val="restart"/>
            <w:tcBorders>
              <w:top w:val="single" w:sz="8" w:space="0" w:color="AEAEAE"/>
              <w:left w:val="nil"/>
              <w:bottom w:val="single" w:sz="8" w:space="0" w:color="152935"/>
              <w:right w:val="nil"/>
            </w:tcBorders>
            <w:shd w:val="clear" w:color="auto" w:fill="E0E0E0"/>
          </w:tcPr>
          <w:p w14:paraId="2C3013FC"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Total</w:t>
            </w:r>
          </w:p>
        </w:tc>
        <w:tc>
          <w:tcPr>
            <w:tcW w:w="1257" w:type="pct"/>
            <w:tcBorders>
              <w:top w:val="single" w:sz="8" w:space="0" w:color="AEAEAE"/>
              <w:left w:val="nil"/>
              <w:bottom w:val="single" w:sz="8" w:space="0" w:color="AEAEAE"/>
              <w:right w:val="nil"/>
            </w:tcBorders>
            <w:shd w:val="clear" w:color="auto" w:fill="E0E0E0"/>
          </w:tcPr>
          <w:p w14:paraId="4B7B82F6"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Freshmen</w:t>
            </w:r>
          </w:p>
        </w:tc>
        <w:tc>
          <w:tcPr>
            <w:tcW w:w="868" w:type="pct"/>
            <w:tcBorders>
              <w:top w:val="single" w:sz="8" w:space="0" w:color="AEAEAE"/>
              <w:left w:val="nil"/>
              <w:bottom w:val="single" w:sz="8" w:space="0" w:color="AEAEAE"/>
              <w:right w:val="single" w:sz="8" w:space="0" w:color="E0E0E0"/>
            </w:tcBorders>
            <w:shd w:val="clear" w:color="auto" w:fill="FFFFFF"/>
          </w:tcPr>
          <w:p w14:paraId="5C5BFE18"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51.6000</w:t>
            </w:r>
          </w:p>
        </w:tc>
        <w:tc>
          <w:tcPr>
            <w:tcW w:w="1218" w:type="pct"/>
            <w:tcBorders>
              <w:top w:val="single" w:sz="8" w:space="0" w:color="AEAEAE"/>
              <w:left w:val="single" w:sz="8" w:space="0" w:color="E0E0E0"/>
              <w:bottom w:val="single" w:sz="8" w:space="0" w:color="AEAEAE"/>
              <w:right w:val="single" w:sz="8" w:space="0" w:color="E0E0E0"/>
            </w:tcBorders>
            <w:shd w:val="clear" w:color="auto" w:fill="FFFFFF"/>
          </w:tcPr>
          <w:p w14:paraId="502FB9AE"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11.24673</w:t>
            </w:r>
          </w:p>
        </w:tc>
        <w:tc>
          <w:tcPr>
            <w:tcW w:w="868" w:type="pct"/>
            <w:tcBorders>
              <w:top w:val="single" w:sz="8" w:space="0" w:color="AEAEAE"/>
              <w:left w:val="single" w:sz="8" w:space="0" w:color="E0E0E0"/>
              <w:bottom w:val="single" w:sz="8" w:space="0" w:color="AEAEAE"/>
              <w:right w:val="nil"/>
            </w:tcBorders>
            <w:shd w:val="clear" w:color="auto" w:fill="FFFFFF"/>
          </w:tcPr>
          <w:p w14:paraId="51F335AE"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10</w:t>
            </w:r>
          </w:p>
        </w:tc>
      </w:tr>
      <w:tr w:rsidR="00B02AFD" w:rsidRPr="00B02AFD" w14:paraId="6B1CA079" w14:textId="77777777" w:rsidTr="0046388A">
        <w:trPr>
          <w:cantSplit/>
        </w:trPr>
        <w:tc>
          <w:tcPr>
            <w:tcW w:w="789" w:type="pct"/>
            <w:vMerge/>
            <w:tcBorders>
              <w:top w:val="single" w:sz="8" w:space="0" w:color="AEAEAE"/>
              <w:left w:val="nil"/>
              <w:bottom w:val="single" w:sz="8" w:space="0" w:color="152935"/>
              <w:right w:val="nil"/>
            </w:tcBorders>
            <w:shd w:val="clear" w:color="auto" w:fill="E0E0E0"/>
          </w:tcPr>
          <w:p w14:paraId="32A14170"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single" w:sz="8" w:space="0" w:color="AEAEAE"/>
              <w:right w:val="nil"/>
            </w:tcBorders>
            <w:shd w:val="clear" w:color="auto" w:fill="E0E0E0"/>
          </w:tcPr>
          <w:p w14:paraId="6F58230D"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Sophomore</w:t>
            </w:r>
          </w:p>
        </w:tc>
        <w:tc>
          <w:tcPr>
            <w:tcW w:w="868" w:type="pct"/>
            <w:tcBorders>
              <w:top w:val="single" w:sz="8" w:space="0" w:color="AEAEAE"/>
              <w:left w:val="nil"/>
              <w:bottom w:val="single" w:sz="8" w:space="0" w:color="AEAEAE"/>
              <w:right w:val="single" w:sz="8" w:space="0" w:color="E0E0E0"/>
            </w:tcBorders>
            <w:shd w:val="clear" w:color="auto" w:fill="FFFFFF"/>
          </w:tcPr>
          <w:p w14:paraId="2345A0DC"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41.1000</w:t>
            </w:r>
          </w:p>
        </w:tc>
        <w:tc>
          <w:tcPr>
            <w:tcW w:w="1218" w:type="pct"/>
            <w:tcBorders>
              <w:top w:val="single" w:sz="8" w:space="0" w:color="AEAEAE"/>
              <w:left w:val="single" w:sz="8" w:space="0" w:color="E0E0E0"/>
              <w:bottom w:val="single" w:sz="8" w:space="0" w:color="AEAEAE"/>
              <w:right w:val="single" w:sz="8" w:space="0" w:color="E0E0E0"/>
            </w:tcBorders>
            <w:shd w:val="clear" w:color="auto" w:fill="FFFFFF"/>
          </w:tcPr>
          <w:p w14:paraId="4138EA91"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14.17706</w:t>
            </w:r>
          </w:p>
        </w:tc>
        <w:tc>
          <w:tcPr>
            <w:tcW w:w="868" w:type="pct"/>
            <w:tcBorders>
              <w:top w:val="single" w:sz="8" w:space="0" w:color="AEAEAE"/>
              <w:left w:val="single" w:sz="8" w:space="0" w:color="E0E0E0"/>
              <w:bottom w:val="single" w:sz="8" w:space="0" w:color="AEAEAE"/>
              <w:right w:val="nil"/>
            </w:tcBorders>
            <w:shd w:val="clear" w:color="auto" w:fill="FFFFFF"/>
          </w:tcPr>
          <w:p w14:paraId="3F8BA3ED"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10</w:t>
            </w:r>
          </w:p>
        </w:tc>
      </w:tr>
      <w:tr w:rsidR="00B02AFD" w:rsidRPr="00B02AFD" w14:paraId="05CC2B79" w14:textId="77777777" w:rsidTr="0046388A">
        <w:trPr>
          <w:cantSplit/>
        </w:trPr>
        <w:tc>
          <w:tcPr>
            <w:tcW w:w="789" w:type="pct"/>
            <w:vMerge/>
            <w:tcBorders>
              <w:top w:val="single" w:sz="8" w:space="0" w:color="AEAEAE"/>
              <w:left w:val="nil"/>
              <w:bottom w:val="single" w:sz="8" w:space="0" w:color="152935"/>
              <w:right w:val="nil"/>
            </w:tcBorders>
            <w:shd w:val="clear" w:color="auto" w:fill="E0E0E0"/>
          </w:tcPr>
          <w:p w14:paraId="444538F1"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single" w:sz="8" w:space="0" w:color="AEAEAE"/>
              <w:right w:val="nil"/>
            </w:tcBorders>
            <w:shd w:val="clear" w:color="auto" w:fill="E0E0E0"/>
          </w:tcPr>
          <w:p w14:paraId="2EA6607A"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Junior</w:t>
            </w:r>
          </w:p>
        </w:tc>
        <w:tc>
          <w:tcPr>
            <w:tcW w:w="868" w:type="pct"/>
            <w:tcBorders>
              <w:top w:val="single" w:sz="8" w:space="0" w:color="AEAEAE"/>
              <w:left w:val="nil"/>
              <w:bottom w:val="single" w:sz="8" w:space="0" w:color="AEAEAE"/>
              <w:right w:val="single" w:sz="8" w:space="0" w:color="E0E0E0"/>
            </w:tcBorders>
            <w:shd w:val="clear" w:color="auto" w:fill="FFFFFF"/>
          </w:tcPr>
          <w:p w14:paraId="3FCFE384"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54.2000</w:t>
            </w:r>
          </w:p>
        </w:tc>
        <w:tc>
          <w:tcPr>
            <w:tcW w:w="1218" w:type="pct"/>
            <w:tcBorders>
              <w:top w:val="single" w:sz="8" w:space="0" w:color="AEAEAE"/>
              <w:left w:val="single" w:sz="8" w:space="0" w:color="E0E0E0"/>
              <w:bottom w:val="single" w:sz="8" w:space="0" w:color="AEAEAE"/>
              <w:right w:val="single" w:sz="8" w:space="0" w:color="E0E0E0"/>
            </w:tcBorders>
            <w:shd w:val="clear" w:color="auto" w:fill="FFFFFF"/>
          </w:tcPr>
          <w:p w14:paraId="25580576"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8.23003</w:t>
            </w:r>
          </w:p>
        </w:tc>
        <w:tc>
          <w:tcPr>
            <w:tcW w:w="868" w:type="pct"/>
            <w:tcBorders>
              <w:top w:val="single" w:sz="8" w:space="0" w:color="AEAEAE"/>
              <w:left w:val="single" w:sz="8" w:space="0" w:color="E0E0E0"/>
              <w:bottom w:val="single" w:sz="8" w:space="0" w:color="AEAEAE"/>
              <w:right w:val="nil"/>
            </w:tcBorders>
            <w:shd w:val="clear" w:color="auto" w:fill="FFFFFF"/>
          </w:tcPr>
          <w:p w14:paraId="3CD656C9"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10</w:t>
            </w:r>
          </w:p>
        </w:tc>
      </w:tr>
      <w:tr w:rsidR="00B02AFD" w:rsidRPr="00B02AFD" w14:paraId="65510C41" w14:textId="77777777" w:rsidTr="0046388A">
        <w:trPr>
          <w:cantSplit/>
        </w:trPr>
        <w:tc>
          <w:tcPr>
            <w:tcW w:w="789" w:type="pct"/>
            <w:vMerge/>
            <w:tcBorders>
              <w:top w:val="single" w:sz="8" w:space="0" w:color="AEAEAE"/>
              <w:left w:val="nil"/>
              <w:bottom w:val="single" w:sz="8" w:space="0" w:color="152935"/>
              <w:right w:val="nil"/>
            </w:tcBorders>
            <w:shd w:val="clear" w:color="auto" w:fill="E0E0E0"/>
          </w:tcPr>
          <w:p w14:paraId="04AC7B41"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single" w:sz="8" w:space="0" w:color="AEAEAE"/>
              <w:right w:val="nil"/>
            </w:tcBorders>
            <w:shd w:val="clear" w:color="auto" w:fill="E0E0E0"/>
          </w:tcPr>
          <w:p w14:paraId="68012C3A"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Senior</w:t>
            </w:r>
          </w:p>
        </w:tc>
        <w:tc>
          <w:tcPr>
            <w:tcW w:w="868" w:type="pct"/>
            <w:tcBorders>
              <w:top w:val="single" w:sz="8" w:space="0" w:color="AEAEAE"/>
              <w:left w:val="nil"/>
              <w:bottom w:val="single" w:sz="8" w:space="0" w:color="AEAEAE"/>
              <w:right w:val="single" w:sz="8" w:space="0" w:color="E0E0E0"/>
            </w:tcBorders>
            <w:shd w:val="clear" w:color="auto" w:fill="FFFFFF"/>
          </w:tcPr>
          <w:p w14:paraId="100A8F14"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56.0000</w:t>
            </w:r>
          </w:p>
        </w:tc>
        <w:tc>
          <w:tcPr>
            <w:tcW w:w="1218" w:type="pct"/>
            <w:tcBorders>
              <w:top w:val="single" w:sz="8" w:space="0" w:color="AEAEAE"/>
              <w:left w:val="single" w:sz="8" w:space="0" w:color="E0E0E0"/>
              <w:bottom w:val="single" w:sz="8" w:space="0" w:color="AEAEAE"/>
              <w:right w:val="single" w:sz="8" w:space="0" w:color="E0E0E0"/>
            </w:tcBorders>
            <w:shd w:val="clear" w:color="auto" w:fill="FFFFFF"/>
          </w:tcPr>
          <w:p w14:paraId="001FBC39"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7.76030</w:t>
            </w:r>
          </w:p>
        </w:tc>
        <w:tc>
          <w:tcPr>
            <w:tcW w:w="868" w:type="pct"/>
            <w:tcBorders>
              <w:top w:val="single" w:sz="8" w:space="0" w:color="AEAEAE"/>
              <w:left w:val="single" w:sz="8" w:space="0" w:color="E0E0E0"/>
              <w:bottom w:val="single" w:sz="8" w:space="0" w:color="AEAEAE"/>
              <w:right w:val="nil"/>
            </w:tcBorders>
            <w:shd w:val="clear" w:color="auto" w:fill="FFFFFF"/>
          </w:tcPr>
          <w:p w14:paraId="5C8494E5"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10</w:t>
            </w:r>
          </w:p>
        </w:tc>
      </w:tr>
      <w:tr w:rsidR="00B02AFD" w:rsidRPr="00B02AFD" w14:paraId="33B41A81" w14:textId="77777777" w:rsidTr="0046388A">
        <w:trPr>
          <w:cantSplit/>
        </w:trPr>
        <w:tc>
          <w:tcPr>
            <w:tcW w:w="789" w:type="pct"/>
            <w:vMerge/>
            <w:tcBorders>
              <w:top w:val="single" w:sz="8" w:space="0" w:color="AEAEAE"/>
              <w:left w:val="nil"/>
              <w:bottom w:val="single" w:sz="8" w:space="0" w:color="152935"/>
              <w:right w:val="nil"/>
            </w:tcBorders>
            <w:shd w:val="clear" w:color="auto" w:fill="E0E0E0"/>
          </w:tcPr>
          <w:p w14:paraId="714FF386" w14:textId="77777777" w:rsidR="00B02AFD" w:rsidRPr="00B02AFD" w:rsidRDefault="00B02AFD" w:rsidP="00B02AFD">
            <w:pPr>
              <w:autoSpaceDE w:val="0"/>
              <w:autoSpaceDN w:val="0"/>
              <w:adjustRightInd w:val="0"/>
              <w:spacing w:after="0" w:line="240" w:lineRule="auto"/>
              <w:rPr>
                <w:rFonts w:ascii="Arial" w:hAnsi="Arial" w:cs="Arial"/>
                <w:color w:val="010205"/>
                <w:sz w:val="18"/>
                <w:szCs w:val="18"/>
              </w:rPr>
            </w:pPr>
          </w:p>
        </w:tc>
        <w:tc>
          <w:tcPr>
            <w:tcW w:w="1257" w:type="pct"/>
            <w:tcBorders>
              <w:top w:val="single" w:sz="8" w:space="0" w:color="AEAEAE"/>
              <w:left w:val="nil"/>
              <w:bottom w:val="single" w:sz="8" w:space="0" w:color="152935"/>
              <w:right w:val="nil"/>
            </w:tcBorders>
            <w:shd w:val="clear" w:color="auto" w:fill="E0E0E0"/>
          </w:tcPr>
          <w:p w14:paraId="233E5AAF"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Total</w:t>
            </w:r>
          </w:p>
        </w:tc>
        <w:tc>
          <w:tcPr>
            <w:tcW w:w="868" w:type="pct"/>
            <w:tcBorders>
              <w:top w:val="single" w:sz="8" w:space="0" w:color="AEAEAE"/>
              <w:left w:val="nil"/>
              <w:bottom w:val="single" w:sz="8" w:space="0" w:color="152935"/>
              <w:right w:val="single" w:sz="8" w:space="0" w:color="E0E0E0"/>
            </w:tcBorders>
            <w:shd w:val="clear" w:color="auto" w:fill="FFFFFF"/>
          </w:tcPr>
          <w:p w14:paraId="2A29C0EB"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50.7250</w:t>
            </w:r>
          </w:p>
        </w:tc>
        <w:tc>
          <w:tcPr>
            <w:tcW w:w="1218" w:type="pct"/>
            <w:tcBorders>
              <w:top w:val="single" w:sz="8" w:space="0" w:color="AEAEAE"/>
              <w:left w:val="single" w:sz="8" w:space="0" w:color="E0E0E0"/>
              <w:bottom w:val="single" w:sz="8" w:space="0" w:color="152935"/>
              <w:right w:val="single" w:sz="8" w:space="0" w:color="E0E0E0"/>
            </w:tcBorders>
            <w:shd w:val="clear" w:color="auto" w:fill="FFFFFF"/>
          </w:tcPr>
          <w:p w14:paraId="1EDACCF1"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11.80175</w:t>
            </w:r>
          </w:p>
        </w:tc>
        <w:tc>
          <w:tcPr>
            <w:tcW w:w="868" w:type="pct"/>
            <w:tcBorders>
              <w:top w:val="single" w:sz="8" w:space="0" w:color="AEAEAE"/>
              <w:left w:val="single" w:sz="8" w:space="0" w:color="E0E0E0"/>
              <w:bottom w:val="single" w:sz="8" w:space="0" w:color="152935"/>
              <w:right w:val="nil"/>
            </w:tcBorders>
            <w:shd w:val="clear" w:color="auto" w:fill="FFFFFF"/>
          </w:tcPr>
          <w:p w14:paraId="4AF4FDA9"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40</w:t>
            </w:r>
          </w:p>
        </w:tc>
      </w:tr>
    </w:tbl>
    <w:p w14:paraId="1F69A619" w14:textId="77777777" w:rsidR="00B02AFD" w:rsidRPr="00B02AFD" w:rsidRDefault="00B02AFD" w:rsidP="00B02AFD">
      <w:pPr>
        <w:autoSpaceDE w:val="0"/>
        <w:autoSpaceDN w:val="0"/>
        <w:adjustRightInd w:val="0"/>
        <w:spacing w:after="0" w:line="400" w:lineRule="atLeast"/>
        <w:rPr>
          <w:rFonts w:ascii="Times New Roman" w:hAnsi="Times New Roman" w:cs="Times New Roman"/>
          <w:sz w:val="24"/>
          <w:szCs w:val="24"/>
        </w:rPr>
      </w:pPr>
    </w:p>
    <w:p w14:paraId="78C03CAF" w14:textId="77777777" w:rsidR="00B02AFD" w:rsidRPr="00B02AFD" w:rsidRDefault="00B02AFD" w:rsidP="00B02AFD">
      <w:pPr>
        <w:autoSpaceDE w:val="0"/>
        <w:autoSpaceDN w:val="0"/>
        <w:adjustRightInd w:val="0"/>
        <w:spacing w:after="0" w:line="240" w:lineRule="auto"/>
        <w:rPr>
          <w:rFonts w:ascii="Times New Roman" w:hAnsi="Times New Roman" w:cs="Times New Roman"/>
          <w:sz w:val="24"/>
          <w:szCs w:val="24"/>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2490"/>
        <w:gridCol w:w="1694"/>
        <w:gridCol w:w="1183"/>
        <w:gridCol w:w="1625"/>
        <w:gridCol w:w="1183"/>
        <w:gridCol w:w="1185"/>
      </w:tblGrid>
      <w:tr w:rsidR="00B02AFD" w:rsidRPr="00B02AFD" w14:paraId="47BFD033" w14:textId="77777777" w:rsidTr="0046388A">
        <w:trPr>
          <w:cantSplit/>
        </w:trPr>
        <w:tc>
          <w:tcPr>
            <w:tcW w:w="5000" w:type="pct"/>
            <w:gridSpan w:val="6"/>
            <w:tcBorders>
              <w:top w:val="nil"/>
              <w:left w:val="nil"/>
              <w:bottom w:val="nil"/>
              <w:right w:val="nil"/>
            </w:tcBorders>
            <w:shd w:val="clear" w:color="auto" w:fill="FFFFFF"/>
            <w:vAlign w:val="center"/>
          </w:tcPr>
          <w:p w14:paraId="01E4F60C" w14:textId="77777777" w:rsidR="00B02AFD" w:rsidRPr="00B02AFD" w:rsidRDefault="00B02AFD" w:rsidP="00B02AFD">
            <w:pPr>
              <w:autoSpaceDE w:val="0"/>
              <w:autoSpaceDN w:val="0"/>
              <w:adjustRightInd w:val="0"/>
              <w:spacing w:after="0" w:line="320" w:lineRule="atLeast"/>
              <w:ind w:left="60" w:right="60"/>
              <w:jc w:val="center"/>
              <w:rPr>
                <w:rFonts w:ascii="Arial" w:hAnsi="Arial" w:cs="Arial"/>
                <w:color w:val="010205"/>
              </w:rPr>
            </w:pPr>
            <w:r w:rsidRPr="00B02AFD">
              <w:rPr>
                <w:rFonts w:ascii="Arial" w:hAnsi="Arial" w:cs="Arial"/>
                <w:b/>
                <w:bCs/>
                <w:color w:val="010205"/>
              </w:rPr>
              <w:t>Tests of Between-Subjects Effects</w:t>
            </w:r>
          </w:p>
        </w:tc>
      </w:tr>
      <w:tr w:rsidR="00B02AFD" w:rsidRPr="00B02AFD" w14:paraId="1CDB86CD" w14:textId="77777777" w:rsidTr="0046388A">
        <w:trPr>
          <w:cantSplit/>
        </w:trPr>
        <w:tc>
          <w:tcPr>
            <w:tcW w:w="5000" w:type="pct"/>
            <w:gridSpan w:val="6"/>
            <w:tcBorders>
              <w:top w:val="nil"/>
              <w:left w:val="nil"/>
              <w:bottom w:val="nil"/>
              <w:right w:val="nil"/>
            </w:tcBorders>
            <w:shd w:val="clear" w:color="auto" w:fill="FFFFFF"/>
            <w:vAlign w:val="bottom"/>
          </w:tcPr>
          <w:p w14:paraId="24A303F5" w14:textId="77777777" w:rsidR="00B02AFD" w:rsidRPr="00B02AFD" w:rsidRDefault="00B02AFD" w:rsidP="00B02AFD">
            <w:pPr>
              <w:autoSpaceDE w:val="0"/>
              <w:autoSpaceDN w:val="0"/>
              <w:adjustRightInd w:val="0"/>
              <w:spacing w:after="0" w:line="320" w:lineRule="atLeast"/>
              <w:rPr>
                <w:rFonts w:ascii="Times New Roman" w:hAnsi="Times New Roman" w:cs="Times New Roman"/>
                <w:sz w:val="24"/>
                <w:szCs w:val="24"/>
              </w:rPr>
            </w:pPr>
            <w:r w:rsidRPr="00B02AFD">
              <w:rPr>
                <w:rFonts w:ascii="Arial" w:hAnsi="Arial" w:cs="Arial"/>
                <w:color w:val="010205"/>
                <w:sz w:val="18"/>
                <w:szCs w:val="18"/>
                <w:shd w:val="clear" w:color="auto" w:fill="FFFFFF"/>
              </w:rPr>
              <w:t xml:space="preserve">Dependent Variable:   Perception of campus safety  </w:t>
            </w:r>
          </w:p>
        </w:tc>
      </w:tr>
      <w:tr w:rsidR="00B02AFD" w:rsidRPr="00B02AFD" w14:paraId="36BFB709" w14:textId="77777777" w:rsidTr="0046388A">
        <w:trPr>
          <w:cantSplit/>
        </w:trPr>
        <w:tc>
          <w:tcPr>
            <w:tcW w:w="1330" w:type="pct"/>
            <w:tcBorders>
              <w:top w:val="nil"/>
              <w:left w:val="nil"/>
              <w:bottom w:val="single" w:sz="8" w:space="0" w:color="152935"/>
              <w:right w:val="nil"/>
            </w:tcBorders>
            <w:shd w:val="clear" w:color="auto" w:fill="FFFFFF"/>
            <w:vAlign w:val="bottom"/>
          </w:tcPr>
          <w:p w14:paraId="2CCF342D"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Source</w:t>
            </w:r>
          </w:p>
        </w:tc>
        <w:tc>
          <w:tcPr>
            <w:tcW w:w="905" w:type="pct"/>
            <w:tcBorders>
              <w:top w:val="nil"/>
              <w:left w:val="nil"/>
              <w:bottom w:val="single" w:sz="8" w:space="0" w:color="152935"/>
              <w:right w:val="single" w:sz="8" w:space="0" w:color="E0E0E0"/>
            </w:tcBorders>
            <w:shd w:val="clear" w:color="auto" w:fill="FFFFFF"/>
            <w:vAlign w:val="bottom"/>
          </w:tcPr>
          <w:p w14:paraId="241163B0" w14:textId="77777777" w:rsidR="00B02AFD" w:rsidRPr="00B02AFD" w:rsidRDefault="00B02AFD" w:rsidP="00B02AFD">
            <w:pPr>
              <w:autoSpaceDE w:val="0"/>
              <w:autoSpaceDN w:val="0"/>
              <w:adjustRightInd w:val="0"/>
              <w:spacing w:after="0" w:line="320" w:lineRule="atLeast"/>
              <w:ind w:left="60" w:right="60"/>
              <w:jc w:val="center"/>
              <w:rPr>
                <w:rFonts w:ascii="Arial" w:hAnsi="Arial" w:cs="Arial"/>
                <w:color w:val="264A60"/>
                <w:sz w:val="18"/>
                <w:szCs w:val="18"/>
              </w:rPr>
            </w:pPr>
            <w:r w:rsidRPr="00B02AFD">
              <w:rPr>
                <w:rFonts w:ascii="Arial" w:hAnsi="Arial" w:cs="Arial"/>
                <w:color w:val="264A60"/>
                <w:sz w:val="18"/>
                <w:szCs w:val="18"/>
              </w:rPr>
              <w:t>Type III Sum of Squares</w:t>
            </w:r>
          </w:p>
        </w:tc>
        <w:tc>
          <w:tcPr>
            <w:tcW w:w="632" w:type="pct"/>
            <w:tcBorders>
              <w:top w:val="nil"/>
              <w:left w:val="single" w:sz="8" w:space="0" w:color="E0E0E0"/>
              <w:bottom w:val="single" w:sz="8" w:space="0" w:color="152935"/>
              <w:right w:val="single" w:sz="8" w:space="0" w:color="E0E0E0"/>
            </w:tcBorders>
            <w:shd w:val="clear" w:color="auto" w:fill="FFFFFF"/>
            <w:vAlign w:val="bottom"/>
          </w:tcPr>
          <w:p w14:paraId="4A2A1966" w14:textId="77777777" w:rsidR="00B02AFD" w:rsidRPr="00B02AFD" w:rsidRDefault="00B02AFD" w:rsidP="00B02AFD">
            <w:pPr>
              <w:autoSpaceDE w:val="0"/>
              <w:autoSpaceDN w:val="0"/>
              <w:adjustRightInd w:val="0"/>
              <w:spacing w:after="0" w:line="320" w:lineRule="atLeast"/>
              <w:ind w:left="60" w:right="60"/>
              <w:jc w:val="center"/>
              <w:rPr>
                <w:rFonts w:ascii="Arial" w:hAnsi="Arial" w:cs="Arial"/>
                <w:color w:val="264A60"/>
                <w:sz w:val="18"/>
                <w:szCs w:val="18"/>
              </w:rPr>
            </w:pPr>
            <w:proofErr w:type="spellStart"/>
            <w:r w:rsidRPr="00B02AFD">
              <w:rPr>
                <w:rFonts w:ascii="Arial" w:hAnsi="Arial" w:cs="Arial"/>
                <w:color w:val="264A60"/>
                <w:sz w:val="18"/>
                <w:szCs w:val="18"/>
              </w:rPr>
              <w:t>df</w:t>
            </w:r>
            <w:proofErr w:type="spellEnd"/>
          </w:p>
        </w:tc>
        <w:tc>
          <w:tcPr>
            <w:tcW w:w="868" w:type="pct"/>
            <w:tcBorders>
              <w:top w:val="nil"/>
              <w:left w:val="single" w:sz="8" w:space="0" w:color="E0E0E0"/>
              <w:bottom w:val="single" w:sz="8" w:space="0" w:color="152935"/>
              <w:right w:val="single" w:sz="8" w:space="0" w:color="E0E0E0"/>
            </w:tcBorders>
            <w:shd w:val="clear" w:color="auto" w:fill="FFFFFF"/>
            <w:vAlign w:val="bottom"/>
          </w:tcPr>
          <w:p w14:paraId="4C1D3C50" w14:textId="77777777" w:rsidR="00B02AFD" w:rsidRPr="00B02AFD" w:rsidRDefault="00B02AFD" w:rsidP="00B02AFD">
            <w:pPr>
              <w:autoSpaceDE w:val="0"/>
              <w:autoSpaceDN w:val="0"/>
              <w:adjustRightInd w:val="0"/>
              <w:spacing w:after="0" w:line="320" w:lineRule="atLeast"/>
              <w:ind w:left="60" w:right="60"/>
              <w:jc w:val="center"/>
              <w:rPr>
                <w:rFonts w:ascii="Arial" w:hAnsi="Arial" w:cs="Arial"/>
                <w:color w:val="264A60"/>
                <w:sz w:val="18"/>
                <w:szCs w:val="18"/>
              </w:rPr>
            </w:pPr>
            <w:r w:rsidRPr="00B02AFD">
              <w:rPr>
                <w:rFonts w:ascii="Arial" w:hAnsi="Arial" w:cs="Arial"/>
                <w:color w:val="264A60"/>
                <w:sz w:val="18"/>
                <w:szCs w:val="18"/>
              </w:rPr>
              <w:t>Mean Square</w:t>
            </w:r>
          </w:p>
        </w:tc>
        <w:tc>
          <w:tcPr>
            <w:tcW w:w="632" w:type="pct"/>
            <w:tcBorders>
              <w:top w:val="nil"/>
              <w:left w:val="single" w:sz="8" w:space="0" w:color="E0E0E0"/>
              <w:bottom w:val="single" w:sz="8" w:space="0" w:color="152935"/>
              <w:right w:val="single" w:sz="8" w:space="0" w:color="E0E0E0"/>
            </w:tcBorders>
            <w:shd w:val="clear" w:color="auto" w:fill="FFFFFF"/>
            <w:vAlign w:val="bottom"/>
          </w:tcPr>
          <w:p w14:paraId="189FB63C" w14:textId="77777777" w:rsidR="00B02AFD" w:rsidRPr="00B02AFD" w:rsidRDefault="00B02AFD" w:rsidP="00B02AFD">
            <w:pPr>
              <w:autoSpaceDE w:val="0"/>
              <w:autoSpaceDN w:val="0"/>
              <w:adjustRightInd w:val="0"/>
              <w:spacing w:after="0" w:line="320" w:lineRule="atLeast"/>
              <w:ind w:left="60" w:right="60"/>
              <w:jc w:val="center"/>
              <w:rPr>
                <w:rFonts w:ascii="Arial" w:hAnsi="Arial" w:cs="Arial"/>
                <w:color w:val="264A60"/>
                <w:sz w:val="18"/>
                <w:szCs w:val="18"/>
              </w:rPr>
            </w:pPr>
            <w:r w:rsidRPr="00B02AFD">
              <w:rPr>
                <w:rFonts w:ascii="Arial" w:hAnsi="Arial" w:cs="Arial"/>
                <w:color w:val="264A60"/>
                <w:sz w:val="18"/>
                <w:szCs w:val="18"/>
              </w:rPr>
              <w:t>F</w:t>
            </w:r>
          </w:p>
        </w:tc>
        <w:tc>
          <w:tcPr>
            <w:tcW w:w="632" w:type="pct"/>
            <w:tcBorders>
              <w:top w:val="nil"/>
              <w:left w:val="single" w:sz="8" w:space="0" w:color="E0E0E0"/>
              <w:bottom w:val="single" w:sz="8" w:space="0" w:color="152935"/>
              <w:right w:val="nil"/>
            </w:tcBorders>
            <w:shd w:val="clear" w:color="auto" w:fill="FFFFFF"/>
            <w:vAlign w:val="bottom"/>
          </w:tcPr>
          <w:p w14:paraId="421EE839" w14:textId="77777777" w:rsidR="00B02AFD" w:rsidRPr="00B02AFD" w:rsidRDefault="00B02AFD" w:rsidP="00B02AFD">
            <w:pPr>
              <w:autoSpaceDE w:val="0"/>
              <w:autoSpaceDN w:val="0"/>
              <w:adjustRightInd w:val="0"/>
              <w:spacing w:after="0" w:line="320" w:lineRule="atLeast"/>
              <w:ind w:left="60" w:right="60"/>
              <w:jc w:val="center"/>
              <w:rPr>
                <w:rFonts w:ascii="Arial" w:hAnsi="Arial" w:cs="Arial"/>
                <w:color w:val="264A60"/>
                <w:sz w:val="18"/>
                <w:szCs w:val="18"/>
              </w:rPr>
            </w:pPr>
            <w:r w:rsidRPr="00B02AFD">
              <w:rPr>
                <w:rFonts w:ascii="Arial" w:hAnsi="Arial" w:cs="Arial"/>
                <w:color w:val="264A60"/>
                <w:sz w:val="18"/>
                <w:szCs w:val="18"/>
              </w:rPr>
              <w:t>Sig.</w:t>
            </w:r>
          </w:p>
        </w:tc>
      </w:tr>
      <w:tr w:rsidR="00B02AFD" w:rsidRPr="00B02AFD" w14:paraId="431BF17E" w14:textId="77777777" w:rsidTr="0046388A">
        <w:trPr>
          <w:cantSplit/>
        </w:trPr>
        <w:tc>
          <w:tcPr>
            <w:tcW w:w="1330" w:type="pct"/>
            <w:tcBorders>
              <w:top w:val="single" w:sz="8" w:space="0" w:color="152935"/>
              <w:left w:val="nil"/>
              <w:bottom w:val="single" w:sz="8" w:space="0" w:color="AEAEAE"/>
              <w:right w:val="nil"/>
            </w:tcBorders>
            <w:shd w:val="clear" w:color="auto" w:fill="E0E0E0"/>
          </w:tcPr>
          <w:p w14:paraId="73DDB66C"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Corrected Model</w:t>
            </w:r>
          </w:p>
        </w:tc>
        <w:tc>
          <w:tcPr>
            <w:tcW w:w="905" w:type="pct"/>
            <w:tcBorders>
              <w:top w:val="single" w:sz="8" w:space="0" w:color="152935"/>
              <w:left w:val="nil"/>
              <w:bottom w:val="single" w:sz="8" w:space="0" w:color="AEAEAE"/>
              <w:right w:val="single" w:sz="8" w:space="0" w:color="E0E0E0"/>
            </w:tcBorders>
            <w:shd w:val="clear" w:color="auto" w:fill="FFFFFF"/>
          </w:tcPr>
          <w:p w14:paraId="1BAC4B7E"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1799.975</w:t>
            </w:r>
            <w:r w:rsidRPr="00B02AFD">
              <w:rPr>
                <w:rFonts w:ascii="Arial" w:hAnsi="Arial" w:cs="Arial"/>
                <w:color w:val="010205"/>
                <w:sz w:val="18"/>
                <w:szCs w:val="18"/>
                <w:vertAlign w:val="superscript"/>
              </w:rPr>
              <w:t>a</w:t>
            </w:r>
          </w:p>
        </w:tc>
        <w:tc>
          <w:tcPr>
            <w:tcW w:w="632" w:type="pct"/>
            <w:tcBorders>
              <w:top w:val="single" w:sz="8" w:space="0" w:color="152935"/>
              <w:left w:val="single" w:sz="8" w:space="0" w:color="E0E0E0"/>
              <w:bottom w:val="single" w:sz="8" w:space="0" w:color="AEAEAE"/>
              <w:right w:val="single" w:sz="8" w:space="0" w:color="E0E0E0"/>
            </w:tcBorders>
            <w:shd w:val="clear" w:color="auto" w:fill="FFFFFF"/>
          </w:tcPr>
          <w:p w14:paraId="3BD8D6CC"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7</w:t>
            </w:r>
          </w:p>
        </w:tc>
        <w:tc>
          <w:tcPr>
            <w:tcW w:w="868" w:type="pct"/>
            <w:tcBorders>
              <w:top w:val="single" w:sz="8" w:space="0" w:color="152935"/>
              <w:left w:val="single" w:sz="8" w:space="0" w:color="E0E0E0"/>
              <w:bottom w:val="single" w:sz="8" w:space="0" w:color="AEAEAE"/>
              <w:right w:val="single" w:sz="8" w:space="0" w:color="E0E0E0"/>
            </w:tcBorders>
            <w:shd w:val="clear" w:color="auto" w:fill="FFFFFF"/>
          </w:tcPr>
          <w:p w14:paraId="08B52887"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257.139</w:t>
            </w:r>
          </w:p>
        </w:tc>
        <w:tc>
          <w:tcPr>
            <w:tcW w:w="632" w:type="pct"/>
            <w:tcBorders>
              <w:top w:val="single" w:sz="8" w:space="0" w:color="152935"/>
              <w:left w:val="single" w:sz="8" w:space="0" w:color="E0E0E0"/>
              <w:bottom w:val="single" w:sz="8" w:space="0" w:color="AEAEAE"/>
              <w:right w:val="single" w:sz="8" w:space="0" w:color="E0E0E0"/>
            </w:tcBorders>
            <w:shd w:val="clear" w:color="auto" w:fill="FFFFFF"/>
          </w:tcPr>
          <w:p w14:paraId="28E08368"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2.266</w:t>
            </w:r>
          </w:p>
        </w:tc>
        <w:tc>
          <w:tcPr>
            <w:tcW w:w="632" w:type="pct"/>
            <w:tcBorders>
              <w:top w:val="single" w:sz="8" w:space="0" w:color="152935"/>
              <w:left w:val="single" w:sz="8" w:space="0" w:color="E0E0E0"/>
              <w:bottom w:val="single" w:sz="8" w:space="0" w:color="AEAEAE"/>
              <w:right w:val="nil"/>
            </w:tcBorders>
            <w:shd w:val="clear" w:color="auto" w:fill="FFFFFF"/>
          </w:tcPr>
          <w:p w14:paraId="481E07BE"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.054</w:t>
            </w:r>
          </w:p>
        </w:tc>
      </w:tr>
      <w:tr w:rsidR="00B02AFD" w:rsidRPr="00B02AFD" w14:paraId="1A3B8D77" w14:textId="77777777" w:rsidTr="0046388A">
        <w:trPr>
          <w:cantSplit/>
        </w:trPr>
        <w:tc>
          <w:tcPr>
            <w:tcW w:w="1330" w:type="pct"/>
            <w:tcBorders>
              <w:top w:val="single" w:sz="8" w:space="0" w:color="AEAEAE"/>
              <w:left w:val="nil"/>
              <w:bottom w:val="single" w:sz="8" w:space="0" w:color="AEAEAE"/>
              <w:right w:val="nil"/>
            </w:tcBorders>
            <w:shd w:val="clear" w:color="auto" w:fill="E0E0E0"/>
          </w:tcPr>
          <w:p w14:paraId="220C5713"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Intercept</w:t>
            </w:r>
          </w:p>
        </w:tc>
        <w:tc>
          <w:tcPr>
            <w:tcW w:w="905" w:type="pct"/>
            <w:tcBorders>
              <w:top w:val="single" w:sz="8" w:space="0" w:color="AEAEAE"/>
              <w:left w:val="nil"/>
              <w:bottom w:val="single" w:sz="8" w:space="0" w:color="AEAEAE"/>
              <w:right w:val="single" w:sz="8" w:space="0" w:color="E0E0E0"/>
            </w:tcBorders>
            <w:shd w:val="clear" w:color="auto" w:fill="FFFFFF"/>
          </w:tcPr>
          <w:p w14:paraId="4E7547BF"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102921.025</w:t>
            </w:r>
          </w:p>
        </w:tc>
        <w:tc>
          <w:tcPr>
            <w:tcW w:w="632" w:type="pct"/>
            <w:tcBorders>
              <w:top w:val="single" w:sz="8" w:space="0" w:color="AEAEAE"/>
              <w:left w:val="single" w:sz="8" w:space="0" w:color="E0E0E0"/>
              <w:bottom w:val="single" w:sz="8" w:space="0" w:color="AEAEAE"/>
              <w:right w:val="single" w:sz="8" w:space="0" w:color="E0E0E0"/>
            </w:tcBorders>
            <w:shd w:val="clear" w:color="auto" w:fill="FFFFFF"/>
          </w:tcPr>
          <w:p w14:paraId="044E4E0C"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w:t>
            </w:r>
          </w:p>
        </w:tc>
        <w:tc>
          <w:tcPr>
            <w:tcW w:w="868" w:type="pct"/>
            <w:tcBorders>
              <w:top w:val="single" w:sz="8" w:space="0" w:color="AEAEAE"/>
              <w:left w:val="single" w:sz="8" w:space="0" w:color="E0E0E0"/>
              <w:bottom w:val="single" w:sz="8" w:space="0" w:color="AEAEAE"/>
              <w:right w:val="single" w:sz="8" w:space="0" w:color="E0E0E0"/>
            </w:tcBorders>
            <w:shd w:val="clear" w:color="auto" w:fill="FFFFFF"/>
          </w:tcPr>
          <w:p w14:paraId="4B14C5CD"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102921.025</w:t>
            </w:r>
          </w:p>
        </w:tc>
        <w:tc>
          <w:tcPr>
            <w:tcW w:w="632" w:type="pct"/>
            <w:tcBorders>
              <w:top w:val="single" w:sz="8" w:space="0" w:color="AEAEAE"/>
              <w:left w:val="single" w:sz="8" w:space="0" w:color="E0E0E0"/>
              <w:bottom w:val="single" w:sz="8" w:space="0" w:color="AEAEAE"/>
              <w:right w:val="single" w:sz="8" w:space="0" w:color="E0E0E0"/>
            </w:tcBorders>
            <w:shd w:val="clear" w:color="auto" w:fill="FFFFFF"/>
          </w:tcPr>
          <w:p w14:paraId="76F52016"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906.793</w:t>
            </w:r>
          </w:p>
        </w:tc>
        <w:tc>
          <w:tcPr>
            <w:tcW w:w="632" w:type="pct"/>
            <w:tcBorders>
              <w:top w:val="single" w:sz="8" w:space="0" w:color="AEAEAE"/>
              <w:left w:val="single" w:sz="8" w:space="0" w:color="E0E0E0"/>
              <w:bottom w:val="single" w:sz="8" w:space="0" w:color="AEAEAE"/>
              <w:right w:val="nil"/>
            </w:tcBorders>
            <w:shd w:val="clear" w:color="auto" w:fill="FFFFFF"/>
          </w:tcPr>
          <w:p w14:paraId="34DCEB4C"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.000</w:t>
            </w:r>
          </w:p>
        </w:tc>
      </w:tr>
      <w:tr w:rsidR="00B02AFD" w:rsidRPr="00B02AFD" w14:paraId="6CFD3E96" w14:textId="77777777" w:rsidTr="0046388A">
        <w:trPr>
          <w:cantSplit/>
        </w:trPr>
        <w:tc>
          <w:tcPr>
            <w:tcW w:w="1330" w:type="pct"/>
            <w:tcBorders>
              <w:top w:val="single" w:sz="8" w:space="0" w:color="AEAEAE"/>
              <w:left w:val="nil"/>
              <w:bottom w:val="single" w:sz="8" w:space="0" w:color="AEAEAE"/>
              <w:right w:val="nil"/>
            </w:tcBorders>
            <w:shd w:val="clear" w:color="auto" w:fill="E0E0E0"/>
          </w:tcPr>
          <w:p w14:paraId="79AED350"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Gender</w:t>
            </w:r>
          </w:p>
        </w:tc>
        <w:tc>
          <w:tcPr>
            <w:tcW w:w="905" w:type="pct"/>
            <w:tcBorders>
              <w:top w:val="single" w:sz="8" w:space="0" w:color="AEAEAE"/>
              <w:left w:val="nil"/>
              <w:bottom w:val="single" w:sz="8" w:space="0" w:color="AEAEAE"/>
              <w:right w:val="single" w:sz="8" w:space="0" w:color="E0E0E0"/>
            </w:tcBorders>
            <w:shd w:val="clear" w:color="auto" w:fill="FFFFFF"/>
          </w:tcPr>
          <w:p w14:paraId="42ED9009"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225.625</w:t>
            </w:r>
          </w:p>
        </w:tc>
        <w:tc>
          <w:tcPr>
            <w:tcW w:w="632" w:type="pct"/>
            <w:tcBorders>
              <w:top w:val="single" w:sz="8" w:space="0" w:color="AEAEAE"/>
              <w:left w:val="single" w:sz="8" w:space="0" w:color="E0E0E0"/>
              <w:bottom w:val="single" w:sz="8" w:space="0" w:color="AEAEAE"/>
              <w:right w:val="single" w:sz="8" w:space="0" w:color="E0E0E0"/>
            </w:tcBorders>
            <w:shd w:val="clear" w:color="auto" w:fill="FFFFFF"/>
          </w:tcPr>
          <w:p w14:paraId="2EBB795F"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w:t>
            </w:r>
          </w:p>
        </w:tc>
        <w:tc>
          <w:tcPr>
            <w:tcW w:w="868" w:type="pct"/>
            <w:tcBorders>
              <w:top w:val="single" w:sz="8" w:space="0" w:color="AEAEAE"/>
              <w:left w:val="single" w:sz="8" w:space="0" w:color="E0E0E0"/>
              <w:bottom w:val="single" w:sz="8" w:space="0" w:color="AEAEAE"/>
              <w:right w:val="single" w:sz="8" w:space="0" w:color="E0E0E0"/>
            </w:tcBorders>
            <w:shd w:val="clear" w:color="auto" w:fill="FFFFFF"/>
          </w:tcPr>
          <w:p w14:paraId="692BEBA7"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225.625</w:t>
            </w:r>
          </w:p>
        </w:tc>
        <w:tc>
          <w:tcPr>
            <w:tcW w:w="632" w:type="pct"/>
            <w:tcBorders>
              <w:top w:val="single" w:sz="8" w:space="0" w:color="AEAEAE"/>
              <w:left w:val="single" w:sz="8" w:space="0" w:color="E0E0E0"/>
              <w:bottom w:val="single" w:sz="8" w:space="0" w:color="AEAEAE"/>
              <w:right w:val="single" w:sz="8" w:space="0" w:color="E0E0E0"/>
            </w:tcBorders>
            <w:shd w:val="clear" w:color="auto" w:fill="FFFFFF"/>
          </w:tcPr>
          <w:p w14:paraId="54FC6412"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1.988</w:t>
            </w:r>
          </w:p>
        </w:tc>
        <w:tc>
          <w:tcPr>
            <w:tcW w:w="632" w:type="pct"/>
            <w:tcBorders>
              <w:top w:val="single" w:sz="8" w:space="0" w:color="AEAEAE"/>
              <w:left w:val="single" w:sz="8" w:space="0" w:color="E0E0E0"/>
              <w:bottom w:val="single" w:sz="8" w:space="0" w:color="AEAEAE"/>
              <w:right w:val="nil"/>
            </w:tcBorders>
            <w:shd w:val="clear" w:color="auto" w:fill="FFFFFF"/>
          </w:tcPr>
          <w:p w14:paraId="7197F0C9"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.168</w:t>
            </w:r>
          </w:p>
        </w:tc>
      </w:tr>
      <w:tr w:rsidR="00B02AFD" w:rsidRPr="00B02AFD" w14:paraId="5F8D5236" w14:textId="77777777" w:rsidTr="0046388A">
        <w:trPr>
          <w:cantSplit/>
        </w:trPr>
        <w:tc>
          <w:tcPr>
            <w:tcW w:w="1330" w:type="pct"/>
            <w:tcBorders>
              <w:top w:val="single" w:sz="8" w:space="0" w:color="AEAEAE"/>
              <w:left w:val="nil"/>
              <w:bottom w:val="single" w:sz="8" w:space="0" w:color="AEAEAE"/>
              <w:right w:val="nil"/>
            </w:tcBorders>
            <w:shd w:val="clear" w:color="auto" w:fill="E0E0E0"/>
          </w:tcPr>
          <w:p w14:paraId="4A56EC2A"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proofErr w:type="spellStart"/>
            <w:r w:rsidRPr="00B02AFD">
              <w:rPr>
                <w:rFonts w:ascii="Arial" w:hAnsi="Arial" w:cs="Arial"/>
                <w:color w:val="264A60"/>
                <w:sz w:val="18"/>
                <w:szCs w:val="18"/>
              </w:rPr>
              <w:t>School_Year</w:t>
            </w:r>
            <w:proofErr w:type="spellEnd"/>
          </w:p>
        </w:tc>
        <w:tc>
          <w:tcPr>
            <w:tcW w:w="905" w:type="pct"/>
            <w:tcBorders>
              <w:top w:val="single" w:sz="8" w:space="0" w:color="AEAEAE"/>
              <w:left w:val="nil"/>
              <w:bottom w:val="single" w:sz="8" w:space="0" w:color="AEAEAE"/>
              <w:right w:val="single" w:sz="8" w:space="0" w:color="E0E0E0"/>
            </w:tcBorders>
            <w:shd w:val="clear" w:color="auto" w:fill="FFFFFF"/>
          </w:tcPr>
          <w:p w14:paraId="03AEE1DA"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1333.075</w:t>
            </w:r>
          </w:p>
        </w:tc>
        <w:tc>
          <w:tcPr>
            <w:tcW w:w="632" w:type="pct"/>
            <w:tcBorders>
              <w:top w:val="single" w:sz="8" w:space="0" w:color="AEAEAE"/>
              <w:left w:val="single" w:sz="8" w:space="0" w:color="E0E0E0"/>
              <w:bottom w:val="single" w:sz="8" w:space="0" w:color="AEAEAE"/>
              <w:right w:val="single" w:sz="8" w:space="0" w:color="E0E0E0"/>
            </w:tcBorders>
            <w:shd w:val="clear" w:color="auto" w:fill="FFFFFF"/>
          </w:tcPr>
          <w:p w14:paraId="671B0C75"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3</w:t>
            </w:r>
          </w:p>
        </w:tc>
        <w:tc>
          <w:tcPr>
            <w:tcW w:w="868" w:type="pct"/>
            <w:tcBorders>
              <w:top w:val="single" w:sz="8" w:space="0" w:color="AEAEAE"/>
              <w:left w:val="single" w:sz="8" w:space="0" w:color="E0E0E0"/>
              <w:bottom w:val="single" w:sz="8" w:space="0" w:color="AEAEAE"/>
              <w:right w:val="single" w:sz="8" w:space="0" w:color="E0E0E0"/>
            </w:tcBorders>
            <w:shd w:val="clear" w:color="auto" w:fill="FFFFFF"/>
          </w:tcPr>
          <w:p w14:paraId="13B9E16A"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444.358</w:t>
            </w:r>
          </w:p>
        </w:tc>
        <w:tc>
          <w:tcPr>
            <w:tcW w:w="632" w:type="pct"/>
            <w:tcBorders>
              <w:top w:val="single" w:sz="8" w:space="0" w:color="AEAEAE"/>
              <w:left w:val="single" w:sz="8" w:space="0" w:color="E0E0E0"/>
              <w:bottom w:val="single" w:sz="8" w:space="0" w:color="AEAEAE"/>
              <w:right w:val="single" w:sz="8" w:space="0" w:color="E0E0E0"/>
            </w:tcBorders>
            <w:shd w:val="clear" w:color="auto" w:fill="FFFFFF"/>
          </w:tcPr>
          <w:p w14:paraId="5D094B1D"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3.915</w:t>
            </w:r>
          </w:p>
        </w:tc>
        <w:tc>
          <w:tcPr>
            <w:tcW w:w="632" w:type="pct"/>
            <w:tcBorders>
              <w:top w:val="single" w:sz="8" w:space="0" w:color="AEAEAE"/>
              <w:left w:val="single" w:sz="8" w:space="0" w:color="E0E0E0"/>
              <w:bottom w:val="single" w:sz="8" w:space="0" w:color="AEAEAE"/>
              <w:right w:val="nil"/>
            </w:tcBorders>
            <w:shd w:val="clear" w:color="auto" w:fill="FFFFFF"/>
          </w:tcPr>
          <w:p w14:paraId="48938CCC"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.017</w:t>
            </w:r>
          </w:p>
        </w:tc>
      </w:tr>
      <w:tr w:rsidR="00B02AFD" w:rsidRPr="00B02AFD" w14:paraId="599E9BF4" w14:textId="77777777" w:rsidTr="0046388A">
        <w:trPr>
          <w:cantSplit/>
        </w:trPr>
        <w:tc>
          <w:tcPr>
            <w:tcW w:w="1330" w:type="pct"/>
            <w:tcBorders>
              <w:top w:val="single" w:sz="8" w:space="0" w:color="AEAEAE"/>
              <w:left w:val="nil"/>
              <w:bottom w:val="single" w:sz="8" w:space="0" w:color="AEAEAE"/>
              <w:right w:val="nil"/>
            </w:tcBorders>
            <w:shd w:val="clear" w:color="auto" w:fill="E0E0E0"/>
          </w:tcPr>
          <w:p w14:paraId="4B97D53B"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 xml:space="preserve">Gender * </w:t>
            </w:r>
            <w:proofErr w:type="spellStart"/>
            <w:r w:rsidRPr="00B02AFD">
              <w:rPr>
                <w:rFonts w:ascii="Arial" w:hAnsi="Arial" w:cs="Arial"/>
                <w:color w:val="264A60"/>
                <w:sz w:val="18"/>
                <w:szCs w:val="18"/>
              </w:rPr>
              <w:t>School_Year</w:t>
            </w:r>
            <w:proofErr w:type="spellEnd"/>
          </w:p>
        </w:tc>
        <w:tc>
          <w:tcPr>
            <w:tcW w:w="905" w:type="pct"/>
            <w:tcBorders>
              <w:top w:val="single" w:sz="8" w:space="0" w:color="AEAEAE"/>
              <w:left w:val="nil"/>
              <w:bottom w:val="single" w:sz="8" w:space="0" w:color="AEAEAE"/>
              <w:right w:val="single" w:sz="8" w:space="0" w:color="E0E0E0"/>
            </w:tcBorders>
            <w:shd w:val="clear" w:color="auto" w:fill="FFFFFF"/>
          </w:tcPr>
          <w:p w14:paraId="1ADC1CB1"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241.275</w:t>
            </w:r>
          </w:p>
        </w:tc>
        <w:tc>
          <w:tcPr>
            <w:tcW w:w="632" w:type="pct"/>
            <w:tcBorders>
              <w:top w:val="single" w:sz="8" w:space="0" w:color="AEAEAE"/>
              <w:left w:val="single" w:sz="8" w:space="0" w:color="E0E0E0"/>
              <w:bottom w:val="single" w:sz="8" w:space="0" w:color="AEAEAE"/>
              <w:right w:val="single" w:sz="8" w:space="0" w:color="E0E0E0"/>
            </w:tcBorders>
            <w:shd w:val="clear" w:color="auto" w:fill="FFFFFF"/>
          </w:tcPr>
          <w:p w14:paraId="09456721"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3</w:t>
            </w:r>
          </w:p>
        </w:tc>
        <w:tc>
          <w:tcPr>
            <w:tcW w:w="868" w:type="pct"/>
            <w:tcBorders>
              <w:top w:val="single" w:sz="8" w:space="0" w:color="AEAEAE"/>
              <w:left w:val="single" w:sz="8" w:space="0" w:color="E0E0E0"/>
              <w:bottom w:val="single" w:sz="8" w:space="0" w:color="AEAEAE"/>
              <w:right w:val="single" w:sz="8" w:space="0" w:color="E0E0E0"/>
            </w:tcBorders>
            <w:shd w:val="clear" w:color="auto" w:fill="FFFFFF"/>
          </w:tcPr>
          <w:p w14:paraId="469212A3"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80.425</w:t>
            </w:r>
          </w:p>
        </w:tc>
        <w:tc>
          <w:tcPr>
            <w:tcW w:w="632" w:type="pct"/>
            <w:tcBorders>
              <w:top w:val="single" w:sz="8" w:space="0" w:color="AEAEAE"/>
              <w:left w:val="single" w:sz="8" w:space="0" w:color="E0E0E0"/>
              <w:bottom w:val="single" w:sz="8" w:space="0" w:color="AEAEAE"/>
              <w:right w:val="single" w:sz="8" w:space="0" w:color="E0E0E0"/>
            </w:tcBorders>
            <w:shd w:val="clear" w:color="auto" w:fill="FFFFFF"/>
          </w:tcPr>
          <w:p w14:paraId="6CE1D326"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.709</w:t>
            </w:r>
          </w:p>
        </w:tc>
        <w:tc>
          <w:tcPr>
            <w:tcW w:w="632" w:type="pct"/>
            <w:tcBorders>
              <w:top w:val="single" w:sz="8" w:space="0" w:color="AEAEAE"/>
              <w:left w:val="single" w:sz="8" w:space="0" w:color="E0E0E0"/>
              <w:bottom w:val="single" w:sz="8" w:space="0" w:color="AEAEAE"/>
              <w:right w:val="nil"/>
            </w:tcBorders>
            <w:shd w:val="clear" w:color="auto" w:fill="FFFFFF"/>
          </w:tcPr>
          <w:p w14:paraId="2E6E5423"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.554</w:t>
            </w:r>
          </w:p>
        </w:tc>
      </w:tr>
      <w:tr w:rsidR="00B02AFD" w:rsidRPr="00B02AFD" w14:paraId="52C56FAB" w14:textId="77777777" w:rsidTr="0046388A">
        <w:trPr>
          <w:cantSplit/>
        </w:trPr>
        <w:tc>
          <w:tcPr>
            <w:tcW w:w="1330" w:type="pct"/>
            <w:tcBorders>
              <w:top w:val="single" w:sz="8" w:space="0" w:color="AEAEAE"/>
              <w:left w:val="nil"/>
              <w:bottom w:val="single" w:sz="8" w:space="0" w:color="AEAEAE"/>
              <w:right w:val="nil"/>
            </w:tcBorders>
            <w:shd w:val="clear" w:color="auto" w:fill="E0E0E0"/>
          </w:tcPr>
          <w:p w14:paraId="34D1C64B"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Error</w:t>
            </w:r>
          </w:p>
        </w:tc>
        <w:tc>
          <w:tcPr>
            <w:tcW w:w="905" w:type="pct"/>
            <w:tcBorders>
              <w:top w:val="single" w:sz="8" w:space="0" w:color="AEAEAE"/>
              <w:left w:val="nil"/>
              <w:bottom w:val="single" w:sz="8" w:space="0" w:color="AEAEAE"/>
              <w:right w:val="single" w:sz="8" w:space="0" w:color="E0E0E0"/>
            </w:tcBorders>
            <w:shd w:val="clear" w:color="auto" w:fill="FFFFFF"/>
          </w:tcPr>
          <w:p w14:paraId="6EB0FF3D"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3632.000</w:t>
            </w:r>
          </w:p>
        </w:tc>
        <w:tc>
          <w:tcPr>
            <w:tcW w:w="632" w:type="pct"/>
            <w:tcBorders>
              <w:top w:val="single" w:sz="8" w:space="0" w:color="AEAEAE"/>
              <w:left w:val="single" w:sz="8" w:space="0" w:color="E0E0E0"/>
              <w:bottom w:val="single" w:sz="8" w:space="0" w:color="AEAEAE"/>
              <w:right w:val="single" w:sz="8" w:space="0" w:color="E0E0E0"/>
            </w:tcBorders>
            <w:shd w:val="clear" w:color="auto" w:fill="FFFFFF"/>
          </w:tcPr>
          <w:p w14:paraId="173CB8C1"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32</w:t>
            </w:r>
          </w:p>
        </w:tc>
        <w:tc>
          <w:tcPr>
            <w:tcW w:w="868" w:type="pct"/>
            <w:tcBorders>
              <w:top w:val="single" w:sz="8" w:space="0" w:color="AEAEAE"/>
              <w:left w:val="single" w:sz="8" w:space="0" w:color="E0E0E0"/>
              <w:bottom w:val="single" w:sz="8" w:space="0" w:color="AEAEAE"/>
              <w:right w:val="single" w:sz="8" w:space="0" w:color="E0E0E0"/>
            </w:tcBorders>
            <w:shd w:val="clear" w:color="auto" w:fill="FFFFFF"/>
          </w:tcPr>
          <w:p w14:paraId="0F8885AE"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113.500</w:t>
            </w:r>
          </w:p>
        </w:tc>
        <w:tc>
          <w:tcPr>
            <w:tcW w:w="632" w:type="pct"/>
            <w:tcBorders>
              <w:top w:val="single" w:sz="8" w:space="0" w:color="AEAEAE"/>
              <w:left w:val="single" w:sz="8" w:space="0" w:color="E0E0E0"/>
              <w:bottom w:val="single" w:sz="8" w:space="0" w:color="AEAEAE"/>
              <w:right w:val="single" w:sz="8" w:space="0" w:color="E0E0E0"/>
            </w:tcBorders>
            <w:shd w:val="clear" w:color="auto" w:fill="FFFFFF"/>
            <w:vAlign w:val="center"/>
          </w:tcPr>
          <w:p w14:paraId="037D1538" w14:textId="77777777" w:rsidR="00B02AFD" w:rsidRPr="00B02AFD" w:rsidRDefault="00B02AFD" w:rsidP="00B02AFD">
            <w:pPr>
              <w:autoSpaceDE w:val="0"/>
              <w:autoSpaceDN w:val="0"/>
              <w:adjustRightInd w:val="0"/>
              <w:spacing w:after="0" w:line="240" w:lineRule="auto"/>
              <w:rPr>
                <w:rFonts w:ascii="Times New Roman" w:hAnsi="Times New Roman" w:cs="Times New Roman"/>
                <w:sz w:val="24"/>
                <w:szCs w:val="24"/>
              </w:rPr>
            </w:pPr>
          </w:p>
        </w:tc>
        <w:tc>
          <w:tcPr>
            <w:tcW w:w="632" w:type="pct"/>
            <w:tcBorders>
              <w:top w:val="single" w:sz="8" w:space="0" w:color="AEAEAE"/>
              <w:left w:val="single" w:sz="8" w:space="0" w:color="E0E0E0"/>
              <w:bottom w:val="single" w:sz="8" w:space="0" w:color="AEAEAE"/>
              <w:right w:val="nil"/>
            </w:tcBorders>
            <w:shd w:val="clear" w:color="auto" w:fill="FFFFFF"/>
            <w:vAlign w:val="center"/>
          </w:tcPr>
          <w:p w14:paraId="70A3B0E0" w14:textId="77777777" w:rsidR="00B02AFD" w:rsidRPr="00B02AFD" w:rsidRDefault="00B02AFD" w:rsidP="00B02AFD">
            <w:pPr>
              <w:autoSpaceDE w:val="0"/>
              <w:autoSpaceDN w:val="0"/>
              <w:adjustRightInd w:val="0"/>
              <w:spacing w:after="0" w:line="240" w:lineRule="auto"/>
              <w:rPr>
                <w:rFonts w:ascii="Times New Roman" w:hAnsi="Times New Roman" w:cs="Times New Roman"/>
                <w:sz w:val="24"/>
                <w:szCs w:val="24"/>
              </w:rPr>
            </w:pPr>
          </w:p>
        </w:tc>
      </w:tr>
      <w:tr w:rsidR="00B02AFD" w:rsidRPr="00B02AFD" w14:paraId="0EBFB8AB" w14:textId="77777777" w:rsidTr="0046388A">
        <w:trPr>
          <w:cantSplit/>
        </w:trPr>
        <w:tc>
          <w:tcPr>
            <w:tcW w:w="1330" w:type="pct"/>
            <w:tcBorders>
              <w:top w:val="single" w:sz="8" w:space="0" w:color="AEAEAE"/>
              <w:left w:val="nil"/>
              <w:bottom w:val="single" w:sz="8" w:space="0" w:color="AEAEAE"/>
              <w:right w:val="nil"/>
            </w:tcBorders>
            <w:shd w:val="clear" w:color="auto" w:fill="E0E0E0"/>
          </w:tcPr>
          <w:p w14:paraId="7B59DB58"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Total</w:t>
            </w:r>
          </w:p>
        </w:tc>
        <w:tc>
          <w:tcPr>
            <w:tcW w:w="905" w:type="pct"/>
            <w:tcBorders>
              <w:top w:val="single" w:sz="8" w:space="0" w:color="AEAEAE"/>
              <w:left w:val="nil"/>
              <w:bottom w:val="single" w:sz="8" w:space="0" w:color="AEAEAE"/>
              <w:right w:val="single" w:sz="8" w:space="0" w:color="E0E0E0"/>
            </w:tcBorders>
            <w:shd w:val="clear" w:color="auto" w:fill="FFFFFF"/>
          </w:tcPr>
          <w:p w14:paraId="4140B235"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108353.000</w:t>
            </w:r>
          </w:p>
        </w:tc>
        <w:tc>
          <w:tcPr>
            <w:tcW w:w="632" w:type="pct"/>
            <w:tcBorders>
              <w:top w:val="single" w:sz="8" w:space="0" w:color="AEAEAE"/>
              <w:left w:val="single" w:sz="8" w:space="0" w:color="E0E0E0"/>
              <w:bottom w:val="single" w:sz="8" w:space="0" w:color="AEAEAE"/>
              <w:right w:val="single" w:sz="8" w:space="0" w:color="E0E0E0"/>
            </w:tcBorders>
            <w:shd w:val="clear" w:color="auto" w:fill="FFFFFF"/>
          </w:tcPr>
          <w:p w14:paraId="6A01832D"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40</w:t>
            </w:r>
          </w:p>
        </w:tc>
        <w:tc>
          <w:tcPr>
            <w:tcW w:w="868" w:type="pct"/>
            <w:tcBorders>
              <w:top w:val="single" w:sz="8" w:space="0" w:color="AEAEAE"/>
              <w:left w:val="single" w:sz="8" w:space="0" w:color="E0E0E0"/>
              <w:bottom w:val="single" w:sz="8" w:space="0" w:color="AEAEAE"/>
              <w:right w:val="single" w:sz="8" w:space="0" w:color="E0E0E0"/>
            </w:tcBorders>
            <w:shd w:val="clear" w:color="auto" w:fill="FFFFFF"/>
            <w:vAlign w:val="center"/>
          </w:tcPr>
          <w:p w14:paraId="57125314" w14:textId="77777777" w:rsidR="00B02AFD" w:rsidRPr="00B02AFD" w:rsidRDefault="00B02AFD" w:rsidP="00B02AFD">
            <w:pPr>
              <w:autoSpaceDE w:val="0"/>
              <w:autoSpaceDN w:val="0"/>
              <w:adjustRightInd w:val="0"/>
              <w:spacing w:after="0" w:line="240" w:lineRule="auto"/>
              <w:rPr>
                <w:rFonts w:ascii="Times New Roman" w:hAnsi="Times New Roman" w:cs="Times New Roman"/>
                <w:sz w:val="24"/>
                <w:szCs w:val="24"/>
              </w:rPr>
            </w:pPr>
          </w:p>
        </w:tc>
        <w:tc>
          <w:tcPr>
            <w:tcW w:w="632" w:type="pct"/>
            <w:tcBorders>
              <w:top w:val="single" w:sz="8" w:space="0" w:color="AEAEAE"/>
              <w:left w:val="single" w:sz="8" w:space="0" w:color="E0E0E0"/>
              <w:bottom w:val="single" w:sz="8" w:space="0" w:color="AEAEAE"/>
              <w:right w:val="single" w:sz="8" w:space="0" w:color="E0E0E0"/>
            </w:tcBorders>
            <w:shd w:val="clear" w:color="auto" w:fill="FFFFFF"/>
            <w:vAlign w:val="center"/>
          </w:tcPr>
          <w:p w14:paraId="7509F829" w14:textId="77777777" w:rsidR="00B02AFD" w:rsidRPr="00B02AFD" w:rsidRDefault="00B02AFD" w:rsidP="00B02AFD">
            <w:pPr>
              <w:autoSpaceDE w:val="0"/>
              <w:autoSpaceDN w:val="0"/>
              <w:adjustRightInd w:val="0"/>
              <w:spacing w:after="0" w:line="240" w:lineRule="auto"/>
              <w:rPr>
                <w:rFonts w:ascii="Times New Roman" w:hAnsi="Times New Roman" w:cs="Times New Roman"/>
                <w:sz w:val="24"/>
                <w:szCs w:val="24"/>
              </w:rPr>
            </w:pPr>
          </w:p>
        </w:tc>
        <w:tc>
          <w:tcPr>
            <w:tcW w:w="632" w:type="pct"/>
            <w:tcBorders>
              <w:top w:val="single" w:sz="8" w:space="0" w:color="AEAEAE"/>
              <w:left w:val="single" w:sz="8" w:space="0" w:color="E0E0E0"/>
              <w:bottom w:val="single" w:sz="8" w:space="0" w:color="AEAEAE"/>
              <w:right w:val="nil"/>
            </w:tcBorders>
            <w:shd w:val="clear" w:color="auto" w:fill="FFFFFF"/>
            <w:vAlign w:val="center"/>
          </w:tcPr>
          <w:p w14:paraId="1A822B31" w14:textId="77777777" w:rsidR="00B02AFD" w:rsidRPr="00B02AFD" w:rsidRDefault="00B02AFD" w:rsidP="00B02AFD">
            <w:pPr>
              <w:autoSpaceDE w:val="0"/>
              <w:autoSpaceDN w:val="0"/>
              <w:adjustRightInd w:val="0"/>
              <w:spacing w:after="0" w:line="240" w:lineRule="auto"/>
              <w:rPr>
                <w:rFonts w:ascii="Times New Roman" w:hAnsi="Times New Roman" w:cs="Times New Roman"/>
                <w:sz w:val="24"/>
                <w:szCs w:val="24"/>
              </w:rPr>
            </w:pPr>
          </w:p>
        </w:tc>
      </w:tr>
      <w:tr w:rsidR="00B02AFD" w:rsidRPr="00B02AFD" w14:paraId="0D8A0F23" w14:textId="77777777" w:rsidTr="0046388A">
        <w:trPr>
          <w:cantSplit/>
        </w:trPr>
        <w:tc>
          <w:tcPr>
            <w:tcW w:w="1330" w:type="pct"/>
            <w:tcBorders>
              <w:top w:val="single" w:sz="8" w:space="0" w:color="AEAEAE"/>
              <w:left w:val="nil"/>
              <w:bottom w:val="single" w:sz="8" w:space="0" w:color="152935"/>
              <w:right w:val="nil"/>
            </w:tcBorders>
            <w:shd w:val="clear" w:color="auto" w:fill="E0E0E0"/>
          </w:tcPr>
          <w:p w14:paraId="6C1C1EA2" w14:textId="77777777" w:rsidR="00B02AFD" w:rsidRPr="00B02AFD" w:rsidRDefault="00B02AFD" w:rsidP="00B02AFD">
            <w:pPr>
              <w:autoSpaceDE w:val="0"/>
              <w:autoSpaceDN w:val="0"/>
              <w:adjustRightInd w:val="0"/>
              <w:spacing w:after="0" w:line="320" w:lineRule="atLeast"/>
              <w:ind w:left="60" w:right="60"/>
              <w:rPr>
                <w:rFonts w:ascii="Arial" w:hAnsi="Arial" w:cs="Arial"/>
                <w:color w:val="264A60"/>
                <w:sz w:val="18"/>
                <w:szCs w:val="18"/>
              </w:rPr>
            </w:pPr>
            <w:r w:rsidRPr="00B02AFD">
              <w:rPr>
                <w:rFonts w:ascii="Arial" w:hAnsi="Arial" w:cs="Arial"/>
                <w:color w:val="264A60"/>
                <w:sz w:val="18"/>
                <w:szCs w:val="18"/>
              </w:rPr>
              <w:t>Corrected Total</w:t>
            </w:r>
          </w:p>
        </w:tc>
        <w:tc>
          <w:tcPr>
            <w:tcW w:w="905" w:type="pct"/>
            <w:tcBorders>
              <w:top w:val="single" w:sz="8" w:space="0" w:color="AEAEAE"/>
              <w:left w:val="nil"/>
              <w:bottom w:val="single" w:sz="8" w:space="0" w:color="152935"/>
              <w:right w:val="single" w:sz="8" w:space="0" w:color="E0E0E0"/>
            </w:tcBorders>
            <w:shd w:val="clear" w:color="auto" w:fill="FFFFFF"/>
          </w:tcPr>
          <w:p w14:paraId="0DD014A1"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5431.975</w:t>
            </w:r>
          </w:p>
        </w:tc>
        <w:tc>
          <w:tcPr>
            <w:tcW w:w="632" w:type="pct"/>
            <w:tcBorders>
              <w:top w:val="single" w:sz="8" w:space="0" w:color="AEAEAE"/>
              <w:left w:val="single" w:sz="8" w:space="0" w:color="E0E0E0"/>
              <w:bottom w:val="single" w:sz="8" w:space="0" w:color="152935"/>
              <w:right w:val="single" w:sz="8" w:space="0" w:color="E0E0E0"/>
            </w:tcBorders>
            <w:shd w:val="clear" w:color="auto" w:fill="FFFFFF"/>
          </w:tcPr>
          <w:p w14:paraId="02B42DFF" w14:textId="77777777" w:rsidR="00B02AFD" w:rsidRPr="00B02AFD" w:rsidRDefault="00B02AFD" w:rsidP="00B02AFD">
            <w:pPr>
              <w:autoSpaceDE w:val="0"/>
              <w:autoSpaceDN w:val="0"/>
              <w:adjustRightInd w:val="0"/>
              <w:spacing w:after="0" w:line="320" w:lineRule="atLeast"/>
              <w:ind w:left="60" w:right="60"/>
              <w:jc w:val="right"/>
              <w:rPr>
                <w:rFonts w:ascii="Arial" w:hAnsi="Arial" w:cs="Arial"/>
                <w:color w:val="010205"/>
                <w:sz w:val="18"/>
                <w:szCs w:val="18"/>
              </w:rPr>
            </w:pPr>
            <w:r w:rsidRPr="00B02AFD">
              <w:rPr>
                <w:rFonts w:ascii="Arial" w:hAnsi="Arial" w:cs="Arial"/>
                <w:color w:val="010205"/>
                <w:sz w:val="18"/>
                <w:szCs w:val="18"/>
              </w:rPr>
              <w:t>39</w:t>
            </w:r>
          </w:p>
        </w:tc>
        <w:tc>
          <w:tcPr>
            <w:tcW w:w="868" w:type="pct"/>
            <w:tcBorders>
              <w:top w:val="single" w:sz="8" w:space="0" w:color="AEAEAE"/>
              <w:left w:val="single" w:sz="8" w:space="0" w:color="E0E0E0"/>
              <w:bottom w:val="single" w:sz="8" w:space="0" w:color="152935"/>
              <w:right w:val="single" w:sz="8" w:space="0" w:color="E0E0E0"/>
            </w:tcBorders>
            <w:shd w:val="clear" w:color="auto" w:fill="FFFFFF"/>
            <w:vAlign w:val="center"/>
          </w:tcPr>
          <w:p w14:paraId="55554A61" w14:textId="77777777" w:rsidR="00B02AFD" w:rsidRPr="00B02AFD" w:rsidRDefault="00B02AFD" w:rsidP="00B02AFD">
            <w:pPr>
              <w:autoSpaceDE w:val="0"/>
              <w:autoSpaceDN w:val="0"/>
              <w:adjustRightInd w:val="0"/>
              <w:spacing w:after="0" w:line="240" w:lineRule="auto"/>
              <w:rPr>
                <w:rFonts w:ascii="Times New Roman" w:hAnsi="Times New Roman" w:cs="Times New Roman"/>
                <w:sz w:val="24"/>
                <w:szCs w:val="24"/>
              </w:rPr>
            </w:pPr>
          </w:p>
        </w:tc>
        <w:tc>
          <w:tcPr>
            <w:tcW w:w="632" w:type="pct"/>
            <w:tcBorders>
              <w:top w:val="single" w:sz="8" w:space="0" w:color="AEAEAE"/>
              <w:left w:val="single" w:sz="8" w:space="0" w:color="E0E0E0"/>
              <w:bottom w:val="single" w:sz="8" w:space="0" w:color="152935"/>
              <w:right w:val="single" w:sz="8" w:space="0" w:color="E0E0E0"/>
            </w:tcBorders>
            <w:shd w:val="clear" w:color="auto" w:fill="FFFFFF"/>
            <w:vAlign w:val="center"/>
          </w:tcPr>
          <w:p w14:paraId="441354AA" w14:textId="77777777" w:rsidR="00B02AFD" w:rsidRPr="00B02AFD" w:rsidRDefault="00B02AFD" w:rsidP="00B02AFD">
            <w:pPr>
              <w:autoSpaceDE w:val="0"/>
              <w:autoSpaceDN w:val="0"/>
              <w:adjustRightInd w:val="0"/>
              <w:spacing w:after="0" w:line="240" w:lineRule="auto"/>
              <w:rPr>
                <w:rFonts w:ascii="Times New Roman" w:hAnsi="Times New Roman" w:cs="Times New Roman"/>
                <w:sz w:val="24"/>
                <w:szCs w:val="24"/>
              </w:rPr>
            </w:pPr>
          </w:p>
        </w:tc>
        <w:tc>
          <w:tcPr>
            <w:tcW w:w="632" w:type="pct"/>
            <w:tcBorders>
              <w:top w:val="single" w:sz="8" w:space="0" w:color="AEAEAE"/>
              <w:left w:val="single" w:sz="8" w:space="0" w:color="E0E0E0"/>
              <w:bottom w:val="single" w:sz="8" w:space="0" w:color="152935"/>
              <w:right w:val="nil"/>
            </w:tcBorders>
            <w:shd w:val="clear" w:color="auto" w:fill="FFFFFF"/>
            <w:vAlign w:val="center"/>
          </w:tcPr>
          <w:p w14:paraId="34A3DE0B" w14:textId="77777777" w:rsidR="00B02AFD" w:rsidRPr="00B02AFD" w:rsidRDefault="00B02AFD" w:rsidP="00B02AFD">
            <w:pPr>
              <w:autoSpaceDE w:val="0"/>
              <w:autoSpaceDN w:val="0"/>
              <w:adjustRightInd w:val="0"/>
              <w:spacing w:after="0" w:line="240" w:lineRule="auto"/>
              <w:rPr>
                <w:rFonts w:ascii="Times New Roman" w:hAnsi="Times New Roman" w:cs="Times New Roman"/>
                <w:sz w:val="24"/>
                <w:szCs w:val="24"/>
              </w:rPr>
            </w:pPr>
          </w:p>
        </w:tc>
      </w:tr>
      <w:tr w:rsidR="00B02AFD" w:rsidRPr="00B02AFD" w14:paraId="588DEB06" w14:textId="77777777" w:rsidTr="0046388A">
        <w:trPr>
          <w:cantSplit/>
        </w:trPr>
        <w:tc>
          <w:tcPr>
            <w:tcW w:w="5000" w:type="pct"/>
            <w:gridSpan w:val="6"/>
            <w:tcBorders>
              <w:top w:val="nil"/>
              <w:left w:val="nil"/>
              <w:bottom w:val="nil"/>
              <w:right w:val="nil"/>
            </w:tcBorders>
            <w:shd w:val="clear" w:color="auto" w:fill="FFFFFF"/>
          </w:tcPr>
          <w:p w14:paraId="04735B9B" w14:textId="77777777" w:rsidR="00B02AFD" w:rsidRPr="00B02AFD" w:rsidRDefault="00B02AFD" w:rsidP="00B02AFD">
            <w:pPr>
              <w:autoSpaceDE w:val="0"/>
              <w:autoSpaceDN w:val="0"/>
              <w:adjustRightInd w:val="0"/>
              <w:spacing w:after="0" w:line="320" w:lineRule="atLeast"/>
              <w:ind w:left="60" w:right="60"/>
              <w:rPr>
                <w:rFonts w:ascii="Arial" w:hAnsi="Arial" w:cs="Arial"/>
                <w:color w:val="010205"/>
                <w:sz w:val="18"/>
                <w:szCs w:val="18"/>
              </w:rPr>
            </w:pPr>
            <w:r w:rsidRPr="00B02AFD">
              <w:rPr>
                <w:rFonts w:ascii="Arial" w:hAnsi="Arial" w:cs="Arial"/>
                <w:color w:val="010205"/>
                <w:sz w:val="18"/>
                <w:szCs w:val="18"/>
              </w:rPr>
              <w:t>a. R Squared = .331 (Adjusted R Squared = .185)</w:t>
            </w:r>
          </w:p>
        </w:tc>
      </w:tr>
    </w:tbl>
    <w:p w14:paraId="518F6078" w14:textId="77777777" w:rsidR="004B35AA" w:rsidRPr="004B35AA" w:rsidRDefault="004B35AA" w:rsidP="004B35AA">
      <w:pPr>
        <w:autoSpaceDE w:val="0"/>
        <w:autoSpaceDN w:val="0"/>
        <w:adjustRightInd w:val="0"/>
        <w:spacing w:after="0" w:line="240" w:lineRule="auto"/>
        <w:rPr>
          <w:rFonts w:ascii="Times New Roman" w:hAnsi="Times New Roman" w:cs="Times New Roman"/>
          <w:sz w:val="24"/>
          <w:szCs w:val="24"/>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037"/>
        <w:gridCol w:w="1440"/>
        <w:gridCol w:w="1479"/>
        <w:gridCol w:w="1245"/>
        <w:gridCol w:w="906"/>
        <w:gridCol w:w="869"/>
        <w:gridCol w:w="1192"/>
        <w:gridCol w:w="1192"/>
      </w:tblGrid>
      <w:tr w:rsidR="004B35AA" w:rsidRPr="004B35AA" w14:paraId="0DCE4493" w14:textId="77777777" w:rsidTr="004B35AA">
        <w:trPr>
          <w:cantSplit/>
        </w:trPr>
        <w:tc>
          <w:tcPr>
            <w:tcW w:w="5000" w:type="pct"/>
            <w:gridSpan w:val="8"/>
            <w:tcBorders>
              <w:top w:val="nil"/>
              <w:left w:val="nil"/>
              <w:bottom w:val="nil"/>
              <w:right w:val="nil"/>
            </w:tcBorders>
            <w:shd w:val="clear" w:color="auto" w:fill="FFFFFF"/>
            <w:vAlign w:val="center"/>
          </w:tcPr>
          <w:p w14:paraId="0474BEF4" w14:textId="77777777" w:rsidR="004B35AA" w:rsidRPr="004B35AA" w:rsidRDefault="004B35AA" w:rsidP="004B35AA">
            <w:pPr>
              <w:autoSpaceDE w:val="0"/>
              <w:autoSpaceDN w:val="0"/>
              <w:adjustRightInd w:val="0"/>
              <w:spacing w:after="0" w:line="320" w:lineRule="atLeast"/>
              <w:ind w:left="60" w:right="60"/>
              <w:jc w:val="center"/>
              <w:rPr>
                <w:rFonts w:ascii="Arial" w:hAnsi="Arial" w:cs="Arial"/>
                <w:color w:val="010205"/>
              </w:rPr>
            </w:pPr>
            <w:r w:rsidRPr="004B35AA">
              <w:rPr>
                <w:rFonts w:ascii="Arial" w:hAnsi="Arial" w:cs="Arial"/>
                <w:b/>
                <w:bCs/>
                <w:color w:val="010205"/>
              </w:rPr>
              <w:t>Multiple Comparisons</w:t>
            </w:r>
          </w:p>
        </w:tc>
      </w:tr>
      <w:tr w:rsidR="004B35AA" w:rsidRPr="004B35AA" w14:paraId="7B8C4884" w14:textId="77777777" w:rsidTr="004B35AA">
        <w:trPr>
          <w:cantSplit/>
        </w:trPr>
        <w:tc>
          <w:tcPr>
            <w:tcW w:w="5000" w:type="pct"/>
            <w:gridSpan w:val="8"/>
            <w:tcBorders>
              <w:top w:val="nil"/>
              <w:left w:val="nil"/>
              <w:bottom w:val="nil"/>
              <w:right w:val="nil"/>
            </w:tcBorders>
            <w:shd w:val="clear" w:color="auto" w:fill="FFFFFF"/>
            <w:vAlign w:val="bottom"/>
          </w:tcPr>
          <w:p w14:paraId="3D297C24" w14:textId="77777777" w:rsidR="004B35AA" w:rsidRPr="004B35AA" w:rsidRDefault="004B35AA" w:rsidP="004B35AA">
            <w:pPr>
              <w:autoSpaceDE w:val="0"/>
              <w:autoSpaceDN w:val="0"/>
              <w:adjustRightInd w:val="0"/>
              <w:spacing w:after="0" w:line="320" w:lineRule="atLeast"/>
              <w:rPr>
                <w:rFonts w:ascii="Times New Roman" w:hAnsi="Times New Roman" w:cs="Times New Roman"/>
                <w:sz w:val="24"/>
                <w:szCs w:val="24"/>
              </w:rPr>
            </w:pPr>
            <w:r w:rsidRPr="004B35AA">
              <w:rPr>
                <w:rFonts w:ascii="Arial" w:hAnsi="Arial" w:cs="Arial"/>
                <w:color w:val="010205"/>
                <w:sz w:val="18"/>
                <w:szCs w:val="18"/>
                <w:shd w:val="clear" w:color="auto" w:fill="FFFFFF"/>
              </w:rPr>
              <w:t xml:space="preserve">Dependent Variable:   Perception of campus safety  </w:t>
            </w:r>
          </w:p>
        </w:tc>
      </w:tr>
      <w:tr w:rsidR="004B35AA" w:rsidRPr="004B35AA" w14:paraId="6BBBF0FE" w14:textId="77777777" w:rsidTr="004B35AA">
        <w:trPr>
          <w:cantSplit/>
        </w:trPr>
        <w:tc>
          <w:tcPr>
            <w:tcW w:w="554" w:type="pct"/>
          </w:tcPr>
          <w:p w14:paraId="4FC6EF2E" w14:textId="77777777" w:rsidR="004B35AA" w:rsidRPr="004B35AA" w:rsidRDefault="004B35AA" w:rsidP="004B35AA">
            <w:pPr>
              <w:autoSpaceDE w:val="0"/>
              <w:autoSpaceDN w:val="0"/>
              <w:adjustRightInd w:val="0"/>
              <w:spacing w:after="0" w:line="240" w:lineRule="auto"/>
              <w:rPr>
                <w:rFonts w:ascii="Times New Roman" w:hAnsi="Times New Roman" w:cs="Times New Roman"/>
                <w:sz w:val="24"/>
                <w:szCs w:val="24"/>
              </w:rPr>
            </w:pPr>
          </w:p>
        </w:tc>
        <w:tc>
          <w:tcPr>
            <w:tcW w:w="769" w:type="pct"/>
            <w:vMerge w:val="restart"/>
            <w:tcBorders>
              <w:top w:val="nil"/>
              <w:left w:val="nil"/>
              <w:bottom w:val="nil"/>
              <w:right w:val="nil"/>
            </w:tcBorders>
            <w:shd w:val="clear" w:color="auto" w:fill="FFFFFF"/>
            <w:vAlign w:val="bottom"/>
          </w:tcPr>
          <w:p w14:paraId="1DD2A209"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(I) Year in school</w:t>
            </w:r>
          </w:p>
        </w:tc>
        <w:tc>
          <w:tcPr>
            <w:tcW w:w="790" w:type="pct"/>
            <w:vMerge w:val="restart"/>
            <w:tcBorders>
              <w:top w:val="nil"/>
              <w:left w:val="nil"/>
              <w:bottom w:val="nil"/>
              <w:right w:val="nil"/>
            </w:tcBorders>
            <w:shd w:val="clear" w:color="auto" w:fill="FFFFFF"/>
            <w:vAlign w:val="bottom"/>
          </w:tcPr>
          <w:p w14:paraId="349F0372"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(J) Year in school</w:t>
            </w:r>
          </w:p>
        </w:tc>
        <w:tc>
          <w:tcPr>
            <w:tcW w:w="665" w:type="pct"/>
            <w:vMerge w:val="restart"/>
            <w:tcBorders>
              <w:top w:val="nil"/>
              <w:left w:val="nil"/>
              <w:bottom w:val="nil"/>
              <w:right w:val="single" w:sz="8" w:space="0" w:color="E0E0E0"/>
            </w:tcBorders>
            <w:shd w:val="clear" w:color="auto" w:fill="FFFFFF"/>
            <w:vAlign w:val="bottom"/>
          </w:tcPr>
          <w:p w14:paraId="5353ED87" w14:textId="77777777" w:rsidR="004B35AA" w:rsidRPr="004B35AA" w:rsidRDefault="004B35AA" w:rsidP="004B35AA">
            <w:pPr>
              <w:autoSpaceDE w:val="0"/>
              <w:autoSpaceDN w:val="0"/>
              <w:adjustRightInd w:val="0"/>
              <w:spacing w:after="0" w:line="320" w:lineRule="atLeast"/>
              <w:ind w:left="60" w:right="60"/>
              <w:jc w:val="center"/>
              <w:rPr>
                <w:rFonts w:ascii="Arial" w:hAnsi="Arial" w:cs="Arial"/>
                <w:color w:val="264A60"/>
                <w:sz w:val="18"/>
                <w:szCs w:val="18"/>
              </w:rPr>
            </w:pPr>
            <w:r w:rsidRPr="004B35AA">
              <w:rPr>
                <w:rFonts w:ascii="Arial" w:hAnsi="Arial" w:cs="Arial"/>
                <w:color w:val="264A60"/>
                <w:sz w:val="18"/>
                <w:szCs w:val="18"/>
              </w:rPr>
              <w:t>Mean Difference (I-J)</w:t>
            </w:r>
          </w:p>
        </w:tc>
        <w:tc>
          <w:tcPr>
            <w:tcW w:w="484" w:type="pct"/>
            <w:vMerge w:val="restart"/>
            <w:tcBorders>
              <w:top w:val="nil"/>
              <w:left w:val="single" w:sz="8" w:space="0" w:color="E0E0E0"/>
              <w:bottom w:val="nil"/>
              <w:right w:val="single" w:sz="8" w:space="0" w:color="E0E0E0"/>
            </w:tcBorders>
            <w:shd w:val="clear" w:color="auto" w:fill="FFFFFF"/>
            <w:vAlign w:val="bottom"/>
          </w:tcPr>
          <w:p w14:paraId="55CC27F6" w14:textId="77777777" w:rsidR="004B35AA" w:rsidRPr="004B35AA" w:rsidRDefault="004B35AA" w:rsidP="004B35AA">
            <w:pPr>
              <w:autoSpaceDE w:val="0"/>
              <w:autoSpaceDN w:val="0"/>
              <w:adjustRightInd w:val="0"/>
              <w:spacing w:after="0" w:line="320" w:lineRule="atLeast"/>
              <w:ind w:left="60" w:right="60"/>
              <w:jc w:val="center"/>
              <w:rPr>
                <w:rFonts w:ascii="Arial" w:hAnsi="Arial" w:cs="Arial"/>
                <w:color w:val="264A60"/>
                <w:sz w:val="18"/>
                <w:szCs w:val="18"/>
              </w:rPr>
            </w:pPr>
            <w:r w:rsidRPr="004B35AA">
              <w:rPr>
                <w:rFonts w:ascii="Arial" w:hAnsi="Arial" w:cs="Arial"/>
                <w:color w:val="264A60"/>
                <w:sz w:val="18"/>
                <w:szCs w:val="18"/>
              </w:rPr>
              <w:t>Std. Error</w:t>
            </w:r>
          </w:p>
        </w:tc>
        <w:tc>
          <w:tcPr>
            <w:tcW w:w="464" w:type="pct"/>
            <w:vMerge w:val="restart"/>
            <w:tcBorders>
              <w:top w:val="nil"/>
              <w:left w:val="single" w:sz="8" w:space="0" w:color="E0E0E0"/>
              <w:bottom w:val="nil"/>
              <w:right w:val="single" w:sz="8" w:space="0" w:color="E0E0E0"/>
            </w:tcBorders>
            <w:shd w:val="clear" w:color="auto" w:fill="FFFFFF"/>
            <w:vAlign w:val="bottom"/>
          </w:tcPr>
          <w:p w14:paraId="1425F2FE" w14:textId="77777777" w:rsidR="004B35AA" w:rsidRPr="004B35AA" w:rsidRDefault="004B35AA" w:rsidP="004B35AA">
            <w:pPr>
              <w:autoSpaceDE w:val="0"/>
              <w:autoSpaceDN w:val="0"/>
              <w:adjustRightInd w:val="0"/>
              <w:spacing w:after="0" w:line="320" w:lineRule="atLeast"/>
              <w:ind w:left="60" w:right="60"/>
              <w:jc w:val="center"/>
              <w:rPr>
                <w:rFonts w:ascii="Arial" w:hAnsi="Arial" w:cs="Arial"/>
                <w:color w:val="264A60"/>
                <w:sz w:val="18"/>
                <w:szCs w:val="18"/>
              </w:rPr>
            </w:pPr>
            <w:r w:rsidRPr="004B35AA">
              <w:rPr>
                <w:rFonts w:ascii="Arial" w:hAnsi="Arial" w:cs="Arial"/>
                <w:color w:val="264A60"/>
                <w:sz w:val="18"/>
                <w:szCs w:val="18"/>
              </w:rPr>
              <w:t>Sig.</w:t>
            </w:r>
          </w:p>
        </w:tc>
        <w:tc>
          <w:tcPr>
            <w:tcW w:w="1274" w:type="pct"/>
            <w:gridSpan w:val="2"/>
            <w:tcBorders>
              <w:top w:val="nil"/>
              <w:left w:val="single" w:sz="8" w:space="0" w:color="E0E0E0"/>
              <w:bottom w:val="nil"/>
              <w:right w:val="nil"/>
            </w:tcBorders>
            <w:shd w:val="clear" w:color="auto" w:fill="FFFFFF"/>
            <w:vAlign w:val="bottom"/>
          </w:tcPr>
          <w:p w14:paraId="0EE7BFF6" w14:textId="77777777" w:rsidR="004B35AA" w:rsidRPr="004B35AA" w:rsidRDefault="004B35AA" w:rsidP="004B35AA">
            <w:pPr>
              <w:autoSpaceDE w:val="0"/>
              <w:autoSpaceDN w:val="0"/>
              <w:adjustRightInd w:val="0"/>
              <w:spacing w:after="0" w:line="320" w:lineRule="atLeast"/>
              <w:ind w:left="60" w:right="60"/>
              <w:jc w:val="center"/>
              <w:rPr>
                <w:rFonts w:ascii="Arial" w:hAnsi="Arial" w:cs="Arial"/>
                <w:color w:val="264A60"/>
                <w:sz w:val="18"/>
                <w:szCs w:val="18"/>
              </w:rPr>
            </w:pPr>
            <w:r w:rsidRPr="004B35AA">
              <w:rPr>
                <w:rFonts w:ascii="Arial" w:hAnsi="Arial" w:cs="Arial"/>
                <w:color w:val="264A60"/>
                <w:sz w:val="18"/>
                <w:szCs w:val="18"/>
              </w:rPr>
              <w:t>95% Confidence Interval</w:t>
            </w:r>
          </w:p>
        </w:tc>
      </w:tr>
      <w:tr w:rsidR="004B35AA" w:rsidRPr="004B35AA" w14:paraId="02673AC9" w14:textId="77777777" w:rsidTr="004B35AA">
        <w:trPr>
          <w:cantSplit/>
        </w:trPr>
        <w:tc>
          <w:tcPr>
            <w:tcW w:w="554" w:type="pct"/>
          </w:tcPr>
          <w:p w14:paraId="24193C0F" w14:textId="77777777" w:rsidR="004B35AA" w:rsidRPr="004B35AA" w:rsidRDefault="004B35AA" w:rsidP="004B35AA">
            <w:pPr>
              <w:autoSpaceDE w:val="0"/>
              <w:autoSpaceDN w:val="0"/>
              <w:adjustRightInd w:val="0"/>
              <w:spacing w:after="0" w:line="240" w:lineRule="auto"/>
              <w:rPr>
                <w:rFonts w:ascii="Arial" w:hAnsi="Arial" w:cs="Arial"/>
                <w:color w:val="264A60"/>
                <w:sz w:val="18"/>
                <w:szCs w:val="18"/>
              </w:rPr>
            </w:pPr>
          </w:p>
        </w:tc>
        <w:tc>
          <w:tcPr>
            <w:tcW w:w="769" w:type="pct"/>
            <w:vMerge/>
            <w:tcBorders>
              <w:top w:val="nil"/>
              <w:left w:val="nil"/>
              <w:bottom w:val="nil"/>
              <w:right w:val="nil"/>
            </w:tcBorders>
            <w:shd w:val="clear" w:color="auto" w:fill="FFFFFF"/>
            <w:vAlign w:val="bottom"/>
          </w:tcPr>
          <w:p w14:paraId="7721C19F" w14:textId="77777777" w:rsidR="004B35AA" w:rsidRPr="004B35AA" w:rsidRDefault="004B35AA" w:rsidP="004B35AA">
            <w:pPr>
              <w:autoSpaceDE w:val="0"/>
              <w:autoSpaceDN w:val="0"/>
              <w:adjustRightInd w:val="0"/>
              <w:spacing w:after="0" w:line="240" w:lineRule="auto"/>
              <w:rPr>
                <w:rFonts w:ascii="Arial" w:hAnsi="Arial" w:cs="Arial"/>
                <w:color w:val="264A60"/>
                <w:sz w:val="18"/>
                <w:szCs w:val="18"/>
              </w:rPr>
            </w:pPr>
          </w:p>
        </w:tc>
        <w:tc>
          <w:tcPr>
            <w:tcW w:w="790" w:type="pct"/>
            <w:vMerge/>
            <w:tcBorders>
              <w:top w:val="nil"/>
              <w:left w:val="nil"/>
              <w:bottom w:val="nil"/>
              <w:right w:val="nil"/>
            </w:tcBorders>
            <w:shd w:val="clear" w:color="auto" w:fill="FFFFFF"/>
            <w:vAlign w:val="bottom"/>
          </w:tcPr>
          <w:p w14:paraId="650DD71D" w14:textId="77777777" w:rsidR="004B35AA" w:rsidRPr="004B35AA" w:rsidRDefault="004B35AA" w:rsidP="004B35AA">
            <w:pPr>
              <w:autoSpaceDE w:val="0"/>
              <w:autoSpaceDN w:val="0"/>
              <w:adjustRightInd w:val="0"/>
              <w:spacing w:after="0" w:line="240" w:lineRule="auto"/>
              <w:rPr>
                <w:rFonts w:ascii="Arial" w:hAnsi="Arial" w:cs="Arial"/>
                <w:color w:val="264A60"/>
                <w:sz w:val="18"/>
                <w:szCs w:val="18"/>
              </w:rPr>
            </w:pPr>
          </w:p>
        </w:tc>
        <w:tc>
          <w:tcPr>
            <w:tcW w:w="665" w:type="pct"/>
            <w:vMerge/>
            <w:tcBorders>
              <w:top w:val="nil"/>
              <w:left w:val="nil"/>
              <w:bottom w:val="nil"/>
              <w:right w:val="single" w:sz="8" w:space="0" w:color="E0E0E0"/>
            </w:tcBorders>
            <w:shd w:val="clear" w:color="auto" w:fill="FFFFFF"/>
            <w:vAlign w:val="bottom"/>
          </w:tcPr>
          <w:p w14:paraId="5F02522B" w14:textId="77777777" w:rsidR="004B35AA" w:rsidRPr="004B35AA" w:rsidRDefault="004B35AA" w:rsidP="004B35AA">
            <w:pPr>
              <w:autoSpaceDE w:val="0"/>
              <w:autoSpaceDN w:val="0"/>
              <w:adjustRightInd w:val="0"/>
              <w:spacing w:after="0" w:line="240" w:lineRule="auto"/>
              <w:rPr>
                <w:rFonts w:ascii="Arial" w:hAnsi="Arial" w:cs="Arial"/>
                <w:color w:val="264A60"/>
                <w:sz w:val="18"/>
                <w:szCs w:val="18"/>
              </w:rPr>
            </w:pPr>
          </w:p>
        </w:tc>
        <w:tc>
          <w:tcPr>
            <w:tcW w:w="484" w:type="pct"/>
            <w:vMerge/>
            <w:tcBorders>
              <w:top w:val="nil"/>
              <w:left w:val="single" w:sz="8" w:space="0" w:color="E0E0E0"/>
              <w:bottom w:val="nil"/>
              <w:right w:val="single" w:sz="8" w:space="0" w:color="E0E0E0"/>
            </w:tcBorders>
            <w:shd w:val="clear" w:color="auto" w:fill="FFFFFF"/>
            <w:vAlign w:val="bottom"/>
          </w:tcPr>
          <w:p w14:paraId="77172544" w14:textId="77777777" w:rsidR="004B35AA" w:rsidRPr="004B35AA" w:rsidRDefault="004B35AA" w:rsidP="004B35AA">
            <w:pPr>
              <w:autoSpaceDE w:val="0"/>
              <w:autoSpaceDN w:val="0"/>
              <w:adjustRightInd w:val="0"/>
              <w:spacing w:after="0" w:line="240" w:lineRule="auto"/>
              <w:rPr>
                <w:rFonts w:ascii="Arial" w:hAnsi="Arial" w:cs="Arial"/>
                <w:color w:val="264A60"/>
                <w:sz w:val="18"/>
                <w:szCs w:val="18"/>
              </w:rPr>
            </w:pPr>
          </w:p>
        </w:tc>
        <w:tc>
          <w:tcPr>
            <w:tcW w:w="464" w:type="pct"/>
            <w:vMerge/>
            <w:tcBorders>
              <w:top w:val="nil"/>
              <w:left w:val="single" w:sz="8" w:space="0" w:color="E0E0E0"/>
              <w:bottom w:val="nil"/>
              <w:right w:val="single" w:sz="8" w:space="0" w:color="E0E0E0"/>
            </w:tcBorders>
            <w:shd w:val="clear" w:color="auto" w:fill="FFFFFF"/>
            <w:vAlign w:val="bottom"/>
          </w:tcPr>
          <w:p w14:paraId="4DFDA640" w14:textId="77777777" w:rsidR="004B35AA" w:rsidRPr="004B35AA" w:rsidRDefault="004B35AA" w:rsidP="004B35AA">
            <w:pPr>
              <w:autoSpaceDE w:val="0"/>
              <w:autoSpaceDN w:val="0"/>
              <w:adjustRightInd w:val="0"/>
              <w:spacing w:after="0" w:line="240" w:lineRule="auto"/>
              <w:rPr>
                <w:rFonts w:ascii="Arial" w:hAnsi="Arial" w:cs="Arial"/>
                <w:color w:val="264A60"/>
                <w:sz w:val="18"/>
                <w:szCs w:val="18"/>
              </w:rPr>
            </w:pPr>
          </w:p>
        </w:tc>
        <w:tc>
          <w:tcPr>
            <w:tcW w:w="637" w:type="pct"/>
            <w:tcBorders>
              <w:top w:val="nil"/>
              <w:left w:val="single" w:sz="8" w:space="0" w:color="E0E0E0"/>
              <w:bottom w:val="single" w:sz="8" w:space="0" w:color="152935"/>
              <w:right w:val="single" w:sz="8" w:space="0" w:color="E0E0E0"/>
            </w:tcBorders>
            <w:shd w:val="clear" w:color="auto" w:fill="FFFFFF"/>
            <w:vAlign w:val="bottom"/>
          </w:tcPr>
          <w:p w14:paraId="16DFCB88" w14:textId="77777777" w:rsidR="004B35AA" w:rsidRPr="004B35AA" w:rsidRDefault="004B35AA" w:rsidP="004B35AA">
            <w:pPr>
              <w:autoSpaceDE w:val="0"/>
              <w:autoSpaceDN w:val="0"/>
              <w:adjustRightInd w:val="0"/>
              <w:spacing w:after="0" w:line="320" w:lineRule="atLeast"/>
              <w:ind w:left="60" w:right="60"/>
              <w:jc w:val="center"/>
              <w:rPr>
                <w:rFonts w:ascii="Arial" w:hAnsi="Arial" w:cs="Arial"/>
                <w:color w:val="264A60"/>
                <w:sz w:val="18"/>
                <w:szCs w:val="18"/>
              </w:rPr>
            </w:pPr>
            <w:r w:rsidRPr="004B35AA">
              <w:rPr>
                <w:rFonts w:ascii="Arial" w:hAnsi="Arial" w:cs="Arial"/>
                <w:color w:val="264A60"/>
                <w:sz w:val="18"/>
                <w:szCs w:val="18"/>
              </w:rPr>
              <w:t>Lower Bound</w:t>
            </w:r>
          </w:p>
        </w:tc>
        <w:tc>
          <w:tcPr>
            <w:tcW w:w="637" w:type="pct"/>
            <w:tcBorders>
              <w:top w:val="nil"/>
              <w:left w:val="single" w:sz="8" w:space="0" w:color="E0E0E0"/>
              <w:bottom w:val="single" w:sz="8" w:space="0" w:color="152935"/>
              <w:right w:val="nil"/>
            </w:tcBorders>
            <w:shd w:val="clear" w:color="auto" w:fill="FFFFFF"/>
            <w:vAlign w:val="bottom"/>
          </w:tcPr>
          <w:p w14:paraId="228FD190" w14:textId="77777777" w:rsidR="004B35AA" w:rsidRPr="004B35AA" w:rsidRDefault="004B35AA" w:rsidP="004B35AA">
            <w:pPr>
              <w:autoSpaceDE w:val="0"/>
              <w:autoSpaceDN w:val="0"/>
              <w:adjustRightInd w:val="0"/>
              <w:spacing w:after="0" w:line="320" w:lineRule="atLeast"/>
              <w:ind w:left="60" w:right="60"/>
              <w:jc w:val="center"/>
              <w:rPr>
                <w:rFonts w:ascii="Arial" w:hAnsi="Arial" w:cs="Arial"/>
                <w:color w:val="264A60"/>
                <w:sz w:val="18"/>
                <w:szCs w:val="18"/>
              </w:rPr>
            </w:pPr>
            <w:r w:rsidRPr="004B35AA">
              <w:rPr>
                <w:rFonts w:ascii="Arial" w:hAnsi="Arial" w:cs="Arial"/>
                <w:color w:val="264A60"/>
                <w:sz w:val="18"/>
                <w:szCs w:val="18"/>
              </w:rPr>
              <w:t>Upper Bound</w:t>
            </w:r>
          </w:p>
        </w:tc>
      </w:tr>
      <w:tr w:rsidR="004B35AA" w:rsidRPr="004B35AA" w14:paraId="469B60C2" w14:textId="77777777" w:rsidTr="004B35AA">
        <w:trPr>
          <w:cantSplit/>
        </w:trPr>
        <w:tc>
          <w:tcPr>
            <w:tcW w:w="554" w:type="pct"/>
            <w:vMerge w:val="restart"/>
            <w:tcBorders>
              <w:top w:val="single" w:sz="8" w:space="0" w:color="152935"/>
              <w:left w:val="nil"/>
              <w:bottom w:val="nil"/>
              <w:right w:val="nil"/>
            </w:tcBorders>
            <w:shd w:val="clear" w:color="auto" w:fill="E0E0E0"/>
          </w:tcPr>
          <w:p w14:paraId="4D46F0B5"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Tukey HSD</w:t>
            </w:r>
          </w:p>
        </w:tc>
        <w:tc>
          <w:tcPr>
            <w:tcW w:w="769" w:type="pct"/>
            <w:vMerge w:val="restart"/>
            <w:tcBorders>
              <w:top w:val="single" w:sz="8" w:space="0" w:color="152935"/>
              <w:left w:val="nil"/>
              <w:bottom w:val="nil"/>
              <w:right w:val="nil"/>
            </w:tcBorders>
            <w:shd w:val="clear" w:color="auto" w:fill="E0E0E0"/>
          </w:tcPr>
          <w:p w14:paraId="358D38BB"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Freshmen</w:t>
            </w:r>
          </w:p>
        </w:tc>
        <w:tc>
          <w:tcPr>
            <w:tcW w:w="790" w:type="pct"/>
            <w:tcBorders>
              <w:top w:val="single" w:sz="8" w:space="0" w:color="152935"/>
              <w:left w:val="nil"/>
              <w:bottom w:val="single" w:sz="8" w:space="0" w:color="AEAEAE"/>
              <w:right w:val="nil"/>
            </w:tcBorders>
            <w:shd w:val="clear" w:color="auto" w:fill="E0E0E0"/>
          </w:tcPr>
          <w:p w14:paraId="05C63AC6"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Sophomore</w:t>
            </w:r>
          </w:p>
        </w:tc>
        <w:tc>
          <w:tcPr>
            <w:tcW w:w="665" w:type="pct"/>
            <w:tcBorders>
              <w:top w:val="single" w:sz="8" w:space="0" w:color="152935"/>
              <w:left w:val="nil"/>
              <w:bottom w:val="single" w:sz="8" w:space="0" w:color="AEAEAE"/>
              <w:right w:val="single" w:sz="8" w:space="0" w:color="E0E0E0"/>
            </w:tcBorders>
            <w:shd w:val="clear" w:color="auto" w:fill="FFFFFF"/>
          </w:tcPr>
          <w:p w14:paraId="20C9736E"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10.5000</w:t>
            </w:r>
          </w:p>
        </w:tc>
        <w:tc>
          <w:tcPr>
            <w:tcW w:w="484" w:type="pct"/>
            <w:tcBorders>
              <w:top w:val="single" w:sz="8" w:space="0" w:color="152935"/>
              <w:left w:val="single" w:sz="8" w:space="0" w:color="E0E0E0"/>
              <w:bottom w:val="single" w:sz="8" w:space="0" w:color="AEAEAE"/>
              <w:right w:val="single" w:sz="8" w:space="0" w:color="E0E0E0"/>
            </w:tcBorders>
            <w:shd w:val="clear" w:color="auto" w:fill="FFFFFF"/>
          </w:tcPr>
          <w:p w14:paraId="6B5E10F5"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152935"/>
              <w:left w:val="single" w:sz="8" w:space="0" w:color="E0E0E0"/>
              <w:bottom w:val="single" w:sz="8" w:space="0" w:color="AEAEAE"/>
              <w:right w:val="single" w:sz="8" w:space="0" w:color="E0E0E0"/>
            </w:tcBorders>
            <w:shd w:val="clear" w:color="auto" w:fill="FFFFFF"/>
          </w:tcPr>
          <w:p w14:paraId="12BD8A95"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.144</w:t>
            </w:r>
          </w:p>
        </w:tc>
        <w:tc>
          <w:tcPr>
            <w:tcW w:w="637" w:type="pct"/>
            <w:tcBorders>
              <w:top w:val="single" w:sz="8" w:space="0" w:color="152935"/>
              <w:left w:val="single" w:sz="8" w:space="0" w:color="E0E0E0"/>
              <w:bottom w:val="single" w:sz="8" w:space="0" w:color="AEAEAE"/>
              <w:right w:val="single" w:sz="8" w:space="0" w:color="E0E0E0"/>
            </w:tcBorders>
            <w:shd w:val="clear" w:color="auto" w:fill="FFFFFF"/>
          </w:tcPr>
          <w:p w14:paraId="0C7A281C"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-2.4086</w:t>
            </w:r>
          </w:p>
        </w:tc>
        <w:tc>
          <w:tcPr>
            <w:tcW w:w="637" w:type="pct"/>
            <w:tcBorders>
              <w:top w:val="single" w:sz="8" w:space="0" w:color="152935"/>
              <w:left w:val="single" w:sz="8" w:space="0" w:color="E0E0E0"/>
              <w:bottom w:val="single" w:sz="8" w:space="0" w:color="AEAEAE"/>
              <w:right w:val="nil"/>
            </w:tcBorders>
            <w:shd w:val="clear" w:color="auto" w:fill="FFFFFF"/>
          </w:tcPr>
          <w:p w14:paraId="45617391"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23.4086</w:t>
            </w:r>
          </w:p>
        </w:tc>
      </w:tr>
      <w:tr w:rsidR="004B35AA" w:rsidRPr="004B35AA" w14:paraId="3AE2D339" w14:textId="77777777" w:rsidTr="004B35AA">
        <w:trPr>
          <w:cantSplit/>
        </w:trPr>
        <w:tc>
          <w:tcPr>
            <w:tcW w:w="554" w:type="pct"/>
            <w:vMerge/>
            <w:tcBorders>
              <w:top w:val="single" w:sz="8" w:space="0" w:color="152935"/>
              <w:left w:val="nil"/>
              <w:bottom w:val="nil"/>
              <w:right w:val="nil"/>
            </w:tcBorders>
            <w:shd w:val="clear" w:color="auto" w:fill="E0E0E0"/>
          </w:tcPr>
          <w:p w14:paraId="51DBDF92"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69" w:type="pct"/>
            <w:vMerge/>
            <w:tcBorders>
              <w:top w:val="single" w:sz="8" w:space="0" w:color="152935"/>
              <w:left w:val="nil"/>
              <w:bottom w:val="nil"/>
              <w:right w:val="nil"/>
            </w:tcBorders>
            <w:shd w:val="clear" w:color="auto" w:fill="E0E0E0"/>
          </w:tcPr>
          <w:p w14:paraId="7B1CCFDC"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90" w:type="pct"/>
            <w:tcBorders>
              <w:top w:val="single" w:sz="8" w:space="0" w:color="AEAEAE"/>
              <w:left w:val="nil"/>
              <w:bottom w:val="single" w:sz="8" w:space="0" w:color="AEAEAE"/>
              <w:right w:val="nil"/>
            </w:tcBorders>
            <w:shd w:val="clear" w:color="auto" w:fill="E0E0E0"/>
          </w:tcPr>
          <w:p w14:paraId="1B5F1360"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Junior</w:t>
            </w:r>
          </w:p>
        </w:tc>
        <w:tc>
          <w:tcPr>
            <w:tcW w:w="665" w:type="pct"/>
            <w:tcBorders>
              <w:top w:val="single" w:sz="8" w:space="0" w:color="AEAEAE"/>
              <w:left w:val="nil"/>
              <w:bottom w:val="single" w:sz="8" w:space="0" w:color="AEAEAE"/>
              <w:right w:val="single" w:sz="8" w:space="0" w:color="E0E0E0"/>
            </w:tcBorders>
            <w:shd w:val="clear" w:color="auto" w:fill="FFFFFF"/>
          </w:tcPr>
          <w:p w14:paraId="29770572"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-2.6000</w:t>
            </w:r>
          </w:p>
        </w:tc>
        <w:tc>
          <w:tcPr>
            <w:tcW w:w="484" w:type="pct"/>
            <w:tcBorders>
              <w:top w:val="single" w:sz="8" w:space="0" w:color="AEAEAE"/>
              <w:left w:val="single" w:sz="8" w:space="0" w:color="E0E0E0"/>
              <w:bottom w:val="single" w:sz="8" w:space="0" w:color="AEAEAE"/>
              <w:right w:val="single" w:sz="8" w:space="0" w:color="E0E0E0"/>
            </w:tcBorders>
            <w:shd w:val="clear" w:color="auto" w:fill="FFFFFF"/>
          </w:tcPr>
          <w:p w14:paraId="5618A966"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AEAEAE"/>
              <w:left w:val="single" w:sz="8" w:space="0" w:color="E0E0E0"/>
              <w:bottom w:val="single" w:sz="8" w:space="0" w:color="AEAEAE"/>
              <w:right w:val="single" w:sz="8" w:space="0" w:color="E0E0E0"/>
            </w:tcBorders>
            <w:shd w:val="clear" w:color="auto" w:fill="FFFFFF"/>
          </w:tcPr>
          <w:p w14:paraId="0B2796BC"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.947</w:t>
            </w:r>
          </w:p>
        </w:tc>
        <w:tc>
          <w:tcPr>
            <w:tcW w:w="637" w:type="pct"/>
            <w:tcBorders>
              <w:top w:val="single" w:sz="8" w:space="0" w:color="AEAEAE"/>
              <w:left w:val="single" w:sz="8" w:space="0" w:color="E0E0E0"/>
              <w:bottom w:val="single" w:sz="8" w:space="0" w:color="AEAEAE"/>
              <w:right w:val="single" w:sz="8" w:space="0" w:color="E0E0E0"/>
            </w:tcBorders>
            <w:shd w:val="clear" w:color="auto" w:fill="FFFFFF"/>
          </w:tcPr>
          <w:p w14:paraId="08CE5443"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-15.5086</w:t>
            </w:r>
          </w:p>
        </w:tc>
        <w:tc>
          <w:tcPr>
            <w:tcW w:w="637" w:type="pct"/>
            <w:tcBorders>
              <w:top w:val="single" w:sz="8" w:space="0" w:color="AEAEAE"/>
              <w:left w:val="single" w:sz="8" w:space="0" w:color="E0E0E0"/>
              <w:bottom w:val="single" w:sz="8" w:space="0" w:color="AEAEAE"/>
              <w:right w:val="nil"/>
            </w:tcBorders>
            <w:shd w:val="clear" w:color="auto" w:fill="FFFFFF"/>
          </w:tcPr>
          <w:p w14:paraId="6E833706"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10.3086</w:t>
            </w:r>
          </w:p>
        </w:tc>
      </w:tr>
      <w:tr w:rsidR="004B35AA" w:rsidRPr="004B35AA" w14:paraId="66E26745" w14:textId="77777777" w:rsidTr="004B35AA">
        <w:trPr>
          <w:cantSplit/>
        </w:trPr>
        <w:tc>
          <w:tcPr>
            <w:tcW w:w="554" w:type="pct"/>
            <w:vMerge/>
            <w:tcBorders>
              <w:top w:val="single" w:sz="8" w:space="0" w:color="152935"/>
              <w:left w:val="nil"/>
              <w:bottom w:val="nil"/>
              <w:right w:val="nil"/>
            </w:tcBorders>
            <w:shd w:val="clear" w:color="auto" w:fill="E0E0E0"/>
          </w:tcPr>
          <w:p w14:paraId="2ACDF6DE"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69" w:type="pct"/>
            <w:vMerge/>
            <w:tcBorders>
              <w:top w:val="single" w:sz="8" w:space="0" w:color="152935"/>
              <w:left w:val="nil"/>
              <w:bottom w:val="nil"/>
              <w:right w:val="nil"/>
            </w:tcBorders>
            <w:shd w:val="clear" w:color="auto" w:fill="E0E0E0"/>
          </w:tcPr>
          <w:p w14:paraId="3A846F3A"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90" w:type="pct"/>
            <w:tcBorders>
              <w:top w:val="single" w:sz="8" w:space="0" w:color="AEAEAE"/>
              <w:left w:val="nil"/>
              <w:bottom w:val="nil"/>
              <w:right w:val="nil"/>
            </w:tcBorders>
            <w:shd w:val="clear" w:color="auto" w:fill="E0E0E0"/>
          </w:tcPr>
          <w:p w14:paraId="05ABCFFA"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Senior</w:t>
            </w:r>
          </w:p>
        </w:tc>
        <w:tc>
          <w:tcPr>
            <w:tcW w:w="665" w:type="pct"/>
            <w:tcBorders>
              <w:top w:val="single" w:sz="8" w:space="0" w:color="AEAEAE"/>
              <w:left w:val="nil"/>
              <w:bottom w:val="nil"/>
              <w:right w:val="single" w:sz="8" w:space="0" w:color="E0E0E0"/>
            </w:tcBorders>
            <w:shd w:val="clear" w:color="auto" w:fill="FFFFFF"/>
          </w:tcPr>
          <w:p w14:paraId="2B565D5F"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-4.4000</w:t>
            </w:r>
          </w:p>
        </w:tc>
        <w:tc>
          <w:tcPr>
            <w:tcW w:w="484" w:type="pct"/>
            <w:tcBorders>
              <w:top w:val="single" w:sz="8" w:space="0" w:color="AEAEAE"/>
              <w:left w:val="single" w:sz="8" w:space="0" w:color="E0E0E0"/>
              <w:bottom w:val="nil"/>
              <w:right w:val="single" w:sz="8" w:space="0" w:color="E0E0E0"/>
            </w:tcBorders>
            <w:shd w:val="clear" w:color="auto" w:fill="FFFFFF"/>
          </w:tcPr>
          <w:p w14:paraId="2B48DE27"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AEAEAE"/>
              <w:left w:val="single" w:sz="8" w:space="0" w:color="E0E0E0"/>
              <w:bottom w:val="nil"/>
              <w:right w:val="single" w:sz="8" w:space="0" w:color="E0E0E0"/>
            </w:tcBorders>
            <w:shd w:val="clear" w:color="auto" w:fill="FFFFFF"/>
          </w:tcPr>
          <w:p w14:paraId="257F5370"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.793</w:t>
            </w:r>
          </w:p>
        </w:tc>
        <w:tc>
          <w:tcPr>
            <w:tcW w:w="637" w:type="pct"/>
            <w:tcBorders>
              <w:top w:val="single" w:sz="8" w:space="0" w:color="AEAEAE"/>
              <w:left w:val="single" w:sz="8" w:space="0" w:color="E0E0E0"/>
              <w:bottom w:val="nil"/>
              <w:right w:val="single" w:sz="8" w:space="0" w:color="E0E0E0"/>
            </w:tcBorders>
            <w:shd w:val="clear" w:color="auto" w:fill="FFFFFF"/>
          </w:tcPr>
          <w:p w14:paraId="20B0BE4A"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-17.3086</w:t>
            </w:r>
          </w:p>
        </w:tc>
        <w:tc>
          <w:tcPr>
            <w:tcW w:w="637" w:type="pct"/>
            <w:tcBorders>
              <w:top w:val="single" w:sz="8" w:space="0" w:color="AEAEAE"/>
              <w:left w:val="single" w:sz="8" w:space="0" w:color="E0E0E0"/>
              <w:bottom w:val="nil"/>
              <w:right w:val="nil"/>
            </w:tcBorders>
            <w:shd w:val="clear" w:color="auto" w:fill="FFFFFF"/>
          </w:tcPr>
          <w:p w14:paraId="3780E51D"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8.5086</w:t>
            </w:r>
          </w:p>
        </w:tc>
      </w:tr>
      <w:tr w:rsidR="004B35AA" w:rsidRPr="004B35AA" w14:paraId="39B5CD2A" w14:textId="77777777" w:rsidTr="004B35AA">
        <w:trPr>
          <w:cantSplit/>
        </w:trPr>
        <w:tc>
          <w:tcPr>
            <w:tcW w:w="554" w:type="pct"/>
            <w:vMerge/>
            <w:tcBorders>
              <w:top w:val="single" w:sz="8" w:space="0" w:color="152935"/>
              <w:left w:val="nil"/>
              <w:bottom w:val="nil"/>
              <w:right w:val="nil"/>
            </w:tcBorders>
            <w:shd w:val="clear" w:color="auto" w:fill="E0E0E0"/>
          </w:tcPr>
          <w:p w14:paraId="16A0A4D3"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69" w:type="pct"/>
            <w:vMerge w:val="restart"/>
            <w:tcBorders>
              <w:top w:val="single" w:sz="8" w:space="0" w:color="AEAEAE"/>
              <w:left w:val="nil"/>
              <w:bottom w:val="nil"/>
              <w:right w:val="nil"/>
            </w:tcBorders>
            <w:shd w:val="clear" w:color="auto" w:fill="E0E0E0"/>
          </w:tcPr>
          <w:p w14:paraId="2BDFF591"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Sophomore</w:t>
            </w:r>
          </w:p>
        </w:tc>
        <w:tc>
          <w:tcPr>
            <w:tcW w:w="790" w:type="pct"/>
            <w:tcBorders>
              <w:top w:val="single" w:sz="8" w:space="0" w:color="AEAEAE"/>
              <w:left w:val="nil"/>
              <w:bottom w:val="single" w:sz="8" w:space="0" w:color="AEAEAE"/>
              <w:right w:val="nil"/>
            </w:tcBorders>
            <w:shd w:val="clear" w:color="auto" w:fill="E0E0E0"/>
          </w:tcPr>
          <w:p w14:paraId="49DC7705"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Freshmen</w:t>
            </w:r>
          </w:p>
        </w:tc>
        <w:tc>
          <w:tcPr>
            <w:tcW w:w="665" w:type="pct"/>
            <w:tcBorders>
              <w:top w:val="single" w:sz="8" w:space="0" w:color="AEAEAE"/>
              <w:left w:val="nil"/>
              <w:bottom w:val="single" w:sz="8" w:space="0" w:color="AEAEAE"/>
              <w:right w:val="single" w:sz="8" w:space="0" w:color="E0E0E0"/>
            </w:tcBorders>
            <w:shd w:val="clear" w:color="auto" w:fill="FFFFFF"/>
          </w:tcPr>
          <w:p w14:paraId="29CECF43"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-10.5000</w:t>
            </w:r>
          </w:p>
        </w:tc>
        <w:tc>
          <w:tcPr>
            <w:tcW w:w="484" w:type="pct"/>
            <w:tcBorders>
              <w:top w:val="single" w:sz="8" w:space="0" w:color="AEAEAE"/>
              <w:left w:val="single" w:sz="8" w:space="0" w:color="E0E0E0"/>
              <w:bottom w:val="single" w:sz="8" w:space="0" w:color="AEAEAE"/>
              <w:right w:val="single" w:sz="8" w:space="0" w:color="E0E0E0"/>
            </w:tcBorders>
            <w:shd w:val="clear" w:color="auto" w:fill="FFFFFF"/>
          </w:tcPr>
          <w:p w14:paraId="7DF20C03"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AEAEAE"/>
              <w:left w:val="single" w:sz="8" w:space="0" w:color="E0E0E0"/>
              <w:bottom w:val="single" w:sz="8" w:space="0" w:color="AEAEAE"/>
              <w:right w:val="single" w:sz="8" w:space="0" w:color="E0E0E0"/>
            </w:tcBorders>
            <w:shd w:val="clear" w:color="auto" w:fill="FFFFFF"/>
          </w:tcPr>
          <w:p w14:paraId="49C3C4A7"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.144</w:t>
            </w:r>
          </w:p>
        </w:tc>
        <w:tc>
          <w:tcPr>
            <w:tcW w:w="637" w:type="pct"/>
            <w:tcBorders>
              <w:top w:val="single" w:sz="8" w:space="0" w:color="AEAEAE"/>
              <w:left w:val="single" w:sz="8" w:space="0" w:color="E0E0E0"/>
              <w:bottom w:val="single" w:sz="8" w:space="0" w:color="AEAEAE"/>
              <w:right w:val="single" w:sz="8" w:space="0" w:color="E0E0E0"/>
            </w:tcBorders>
            <w:shd w:val="clear" w:color="auto" w:fill="FFFFFF"/>
          </w:tcPr>
          <w:p w14:paraId="765C145B"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-23.4086</w:t>
            </w:r>
          </w:p>
        </w:tc>
        <w:tc>
          <w:tcPr>
            <w:tcW w:w="637" w:type="pct"/>
            <w:tcBorders>
              <w:top w:val="single" w:sz="8" w:space="0" w:color="AEAEAE"/>
              <w:left w:val="single" w:sz="8" w:space="0" w:color="E0E0E0"/>
              <w:bottom w:val="single" w:sz="8" w:space="0" w:color="AEAEAE"/>
              <w:right w:val="nil"/>
            </w:tcBorders>
            <w:shd w:val="clear" w:color="auto" w:fill="FFFFFF"/>
          </w:tcPr>
          <w:p w14:paraId="4585D128"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2.4086</w:t>
            </w:r>
          </w:p>
        </w:tc>
      </w:tr>
      <w:tr w:rsidR="004B35AA" w:rsidRPr="004B35AA" w14:paraId="66DDD8A8" w14:textId="77777777" w:rsidTr="004B35AA">
        <w:trPr>
          <w:cantSplit/>
        </w:trPr>
        <w:tc>
          <w:tcPr>
            <w:tcW w:w="554" w:type="pct"/>
            <w:vMerge/>
            <w:tcBorders>
              <w:top w:val="single" w:sz="8" w:space="0" w:color="152935"/>
              <w:left w:val="nil"/>
              <w:bottom w:val="nil"/>
              <w:right w:val="nil"/>
            </w:tcBorders>
            <w:shd w:val="clear" w:color="auto" w:fill="E0E0E0"/>
          </w:tcPr>
          <w:p w14:paraId="0E8C91BD"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69" w:type="pct"/>
            <w:vMerge/>
            <w:tcBorders>
              <w:top w:val="single" w:sz="8" w:space="0" w:color="AEAEAE"/>
              <w:left w:val="nil"/>
              <w:bottom w:val="nil"/>
              <w:right w:val="nil"/>
            </w:tcBorders>
            <w:shd w:val="clear" w:color="auto" w:fill="E0E0E0"/>
          </w:tcPr>
          <w:p w14:paraId="41BFAC18"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90" w:type="pct"/>
            <w:tcBorders>
              <w:top w:val="single" w:sz="8" w:space="0" w:color="AEAEAE"/>
              <w:left w:val="nil"/>
              <w:bottom w:val="single" w:sz="8" w:space="0" w:color="AEAEAE"/>
              <w:right w:val="nil"/>
            </w:tcBorders>
            <w:shd w:val="clear" w:color="auto" w:fill="E0E0E0"/>
          </w:tcPr>
          <w:p w14:paraId="7139E38A"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Junior</w:t>
            </w:r>
          </w:p>
        </w:tc>
        <w:tc>
          <w:tcPr>
            <w:tcW w:w="665" w:type="pct"/>
            <w:tcBorders>
              <w:top w:val="single" w:sz="8" w:space="0" w:color="AEAEAE"/>
              <w:left w:val="nil"/>
              <w:bottom w:val="single" w:sz="8" w:space="0" w:color="AEAEAE"/>
              <w:right w:val="single" w:sz="8" w:space="0" w:color="E0E0E0"/>
            </w:tcBorders>
            <w:shd w:val="clear" w:color="auto" w:fill="FFFFFF"/>
          </w:tcPr>
          <w:p w14:paraId="54DB28A2"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-13.1000</w:t>
            </w:r>
            <w:r w:rsidRPr="004B35AA">
              <w:rPr>
                <w:rFonts w:ascii="Arial" w:hAnsi="Arial" w:cs="Arial"/>
                <w:color w:val="010205"/>
                <w:sz w:val="18"/>
                <w:szCs w:val="18"/>
                <w:vertAlign w:val="superscript"/>
              </w:rPr>
              <w:t>*</w:t>
            </w:r>
          </w:p>
        </w:tc>
        <w:tc>
          <w:tcPr>
            <w:tcW w:w="484" w:type="pct"/>
            <w:tcBorders>
              <w:top w:val="single" w:sz="8" w:space="0" w:color="AEAEAE"/>
              <w:left w:val="single" w:sz="8" w:space="0" w:color="E0E0E0"/>
              <w:bottom w:val="single" w:sz="8" w:space="0" w:color="AEAEAE"/>
              <w:right w:val="single" w:sz="8" w:space="0" w:color="E0E0E0"/>
            </w:tcBorders>
            <w:shd w:val="clear" w:color="auto" w:fill="FFFFFF"/>
          </w:tcPr>
          <w:p w14:paraId="76B2A04C"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AEAEAE"/>
              <w:left w:val="single" w:sz="8" w:space="0" w:color="E0E0E0"/>
              <w:bottom w:val="single" w:sz="8" w:space="0" w:color="AEAEAE"/>
              <w:right w:val="single" w:sz="8" w:space="0" w:color="E0E0E0"/>
            </w:tcBorders>
            <w:shd w:val="clear" w:color="auto" w:fill="FFFFFF"/>
          </w:tcPr>
          <w:p w14:paraId="3DBC6E75"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.046</w:t>
            </w:r>
          </w:p>
        </w:tc>
        <w:tc>
          <w:tcPr>
            <w:tcW w:w="637" w:type="pct"/>
            <w:tcBorders>
              <w:top w:val="single" w:sz="8" w:space="0" w:color="AEAEAE"/>
              <w:left w:val="single" w:sz="8" w:space="0" w:color="E0E0E0"/>
              <w:bottom w:val="single" w:sz="8" w:space="0" w:color="AEAEAE"/>
              <w:right w:val="single" w:sz="8" w:space="0" w:color="E0E0E0"/>
            </w:tcBorders>
            <w:shd w:val="clear" w:color="auto" w:fill="FFFFFF"/>
          </w:tcPr>
          <w:p w14:paraId="00E6593F"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-26.0086</w:t>
            </w:r>
          </w:p>
        </w:tc>
        <w:tc>
          <w:tcPr>
            <w:tcW w:w="637" w:type="pct"/>
            <w:tcBorders>
              <w:top w:val="single" w:sz="8" w:space="0" w:color="AEAEAE"/>
              <w:left w:val="single" w:sz="8" w:space="0" w:color="E0E0E0"/>
              <w:bottom w:val="single" w:sz="8" w:space="0" w:color="AEAEAE"/>
              <w:right w:val="nil"/>
            </w:tcBorders>
            <w:shd w:val="clear" w:color="auto" w:fill="FFFFFF"/>
          </w:tcPr>
          <w:p w14:paraId="1FFA7817"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-.1914</w:t>
            </w:r>
          </w:p>
        </w:tc>
      </w:tr>
      <w:tr w:rsidR="004B35AA" w:rsidRPr="004B35AA" w14:paraId="64FFDBAD" w14:textId="77777777" w:rsidTr="004B35AA">
        <w:trPr>
          <w:cantSplit/>
        </w:trPr>
        <w:tc>
          <w:tcPr>
            <w:tcW w:w="554" w:type="pct"/>
            <w:vMerge/>
            <w:tcBorders>
              <w:top w:val="single" w:sz="8" w:space="0" w:color="152935"/>
              <w:left w:val="nil"/>
              <w:bottom w:val="nil"/>
              <w:right w:val="nil"/>
            </w:tcBorders>
            <w:shd w:val="clear" w:color="auto" w:fill="E0E0E0"/>
          </w:tcPr>
          <w:p w14:paraId="67CD8340"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69" w:type="pct"/>
            <w:vMerge/>
            <w:tcBorders>
              <w:top w:val="single" w:sz="8" w:space="0" w:color="AEAEAE"/>
              <w:left w:val="nil"/>
              <w:bottom w:val="nil"/>
              <w:right w:val="nil"/>
            </w:tcBorders>
            <w:shd w:val="clear" w:color="auto" w:fill="E0E0E0"/>
          </w:tcPr>
          <w:p w14:paraId="52312B14"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90" w:type="pct"/>
            <w:tcBorders>
              <w:top w:val="single" w:sz="8" w:space="0" w:color="AEAEAE"/>
              <w:left w:val="nil"/>
              <w:bottom w:val="nil"/>
              <w:right w:val="nil"/>
            </w:tcBorders>
            <w:shd w:val="clear" w:color="auto" w:fill="E0E0E0"/>
          </w:tcPr>
          <w:p w14:paraId="434E8FA2"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Senior</w:t>
            </w:r>
          </w:p>
        </w:tc>
        <w:tc>
          <w:tcPr>
            <w:tcW w:w="665" w:type="pct"/>
            <w:tcBorders>
              <w:top w:val="single" w:sz="8" w:space="0" w:color="AEAEAE"/>
              <w:left w:val="nil"/>
              <w:bottom w:val="nil"/>
              <w:right w:val="single" w:sz="8" w:space="0" w:color="E0E0E0"/>
            </w:tcBorders>
            <w:shd w:val="clear" w:color="auto" w:fill="FFFFFF"/>
          </w:tcPr>
          <w:p w14:paraId="37E90CDF"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-14.9000</w:t>
            </w:r>
            <w:r w:rsidRPr="004B35AA">
              <w:rPr>
                <w:rFonts w:ascii="Arial" w:hAnsi="Arial" w:cs="Arial"/>
                <w:color w:val="010205"/>
                <w:sz w:val="18"/>
                <w:szCs w:val="18"/>
                <w:vertAlign w:val="superscript"/>
              </w:rPr>
              <w:t>*</w:t>
            </w:r>
          </w:p>
        </w:tc>
        <w:tc>
          <w:tcPr>
            <w:tcW w:w="484" w:type="pct"/>
            <w:tcBorders>
              <w:top w:val="single" w:sz="8" w:space="0" w:color="AEAEAE"/>
              <w:left w:val="single" w:sz="8" w:space="0" w:color="E0E0E0"/>
              <w:bottom w:val="nil"/>
              <w:right w:val="single" w:sz="8" w:space="0" w:color="E0E0E0"/>
            </w:tcBorders>
            <w:shd w:val="clear" w:color="auto" w:fill="FFFFFF"/>
          </w:tcPr>
          <w:p w14:paraId="029FAABF"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AEAEAE"/>
              <w:left w:val="single" w:sz="8" w:space="0" w:color="E0E0E0"/>
              <w:bottom w:val="nil"/>
              <w:right w:val="single" w:sz="8" w:space="0" w:color="E0E0E0"/>
            </w:tcBorders>
            <w:shd w:val="clear" w:color="auto" w:fill="FFFFFF"/>
          </w:tcPr>
          <w:p w14:paraId="42660BCC"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.019</w:t>
            </w:r>
          </w:p>
        </w:tc>
        <w:tc>
          <w:tcPr>
            <w:tcW w:w="637" w:type="pct"/>
            <w:tcBorders>
              <w:top w:val="single" w:sz="8" w:space="0" w:color="AEAEAE"/>
              <w:left w:val="single" w:sz="8" w:space="0" w:color="E0E0E0"/>
              <w:bottom w:val="nil"/>
              <w:right w:val="single" w:sz="8" w:space="0" w:color="E0E0E0"/>
            </w:tcBorders>
            <w:shd w:val="clear" w:color="auto" w:fill="FFFFFF"/>
          </w:tcPr>
          <w:p w14:paraId="5FDF639B"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-27.8086</w:t>
            </w:r>
          </w:p>
        </w:tc>
        <w:tc>
          <w:tcPr>
            <w:tcW w:w="637" w:type="pct"/>
            <w:tcBorders>
              <w:top w:val="single" w:sz="8" w:space="0" w:color="AEAEAE"/>
              <w:left w:val="single" w:sz="8" w:space="0" w:color="E0E0E0"/>
              <w:bottom w:val="nil"/>
              <w:right w:val="nil"/>
            </w:tcBorders>
            <w:shd w:val="clear" w:color="auto" w:fill="FFFFFF"/>
          </w:tcPr>
          <w:p w14:paraId="17FD21A1"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-1.9914</w:t>
            </w:r>
          </w:p>
        </w:tc>
      </w:tr>
      <w:tr w:rsidR="004B35AA" w:rsidRPr="004B35AA" w14:paraId="0F50F75D" w14:textId="77777777" w:rsidTr="004B35AA">
        <w:trPr>
          <w:cantSplit/>
        </w:trPr>
        <w:tc>
          <w:tcPr>
            <w:tcW w:w="554" w:type="pct"/>
            <w:vMerge/>
            <w:tcBorders>
              <w:top w:val="single" w:sz="8" w:space="0" w:color="152935"/>
              <w:left w:val="nil"/>
              <w:bottom w:val="nil"/>
              <w:right w:val="nil"/>
            </w:tcBorders>
            <w:shd w:val="clear" w:color="auto" w:fill="E0E0E0"/>
          </w:tcPr>
          <w:p w14:paraId="469B72E9"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69" w:type="pct"/>
            <w:vMerge w:val="restart"/>
            <w:tcBorders>
              <w:top w:val="single" w:sz="8" w:space="0" w:color="AEAEAE"/>
              <w:left w:val="nil"/>
              <w:bottom w:val="nil"/>
              <w:right w:val="nil"/>
            </w:tcBorders>
            <w:shd w:val="clear" w:color="auto" w:fill="E0E0E0"/>
          </w:tcPr>
          <w:p w14:paraId="5494202C"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Junior</w:t>
            </w:r>
          </w:p>
        </w:tc>
        <w:tc>
          <w:tcPr>
            <w:tcW w:w="790" w:type="pct"/>
            <w:tcBorders>
              <w:top w:val="single" w:sz="8" w:space="0" w:color="AEAEAE"/>
              <w:left w:val="nil"/>
              <w:bottom w:val="single" w:sz="8" w:space="0" w:color="AEAEAE"/>
              <w:right w:val="nil"/>
            </w:tcBorders>
            <w:shd w:val="clear" w:color="auto" w:fill="E0E0E0"/>
          </w:tcPr>
          <w:p w14:paraId="51A3156B"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Freshmen</w:t>
            </w:r>
          </w:p>
        </w:tc>
        <w:tc>
          <w:tcPr>
            <w:tcW w:w="665" w:type="pct"/>
            <w:tcBorders>
              <w:top w:val="single" w:sz="8" w:space="0" w:color="AEAEAE"/>
              <w:left w:val="nil"/>
              <w:bottom w:val="single" w:sz="8" w:space="0" w:color="AEAEAE"/>
              <w:right w:val="single" w:sz="8" w:space="0" w:color="E0E0E0"/>
            </w:tcBorders>
            <w:shd w:val="clear" w:color="auto" w:fill="FFFFFF"/>
          </w:tcPr>
          <w:p w14:paraId="7879971D"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2.6000</w:t>
            </w:r>
          </w:p>
        </w:tc>
        <w:tc>
          <w:tcPr>
            <w:tcW w:w="484" w:type="pct"/>
            <w:tcBorders>
              <w:top w:val="single" w:sz="8" w:space="0" w:color="AEAEAE"/>
              <w:left w:val="single" w:sz="8" w:space="0" w:color="E0E0E0"/>
              <w:bottom w:val="single" w:sz="8" w:space="0" w:color="AEAEAE"/>
              <w:right w:val="single" w:sz="8" w:space="0" w:color="E0E0E0"/>
            </w:tcBorders>
            <w:shd w:val="clear" w:color="auto" w:fill="FFFFFF"/>
          </w:tcPr>
          <w:p w14:paraId="6BA72D4B"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AEAEAE"/>
              <w:left w:val="single" w:sz="8" w:space="0" w:color="E0E0E0"/>
              <w:bottom w:val="single" w:sz="8" w:space="0" w:color="AEAEAE"/>
              <w:right w:val="single" w:sz="8" w:space="0" w:color="E0E0E0"/>
            </w:tcBorders>
            <w:shd w:val="clear" w:color="auto" w:fill="FFFFFF"/>
          </w:tcPr>
          <w:p w14:paraId="07817688"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.947</w:t>
            </w:r>
          </w:p>
        </w:tc>
        <w:tc>
          <w:tcPr>
            <w:tcW w:w="637" w:type="pct"/>
            <w:tcBorders>
              <w:top w:val="single" w:sz="8" w:space="0" w:color="AEAEAE"/>
              <w:left w:val="single" w:sz="8" w:space="0" w:color="E0E0E0"/>
              <w:bottom w:val="single" w:sz="8" w:space="0" w:color="AEAEAE"/>
              <w:right w:val="single" w:sz="8" w:space="0" w:color="E0E0E0"/>
            </w:tcBorders>
            <w:shd w:val="clear" w:color="auto" w:fill="FFFFFF"/>
          </w:tcPr>
          <w:p w14:paraId="0CAD029F"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-10.3086</w:t>
            </w:r>
          </w:p>
        </w:tc>
        <w:tc>
          <w:tcPr>
            <w:tcW w:w="637" w:type="pct"/>
            <w:tcBorders>
              <w:top w:val="single" w:sz="8" w:space="0" w:color="AEAEAE"/>
              <w:left w:val="single" w:sz="8" w:space="0" w:color="E0E0E0"/>
              <w:bottom w:val="single" w:sz="8" w:space="0" w:color="AEAEAE"/>
              <w:right w:val="nil"/>
            </w:tcBorders>
            <w:shd w:val="clear" w:color="auto" w:fill="FFFFFF"/>
          </w:tcPr>
          <w:p w14:paraId="644A3E9D"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15.5086</w:t>
            </w:r>
          </w:p>
        </w:tc>
      </w:tr>
      <w:tr w:rsidR="004B35AA" w:rsidRPr="004B35AA" w14:paraId="596573CA" w14:textId="77777777" w:rsidTr="004B35AA">
        <w:trPr>
          <w:cantSplit/>
        </w:trPr>
        <w:tc>
          <w:tcPr>
            <w:tcW w:w="554" w:type="pct"/>
            <w:vMerge/>
            <w:tcBorders>
              <w:top w:val="single" w:sz="8" w:space="0" w:color="152935"/>
              <w:left w:val="nil"/>
              <w:bottom w:val="nil"/>
              <w:right w:val="nil"/>
            </w:tcBorders>
            <w:shd w:val="clear" w:color="auto" w:fill="E0E0E0"/>
          </w:tcPr>
          <w:p w14:paraId="302E5499"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69" w:type="pct"/>
            <w:vMerge/>
            <w:tcBorders>
              <w:top w:val="single" w:sz="8" w:space="0" w:color="AEAEAE"/>
              <w:left w:val="nil"/>
              <w:bottom w:val="nil"/>
              <w:right w:val="nil"/>
            </w:tcBorders>
            <w:shd w:val="clear" w:color="auto" w:fill="E0E0E0"/>
          </w:tcPr>
          <w:p w14:paraId="7C7032B1"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90" w:type="pct"/>
            <w:tcBorders>
              <w:top w:val="single" w:sz="8" w:space="0" w:color="AEAEAE"/>
              <w:left w:val="nil"/>
              <w:bottom w:val="single" w:sz="8" w:space="0" w:color="AEAEAE"/>
              <w:right w:val="nil"/>
            </w:tcBorders>
            <w:shd w:val="clear" w:color="auto" w:fill="E0E0E0"/>
          </w:tcPr>
          <w:p w14:paraId="7755AA95"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Sophomore</w:t>
            </w:r>
          </w:p>
        </w:tc>
        <w:tc>
          <w:tcPr>
            <w:tcW w:w="665" w:type="pct"/>
            <w:tcBorders>
              <w:top w:val="single" w:sz="8" w:space="0" w:color="AEAEAE"/>
              <w:left w:val="nil"/>
              <w:bottom w:val="single" w:sz="8" w:space="0" w:color="AEAEAE"/>
              <w:right w:val="single" w:sz="8" w:space="0" w:color="E0E0E0"/>
            </w:tcBorders>
            <w:shd w:val="clear" w:color="auto" w:fill="FFFFFF"/>
          </w:tcPr>
          <w:p w14:paraId="2C7E00C1"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13.1000</w:t>
            </w:r>
            <w:r w:rsidRPr="004B35AA">
              <w:rPr>
                <w:rFonts w:ascii="Arial" w:hAnsi="Arial" w:cs="Arial"/>
                <w:color w:val="010205"/>
                <w:sz w:val="18"/>
                <w:szCs w:val="18"/>
                <w:vertAlign w:val="superscript"/>
              </w:rPr>
              <w:t>*</w:t>
            </w:r>
          </w:p>
        </w:tc>
        <w:tc>
          <w:tcPr>
            <w:tcW w:w="484" w:type="pct"/>
            <w:tcBorders>
              <w:top w:val="single" w:sz="8" w:space="0" w:color="AEAEAE"/>
              <w:left w:val="single" w:sz="8" w:space="0" w:color="E0E0E0"/>
              <w:bottom w:val="single" w:sz="8" w:space="0" w:color="AEAEAE"/>
              <w:right w:val="single" w:sz="8" w:space="0" w:color="E0E0E0"/>
            </w:tcBorders>
            <w:shd w:val="clear" w:color="auto" w:fill="FFFFFF"/>
          </w:tcPr>
          <w:p w14:paraId="78EFB1DE"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AEAEAE"/>
              <w:left w:val="single" w:sz="8" w:space="0" w:color="E0E0E0"/>
              <w:bottom w:val="single" w:sz="8" w:space="0" w:color="AEAEAE"/>
              <w:right w:val="single" w:sz="8" w:space="0" w:color="E0E0E0"/>
            </w:tcBorders>
            <w:shd w:val="clear" w:color="auto" w:fill="FFFFFF"/>
          </w:tcPr>
          <w:p w14:paraId="1E8795F9"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.046</w:t>
            </w:r>
          </w:p>
        </w:tc>
        <w:tc>
          <w:tcPr>
            <w:tcW w:w="637" w:type="pct"/>
            <w:tcBorders>
              <w:top w:val="single" w:sz="8" w:space="0" w:color="AEAEAE"/>
              <w:left w:val="single" w:sz="8" w:space="0" w:color="E0E0E0"/>
              <w:bottom w:val="single" w:sz="8" w:space="0" w:color="AEAEAE"/>
              <w:right w:val="single" w:sz="8" w:space="0" w:color="E0E0E0"/>
            </w:tcBorders>
            <w:shd w:val="clear" w:color="auto" w:fill="FFFFFF"/>
          </w:tcPr>
          <w:p w14:paraId="529142E7"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.1914</w:t>
            </w:r>
          </w:p>
        </w:tc>
        <w:tc>
          <w:tcPr>
            <w:tcW w:w="637" w:type="pct"/>
            <w:tcBorders>
              <w:top w:val="single" w:sz="8" w:space="0" w:color="AEAEAE"/>
              <w:left w:val="single" w:sz="8" w:space="0" w:color="E0E0E0"/>
              <w:bottom w:val="single" w:sz="8" w:space="0" w:color="AEAEAE"/>
              <w:right w:val="nil"/>
            </w:tcBorders>
            <w:shd w:val="clear" w:color="auto" w:fill="FFFFFF"/>
          </w:tcPr>
          <w:p w14:paraId="29C082C4"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26.0086</w:t>
            </w:r>
          </w:p>
        </w:tc>
      </w:tr>
      <w:tr w:rsidR="004B35AA" w:rsidRPr="004B35AA" w14:paraId="128B6FB2" w14:textId="77777777" w:rsidTr="004B35AA">
        <w:trPr>
          <w:cantSplit/>
        </w:trPr>
        <w:tc>
          <w:tcPr>
            <w:tcW w:w="554" w:type="pct"/>
            <w:vMerge/>
            <w:tcBorders>
              <w:top w:val="single" w:sz="8" w:space="0" w:color="152935"/>
              <w:left w:val="nil"/>
              <w:bottom w:val="nil"/>
              <w:right w:val="nil"/>
            </w:tcBorders>
            <w:shd w:val="clear" w:color="auto" w:fill="E0E0E0"/>
          </w:tcPr>
          <w:p w14:paraId="2417FD60"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69" w:type="pct"/>
            <w:vMerge/>
            <w:tcBorders>
              <w:top w:val="single" w:sz="8" w:space="0" w:color="AEAEAE"/>
              <w:left w:val="nil"/>
              <w:bottom w:val="nil"/>
              <w:right w:val="nil"/>
            </w:tcBorders>
            <w:shd w:val="clear" w:color="auto" w:fill="E0E0E0"/>
          </w:tcPr>
          <w:p w14:paraId="4760226B"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90" w:type="pct"/>
            <w:tcBorders>
              <w:top w:val="single" w:sz="8" w:space="0" w:color="AEAEAE"/>
              <w:left w:val="nil"/>
              <w:bottom w:val="nil"/>
              <w:right w:val="nil"/>
            </w:tcBorders>
            <w:shd w:val="clear" w:color="auto" w:fill="E0E0E0"/>
          </w:tcPr>
          <w:p w14:paraId="4E1534D8"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Senior</w:t>
            </w:r>
          </w:p>
        </w:tc>
        <w:tc>
          <w:tcPr>
            <w:tcW w:w="665" w:type="pct"/>
            <w:tcBorders>
              <w:top w:val="single" w:sz="8" w:space="0" w:color="AEAEAE"/>
              <w:left w:val="nil"/>
              <w:bottom w:val="nil"/>
              <w:right w:val="single" w:sz="8" w:space="0" w:color="E0E0E0"/>
            </w:tcBorders>
            <w:shd w:val="clear" w:color="auto" w:fill="FFFFFF"/>
          </w:tcPr>
          <w:p w14:paraId="1E99115F"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-1.8000</w:t>
            </w:r>
          </w:p>
        </w:tc>
        <w:tc>
          <w:tcPr>
            <w:tcW w:w="484" w:type="pct"/>
            <w:tcBorders>
              <w:top w:val="single" w:sz="8" w:space="0" w:color="AEAEAE"/>
              <w:left w:val="single" w:sz="8" w:space="0" w:color="E0E0E0"/>
              <w:bottom w:val="nil"/>
              <w:right w:val="single" w:sz="8" w:space="0" w:color="E0E0E0"/>
            </w:tcBorders>
            <w:shd w:val="clear" w:color="auto" w:fill="FFFFFF"/>
          </w:tcPr>
          <w:p w14:paraId="713C2740"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AEAEAE"/>
              <w:left w:val="single" w:sz="8" w:space="0" w:color="E0E0E0"/>
              <w:bottom w:val="nil"/>
              <w:right w:val="single" w:sz="8" w:space="0" w:color="E0E0E0"/>
            </w:tcBorders>
            <w:shd w:val="clear" w:color="auto" w:fill="FFFFFF"/>
          </w:tcPr>
          <w:p w14:paraId="2BBAB5DE"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.981</w:t>
            </w:r>
          </w:p>
        </w:tc>
        <w:tc>
          <w:tcPr>
            <w:tcW w:w="637" w:type="pct"/>
            <w:tcBorders>
              <w:top w:val="single" w:sz="8" w:space="0" w:color="AEAEAE"/>
              <w:left w:val="single" w:sz="8" w:space="0" w:color="E0E0E0"/>
              <w:bottom w:val="nil"/>
              <w:right w:val="single" w:sz="8" w:space="0" w:color="E0E0E0"/>
            </w:tcBorders>
            <w:shd w:val="clear" w:color="auto" w:fill="FFFFFF"/>
          </w:tcPr>
          <w:p w14:paraId="34DFC39D"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-14.7086</w:t>
            </w:r>
          </w:p>
        </w:tc>
        <w:tc>
          <w:tcPr>
            <w:tcW w:w="637" w:type="pct"/>
            <w:tcBorders>
              <w:top w:val="single" w:sz="8" w:space="0" w:color="AEAEAE"/>
              <w:left w:val="single" w:sz="8" w:space="0" w:color="E0E0E0"/>
              <w:bottom w:val="nil"/>
              <w:right w:val="nil"/>
            </w:tcBorders>
            <w:shd w:val="clear" w:color="auto" w:fill="FFFFFF"/>
          </w:tcPr>
          <w:p w14:paraId="07604032"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11.1086</w:t>
            </w:r>
          </w:p>
        </w:tc>
      </w:tr>
      <w:tr w:rsidR="004B35AA" w:rsidRPr="004B35AA" w14:paraId="72ADEE49" w14:textId="77777777" w:rsidTr="004B35AA">
        <w:trPr>
          <w:cantSplit/>
        </w:trPr>
        <w:tc>
          <w:tcPr>
            <w:tcW w:w="554" w:type="pct"/>
            <w:vMerge/>
            <w:tcBorders>
              <w:top w:val="single" w:sz="8" w:space="0" w:color="152935"/>
              <w:left w:val="nil"/>
              <w:bottom w:val="nil"/>
              <w:right w:val="nil"/>
            </w:tcBorders>
            <w:shd w:val="clear" w:color="auto" w:fill="E0E0E0"/>
          </w:tcPr>
          <w:p w14:paraId="0A48B59E"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69" w:type="pct"/>
            <w:vMerge w:val="restart"/>
            <w:tcBorders>
              <w:top w:val="single" w:sz="8" w:space="0" w:color="AEAEAE"/>
              <w:left w:val="nil"/>
              <w:bottom w:val="nil"/>
              <w:right w:val="nil"/>
            </w:tcBorders>
            <w:shd w:val="clear" w:color="auto" w:fill="E0E0E0"/>
          </w:tcPr>
          <w:p w14:paraId="226C197C"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Senior</w:t>
            </w:r>
          </w:p>
        </w:tc>
        <w:tc>
          <w:tcPr>
            <w:tcW w:w="790" w:type="pct"/>
            <w:tcBorders>
              <w:top w:val="single" w:sz="8" w:space="0" w:color="AEAEAE"/>
              <w:left w:val="nil"/>
              <w:bottom w:val="single" w:sz="8" w:space="0" w:color="AEAEAE"/>
              <w:right w:val="nil"/>
            </w:tcBorders>
            <w:shd w:val="clear" w:color="auto" w:fill="E0E0E0"/>
          </w:tcPr>
          <w:p w14:paraId="281A6E88"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Freshmen</w:t>
            </w:r>
          </w:p>
        </w:tc>
        <w:tc>
          <w:tcPr>
            <w:tcW w:w="665" w:type="pct"/>
            <w:tcBorders>
              <w:top w:val="single" w:sz="8" w:space="0" w:color="AEAEAE"/>
              <w:left w:val="nil"/>
              <w:bottom w:val="single" w:sz="8" w:space="0" w:color="AEAEAE"/>
              <w:right w:val="single" w:sz="8" w:space="0" w:color="E0E0E0"/>
            </w:tcBorders>
            <w:shd w:val="clear" w:color="auto" w:fill="FFFFFF"/>
          </w:tcPr>
          <w:p w14:paraId="190F31FF"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4.4000</w:t>
            </w:r>
          </w:p>
        </w:tc>
        <w:tc>
          <w:tcPr>
            <w:tcW w:w="484" w:type="pct"/>
            <w:tcBorders>
              <w:top w:val="single" w:sz="8" w:space="0" w:color="AEAEAE"/>
              <w:left w:val="single" w:sz="8" w:space="0" w:color="E0E0E0"/>
              <w:bottom w:val="single" w:sz="8" w:space="0" w:color="AEAEAE"/>
              <w:right w:val="single" w:sz="8" w:space="0" w:color="E0E0E0"/>
            </w:tcBorders>
            <w:shd w:val="clear" w:color="auto" w:fill="FFFFFF"/>
          </w:tcPr>
          <w:p w14:paraId="76FDCE43"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AEAEAE"/>
              <w:left w:val="single" w:sz="8" w:space="0" w:color="E0E0E0"/>
              <w:bottom w:val="single" w:sz="8" w:space="0" w:color="AEAEAE"/>
              <w:right w:val="single" w:sz="8" w:space="0" w:color="E0E0E0"/>
            </w:tcBorders>
            <w:shd w:val="clear" w:color="auto" w:fill="FFFFFF"/>
          </w:tcPr>
          <w:p w14:paraId="01DEDD40"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.793</w:t>
            </w:r>
          </w:p>
        </w:tc>
        <w:tc>
          <w:tcPr>
            <w:tcW w:w="637" w:type="pct"/>
            <w:tcBorders>
              <w:top w:val="single" w:sz="8" w:space="0" w:color="AEAEAE"/>
              <w:left w:val="single" w:sz="8" w:space="0" w:color="E0E0E0"/>
              <w:bottom w:val="single" w:sz="8" w:space="0" w:color="AEAEAE"/>
              <w:right w:val="single" w:sz="8" w:space="0" w:color="E0E0E0"/>
            </w:tcBorders>
            <w:shd w:val="clear" w:color="auto" w:fill="FFFFFF"/>
          </w:tcPr>
          <w:p w14:paraId="5DDA8BEF"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-8.5086</w:t>
            </w:r>
          </w:p>
        </w:tc>
        <w:tc>
          <w:tcPr>
            <w:tcW w:w="637" w:type="pct"/>
            <w:tcBorders>
              <w:top w:val="single" w:sz="8" w:space="0" w:color="AEAEAE"/>
              <w:left w:val="single" w:sz="8" w:space="0" w:color="E0E0E0"/>
              <w:bottom w:val="single" w:sz="8" w:space="0" w:color="AEAEAE"/>
              <w:right w:val="nil"/>
            </w:tcBorders>
            <w:shd w:val="clear" w:color="auto" w:fill="FFFFFF"/>
          </w:tcPr>
          <w:p w14:paraId="243725B2"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17.3086</w:t>
            </w:r>
          </w:p>
        </w:tc>
      </w:tr>
      <w:tr w:rsidR="004B35AA" w:rsidRPr="004B35AA" w14:paraId="54335AA3" w14:textId="77777777" w:rsidTr="004B35AA">
        <w:trPr>
          <w:cantSplit/>
        </w:trPr>
        <w:tc>
          <w:tcPr>
            <w:tcW w:w="554" w:type="pct"/>
            <w:vMerge/>
            <w:tcBorders>
              <w:top w:val="single" w:sz="8" w:space="0" w:color="152935"/>
              <w:left w:val="nil"/>
              <w:bottom w:val="nil"/>
              <w:right w:val="nil"/>
            </w:tcBorders>
            <w:shd w:val="clear" w:color="auto" w:fill="E0E0E0"/>
          </w:tcPr>
          <w:p w14:paraId="159B5172"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69" w:type="pct"/>
            <w:vMerge/>
            <w:tcBorders>
              <w:top w:val="single" w:sz="8" w:space="0" w:color="AEAEAE"/>
              <w:left w:val="nil"/>
              <w:bottom w:val="nil"/>
              <w:right w:val="nil"/>
            </w:tcBorders>
            <w:shd w:val="clear" w:color="auto" w:fill="E0E0E0"/>
          </w:tcPr>
          <w:p w14:paraId="02903DB0"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90" w:type="pct"/>
            <w:tcBorders>
              <w:top w:val="single" w:sz="8" w:space="0" w:color="AEAEAE"/>
              <w:left w:val="nil"/>
              <w:bottom w:val="single" w:sz="8" w:space="0" w:color="AEAEAE"/>
              <w:right w:val="nil"/>
            </w:tcBorders>
            <w:shd w:val="clear" w:color="auto" w:fill="E0E0E0"/>
          </w:tcPr>
          <w:p w14:paraId="729B300C"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Sophomore</w:t>
            </w:r>
          </w:p>
        </w:tc>
        <w:tc>
          <w:tcPr>
            <w:tcW w:w="665" w:type="pct"/>
            <w:tcBorders>
              <w:top w:val="single" w:sz="8" w:space="0" w:color="AEAEAE"/>
              <w:left w:val="nil"/>
              <w:bottom w:val="single" w:sz="8" w:space="0" w:color="AEAEAE"/>
              <w:right w:val="single" w:sz="8" w:space="0" w:color="E0E0E0"/>
            </w:tcBorders>
            <w:shd w:val="clear" w:color="auto" w:fill="FFFFFF"/>
          </w:tcPr>
          <w:p w14:paraId="468F3585"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14.9000</w:t>
            </w:r>
            <w:r w:rsidRPr="004B35AA">
              <w:rPr>
                <w:rFonts w:ascii="Arial" w:hAnsi="Arial" w:cs="Arial"/>
                <w:color w:val="010205"/>
                <w:sz w:val="18"/>
                <w:szCs w:val="18"/>
                <w:vertAlign w:val="superscript"/>
              </w:rPr>
              <w:t>*</w:t>
            </w:r>
          </w:p>
        </w:tc>
        <w:tc>
          <w:tcPr>
            <w:tcW w:w="484" w:type="pct"/>
            <w:tcBorders>
              <w:top w:val="single" w:sz="8" w:space="0" w:color="AEAEAE"/>
              <w:left w:val="single" w:sz="8" w:space="0" w:color="E0E0E0"/>
              <w:bottom w:val="single" w:sz="8" w:space="0" w:color="AEAEAE"/>
              <w:right w:val="single" w:sz="8" w:space="0" w:color="E0E0E0"/>
            </w:tcBorders>
            <w:shd w:val="clear" w:color="auto" w:fill="FFFFFF"/>
          </w:tcPr>
          <w:p w14:paraId="7F051524"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AEAEAE"/>
              <w:left w:val="single" w:sz="8" w:space="0" w:color="E0E0E0"/>
              <w:bottom w:val="single" w:sz="8" w:space="0" w:color="AEAEAE"/>
              <w:right w:val="single" w:sz="8" w:space="0" w:color="E0E0E0"/>
            </w:tcBorders>
            <w:shd w:val="clear" w:color="auto" w:fill="FFFFFF"/>
          </w:tcPr>
          <w:p w14:paraId="01090084"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.019</w:t>
            </w:r>
          </w:p>
        </w:tc>
        <w:tc>
          <w:tcPr>
            <w:tcW w:w="637" w:type="pct"/>
            <w:tcBorders>
              <w:top w:val="single" w:sz="8" w:space="0" w:color="AEAEAE"/>
              <w:left w:val="single" w:sz="8" w:space="0" w:color="E0E0E0"/>
              <w:bottom w:val="single" w:sz="8" w:space="0" w:color="AEAEAE"/>
              <w:right w:val="single" w:sz="8" w:space="0" w:color="E0E0E0"/>
            </w:tcBorders>
            <w:shd w:val="clear" w:color="auto" w:fill="FFFFFF"/>
          </w:tcPr>
          <w:p w14:paraId="516573EF"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1.9914</w:t>
            </w:r>
          </w:p>
        </w:tc>
        <w:tc>
          <w:tcPr>
            <w:tcW w:w="637" w:type="pct"/>
            <w:tcBorders>
              <w:top w:val="single" w:sz="8" w:space="0" w:color="AEAEAE"/>
              <w:left w:val="single" w:sz="8" w:space="0" w:color="E0E0E0"/>
              <w:bottom w:val="single" w:sz="8" w:space="0" w:color="AEAEAE"/>
              <w:right w:val="nil"/>
            </w:tcBorders>
            <w:shd w:val="clear" w:color="auto" w:fill="FFFFFF"/>
          </w:tcPr>
          <w:p w14:paraId="3C1D8991"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27.8086</w:t>
            </w:r>
          </w:p>
        </w:tc>
      </w:tr>
      <w:tr w:rsidR="004B35AA" w:rsidRPr="004B35AA" w14:paraId="41E46543" w14:textId="77777777" w:rsidTr="004B35AA">
        <w:trPr>
          <w:cantSplit/>
        </w:trPr>
        <w:tc>
          <w:tcPr>
            <w:tcW w:w="554" w:type="pct"/>
            <w:vMerge/>
            <w:tcBorders>
              <w:top w:val="single" w:sz="8" w:space="0" w:color="152935"/>
              <w:left w:val="nil"/>
              <w:bottom w:val="nil"/>
              <w:right w:val="nil"/>
            </w:tcBorders>
            <w:shd w:val="clear" w:color="auto" w:fill="E0E0E0"/>
          </w:tcPr>
          <w:p w14:paraId="51290CAF"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69" w:type="pct"/>
            <w:vMerge/>
            <w:tcBorders>
              <w:top w:val="single" w:sz="8" w:space="0" w:color="AEAEAE"/>
              <w:left w:val="nil"/>
              <w:bottom w:val="nil"/>
              <w:right w:val="nil"/>
            </w:tcBorders>
            <w:shd w:val="clear" w:color="auto" w:fill="E0E0E0"/>
          </w:tcPr>
          <w:p w14:paraId="2ED87DE0" w14:textId="77777777" w:rsidR="004B35AA" w:rsidRPr="004B35AA" w:rsidRDefault="004B35AA" w:rsidP="004B35AA">
            <w:pPr>
              <w:autoSpaceDE w:val="0"/>
              <w:autoSpaceDN w:val="0"/>
              <w:adjustRightInd w:val="0"/>
              <w:spacing w:after="0" w:line="240" w:lineRule="auto"/>
              <w:rPr>
                <w:rFonts w:ascii="Arial" w:hAnsi="Arial" w:cs="Arial"/>
                <w:color w:val="010205"/>
                <w:sz w:val="18"/>
                <w:szCs w:val="18"/>
              </w:rPr>
            </w:pPr>
          </w:p>
        </w:tc>
        <w:tc>
          <w:tcPr>
            <w:tcW w:w="790" w:type="pct"/>
            <w:tcBorders>
              <w:top w:val="single" w:sz="8" w:space="0" w:color="AEAEAE"/>
              <w:left w:val="nil"/>
              <w:bottom w:val="nil"/>
              <w:right w:val="nil"/>
            </w:tcBorders>
            <w:shd w:val="clear" w:color="auto" w:fill="E0E0E0"/>
          </w:tcPr>
          <w:p w14:paraId="4261CE38" w14:textId="77777777" w:rsidR="004B35AA" w:rsidRPr="004B35AA" w:rsidRDefault="004B35AA" w:rsidP="004B35AA">
            <w:pPr>
              <w:autoSpaceDE w:val="0"/>
              <w:autoSpaceDN w:val="0"/>
              <w:adjustRightInd w:val="0"/>
              <w:spacing w:after="0" w:line="320" w:lineRule="atLeast"/>
              <w:ind w:left="60" w:right="60"/>
              <w:rPr>
                <w:rFonts w:ascii="Arial" w:hAnsi="Arial" w:cs="Arial"/>
                <w:color w:val="264A60"/>
                <w:sz w:val="18"/>
                <w:szCs w:val="18"/>
              </w:rPr>
            </w:pPr>
            <w:r w:rsidRPr="004B35AA">
              <w:rPr>
                <w:rFonts w:ascii="Arial" w:hAnsi="Arial" w:cs="Arial"/>
                <w:color w:val="264A60"/>
                <w:sz w:val="18"/>
                <w:szCs w:val="18"/>
              </w:rPr>
              <w:t>Junior</w:t>
            </w:r>
          </w:p>
        </w:tc>
        <w:tc>
          <w:tcPr>
            <w:tcW w:w="665" w:type="pct"/>
            <w:tcBorders>
              <w:top w:val="single" w:sz="8" w:space="0" w:color="AEAEAE"/>
              <w:left w:val="nil"/>
              <w:bottom w:val="nil"/>
              <w:right w:val="single" w:sz="8" w:space="0" w:color="E0E0E0"/>
            </w:tcBorders>
            <w:shd w:val="clear" w:color="auto" w:fill="FFFFFF"/>
          </w:tcPr>
          <w:p w14:paraId="3D311E00"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1.8000</w:t>
            </w:r>
          </w:p>
        </w:tc>
        <w:tc>
          <w:tcPr>
            <w:tcW w:w="484" w:type="pct"/>
            <w:tcBorders>
              <w:top w:val="single" w:sz="8" w:space="0" w:color="AEAEAE"/>
              <w:left w:val="single" w:sz="8" w:space="0" w:color="E0E0E0"/>
              <w:bottom w:val="nil"/>
              <w:right w:val="single" w:sz="8" w:space="0" w:color="E0E0E0"/>
            </w:tcBorders>
            <w:shd w:val="clear" w:color="auto" w:fill="FFFFFF"/>
          </w:tcPr>
          <w:p w14:paraId="2058AFCE"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4.76445</w:t>
            </w:r>
          </w:p>
        </w:tc>
        <w:tc>
          <w:tcPr>
            <w:tcW w:w="464" w:type="pct"/>
            <w:tcBorders>
              <w:top w:val="single" w:sz="8" w:space="0" w:color="AEAEAE"/>
              <w:left w:val="single" w:sz="8" w:space="0" w:color="E0E0E0"/>
              <w:bottom w:val="nil"/>
              <w:right w:val="single" w:sz="8" w:space="0" w:color="E0E0E0"/>
            </w:tcBorders>
            <w:shd w:val="clear" w:color="auto" w:fill="FFFFFF"/>
          </w:tcPr>
          <w:p w14:paraId="055D4875"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.981</w:t>
            </w:r>
          </w:p>
        </w:tc>
        <w:tc>
          <w:tcPr>
            <w:tcW w:w="637" w:type="pct"/>
            <w:tcBorders>
              <w:top w:val="single" w:sz="8" w:space="0" w:color="AEAEAE"/>
              <w:left w:val="single" w:sz="8" w:space="0" w:color="E0E0E0"/>
              <w:bottom w:val="nil"/>
              <w:right w:val="single" w:sz="8" w:space="0" w:color="E0E0E0"/>
            </w:tcBorders>
            <w:shd w:val="clear" w:color="auto" w:fill="FFFFFF"/>
          </w:tcPr>
          <w:p w14:paraId="66B16314"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-11.1086</w:t>
            </w:r>
          </w:p>
        </w:tc>
        <w:tc>
          <w:tcPr>
            <w:tcW w:w="637" w:type="pct"/>
            <w:tcBorders>
              <w:top w:val="single" w:sz="8" w:space="0" w:color="AEAEAE"/>
              <w:left w:val="single" w:sz="8" w:space="0" w:color="E0E0E0"/>
              <w:bottom w:val="nil"/>
              <w:right w:val="nil"/>
            </w:tcBorders>
            <w:shd w:val="clear" w:color="auto" w:fill="FFFFFF"/>
          </w:tcPr>
          <w:p w14:paraId="3E32E768" w14:textId="77777777" w:rsidR="004B35AA" w:rsidRPr="004B35AA" w:rsidRDefault="004B35AA" w:rsidP="004B35AA">
            <w:pPr>
              <w:autoSpaceDE w:val="0"/>
              <w:autoSpaceDN w:val="0"/>
              <w:adjustRightInd w:val="0"/>
              <w:spacing w:after="0" w:line="320" w:lineRule="atLeast"/>
              <w:ind w:left="60" w:right="60"/>
              <w:jc w:val="right"/>
              <w:rPr>
                <w:rFonts w:ascii="Arial" w:hAnsi="Arial" w:cs="Arial"/>
                <w:color w:val="010205"/>
                <w:sz w:val="18"/>
                <w:szCs w:val="18"/>
              </w:rPr>
            </w:pPr>
            <w:r w:rsidRPr="004B35AA">
              <w:rPr>
                <w:rFonts w:ascii="Arial" w:hAnsi="Arial" w:cs="Arial"/>
                <w:color w:val="010205"/>
                <w:sz w:val="18"/>
                <w:szCs w:val="18"/>
              </w:rPr>
              <w:t>14.7086</w:t>
            </w:r>
          </w:p>
        </w:tc>
      </w:tr>
      <w:tr w:rsidR="004B35AA" w:rsidRPr="004B35AA" w14:paraId="32F66AA4" w14:textId="77777777" w:rsidTr="004B35AA">
        <w:trPr>
          <w:cantSplit/>
        </w:trPr>
        <w:tc>
          <w:tcPr>
            <w:tcW w:w="5000" w:type="pct"/>
            <w:gridSpan w:val="8"/>
            <w:tcBorders>
              <w:top w:val="nil"/>
              <w:left w:val="nil"/>
              <w:bottom w:val="nil"/>
              <w:right w:val="nil"/>
            </w:tcBorders>
            <w:shd w:val="clear" w:color="auto" w:fill="FFFFFF"/>
          </w:tcPr>
          <w:p w14:paraId="37BE0F1A" w14:textId="77777777" w:rsidR="004B35AA" w:rsidRPr="004B35AA" w:rsidRDefault="004B35AA" w:rsidP="004B35AA">
            <w:pPr>
              <w:autoSpaceDE w:val="0"/>
              <w:autoSpaceDN w:val="0"/>
              <w:adjustRightInd w:val="0"/>
              <w:spacing w:after="0" w:line="320" w:lineRule="atLeast"/>
              <w:ind w:left="60" w:right="60"/>
              <w:rPr>
                <w:rFonts w:ascii="Arial" w:hAnsi="Arial" w:cs="Arial"/>
                <w:color w:val="010205"/>
                <w:sz w:val="18"/>
                <w:szCs w:val="18"/>
              </w:rPr>
            </w:pPr>
            <w:r w:rsidRPr="004B35AA">
              <w:rPr>
                <w:rFonts w:ascii="Arial" w:hAnsi="Arial" w:cs="Arial"/>
                <w:color w:val="010205"/>
                <w:sz w:val="18"/>
                <w:szCs w:val="18"/>
              </w:rPr>
              <w:t>Based on observed means.</w:t>
            </w:r>
          </w:p>
          <w:p w14:paraId="11563330" w14:textId="77777777" w:rsidR="004B35AA" w:rsidRPr="004B35AA" w:rsidRDefault="004B35AA" w:rsidP="004B35AA">
            <w:pPr>
              <w:autoSpaceDE w:val="0"/>
              <w:autoSpaceDN w:val="0"/>
              <w:adjustRightInd w:val="0"/>
              <w:spacing w:after="0" w:line="320" w:lineRule="atLeast"/>
              <w:ind w:left="60" w:right="60"/>
              <w:rPr>
                <w:rFonts w:ascii="Arial" w:hAnsi="Arial" w:cs="Arial"/>
                <w:color w:val="010205"/>
                <w:sz w:val="18"/>
                <w:szCs w:val="18"/>
              </w:rPr>
            </w:pPr>
            <w:r w:rsidRPr="004B35AA">
              <w:rPr>
                <w:rFonts w:ascii="Arial" w:hAnsi="Arial" w:cs="Arial"/>
                <w:color w:val="010205"/>
                <w:sz w:val="18"/>
                <w:szCs w:val="18"/>
              </w:rPr>
              <w:t xml:space="preserve"> The error term is Mean </w:t>
            </w:r>
            <w:proofErr w:type="gramStart"/>
            <w:r w:rsidRPr="004B35AA">
              <w:rPr>
                <w:rFonts w:ascii="Arial" w:hAnsi="Arial" w:cs="Arial"/>
                <w:color w:val="010205"/>
                <w:sz w:val="18"/>
                <w:szCs w:val="18"/>
              </w:rPr>
              <w:t>Square(</w:t>
            </w:r>
            <w:proofErr w:type="gramEnd"/>
            <w:r w:rsidRPr="004B35AA">
              <w:rPr>
                <w:rFonts w:ascii="Arial" w:hAnsi="Arial" w:cs="Arial"/>
                <w:color w:val="010205"/>
                <w:sz w:val="18"/>
                <w:szCs w:val="18"/>
              </w:rPr>
              <w:t>Error) = 113.500.</w:t>
            </w:r>
          </w:p>
        </w:tc>
      </w:tr>
      <w:tr w:rsidR="004B35AA" w:rsidRPr="004B35AA" w14:paraId="09E40176" w14:textId="77777777" w:rsidTr="004B35AA">
        <w:trPr>
          <w:cantSplit/>
        </w:trPr>
        <w:tc>
          <w:tcPr>
            <w:tcW w:w="5000" w:type="pct"/>
            <w:gridSpan w:val="8"/>
            <w:tcBorders>
              <w:top w:val="nil"/>
              <w:left w:val="nil"/>
              <w:bottom w:val="nil"/>
              <w:right w:val="nil"/>
            </w:tcBorders>
            <w:shd w:val="clear" w:color="auto" w:fill="FFFFFF"/>
          </w:tcPr>
          <w:p w14:paraId="3265E3E1" w14:textId="77777777" w:rsidR="004B35AA" w:rsidRPr="004B35AA" w:rsidRDefault="004B35AA" w:rsidP="004B35AA">
            <w:pPr>
              <w:autoSpaceDE w:val="0"/>
              <w:autoSpaceDN w:val="0"/>
              <w:adjustRightInd w:val="0"/>
              <w:spacing w:after="0" w:line="320" w:lineRule="atLeast"/>
              <w:ind w:left="60" w:right="60"/>
              <w:rPr>
                <w:rFonts w:ascii="Arial" w:hAnsi="Arial" w:cs="Arial"/>
                <w:color w:val="010205"/>
                <w:sz w:val="18"/>
                <w:szCs w:val="18"/>
              </w:rPr>
            </w:pPr>
            <w:r w:rsidRPr="004B35AA">
              <w:rPr>
                <w:rFonts w:ascii="Arial" w:hAnsi="Arial" w:cs="Arial"/>
                <w:color w:val="010205"/>
                <w:sz w:val="18"/>
                <w:szCs w:val="18"/>
              </w:rPr>
              <w:t>*. The mean difference is significant at the .05 level.</w:t>
            </w:r>
          </w:p>
        </w:tc>
      </w:tr>
    </w:tbl>
    <w:p w14:paraId="0B18D3BA" w14:textId="77777777" w:rsidR="004B35AA" w:rsidRPr="004B35AA" w:rsidRDefault="004B35AA" w:rsidP="004B35AA">
      <w:pPr>
        <w:autoSpaceDE w:val="0"/>
        <w:autoSpaceDN w:val="0"/>
        <w:adjustRightInd w:val="0"/>
        <w:spacing w:after="0" w:line="400" w:lineRule="atLeast"/>
        <w:rPr>
          <w:rFonts w:ascii="Times New Roman" w:hAnsi="Times New Roman" w:cs="Times New Roman"/>
          <w:sz w:val="24"/>
          <w:szCs w:val="24"/>
        </w:rPr>
      </w:pPr>
    </w:p>
    <w:p w14:paraId="425EF037" w14:textId="77777777" w:rsidR="00B02AFD" w:rsidRDefault="00B02AFD" w:rsidP="006608FA">
      <w:pPr>
        <w:rPr>
          <w:rFonts w:ascii="Times New Roman" w:hAnsi="Times New Roman" w:cs="Times New Roman"/>
          <w:b/>
          <w:sz w:val="24"/>
          <w:szCs w:val="24"/>
        </w:rPr>
      </w:pPr>
    </w:p>
    <w:p w14:paraId="1A342CB6" w14:textId="3FF0B79F" w:rsidR="006608FA" w:rsidRDefault="006608FA" w:rsidP="006608FA">
      <w:pPr>
        <w:pStyle w:val="ListParagraph"/>
        <w:numPr>
          <w:ilvl w:val="0"/>
          <w:numId w:val="9"/>
        </w:numPr>
      </w:pPr>
      <w:r w:rsidRPr="008B756B">
        <w:t xml:space="preserve">Write an APA-style Results section based on your analysis. Include your </w:t>
      </w:r>
      <w:r>
        <w:t>multiple line graph</w:t>
      </w:r>
      <w:r w:rsidRPr="008B756B">
        <w:t xml:space="preserve"> as an APA-style </w:t>
      </w:r>
      <w:r>
        <w:t>F</w:t>
      </w:r>
      <w:r w:rsidRPr="008B756B">
        <w:t>igure</w:t>
      </w:r>
      <w:r>
        <w:t>,</w:t>
      </w:r>
      <w:r w:rsidRPr="008B756B">
        <w:t xml:space="preserve"> </w:t>
      </w:r>
      <w:r>
        <w:t xml:space="preserve">with figure number and title, </w:t>
      </w:r>
      <w:r w:rsidRPr="008B756B">
        <w:t xml:space="preserve">as demonstrated in the </w:t>
      </w:r>
      <w:r>
        <w:t xml:space="preserve">Results Section </w:t>
      </w:r>
      <w:r w:rsidRPr="008B756B">
        <w:t>presentation.</w:t>
      </w:r>
      <w:r>
        <w:t xml:space="preserve"> (Results = 12 pts; Figure = 8 pts)</w:t>
      </w:r>
    </w:p>
    <w:p w14:paraId="10C12921" w14:textId="348D2EE0" w:rsidR="004B35AA" w:rsidRDefault="004B35AA" w:rsidP="004B35AA">
      <w:pPr>
        <w:pStyle w:val="ListParagraph"/>
      </w:pPr>
    </w:p>
    <w:p w14:paraId="2AC63924" w14:textId="007D2FB3" w:rsidR="008A36D8" w:rsidRPr="00B02AFD" w:rsidRDefault="008A36D8" w:rsidP="008A36D8">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sz w:val="24"/>
          <w:szCs w:val="24"/>
        </w:rPr>
        <w:t>Perceptions of school safety differed significantly across school years (</w:t>
      </w:r>
      <w:r w:rsidRPr="0046388A">
        <w:rPr>
          <w:rFonts w:ascii="Times New Roman" w:hAnsi="Times New Roman" w:cs="Times New Roman"/>
          <w:i/>
          <w:iCs/>
          <w:sz w:val="24"/>
          <w:szCs w:val="24"/>
        </w:rPr>
        <w:t>F</w:t>
      </w:r>
      <w:r>
        <w:rPr>
          <w:rFonts w:ascii="Times New Roman" w:hAnsi="Times New Roman" w:cs="Times New Roman"/>
          <w:sz w:val="24"/>
          <w:szCs w:val="24"/>
        </w:rPr>
        <w:t xml:space="preserve"> (3, 32) = 3.92, </w:t>
      </w:r>
      <w:r w:rsidRPr="0046388A">
        <w:rPr>
          <w:rFonts w:ascii="Times New Roman" w:hAnsi="Times New Roman" w:cs="Times New Roman"/>
          <w:i/>
          <w:iCs/>
          <w:sz w:val="24"/>
          <w:szCs w:val="24"/>
        </w:rPr>
        <w:t>p</w:t>
      </w:r>
      <w:r>
        <w:rPr>
          <w:rFonts w:ascii="Times New Roman" w:hAnsi="Times New Roman" w:cs="Times New Roman"/>
          <w:sz w:val="24"/>
          <w:szCs w:val="24"/>
        </w:rPr>
        <w:t xml:space="preserve"> = .02). Post-hoc analysis was conducted using Tukey’s HSD test. </w:t>
      </w:r>
      <w:proofErr w:type="gramStart"/>
      <w:r>
        <w:rPr>
          <w:rFonts w:ascii="Times New Roman" w:hAnsi="Times New Roman" w:cs="Times New Roman"/>
          <w:sz w:val="24"/>
          <w:szCs w:val="24"/>
        </w:rPr>
        <w:t>Sophomores</w:t>
      </w:r>
      <w:proofErr w:type="gramEnd"/>
      <w:r>
        <w:rPr>
          <w:rFonts w:ascii="Times New Roman" w:hAnsi="Times New Roman" w:cs="Times New Roman"/>
          <w:sz w:val="24"/>
          <w:szCs w:val="24"/>
        </w:rPr>
        <w:t xml:space="preserve"> perception of school safety was significantly lower than Junior </w:t>
      </w:r>
      <w:r>
        <w:rPr>
          <w:rFonts w:ascii="Times New Roman" w:hAnsi="Times New Roman" w:cs="Times New Roman"/>
          <w:sz w:val="24"/>
          <w:szCs w:val="24"/>
        </w:rPr>
        <w:t>(</w:t>
      </w:r>
      <w:r w:rsidR="006F31FE" w:rsidRPr="006F31FE">
        <w:rPr>
          <w:rFonts w:ascii="Times New Roman" w:hAnsi="Times New Roman" w:cs="Times New Roman"/>
          <w:i/>
          <w:iCs/>
          <w:sz w:val="24"/>
          <w:szCs w:val="24"/>
        </w:rPr>
        <w:t>p</w:t>
      </w:r>
      <w:r w:rsidR="006F31FE">
        <w:rPr>
          <w:rFonts w:ascii="Times New Roman" w:hAnsi="Times New Roman" w:cs="Times New Roman"/>
          <w:sz w:val="24"/>
          <w:szCs w:val="24"/>
        </w:rPr>
        <w:t xml:space="preserve"> = .05) </w:t>
      </w:r>
      <w:r>
        <w:rPr>
          <w:rFonts w:ascii="Times New Roman" w:hAnsi="Times New Roman" w:cs="Times New Roman"/>
          <w:sz w:val="24"/>
          <w:szCs w:val="24"/>
        </w:rPr>
        <w:t xml:space="preserve">and Senior </w:t>
      </w:r>
      <w:r w:rsidR="006F31FE">
        <w:rPr>
          <w:rFonts w:ascii="Times New Roman" w:hAnsi="Times New Roman" w:cs="Times New Roman"/>
          <w:sz w:val="24"/>
          <w:szCs w:val="24"/>
        </w:rPr>
        <w:t>(</w:t>
      </w:r>
      <w:r w:rsidR="006F31FE" w:rsidRPr="006F31FE">
        <w:rPr>
          <w:rFonts w:ascii="Times New Roman" w:hAnsi="Times New Roman" w:cs="Times New Roman"/>
          <w:i/>
          <w:iCs/>
          <w:sz w:val="24"/>
          <w:szCs w:val="24"/>
        </w:rPr>
        <w:t>p</w:t>
      </w:r>
      <w:r w:rsidR="006F31FE">
        <w:rPr>
          <w:rFonts w:ascii="Times New Roman" w:hAnsi="Times New Roman" w:cs="Times New Roman"/>
          <w:sz w:val="24"/>
          <w:szCs w:val="24"/>
        </w:rPr>
        <w:t xml:space="preserve"> = .02) </w:t>
      </w:r>
      <w:r>
        <w:rPr>
          <w:rFonts w:ascii="Times New Roman" w:hAnsi="Times New Roman" w:cs="Times New Roman"/>
          <w:sz w:val="24"/>
          <w:szCs w:val="24"/>
        </w:rPr>
        <w:t xml:space="preserve">students perception of school safety. Perceptions of school safety did not differ by gender and there was no interaction between the two independent variables. </w:t>
      </w:r>
    </w:p>
    <w:p w14:paraId="274C0771" w14:textId="77777777" w:rsidR="008A36D8" w:rsidRDefault="008A36D8" w:rsidP="004B35AA">
      <w:pPr>
        <w:pStyle w:val="ListParagraph"/>
      </w:pPr>
    </w:p>
    <w:p w14:paraId="289B0F01" w14:textId="572F425D" w:rsidR="004B35AA" w:rsidRDefault="004B35AA" w:rsidP="004B35AA">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713406B" wp14:editId="617CA2B6">
            <wp:extent cx="4994350" cy="2940050"/>
            <wp:effectExtent l="19050" t="19050" r="15875"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8122" cy="2942271"/>
                    </a:xfrm>
                    <a:prstGeom prst="rect">
                      <a:avLst/>
                    </a:prstGeom>
                    <a:noFill/>
                    <a:ln>
                      <a:solidFill>
                        <a:schemeClr val="tx1"/>
                      </a:solidFill>
                    </a:ln>
                  </pic:spPr>
                </pic:pic>
              </a:graphicData>
            </a:graphic>
          </wp:inline>
        </w:drawing>
      </w:r>
    </w:p>
    <w:p w14:paraId="5F9B73CD" w14:textId="77777777" w:rsidR="004B35AA" w:rsidRDefault="004B35AA" w:rsidP="004B35AA">
      <w:pPr>
        <w:autoSpaceDE w:val="0"/>
        <w:autoSpaceDN w:val="0"/>
        <w:adjustRightInd w:val="0"/>
        <w:spacing w:after="0" w:line="240" w:lineRule="auto"/>
        <w:rPr>
          <w:rFonts w:ascii="Times New Roman" w:hAnsi="Times New Roman" w:cs="Times New Roman"/>
          <w:sz w:val="24"/>
          <w:szCs w:val="24"/>
        </w:rPr>
      </w:pPr>
    </w:p>
    <w:p w14:paraId="69B66287" w14:textId="77777777" w:rsidR="004B35AA" w:rsidRDefault="004B35AA" w:rsidP="004B35AA">
      <w:pPr>
        <w:autoSpaceDE w:val="0"/>
        <w:autoSpaceDN w:val="0"/>
        <w:adjustRightInd w:val="0"/>
        <w:spacing w:after="0" w:line="400" w:lineRule="atLeast"/>
        <w:rPr>
          <w:rFonts w:ascii="Times New Roman" w:hAnsi="Times New Roman" w:cs="Times New Roman"/>
          <w:sz w:val="24"/>
          <w:szCs w:val="24"/>
        </w:rPr>
      </w:pPr>
    </w:p>
    <w:p w14:paraId="694A0505" w14:textId="77777777" w:rsidR="004B35AA" w:rsidRPr="008B756B" w:rsidRDefault="004B35AA" w:rsidP="004B35AA">
      <w:pPr>
        <w:pStyle w:val="ListParagraph"/>
      </w:pPr>
    </w:p>
    <w:p w14:paraId="40EFE7E6" w14:textId="77777777" w:rsidR="006608FA" w:rsidRDefault="006608FA" w:rsidP="006004FA">
      <w:pPr>
        <w:rPr>
          <w:rFonts w:ascii="Times New Roman" w:hAnsi="Times New Roman" w:cs="Times New Roman"/>
          <w:sz w:val="24"/>
          <w:szCs w:val="24"/>
        </w:rPr>
      </w:pPr>
    </w:p>
    <w:p w14:paraId="254D49D8" w14:textId="42D3BBA5" w:rsidR="0083609B" w:rsidRDefault="0083609B" w:rsidP="006004FA">
      <w:pPr>
        <w:rPr>
          <w:rFonts w:ascii="Times New Roman" w:hAnsi="Times New Roman" w:cs="Times New Roman"/>
          <w:sz w:val="24"/>
          <w:szCs w:val="24"/>
        </w:rPr>
      </w:pPr>
      <w:r>
        <w:rPr>
          <w:rFonts w:ascii="Times New Roman" w:hAnsi="Times New Roman" w:cs="Times New Roman"/>
          <w:sz w:val="24"/>
          <w:szCs w:val="24"/>
        </w:rPr>
        <w:lastRenderedPageBreak/>
        <w:t>Submit this assignment by 11:59 p.m. (ET) on Monday at the end of Module/Week 5.</w:t>
      </w:r>
    </w:p>
    <w:sectPr w:rsidR="0083609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70164" w14:textId="77777777" w:rsidR="00FD73A7" w:rsidRDefault="00FD73A7" w:rsidP="00C47ACC">
      <w:pPr>
        <w:spacing w:after="0" w:line="240" w:lineRule="auto"/>
      </w:pPr>
      <w:r>
        <w:separator/>
      </w:r>
    </w:p>
  </w:endnote>
  <w:endnote w:type="continuationSeparator" w:id="0">
    <w:p w14:paraId="3EA29AC7" w14:textId="77777777" w:rsidR="00FD73A7" w:rsidRDefault="00FD73A7" w:rsidP="00C4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394A13" w14:textId="77777777" w:rsidR="00FD73A7" w:rsidRDefault="00FD73A7" w:rsidP="00C47ACC">
      <w:pPr>
        <w:spacing w:after="0" w:line="240" w:lineRule="auto"/>
      </w:pPr>
      <w:r>
        <w:separator/>
      </w:r>
    </w:p>
  </w:footnote>
  <w:footnote w:type="continuationSeparator" w:id="0">
    <w:p w14:paraId="0D5CC2F2" w14:textId="77777777" w:rsidR="00FD73A7" w:rsidRDefault="00FD73A7" w:rsidP="00C47A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01096" w14:textId="74FF3805" w:rsidR="00C47ACC" w:rsidRPr="00C47ACC" w:rsidRDefault="00C47ACC" w:rsidP="00C47ACC">
    <w:pPr>
      <w:pStyle w:val="Header"/>
      <w:jc w:val="right"/>
      <w:rPr>
        <w:rFonts w:ascii="Times New Roman" w:hAnsi="Times New Roman" w:cs="Times New Roman"/>
        <w:sz w:val="20"/>
        <w:szCs w:val="20"/>
      </w:rPr>
    </w:pPr>
    <w:r w:rsidRPr="00C47ACC">
      <w:rPr>
        <w:rFonts w:ascii="Times New Roman" w:hAnsi="Times New Roman" w:cs="Times New Roman"/>
        <w:sz w:val="20"/>
        <w:szCs w:val="20"/>
      </w:rPr>
      <w:t>PSYC 355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CB1ACC"/>
    <w:multiLevelType w:val="hybridMultilevel"/>
    <w:tmpl w:val="A5A05C5E"/>
    <w:lvl w:ilvl="0" w:tplc="2BF258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8E5027"/>
    <w:multiLevelType w:val="hybridMultilevel"/>
    <w:tmpl w:val="A5A05C5E"/>
    <w:lvl w:ilvl="0" w:tplc="2BF258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987913"/>
    <w:multiLevelType w:val="hybridMultilevel"/>
    <w:tmpl w:val="29E0C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F72139"/>
    <w:multiLevelType w:val="hybridMultilevel"/>
    <w:tmpl w:val="29E0CB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3394FFD"/>
    <w:multiLevelType w:val="hybridMultilevel"/>
    <w:tmpl w:val="B0AEA1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262452"/>
    <w:multiLevelType w:val="hybridMultilevel"/>
    <w:tmpl w:val="131C550C"/>
    <w:lvl w:ilvl="0" w:tplc="AC0CBF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29D3EEF"/>
    <w:multiLevelType w:val="hybridMultilevel"/>
    <w:tmpl w:val="29E0C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5B5019C"/>
    <w:multiLevelType w:val="hybridMultilevel"/>
    <w:tmpl w:val="5A12F6AC"/>
    <w:lvl w:ilvl="0" w:tplc="699852C8">
      <w:start w:val="1"/>
      <w:numFmt w:val="lowerLetter"/>
      <w:lvlText w:val="%1)"/>
      <w:lvlJc w:val="left"/>
      <w:pPr>
        <w:ind w:left="630" w:hanging="360"/>
      </w:pPr>
      <w:rPr>
        <w:rFonts w:hint="default"/>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16cid:durableId="1140227083">
    <w:abstractNumId w:val="0"/>
  </w:num>
  <w:num w:numId="2" w16cid:durableId="1633947141">
    <w:abstractNumId w:val="5"/>
  </w:num>
  <w:num w:numId="3" w16cid:durableId="686101197">
    <w:abstractNumId w:val="1"/>
  </w:num>
  <w:num w:numId="4" w16cid:durableId="1426224744">
    <w:abstractNumId w:val="7"/>
  </w:num>
  <w:num w:numId="5" w16cid:durableId="1947343692">
    <w:abstractNumId w:val="2"/>
  </w:num>
  <w:num w:numId="6" w16cid:durableId="423722639">
    <w:abstractNumId w:val="6"/>
  </w:num>
  <w:num w:numId="7" w16cid:durableId="586886110">
    <w:abstractNumId w:val="4"/>
  </w:num>
  <w:num w:numId="8" w16cid:durableId="1573420193">
    <w:abstractNumId w:val="4"/>
  </w:num>
  <w:num w:numId="9" w16cid:durableId="8142259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4FA"/>
    <w:rsid w:val="0003413F"/>
    <w:rsid w:val="00047F1B"/>
    <w:rsid w:val="000655EA"/>
    <w:rsid w:val="0009515A"/>
    <w:rsid w:val="00103CFC"/>
    <w:rsid w:val="001465BE"/>
    <w:rsid w:val="00157219"/>
    <w:rsid w:val="00180191"/>
    <w:rsid w:val="001B0D8B"/>
    <w:rsid w:val="00276941"/>
    <w:rsid w:val="00292EDC"/>
    <w:rsid w:val="002C15CC"/>
    <w:rsid w:val="003D1E7C"/>
    <w:rsid w:val="003D3360"/>
    <w:rsid w:val="0041557B"/>
    <w:rsid w:val="0046388A"/>
    <w:rsid w:val="004A5508"/>
    <w:rsid w:val="004B35AA"/>
    <w:rsid w:val="004E5F7F"/>
    <w:rsid w:val="005E1705"/>
    <w:rsid w:val="005E69FB"/>
    <w:rsid w:val="006004FA"/>
    <w:rsid w:val="006608FA"/>
    <w:rsid w:val="00667C25"/>
    <w:rsid w:val="00670FB8"/>
    <w:rsid w:val="006745F8"/>
    <w:rsid w:val="006F31FE"/>
    <w:rsid w:val="00720A49"/>
    <w:rsid w:val="007A2464"/>
    <w:rsid w:val="007B3D1A"/>
    <w:rsid w:val="007F2660"/>
    <w:rsid w:val="0083609B"/>
    <w:rsid w:val="0089791D"/>
    <w:rsid w:val="008A36D8"/>
    <w:rsid w:val="008E6061"/>
    <w:rsid w:val="009044AD"/>
    <w:rsid w:val="00991B9C"/>
    <w:rsid w:val="009C057E"/>
    <w:rsid w:val="00A33235"/>
    <w:rsid w:val="00AE206A"/>
    <w:rsid w:val="00B02AFD"/>
    <w:rsid w:val="00B03AA0"/>
    <w:rsid w:val="00B161A7"/>
    <w:rsid w:val="00C26DA2"/>
    <w:rsid w:val="00C47ACC"/>
    <w:rsid w:val="00C97BA6"/>
    <w:rsid w:val="00CB6858"/>
    <w:rsid w:val="00CC11F8"/>
    <w:rsid w:val="00CE7D8A"/>
    <w:rsid w:val="00D11F00"/>
    <w:rsid w:val="00D5308E"/>
    <w:rsid w:val="00D87D03"/>
    <w:rsid w:val="00E47627"/>
    <w:rsid w:val="00E83BCD"/>
    <w:rsid w:val="00FD7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69D82"/>
  <w15:chartTrackingRefBased/>
  <w15:docId w15:val="{005BE5B5-7811-4005-ACE5-D48957890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04FA"/>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004FA"/>
    <w:rPr>
      <w:color w:val="0563C1" w:themeColor="hyperlink"/>
      <w:u w:val="single"/>
    </w:rPr>
  </w:style>
  <w:style w:type="table" w:styleId="TableGrid">
    <w:name w:val="Table Grid"/>
    <w:basedOn w:val="TableNormal"/>
    <w:uiPriority w:val="59"/>
    <w:rsid w:val="006004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4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7ACC"/>
  </w:style>
  <w:style w:type="paragraph" w:styleId="Footer">
    <w:name w:val="footer"/>
    <w:basedOn w:val="Normal"/>
    <w:link w:val="FooterChar"/>
    <w:uiPriority w:val="99"/>
    <w:unhideWhenUsed/>
    <w:rsid w:val="00C4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7A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098389">
      <w:bodyDiv w:val="1"/>
      <w:marLeft w:val="0"/>
      <w:marRight w:val="0"/>
      <w:marTop w:val="0"/>
      <w:marBottom w:val="0"/>
      <w:divBdr>
        <w:top w:val="none" w:sz="0" w:space="0" w:color="auto"/>
        <w:left w:val="none" w:sz="0" w:space="0" w:color="auto"/>
        <w:bottom w:val="none" w:sz="0" w:space="0" w:color="auto"/>
        <w:right w:val="none" w:sz="0" w:space="0" w:color="auto"/>
      </w:divBdr>
    </w:div>
    <w:div w:id="1925842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9</Pages>
  <Words>1017</Words>
  <Characters>5801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trilby</dc:creator>
  <cp:keywords/>
  <dc:description/>
  <cp:lastModifiedBy>USER</cp:lastModifiedBy>
  <cp:revision>7</cp:revision>
  <dcterms:created xsi:type="dcterms:W3CDTF">2022-11-26T18:41:00Z</dcterms:created>
  <dcterms:modified xsi:type="dcterms:W3CDTF">2022-11-26T19:11:00Z</dcterms:modified>
</cp:coreProperties>
</file>