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418" w:rsidRDefault="00A42418" w:rsidP="004F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646B" w:rsidRDefault="004F646B" w:rsidP="004F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646B" w:rsidRDefault="004F646B" w:rsidP="004F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12EC" w:rsidRDefault="00B012EC" w:rsidP="004F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646B" w:rsidRDefault="004F646B" w:rsidP="004F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646B" w:rsidRDefault="004F646B" w:rsidP="004F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646B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646B" w:rsidRPr="00C915CD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5CD">
        <w:rPr>
          <w:rFonts w:ascii="Times New Roman" w:hAnsi="Times New Roman" w:cs="Times New Roman"/>
          <w:b/>
          <w:sz w:val="24"/>
          <w:szCs w:val="24"/>
        </w:rPr>
        <w:t>National Security, Cyberwarfare and Cyberespionage, Cyberterrorism, and Terrorists</w:t>
      </w:r>
      <w:r w:rsidR="003952E7">
        <w:rPr>
          <w:rFonts w:ascii="Times New Roman" w:hAnsi="Times New Roman" w:cs="Times New Roman"/>
          <w:b/>
          <w:sz w:val="24"/>
          <w:szCs w:val="24"/>
        </w:rPr>
        <w:t>'</w:t>
      </w:r>
      <w:r w:rsidRPr="00C915CD">
        <w:rPr>
          <w:rFonts w:ascii="Times New Roman" w:hAnsi="Times New Roman" w:cs="Times New Roman"/>
          <w:b/>
          <w:sz w:val="24"/>
          <w:szCs w:val="24"/>
        </w:rPr>
        <w:t xml:space="preserve"> and Violent Extremists</w:t>
      </w:r>
      <w:r w:rsidR="003952E7">
        <w:rPr>
          <w:rFonts w:ascii="Times New Roman" w:hAnsi="Times New Roman" w:cs="Times New Roman"/>
          <w:b/>
          <w:sz w:val="24"/>
          <w:szCs w:val="24"/>
        </w:rPr>
        <w:t>'</w:t>
      </w:r>
      <w:r w:rsidRPr="00C915CD">
        <w:rPr>
          <w:rFonts w:ascii="Times New Roman" w:hAnsi="Times New Roman" w:cs="Times New Roman"/>
          <w:b/>
          <w:sz w:val="24"/>
          <w:szCs w:val="24"/>
        </w:rPr>
        <w:t xml:space="preserve"> use of the Internet and Cyberterrorism</w:t>
      </w:r>
    </w:p>
    <w:p w:rsidR="004F646B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646B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3952E7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4F646B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4F646B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4F646B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3952E7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4F646B" w:rsidRDefault="004F646B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C915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34347" w:rsidRPr="00C46731" w:rsidRDefault="00611C95" w:rsidP="001A61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6731">
        <w:rPr>
          <w:rFonts w:ascii="Times New Roman" w:hAnsi="Times New Roman" w:cs="Times New Roman"/>
          <w:b/>
          <w:sz w:val="24"/>
          <w:szCs w:val="24"/>
        </w:rPr>
        <w:lastRenderedPageBreak/>
        <w:t>What is the biggest threat to national security, cyberespionage, cyberwarfare</w:t>
      </w:r>
      <w:r w:rsidR="003952E7">
        <w:rPr>
          <w:rFonts w:ascii="Times New Roman" w:hAnsi="Times New Roman" w:cs="Times New Roman"/>
          <w:b/>
          <w:sz w:val="24"/>
          <w:szCs w:val="24"/>
        </w:rPr>
        <w:t>,</w:t>
      </w:r>
      <w:r w:rsidRPr="00C46731">
        <w:rPr>
          <w:rFonts w:ascii="Times New Roman" w:hAnsi="Times New Roman" w:cs="Times New Roman"/>
          <w:b/>
          <w:sz w:val="24"/>
          <w:szCs w:val="24"/>
        </w:rPr>
        <w:t xml:space="preserve"> or cyberterrorism? Explain and defend your response</w:t>
      </w:r>
      <w:r w:rsidR="00C46731" w:rsidRPr="00C46731">
        <w:rPr>
          <w:rFonts w:ascii="Times New Roman" w:hAnsi="Times New Roman" w:cs="Times New Roman"/>
          <w:b/>
          <w:sz w:val="24"/>
          <w:szCs w:val="24"/>
        </w:rPr>
        <w:t>.</w:t>
      </w:r>
    </w:p>
    <w:p w:rsidR="00E568A5" w:rsidRDefault="003952E7" w:rsidP="001A61C3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Information power</w:t>
      </w:r>
      <w:r w:rsidR="00E568A5">
        <w:rPr>
          <w:rFonts w:ascii="Times New Roman" w:hAnsi="Times New Roman" w:cs="Times New Roman"/>
          <w:sz w:val="24"/>
          <w:szCs w:val="24"/>
        </w:rPr>
        <w:t xml:space="preserve"> is the biggest threat and </w:t>
      </w:r>
      <w:r w:rsidR="00E568A5" w:rsidRPr="00E568A5">
        <w:rPr>
          <w:rFonts w:ascii="Times New Roman" w:hAnsi="Times New Roman" w:cs="Times New Roman"/>
          <w:sz w:val="24"/>
          <w:szCs w:val="24"/>
        </w:rPr>
        <w:t>most difficult challenge that governments, businesses, and private actors face to</w:t>
      </w:r>
      <w:r w:rsidR="00E568A5">
        <w:rPr>
          <w:rFonts w:ascii="Times New Roman" w:hAnsi="Times New Roman" w:cs="Times New Roman"/>
          <w:sz w:val="24"/>
          <w:szCs w:val="24"/>
        </w:rPr>
        <w:t xml:space="preserve">day as they attempt </w:t>
      </w:r>
      <w:r w:rsidR="00E568A5" w:rsidRPr="00E568A5">
        <w:rPr>
          <w:rFonts w:ascii="Times New Roman" w:hAnsi="Times New Roman" w:cs="Times New Roman"/>
          <w:sz w:val="24"/>
          <w:szCs w:val="24"/>
        </w:rPr>
        <w:t>to maintain control over</w:t>
      </w:r>
      <w:r w:rsidR="00E568A5">
        <w:rPr>
          <w:rFonts w:ascii="Times New Roman" w:hAnsi="Times New Roman" w:cs="Times New Roman"/>
          <w:sz w:val="24"/>
          <w:szCs w:val="24"/>
        </w:rPr>
        <w:t xml:space="preserve"> the circulation of information</w:t>
      </w:r>
      <w:r w:rsidR="00E568A5" w:rsidRPr="00E568A5">
        <w:rPr>
          <w:rFonts w:ascii="Times New Roman" w:hAnsi="Times New Roman" w:cs="Times New Roman"/>
          <w:sz w:val="24"/>
          <w:szCs w:val="24"/>
        </w:rPr>
        <w:t xml:space="preserve">. </w:t>
      </w:r>
      <w:r w:rsidR="00E568A5">
        <w:rPr>
          <w:rFonts w:ascii="Times New Roman" w:hAnsi="Times New Roman" w:cs="Times New Roman"/>
          <w:sz w:val="24"/>
          <w:szCs w:val="24"/>
        </w:rPr>
        <w:t>I</w:t>
      </w:r>
      <w:r w:rsidR="00E568A5" w:rsidRPr="00E568A5">
        <w:rPr>
          <w:rFonts w:ascii="Times New Roman" w:hAnsi="Times New Roman" w:cs="Times New Roman"/>
          <w:sz w:val="24"/>
          <w:szCs w:val="24"/>
        </w:rPr>
        <w:t xml:space="preserve">n today's world, even relatively insignificant actors </w:t>
      </w:r>
      <w:r>
        <w:rPr>
          <w:rFonts w:ascii="Times New Roman" w:hAnsi="Times New Roman" w:cs="Times New Roman"/>
          <w:sz w:val="24"/>
          <w:szCs w:val="24"/>
        </w:rPr>
        <w:t>can</w:t>
      </w:r>
      <w:r w:rsidR="00E568A5" w:rsidRPr="00E568A5">
        <w:rPr>
          <w:rFonts w:ascii="Times New Roman" w:hAnsi="Times New Roman" w:cs="Times New Roman"/>
          <w:sz w:val="24"/>
          <w:szCs w:val="24"/>
        </w:rPr>
        <w:t xml:space="preserve"> inflict significant harm by leveraging the power that comes from having access to data</w:t>
      </w:r>
      <w:r w:rsidR="00B23289" w:rsidRPr="00B23289">
        <w:rPr>
          <w:rFonts w:ascii="Times New Roman" w:hAnsi="Times New Roman" w:cs="Times New Roman"/>
          <w:sz w:val="24"/>
          <w:szCs w:val="24"/>
        </w:rPr>
        <w:t xml:space="preserve"> </w:t>
      </w:r>
      <w:r w:rsidR="00B23289">
        <w:rPr>
          <w:rFonts w:ascii="Times New Roman" w:hAnsi="Times New Roman" w:cs="Times New Roman"/>
          <w:sz w:val="24"/>
          <w:szCs w:val="24"/>
        </w:rPr>
        <w:t xml:space="preserve">(Kremling and Sharp-Parker, </w:t>
      </w:r>
      <w:r w:rsidR="00B23289" w:rsidRPr="00B23289">
        <w:rPr>
          <w:rFonts w:ascii="Times New Roman" w:hAnsi="Times New Roman" w:cs="Times New Roman"/>
          <w:sz w:val="24"/>
          <w:szCs w:val="24"/>
        </w:rPr>
        <w:t>2018</w:t>
      </w:r>
      <w:r w:rsidR="00B23289">
        <w:rPr>
          <w:rFonts w:ascii="Times New Roman" w:hAnsi="Times New Roman" w:cs="Times New Roman"/>
          <w:sz w:val="24"/>
          <w:szCs w:val="24"/>
        </w:rPr>
        <w:t>)</w:t>
      </w:r>
      <w:r w:rsidR="00E568A5">
        <w:rPr>
          <w:rFonts w:ascii="Times New Roman" w:hAnsi="Times New Roman" w:cs="Times New Roman"/>
          <w:sz w:val="24"/>
          <w:szCs w:val="24"/>
        </w:rPr>
        <w:t xml:space="preserve">. </w:t>
      </w:r>
      <w:r w:rsidR="00327DFC">
        <w:rPr>
          <w:rFonts w:ascii="Times New Roman" w:hAnsi="Times New Roman" w:cs="Times New Roman"/>
          <w:sz w:val="24"/>
          <w:szCs w:val="24"/>
        </w:rPr>
        <w:t xml:space="preserve">The power of information enables perpetrators to </w:t>
      </w:r>
      <w:r w:rsidR="00327DFC" w:rsidRPr="00327DFC">
        <w:rPr>
          <w:rFonts w:ascii="Times New Roman" w:hAnsi="Times New Roman" w:cs="Times New Roman"/>
          <w:sz w:val="24"/>
          <w:szCs w:val="24"/>
        </w:rPr>
        <w:t xml:space="preserve">collect sensitive information or </w:t>
      </w:r>
      <w:r>
        <w:rPr>
          <w:rFonts w:ascii="Times New Roman" w:hAnsi="Times New Roman" w:cs="Times New Roman"/>
          <w:sz w:val="24"/>
          <w:szCs w:val="24"/>
        </w:rPr>
        <w:t>harm military or economic objectives, making</w:t>
      </w:r>
      <w:r w:rsidR="00327DFC" w:rsidRPr="00327DFC">
        <w:rPr>
          <w:rFonts w:ascii="Times New Roman" w:hAnsi="Times New Roman" w:cs="Times New Roman"/>
          <w:sz w:val="24"/>
          <w:szCs w:val="24"/>
        </w:rPr>
        <w:t xml:space="preserve"> it the most dangerous threat. Most people are probably </w:t>
      </w:r>
      <w:r>
        <w:rPr>
          <w:rFonts w:ascii="Times New Roman" w:hAnsi="Times New Roman" w:cs="Times New Roman"/>
          <w:sz w:val="24"/>
          <w:szCs w:val="24"/>
        </w:rPr>
        <w:t>unaware of the danger</w:t>
      </w:r>
      <w:r w:rsidR="00327DFC" w:rsidRPr="00327DFC">
        <w:rPr>
          <w:rFonts w:ascii="Times New Roman" w:hAnsi="Times New Roman" w:cs="Times New Roman"/>
          <w:sz w:val="24"/>
          <w:szCs w:val="24"/>
        </w:rPr>
        <w:t xml:space="preserve"> posed by </w:t>
      </w:r>
      <w:r w:rsidR="00327DFC">
        <w:rPr>
          <w:rFonts w:ascii="Times New Roman" w:hAnsi="Times New Roman" w:cs="Times New Roman"/>
          <w:sz w:val="24"/>
          <w:szCs w:val="24"/>
        </w:rPr>
        <w:t xml:space="preserve">such powers </w:t>
      </w:r>
      <w:r w:rsidR="00327DFC" w:rsidRPr="00327DFC">
        <w:rPr>
          <w:rFonts w:ascii="Times New Roman" w:hAnsi="Times New Roman" w:cs="Times New Roman"/>
          <w:sz w:val="24"/>
          <w:szCs w:val="24"/>
        </w:rPr>
        <w:t>because these attacks take place mostly where the</w:t>
      </w:r>
      <w:r>
        <w:rPr>
          <w:rFonts w:ascii="Times New Roman" w:hAnsi="Times New Roman" w:cs="Times New Roman"/>
          <w:sz w:val="24"/>
          <w:szCs w:val="24"/>
        </w:rPr>
        <w:t xml:space="preserve"> general public cannot see them</w:t>
      </w:r>
      <w:r w:rsidR="00327DFC" w:rsidRPr="00327DF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E75E1" w:rsidRDefault="00611C95" w:rsidP="001A61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1C4B">
        <w:rPr>
          <w:rFonts w:ascii="Times New Roman" w:hAnsi="Times New Roman" w:cs="Times New Roman"/>
          <w:b/>
          <w:sz w:val="24"/>
          <w:szCs w:val="24"/>
        </w:rPr>
        <w:t>What can the United States government do to improve its stance in preventing cyber threats to critical infrastructure?</w:t>
      </w:r>
    </w:p>
    <w:p w:rsidR="00C83978" w:rsidRDefault="00C83978" w:rsidP="004C178D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83978">
        <w:rPr>
          <w:rFonts w:ascii="Times New Roman" w:hAnsi="Times New Roman" w:cs="Times New Roman"/>
          <w:sz w:val="24"/>
          <w:szCs w:val="24"/>
        </w:rPr>
        <w:t xml:space="preserve">To guard against cyber-attacks, the US government should invest wisely </w:t>
      </w:r>
      <w:r w:rsidR="003952E7">
        <w:rPr>
          <w:rFonts w:ascii="Times New Roman" w:hAnsi="Times New Roman" w:cs="Times New Roman"/>
          <w:sz w:val="24"/>
          <w:szCs w:val="24"/>
        </w:rPr>
        <w:t>in</w:t>
      </w:r>
      <w:r w:rsidRPr="00C83978">
        <w:rPr>
          <w:rFonts w:ascii="Times New Roman" w:hAnsi="Times New Roman" w:cs="Times New Roman"/>
          <w:sz w:val="24"/>
          <w:szCs w:val="24"/>
        </w:rPr>
        <w:t xml:space="preserve"> network infrastructure security. Therefore, enterprises should be informed to spend more money on network infrastructure security in </w:t>
      </w:r>
      <w:r w:rsidR="003952E7">
        <w:rPr>
          <w:rFonts w:ascii="Times New Roman" w:hAnsi="Times New Roman" w:cs="Times New Roman"/>
          <w:sz w:val="24"/>
          <w:szCs w:val="24"/>
        </w:rPr>
        <w:t xml:space="preserve">the </w:t>
      </w:r>
      <w:r w:rsidRPr="00C83978">
        <w:rPr>
          <w:rFonts w:ascii="Times New Roman" w:hAnsi="Times New Roman" w:cs="Times New Roman"/>
          <w:sz w:val="24"/>
          <w:szCs w:val="24"/>
        </w:rPr>
        <w:t xml:space="preserve">coming years than they did in the past. S pending on cybersecurity will result in new patented products and goods </w:t>
      </w:r>
      <w:r w:rsidR="003952E7">
        <w:rPr>
          <w:rFonts w:ascii="Times New Roman" w:hAnsi="Times New Roman" w:cs="Times New Roman"/>
          <w:sz w:val="24"/>
          <w:szCs w:val="24"/>
        </w:rPr>
        <w:t>prioritizing</w:t>
      </w:r>
      <w:r w:rsidRPr="00C83978">
        <w:rPr>
          <w:rFonts w:ascii="Times New Roman" w:hAnsi="Times New Roman" w:cs="Times New Roman"/>
          <w:sz w:val="24"/>
          <w:szCs w:val="24"/>
        </w:rPr>
        <w:t xml:space="preserve"> security protocols and threat management</w:t>
      </w:r>
      <w:r w:rsidR="004C178D">
        <w:rPr>
          <w:rFonts w:ascii="Times New Roman" w:hAnsi="Times New Roman" w:cs="Times New Roman"/>
          <w:sz w:val="24"/>
          <w:szCs w:val="24"/>
        </w:rPr>
        <w:t xml:space="preserve"> </w:t>
      </w:r>
      <w:r w:rsidR="004C178D" w:rsidRPr="004C178D">
        <w:rPr>
          <w:rFonts w:ascii="Times New Roman" w:hAnsi="Times New Roman" w:cs="Times New Roman"/>
          <w:sz w:val="24"/>
          <w:szCs w:val="24"/>
        </w:rPr>
        <w:t>(Kremling and Sharp-Parker, 2018)</w:t>
      </w:r>
      <w:r w:rsidRPr="00C83978">
        <w:rPr>
          <w:rFonts w:ascii="Times New Roman" w:hAnsi="Times New Roman" w:cs="Times New Roman"/>
          <w:sz w:val="24"/>
          <w:szCs w:val="24"/>
        </w:rPr>
        <w:t>.</w:t>
      </w:r>
      <w:r w:rsidRPr="00C83978">
        <w:t xml:space="preserve"> </w:t>
      </w:r>
      <w:r w:rsidRPr="00C83978">
        <w:rPr>
          <w:rFonts w:ascii="Times New Roman" w:hAnsi="Times New Roman" w:cs="Times New Roman"/>
          <w:sz w:val="24"/>
          <w:szCs w:val="24"/>
        </w:rPr>
        <w:t xml:space="preserve">Additionally, it should ensure that personnel at organizations receive training in the prevention of cyberattacks and keep them up to date on current cyberattacks. </w:t>
      </w:r>
      <w:r w:rsidR="003952E7">
        <w:rPr>
          <w:rFonts w:ascii="Times New Roman" w:hAnsi="Times New Roman" w:cs="Times New Roman"/>
          <w:sz w:val="24"/>
          <w:szCs w:val="24"/>
        </w:rPr>
        <w:t>Education is essential when protecting against hacks and data breaches</w:t>
      </w:r>
      <w:r w:rsidR="007B11D7">
        <w:rPr>
          <w:rFonts w:ascii="Times New Roman" w:hAnsi="Times New Roman" w:cs="Times New Roman"/>
          <w:sz w:val="24"/>
          <w:szCs w:val="24"/>
        </w:rPr>
        <w:t xml:space="preserve"> because</w:t>
      </w:r>
      <w:r w:rsidRPr="00C83978">
        <w:rPr>
          <w:rFonts w:ascii="Times New Roman" w:hAnsi="Times New Roman" w:cs="Times New Roman"/>
          <w:sz w:val="24"/>
          <w:szCs w:val="24"/>
        </w:rPr>
        <w:t xml:space="preserve"> employees are the most common entry points for cybercriminals to gain access to organization</w:t>
      </w:r>
      <w:r w:rsidR="003952E7">
        <w:rPr>
          <w:rFonts w:ascii="Times New Roman" w:hAnsi="Times New Roman" w:cs="Times New Roman"/>
          <w:sz w:val="24"/>
          <w:szCs w:val="24"/>
        </w:rPr>
        <w:t>al</w:t>
      </w:r>
      <w:r w:rsidRPr="00C83978">
        <w:rPr>
          <w:rFonts w:ascii="Times New Roman" w:hAnsi="Times New Roman" w:cs="Times New Roman"/>
          <w:sz w:val="24"/>
          <w:szCs w:val="24"/>
        </w:rPr>
        <w:t xml:space="preserve"> information.</w:t>
      </w:r>
    </w:p>
    <w:p w:rsidR="006E413D" w:rsidRPr="006E413D" w:rsidRDefault="00611C95" w:rsidP="001A61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413D">
        <w:rPr>
          <w:rFonts w:ascii="Times New Roman" w:hAnsi="Times New Roman" w:cs="Times New Roman"/>
          <w:b/>
          <w:sz w:val="24"/>
          <w:szCs w:val="24"/>
        </w:rPr>
        <w:t>Explain and analyze the risk management formula presented in chapter 7 of Kremling and Sharp-Parker. What does each component represent?</w:t>
      </w:r>
    </w:p>
    <w:p w:rsidR="006E413D" w:rsidRDefault="006E413D" w:rsidP="001A61C3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E413D">
        <w:rPr>
          <w:rFonts w:ascii="Times New Roman" w:hAnsi="Times New Roman" w:cs="Times New Roman"/>
          <w:sz w:val="24"/>
          <w:szCs w:val="24"/>
        </w:rPr>
        <w:lastRenderedPageBreak/>
        <w:t xml:space="preserve">According to the formula for risk management, </w:t>
      </w:r>
      <w:r w:rsidR="003952E7">
        <w:rPr>
          <w:rFonts w:ascii="Times New Roman" w:hAnsi="Times New Roman" w:cs="Times New Roman"/>
          <w:sz w:val="24"/>
          <w:szCs w:val="24"/>
        </w:rPr>
        <w:t xml:space="preserve">the </w:t>
      </w:r>
      <w:r w:rsidRPr="006E413D">
        <w:rPr>
          <w:rFonts w:ascii="Times New Roman" w:hAnsi="Times New Roman" w:cs="Times New Roman"/>
          <w:sz w:val="24"/>
          <w:szCs w:val="24"/>
        </w:rPr>
        <w:t xml:space="preserve">risk is equal to the possibility of an attack multiplied by the value of the asset that is at risk and the degree of exposure (Kremling and Sharp-Parker, 2018, p. 255). It is necessary to </w:t>
      </w:r>
      <w:r w:rsidR="003952E7">
        <w:rPr>
          <w:rFonts w:ascii="Times New Roman" w:hAnsi="Times New Roman" w:cs="Times New Roman"/>
          <w:sz w:val="24"/>
          <w:szCs w:val="24"/>
        </w:rPr>
        <w:t>be aware of what comprises a threat, an asset, and a vulnerability</w:t>
      </w:r>
      <w:r w:rsidRPr="006E413D">
        <w:rPr>
          <w:rFonts w:ascii="Times New Roman" w:hAnsi="Times New Roman" w:cs="Times New Roman"/>
          <w:sz w:val="24"/>
          <w:szCs w:val="24"/>
        </w:rPr>
        <w:t xml:space="preserve"> to quantify the risk that an attack could be carried out using cyberterrorism. To begin with, the formula </w:t>
      </w:r>
      <w:r w:rsidR="003952E7">
        <w:rPr>
          <w:rFonts w:ascii="Times New Roman" w:hAnsi="Times New Roman" w:cs="Times New Roman"/>
          <w:sz w:val="24"/>
          <w:szCs w:val="24"/>
        </w:rPr>
        <w:t>start</w:t>
      </w:r>
      <w:r w:rsidRPr="006E413D">
        <w:rPr>
          <w:rFonts w:ascii="Times New Roman" w:hAnsi="Times New Roman" w:cs="Times New Roman"/>
          <w:sz w:val="24"/>
          <w:szCs w:val="24"/>
        </w:rPr>
        <w:t xml:space="preserve">s with an assessment of the threat. </w:t>
      </w:r>
      <w:r w:rsidR="003952E7">
        <w:rPr>
          <w:rFonts w:ascii="Times New Roman" w:hAnsi="Times New Roman" w:cs="Times New Roman"/>
          <w:sz w:val="24"/>
          <w:szCs w:val="24"/>
        </w:rPr>
        <w:t>T</w:t>
      </w:r>
      <w:r w:rsidRPr="006E413D">
        <w:rPr>
          <w:rFonts w:ascii="Times New Roman" w:hAnsi="Times New Roman" w:cs="Times New Roman"/>
          <w:sz w:val="24"/>
          <w:szCs w:val="24"/>
        </w:rPr>
        <w:t xml:space="preserve">o study the threat component of risk assessment, it is </w:t>
      </w:r>
      <w:r w:rsidR="003952E7">
        <w:rPr>
          <w:rFonts w:ascii="Times New Roman" w:hAnsi="Times New Roman" w:cs="Times New Roman"/>
          <w:sz w:val="24"/>
          <w:szCs w:val="24"/>
        </w:rPr>
        <w:t>essential</w:t>
      </w:r>
      <w:r w:rsidRPr="006E413D">
        <w:rPr>
          <w:rFonts w:ascii="Times New Roman" w:hAnsi="Times New Roman" w:cs="Times New Roman"/>
          <w:sz w:val="24"/>
          <w:szCs w:val="24"/>
        </w:rPr>
        <w:t xml:space="preserve"> to understand that risk can originate from two different sources</w:t>
      </w:r>
      <w:r w:rsidR="003952E7">
        <w:rPr>
          <w:rFonts w:ascii="Times New Roman" w:hAnsi="Times New Roman" w:cs="Times New Roman"/>
          <w:sz w:val="24"/>
          <w:szCs w:val="24"/>
        </w:rPr>
        <w:t>:</w:t>
      </w:r>
      <w:r w:rsidRPr="006E413D">
        <w:rPr>
          <w:rFonts w:ascii="Times New Roman" w:hAnsi="Times New Roman" w:cs="Times New Roman"/>
          <w:sz w:val="24"/>
          <w:szCs w:val="24"/>
        </w:rPr>
        <w:t xml:space="preserve"> natural disasters and disasters caused by humans. It is necessary to </w:t>
      </w:r>
      <w:r w:rsidR="003952E7">
        <w:rPr>
          <w:rFonts w:ascii="Times New Roman" w:hAnsi="Times New Roman" w:cs="Times New Roman"/>
          <w:sz w:val="24"/>
          <w:szCs w:val="24"/>
        </w:rPr>
        <w:t>evaluate</w:t>
      </w:r>
      <w:r w:rsidRPr="006E413D">
        <w:rPr>
          <w:rFonts w:ascii="Times New Roman" w:hAnsi="Times New Roman" w:cs="Times New Roman"/>
          <w:sz w:val="24"/>
          <w:szCs w:val="24"/>
        </w:rPr>
        <w:t xml:space="preserve"> </w:t>
      </w:r>
      <w:r w:rsidR="003952E7">
        <w:rPr>
          <w:rFonts w:ascii="Times New Roman" w:hAnsi="Times New Roman" w:cs="Times New Roman"/>
          <w:sz w:val="24"/>
          <w:szCs w:val="24"/>
        </w:rPr>
        <w:t>and</w:t>
      </w:r>
      <w:r w:rsidRPr="006E413D">
        <w:rPr>
          <w:rFonts w:ascii="Times New Roman" w:hAnsi="Times New Roman" w:cs="Times New Roman"/>
          <w:sz w:val="24"/>
          <w:szCs w:val="24"/>
        </w:rPr>
        <w:t xml:space="preserve"> identify the worth of the possible target and </w:t>
      </w:r>
      <w:r w:rsidR="003952E7">
        <w:rPr>
          <w:rFonts w:ascii="Times New Roman" w:hAnsi="Times New Roman" w:cs="Times New Roman"/>
          <w:sz w:val="24"/>
          <w:szCs w:val="24"/>
        </w:rPr>
        <w:t>how</w:t>
      </w:r>
      <w:r w:rsidRPr="006E413D">
        <w:rPr>
          <w:rFonts w:ascii="Times New Roman" w:hAnsi="Times New Roman" w:cs="Times New Roman"/>
          <w:sz w:val="24"/>
          <w:szCs w:val="24"/>
        </w:rPr>
        <w:t xml:space="preserve"> </w:t>
      </w:r>
      <w:r w:rsidR="003952E7">
        <w:rPr>
          <w:rFonts w:ascii="Times New Roman" w:hAnsi="Times New Roman" w:cs="Times New Roman"/>
          <w:sz w:val="24"/>
          <w:szCs w:val="24"/>
        </w:rPr>
        <w:t xml:space="preserve">the </w:t>
      </w:r>
      <w:r w:rsidRPr="006E413D">
        <w:rPr>
          <w:rFonts w:ascii="Times New Roman" w:hAnsi="Times New Roman" w:cs="Times New Roman"/>
          <w:sz w:val="24"/>
          <w:szCs w:val="24"/>
        </w:rPr>
        <w:t>connection with the objective can be established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413D">
        <w:rPr>
          <w:rFonts w:ascii="Times New Roman" w:hAnsi="Times New Roman" w:cs="Times New Roman"/>
          <w:sz w:val="24"/>
          <w:szCs w:val="24"/>
        </w:rPr>
        <w:t>(Kremling and Sharp-Parker, 2018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E413D">
        <w:rPr>
          <w:rFonts w:ascii="Times New Roman" w:hAnsi="Times New Roman" w:cs="Times New Roman"/>
          <w:sz w:val="24"/>
          <w:szCs w:val="24"/>
        </w:rPr>
        <w:t xml:space="preserve">. An asset might be either infrastructure or individuals that require protection. The vulnerability assessment is the final step of the risk assessment process. This part of the process </w:t>
      </w:r>
      <w:r w:rsidR="003952E7">
        <w:rPr>
          <w:rFonts w:ascii="Times New Roman" w:hAnsi="Times New Roman" w:cs="Times New Roman"/>
          <w:sz w:val="24"/>
          <w:szCs w:val="24"/>
        </w:rPr>
        <w:t>examines</w:t>
      </w:r>
      <w:r w:rsidRPr="006E413D">
        <w:rPr>
          <w:rFonts w:ascii="Times New Roman" w:hAnsi="Times New Roman" w:cs="Times New Roman"/>
          <w:sz w:val="24"/>
          <w:szCs w:val="24"/>
        </w:rPr>
        <w:t xml:space="preserve"> the target's weaknesses and </w:t>
      </w:r>
      <w:r w:rsidR="003952E7">
        <w:rPr>
          <w:rFonts w:ascii="Times New Roman" w:hAnsi="Times New Roman" w:cs="Times New Roman"/>
          <w:sz w:val="24"/>
          <w:szCs w:val="24"/>
        </w:rPr>
        <w:t>addresse</w:t>
      </w:r>
      <w:r w:rsidRPr="006E413D">
        <w:rPr>
          <w:rFonts w:ascii="Times New Roman" w:hAnsi="Times New Roman" w:cs="Times New Roman"/>
          <w:sz w:val="24"/>
          <w:szCs w:val="24"/>
        </w:rPr>
        <w:t>s how those flaws can be mitigated.</w:t>
      </w:r>
    </w:p>
    <w:p w:rsidR="008113D7" w:rsidRPr="008113D7" w:rsidRDefault="00611C95" w:rsidP="001A61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13D7">
        <w:rPr>
          <w:rFonts w:ascii="Times New Roman" w:hAnsi="Times New Roman" w:cs="Times New Roman"/>
          <w:b/>
          <w:sz w:val="24"/>
          <w:szCs w:val="24"/>
        </w:rPr>
        <w:t>Why is it difficult to define cyberterrorism?</w:t>
      </w:r>
    </w:p>
    <w:p w:rsidR="008113D7" w:rsidRDefault="008113D7" w:rsidP="001A61C3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113D7">
        <w:rPr>
          <w:rFonts w:ascii="Times New Roman" w:hAnsi="Times New Roman" w:cs="Times New Roman"/>
          <w:sz w:val="24"/>
          <w:szCs w:val="24"/>
        </w:rPr>
        <w:t xml:space="preserve">Cyberterrorism is </w:t>
      </w:r>
      <w:r w:rsidR="003952E7">
        <w:rPr>
          <w:rFonts w:ascii="Times New Roman" w:hAnsi="Times New Roman" w:cs="Times New Roman"/>
          <w:sz w:val="24"/>
          <w:szCs w:val="24"/>
        </w:rPr>
        <w:t>challenging</w:t>
      </w:r>
      <w:r w:rsidRPr="008113D7">
        <w:rPr>
          <w:rFonts w:ascii="Times New Roman" w:hAnsi="Times New Roman" w:cs="Times New Roman"/>
          <w:sz w:val="24"/>
          <w:szCs w:val="24"/>
        </w:rPr>
        <w:t xml:space="preserve"> to define because it is difficult to be specific when the objectives, targets, and tactics vary from context. This makes it impossible to pin down </w:t>
      </w:r>
      <w:r w:rsidR="003952E7">
        <w:rPr>
          <w:rFonts w:ascii="Times New Roman" w:hAnsi="Times New Roman" w:cs="Times New Roman"/>
          <w:sz w:val="24"/>
          <w:szCs w:val="24"/>
        </w:rPr>
        <w:t>precise</w:t>
      </w:r>
      <w:r w:rsidRPr="008113D7">
        <w:rPr>
          <w:rFonts w:ascii="Times New Roman" w:hAnsi="Times New Roman" w:cs="Times New Roman"/>
          <w:sz w:val="24"/>
          <w:szCs w:val="24"/>
        </w:rPr>
        <w:t>ly what cyberterrorism is</w:t>
      </w:r>
      <w:r w:rsidR="00A55DDD" w:rsidRPr="00A55DDD">
        <w:rPr>
          <w:rFonts w:ascii="Times New Roman" w:hAnsi="Times New Roman" w:cs="Times New Roman"/>
          <w:sz w:val="24"/>
          <w:szCs w:val="24"/>
        </w:rPr>
        <w:t xml:space="preserve"> </w:t>
      </w:r>
      <w:r w:rsidR="00A55DDD">
        <w:rPr>
          <w:rFonts w:ascii="Times New Roman" w:hAnsi="Times New Roman" w:cs="Times New Roman"/>
          <w:sz w:val="24"/>
          <w:szCs w:val="24"/>
        </w:rPr>
        <w:t xml:space="preserve">(Holt, </w:t>
      </w:r>
      <w:r w:rsidR="004C178D">
        <w:rPr>
          <w:rFonts w:ascii="Times New Roman" w:hAnsi="Times New Roman" w:cs="Times New Roman"/>
          <w:sz w:val="24"/>
          <w:szCs w:val="24"/>
        </w:rPr>
        <w:t>2021)</w:t>
      </w:r>
      <w:r w:rsidRPr="008113D7">
        <w:rPr>
          <w:rFonts w:ascii="Times New Roman" w:hAnsi="Times New Roman" w:cs="Times New Roman"/>
          <w:sz w:val="24"/>
          <w:szCs w:val="24"/>
        </w:rPr>
        <w:t xml:space="preserve">. Therefore, defining cyberterrorism while </w:t>
      </w:r>
      <w:r w:rsidR="003952E7">
        <w:rPr>
          <w:rFonts w:ascii="Times New Roman" w:hAnsi="Times New Roman" w:cs="Times New Roman"/>
          <w:sz w:val="24"/>
          <w:szCs w:val="24"/>
        </w:rPr>
        <w:t>considering</w:t>
      </w:r>
      <w:r w:rsidRPr="008113D7">
        <w:rPr>
          <w:rFonts w:ascii="Times New Roman" w:hAnsi="Times New Roman" w:cs="Times New Roman"/>
          <w:sz w:val="24"/>
          <w:szCs w:val="24"/>
        </w:rPr>
        <w:t xml:space="preserve"> all of the facets included in the definition of terrorism is a</w:t>
      </w:r>
      <w:r w:rsidR="003952E7">
        <w:rPr>
          <w:rFonts w:ascii="Times New Roman" w:hAnsi="Times New Roman" w:cs="Times New Roman"/>
          <w:sz w:val="24"/>
          <w:szCs w:val="24"/>
        </w:rPr>
        <w:t xml:space="preserve"> challenging</w:t>
      </w:r>
      <w:r w:rsidRPr="008113D7">
        <w:rPr>
          <w:rFonts w:ascii="Times New Roman" w:hAnsi="Times New Roman" w:cs="Times New Roman"/>
          <w:sz w:val="24"/>
          <w:szCs w:val="24"/>
        </w:rPr>
        <w:t xml:space="preserve"> task.</w:t>
      </w:r>
    </w:p>
    <w:p w:rsidR="003952E7" w:rsidRPr="003952E7" w:rsidRDefault="00611C95" w:rsidP="001A61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52E7">
        <w:rPr>
          <w:rFonts w:ascii="Times New Roman" w:hAnsi="Times New Roman" w:cs="Times New Roman"/>
          <w:b/>
          <w:sz w:val="24"/>
          <w:szCs w:val="24"/>
        </w:rPr>
        <w:t xml:space="preserve">What is the connection between risk assessment and cybersecurity? Why is risk management </w:t>
      </w:r>
      <w:r w:rsidR="003952E7">
        <w:rPr>
          <w:rFonts w:ascii="Times New Roman" w:hAnsi="Times New Roman" w:cs="Times New Roman"/>
          <w:b/>
          <w:sz w:val="24"/>
          <w:szCs w:val="24"/>
        </w:rPr>
        <w:t>critical</w:t>
      </w:r>
      <w:r w:rsidRPr="003952E7">
        <w:rPr>
          <w:rFonts w:ascii="Times New Roman" w:hAnsi="Times New Roman" w:cs="Times New Roman"/>
          <w:b/>
          <w:sz w:val="24"/>
          <w:szCs w:val="24"/>
        </w:rPr>
        <w:t xml:space="preserve"> in cybersecurity?</w:t>
      </w:r>
    </w:p>
    <w:p w:rsidR="00611C95" w:rsidRPr="001A61C3" w:rsidRDefault="003952E7" w:rsidP="001A61C3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connection between the two is that cybersecurity </w:t>
      </w:r>
      <w:r w:rsidRPr="003952E7">
        <w:rPr>
          <w:rFonts w:ascii="Times New Roman" w:hAnsi="Times New Roman" w:cs="Times New Roman"/>
          <w:sz w:val="24"/>
          <w:szCs w:val="24"/>
        </w:rPr>
        <w:t xml:space="preserve">takes a systematic approach to rank the severity of threats. </w:t>
      </w:r>
      <w:r>
        <w:rPr>
          <w:rFonts w:ascii="Times New Roman" w:hAnsi="Times New Roman" w:cs="Times New Roman"/>
          <w:sz w:val="24"/>
          <w:szCs w:val="24"/>
        </w:rPr>
        <w:t xml:space="preserve">While risk assessment </w:t>
      </w:r>
      <w:r w:rsidRPr="003952E7">
        <w:rPr>
          <w:rFonts w:ascii="Times New Roman" w:hAnsi="Times New Roman" w:cs="Times New Roman"/>
          <w:sz w:val="24"/>
          <w:szCs w:val="24"/>
        </w:rPr>
        <w:t>is something that is implemented in organizations to guarantee that the most se</w:t>
      </w:r>
      <w:r>
        <w:rPr>
          <w:rFonts w:ascii="Times New Roman" w:hAnsi="Times New Roman" w:cs="Times New Roman"/>
          <w:sz w:val="24"/>
          <w:szCs w:val="24"/>
        </w:rPr>
        <w:t>vere</w:t>
      </w:r>
      <w:r w:rsidRPr="003952E7">
        <w:rPr>
          <w:rFonts w:ascii="Times New Roman" w:hAnsi="Times New Roman" w:cs="Times New Roman"/>
          <w:sz w:val="24"/>
          <w:szCs w:val="24"/>
        </w:rPr>
        <w:t xml:space="preserve"> threats are dealt with </w:t>
      </w:r>
      <w:r>
        <w:rPr>
          <w:rFonts w:ascii="Times New Roman" w:hAnsi="Times New Roman" w:cs="Times New Roman"/>
          <w:sz w:val="24"/>
          <w:szCs w:val="24"/>
        </w:rPr>
        <w:t>promptly</w:t>
      </w:r>
      <w:r w:rsidRPr="003952E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Therefore their connection lies in identifying and evaluating risk to gain</w:t>
      </w:r>
      <w:r w:rsidRPr="003952E7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pportunities for improvement.</w:t>
      </w:r>
      <w:r w:rsidR="001A61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Risk management is essential </w:t>
      </w:r>
      <w:r w:rsidRPr="003952E7">
        <w:rPr>
          <w:rFonts w:ascii="Times New Roman" w:hAnsi="Times New Roman" w:cs="Times New Roman"/>
          <w:sz w:val="24"/>
          <w:szCs w:val="24"/>
        </w:rPr>
        <w:t xml:space="preserve">for identifying and controlling potential </w:t>
      </w:r>
      <w:r>
        <w:rPr>
          <w:rFonts w:ascii="Times New Roman" w:hAnsi="Times New Roman" w:cs="Times New Roman"/>
          <w:sz w:val="24"/>
          <w:szCs w:val="24"/>
        </w:rPr>
        <w:t>electronic data and network hazards</w:t>
      </w:r>
      <w:r w:rsidR="00A11CB1" w:rsidRPr="00A11CB1">
        <w:rPr>
          <w:rFonts w:ascii="Times New Roman" w:hAnsi="Times New Roman" w:cs="Times New Roman"/>
          <w:sz w:val="24"/>
          <w:szCs w:val="24"/>
        </w:rPr>
        <w:t xml:space="preserve"> </w:t>
      </w:r>
      <w:r w:rsidR="00A11CB1">
        <w:rPr>
          <w:rFonts w:ascii="Times New Roman" w:hAnsi="Times New Roman" w:cs="Times New Roman"/>
          <w:sz w:val="24"/>
          <w:szCs w:val="24"/>
        </w:rPr>
        <w:t xml:space="preserve">(Saul and </w:t>
      </w:r>
      <w:r w:rsidR="00A11CB1">
        <w:rPr>
          <w:rFonts w:ascii="Times New Roman" w:hAnsi="Times New Roman" w:cs="Times New Roman"/>
          <w:sz w:val="24"/>
          <w:szCs w:val="24"/>
        </w:rPr>
        <w:lastRenderedPageBreak/>
        <w:t xml:space="preserve">Heath, </w:t>
      </w:r>
      <w:r w:rsidR="00A11CB1" w:rsidRPr="00A11CB1">
        <w:rPr>
          <w:rFonts w:ascii="Times New Roman" w:hAnsi="Times New Roman" w:cs="Times New Roman"/>
          <w:sz w:val="24"/>
          <w:szCs w:val="24"/>
        </w:rPr>
        <w:t>2021)</w:t>
      </w:r>
      <w:r w:rsidRPr="003952E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This enables organizations to </w:t>
      </w:r>
      <w:r w:rsidRPr="003952E7">
        <w:rPr>
          <w:rFonts w:ascii="Times New Roman" w:hAnsi="Times New Roman" w:cs="Times New Roman"/>
          <w:sz w:val="24"/>
          <w:szCs w:val="24"/>
        </w:rPr>
        <w:t>build stra</w:t>
      </w:r>
      <w:r>
        <w:rPr>
          <w:rFonts w:ascii="Times New Roman" w:hAnsi="Times New Roman" w:cs="Times New Roman"/>
          <w:sz w:val="24"/>
          <w:szCs w:val="24"/>
        </w:rPr>
        <w:t>tegies and reduce risks by completing a cyber</w:t>
      </w:r>
      <w:r w:rsidRPr="003952E7">
        <w:rPr>
          <w:rFonts w:ascii="Times New Roman" w:hAnsi="Times New Roman" w:cs="Times New Roman"/>
          <w:sz w:val="24"/>
          <w:szCs w:val="24"/>
        </w:rPr>
        <w:t xml:space="preserve">security risk assessment. This will </w:t>
      </w:r>
      <w:r>
        <w:rPr>
          <w:rFonts w:ascii="Times New Roman" w:hAnsi="Times New Roman" w:cs="Times New Roman"/>
          <w:sz w:val="24"/>
          <w:szCs w:val="24"/>
        </w:rPr>
        <w:t>allow</w:t>
      </w:r>
      <w:r w:rsidRPr="003952E7">
        <w:rPr>
          <w:rFonts w:ascii="Times New Roman" w:hAnsi="Times New Roman" w:cs="Times New Roman"/>
          <w:sz w:val="24"/>
          <w:szCs w:val="24"/>
        </w:rPr>
        <w:t xml:space="preserve"> them to </w:t>
      </w:r>
      <w:r>
        <w:rPr>
          <w:rFonts w:ascii="Times New Roman" w:hAnsi="Times New Roman" w:cs="Times New Roman"/>
          <w:sz w:val="24"/>
          <w:szCs w:val="24"/>
        </w:rPr>
        <w:t>comprehend better</w:t>
      </w:r>
      <w:r w:rsidRPr="003952E7">
        <w:rPr>
          <w:rFonts w:ascii="Times New Roman" w:hAnsi="Times New Roman" w:cs="Times New Roman"/>
          <w:sz w:val="24"/>
          <w:szCs w:val="24"/>
        </w:rPr>
        <w:t xml:space="preserve"> their capabilities and the dangers they face. Risk analyses can also assist firms in prioritizing their security expenditures and ensuring that their assets are best matched </w:t>
      </w:r>
      <w:r w:rsidR="001A61C3">
        <w:rPr>
          <w:rFonts w:ascii="Times New Roman" w:hAnsi="Times New Roman" w:cs="Times New Roman"/>
          <w:sz w:val="24"/>
          <w:szCs w:val="24"/>
        </w:rPr>
        <w:t>with solutions</w:t>
      </w:r>
      <w:r w:rsidRPr="003952E7">
        <w:rPr>
          <w:rFonts w:ascii="Times New Roman" w:hAnsi="Times New Roman" w:cs="Times New Roman"/>
          <w:sz w:val="24"/>
          <w:szCs w:val="24"/>
        </w:rPr>
        <w:t>.</w:t>
      </w:r>
      <w:r w:rsidR="00611C95" w:rsidRPr="00611C95">
        <w:rPr>
          <w:rFonts w:ascii="Times New Roman" w:hAnsi="Times New Roman" w:cs="Times New Roman"/>
          <w:sz w:val="24"/>
          <w:szCs w:val="24"/>
        </w:rPr>
        <w:br/>
      </w:r>
      <w:r w:rsidR="00611C95" w:rsidRPr="00792871">
        <w:rPr>
          <w:rFonts w:ascii="Times New Roman" w:hAnsi="Times New Roman" w:cs="Times New Roman"/>
          <w:b/>
          <w:sz w:val="24"/>
          <w:szCs w:val="24"/>
        </w:rPr>
        <w:t>Please post a question to your classmates.</w:t>
      </w:r>
    </w:p>
    <w:p w:rsidR="00611C95" w:rsidRDefault="001A61C3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A61C3">
        <w:rPr>
          <w:rFonts w:ascii="Times New Roman" w:hAnsi="Times New Roman" w:cs="Times New Roman"/>
          <w:sz w:val="24"/>
          <w:szCs w:val="24"/>
        </w:rPr>
        <w:t>What kind of preventative measures can be taken to lessen or eliminate the threat posed by cyber terrorism</w:t>
      </w:r>
      <w:r>
        <w:rPr>
          <w:rFonts w:ascii="Times New Roman" w:hAnsi="Times New Roman" w:cs="Times New Roman"/>
          <w:sz w:val="24"/>
          <w:szCs w:val="24"/>
        </w:rPr>
        <w:t xml:space="preserve"> for individuals and organisations</w:t>
      </w:r>
      <w:r w:rsidRPr="001A61C3">
        <w:rPr>
          <w:rFonts w:ascii="Times New Roman" w:hAnsi="Times New Roman" w:cs="Times New Roman"/>
          <w:sz w:val="24"/>
          <w:szCs w:val="24"/>
        </w:rPr>
        <w:t>?</w:t>
      </w: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952E7" w:rsidRDefault="003952E7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952E7" w:rsidRDefault="003952E7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763901" w:rsidRDefault="00763901" w:rsidP="00611C95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3901" w:rsidRDefault="00763901" w:rsidP="00611C95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1C95" w:rsidRPr="00611C95" w:rsidRDefault="00611C95" w:rsidP="00611C95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1C95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024C8D" w:rsidRDefault="00024C8D" w:rsidP="00024C8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24C8D">
        <w:rPr>
          <w:rFonts w:ascii="Times New Roman" w:hAnsi="Times New Roman" w:cs="Times New Roman"/>
          <w:sz w:val="24"/>
          <w:szCs w:val="24"/>
        </w:rPr>
        <w:t>Holt, Thomas J.  (2021). Crime Online:  Correlates, Causes, and Context, 4th Edition.  Carolina</w:t>
      </w:r>
    </w:p>
    <w:p w:rsidR="00024C8D" w:rsidRDefault="00024C8D" w:rsidP="00024C8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24C8D">
        <w:rPr>
          <w:rFonts w:ascii="Times New Roman" w:hAnsi="Times New Roman" w:cs="Times New Roman"/>
          <w:sz w:val="24"/>
          <w:szCs w:val="24"/>
        </w:rPr>
        <w:t>Academic Press</w:t>
      </w:r>
      <w:r w:rsidR="003952E7">
        <w:rPr>
          <w:rFonts w:ascii="Times New Roman" w:hAnsi="Times New Roman" w:cs="Times New Roman"/>
          <w:sz w:val="24"/>
          <w:szCs w:val="24"/>
        </w:rPr>
        <w:t>.</w:t>
      </w:r>
    </w:p>
    <w:p w:rsidR="00611C95" w:rsidRDefault="00706C96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06C96">
        <w:rPr>
          <w:rFonts w:ascii="Times New Roman" w:hAnsi="Times New Roman" w:cs="Times New Roman"/>
          <w:sz w:val="24"/>
          <w:szCs w:val="24"/>
        </w:rPr>
        <w:t>Kremling, J. &amp; Sharp-Parker, A. M.  (2018).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1C95" w:rsidRPr="00611C95">
        <w:rPr>
          <w:rFonts w:ascii="Times New Roman" w:hAnsi="Times New Roman" w:cs="Times New Roman"/>
          <w:sz w:val="24"/>
          <w:szCs w:val="24"/>
        </w:rPr>
        <w:t xml:space="preserve">Cyberspace, Cybersecurity, and Cybercrime by </w:t>
      </w:r>
    </w:p>
    <w:p w:rsidR="00611C95" w:rsidRDefault="00611C95" w:rsidP="00611C95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11C95">
        <w:rPr>
          <w:rFonts w:ascii="Times New Roman" w:hAnsi="Times New Roman" w:cs="Times New Roman"/>
          <w:sz w:val="24"/>
          <w:szCs w:val="24"/>
        </w:rPr>
        <w:t>Sage.  ISBN: 9781506347257 </w:t>
      </w:r>
    </w:p>
    <w:p w:rsidR="008113D7" w:rsidRDefault="008113D7" w:rsidP="008113D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113D7">
        <w:rPr>
          <w:rFonts w:ascii="Times New Roman" w:hAnsi="Times New Roman" w:cs="Times New Roman"/>
          <w:sz w:val="24"/>
          <w:szCs w:val="24"/>
        </w:rPr>
        <w:t>Saul, B., &amp; Heath, K. (2021). Cyber terrorism and use of the i</w:t>
      </w:r>
      <w:r>
        <w:rPr>
          <w:rFonts w:ascii="Times New Roman" w:hAnsi="Times New Roman" w:cs="Times New Roman"/>
          <w:sz w:val="24"/>
          <w:szCs w:val="24"/>
        </w:rPr>
        <w:t>nternet for terrorist purposes.</w:t>
      </w:r>
    </w:p>
    <w:p w:rsidR="008113D7" w:rsidRDefault="008113D7" w:rsidP="008113D7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113D7">
        <w:rPr>
          <w:rFonts w:ascii="Times New Roman" w:hAnsi="Times New Roman" w:cs="Times New Roman"/>
          <w:sz w:val="24"/>
          <w:szCs w:val="24"/>
        </w:rPr>
        <w:t>In </w:t>
      </w:r>
      <w:r w:rsidRPr="008113D7">
        <w:rPr>
          <w:rFonts w:ascii="Times New Roman" w:hAnsi="Times New Roman" w:cs="Times New Roman"/>
          <w:i/>
          <w:iCs/>
          <w:sz w:val="24"/>
          <w:szCs w:val="24"/>
        </w:rPr>
        <w:t>Research Handbook on International Law and Cyberspace</w:t>
      </w:r>
      <w:r w:rsidRPr="008113D7">
        <w:rPr>
          <w:rFonts w:ascii="Times New Roman" w:hAnsi="Times New Roman" w:cs="Times New Roman"/>
          <w:sz w:val="24"/>
          <w:szCs w:val="24"/>
        </w:rPr>
        <w:t>. Edward Elgar Publishing.</w:t>
      </w: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11C95" w:rsidRPr="00A429A6" w:rsidRDefault="00611C95" w:rsidP="00611C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611C95" w:rsidRPr="00A429A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E81" w:rsidRDefault="00A85E81" w:rsidP="00A429A6">
      <w:pPr>
        <w:spacing w:after="0" w:line="240" w:lineRule="auto"/>
      </w:pPr>
      <w:r>
        <w:separator/>
      </w:r>
    </w:p>
  </w:endnote>
  <w:endnote w:type="continuationSeparator" w:id="0">
    <w:p w:rsidR="00A85E81" w:rsidRDefault="00A85E81" w:rsidP="00A42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E81" w:rsidRDefault="00A85E81" w:rsidP="00A429A6">
      <w:pPr>
        <w:spacing w:after="0" w:line="240" w:lineRule="auto"/>
      </w:pPr>
      <w:r>
        <w:separator/>
      </w:r>
    </w:p>
  </w:footnote>
  <w:footnote w:type="continuationSeparator" w:id="0">
    <w:p w:rsidR="00A85E81" w:rsidRDefault="00A85E81" w:rsidP="00A429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1751269699"/>
      <w:docPartObj>
        <w:docPartGallery w:val="Page Numbers (Top of Page)"/>
        <w:docPartUnique/>
      </w:docPartObj>
    </w:sdtPr>
    <w:sdtEndPr>
      <w:rPr>
        <w:noProof/>
      </w:rPr>
    </w:sdtEndPr>
    <w:sdtContent>
      <w:p w:rsidR="00A429A6" w:rsidRPr="00A429A6" w:rsidRDefault="00A429A6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429A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429A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429A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63901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A429A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429A6" w:rsidRDefault="00A429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zNDI3MjIwtTQ1tzBU0lEKTi0uzszPAykwqgUAl4giuywAAAA="/>
  </w:docVars>
  <w:rsids>
    <w:rsidRoot w:val="00A429A6"/>
    <w:rsid w:val="00024C8D"/>
    <w:rsid w:val="001A61C3"/>
    <w:rsid w:val="00327DFC"/>
    <w:rsid w:val="003952E7"/>
    <w:rsid w:val="004C178D"/>
    <w:rsid w:val="004F646B"/>
    <w:rsid w:val="005E75E1"/>
    <w:rsid w:val="00611C95"/>
    <w:rsid w:val="006E413D"/>
    <w:rsid w:val="00706C96"/>
    <w:rsid w:val="00763901"/>
    <w:rsid w:val="00792871"/>
    <w:rsid w:val="007B11D7"/>
    <w:rsid w:val="008059C1"/>
    <w:rsid w:val="008113D7"/>
    <w:rsid w:val="00A11CB1"/>
    <w:rsid w:val="00A42418"/>
    <w:rsid w:val="00A429A6"/>
    <w:rsid w:val="00A55DDD"/>
    <w:rsid w:val="00A85E81"/>
    <w:rsid w:val="00B012EC"/>
    <w:rsid w:val="00B23289"/>
    <w:rsid w:val="00C11C4B"/>
    <w:rsid w:val="00C46731"/>
    <w:rsid w:val="00C83978"/>
    <w:rsid w:val="00C915CD"/>
    <w:rsid w:val="00E568A5"/>
    <w:rsid w:val="00F3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11AFEA-54F5-409F-973E-C13C9A1EC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29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9A6"/>
  </w:style>
  <w:style w:type="paragraph" w:styleId="Footer">
    <w:name w:val="footer"/>
    <w:basedOn w:val="Normal"/>
    <w:link w:val="FooterChar"/>
    <w:uiPriority w:val="99"/>
    <w:unhideWhenUsed/>
    <w:rsid w:val="00A429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9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5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2022-11-11T03:58:00Z</dcterms:created>
  <dcterms:modified xsi:type="dcterms:W3CDTF">2022-11-11T12:36:00Z</dcterms:modified>
</cp:coreProperties>
</file>