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B09" w:rsidRPr="00905F9C" w:rsidRDefault="00FB6B09" w:rsidP="00FB6B09">
      <w:pPr>
        <w:pStyle w:val="Default"/>
        <w:jc w:val="center"/>
        <w:rPr>
          <w:rFonts w:ascii="Times New Roman" w:hAnsi="Times New Roman" w:cs="Times New Roman"/>
          <w:u w:val="single"/>
        </w:rPr>
      </w:pPr>
      <w:r w:rsidRPr="00905F9C">
        <w:rPr>
          <w:rFonts w:ascii="Times New Roman" w:hAnsi="Times New Roman" w:cs="Times New Roman"/>
          <w:u w:val="single"/>
        </w:rPr>
        <w:t>Question N</w:t>
      </w:r>
      <w:r>
        <w:rPr>
          <w:rFonts w:ascii="Times New Roman" w:hAnsi="Times New Roman" w:cs="Times New Roman"/>
          <w:u w:val="single"/>
        </w:rPr>
        <w:t>o</w:t>
      </w:r>
      <w:r w:rsidRPr="00905F9C">
        <w:rPr>
          <w:rFonts w:ascii="Times New Roman" w:hAnsi="Times New Roman" w:cs="Times New Roman"/>
          <w:u w:val="single"/>
        </w:rPr>
        <w:t>: 0</w:t>
      </w:r>
      <w:r>
        <w:rPr>
          <w:rFonts w:ascii="Times New Roman" w:hAnsi="Times New Roman" w:cs="Times New Roman"/>
          <w:u w:val="single"/>
        </w:rPr>
        <w:t>1</w:t>
      </w: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6557B8" w:rsidRPr="00905F9C" w:rsidRDefault="006557B8" w:rsidP="006557B8">
      <w:pPr>
        <w:pStyle w:val="Default"/>
        <w:spacing w:line="480" w:lineRule="auto"/>
        <w:rPr>
          <w:rFonts w:ascii="Times New Roman" w:hAnsi="Times New Roman" w:cs="Times New Roman"/>
        </w:rPr>
      </w:pPr>
      <w:r>
        <w:rPr>
          <w:rFonts w:ascii="Times New Roman" w:hAnsi="Times New Roman" w:cs="Times New Roman"/>
          <w:b/>
        </w:rPr>
        <w:t xml:space="preserve">           </w:t>
      </w:r>
      <w:r w:rsidRPr="006557B8">
        <w:rPr>
          <w:rFonts w:ascii="Times New Roman" w:hAnsi="Times New Roman" w:cs="Times New Roman"/>
          <w:b/>
        </w:rPr>
        <w:t>1.1</w:t>
      </w:r>
      <w:r>
        <w:rPr>
          <w:rFonts w:ascii="Times New Roman" w:hAnsi="Times New Roman" w:cs="Times New Roman"/>
        </w:rPr>
        <w:t xml:space="preserve"> </w:t>
      </w:r>
      <w:r w:rsidRPr="00905F9C">
        <w:rPr>
          <w:rFonts w:ascii="Times New Roman" w:hAnsi="Times New Roman" w:cs="Times New Roman"/>
        </w:rPr>
        <w:t>Benefits of Successful e-commerce implementation</w:t>
      </w:r>
    </w:p>
    <w:p w:rsidR="006557B8" w:rsidRPr="006557B8" w:rsidRDefault="006557B8" w:rsidP="006557B8">
      <w:pPr>
        <w:pStyle w:val="Default"/>
        <w:spacing w:line="480" w:lineRule="auto"/>
        <w:rPr>
          <w:rFonts w:ascii="Times New Roman" w:hAnsi="Times New Roman" w:cs="Times New Roman"/>
          <w:sz w:val="16"/>
          <w:szCs w:val="16"/>
        </w:rPr>
      </w:pPr>
    </w:p>
    <w:p w:rsidR="006557B8" w:rsidRPr="00905F9C" w:rsidRDefault="006557B8" w:rsidP="006557B8">
      <w:pPr>
        <w:pStyle w:val="Default"/>
        <w:spacing w:line="480" w:lineRule="auto"/>
        <w:rPr>
          <w:rFonts w:ascii="Times New Roman" w:hAnsi="Times New Roman" w:cs="Times New Roman"/>
        </w:rPr>
      </w:pPr>
      <w:r w:rsidRPr="00905F9C">
        <w:rPr>
          <w:rFonts w:ascii="Times New Roman" w:hAnsi="Times New Roman" w:cs="Times New Roman"/>
        </w:rPr>
        <w:t xml:space="preserve">Successful implementation of e-commerce business is advantages for the company. The benefit of successful implementation of e-commerce are as follows. </w:t>
      </w:r>
    </w:p>
    <w:p w:rsidR="006557B8" w:rsidRPr="006557B8" w:rsidRDefault="006557B8" w:rsidP="006557B8">
      <w:pPr>
        <w:pStyle w:val="Default"/>
        <w:spacing w:line="480" w:lineRule="auto"/>
        <w:rPr>
          <w:rFonts w:ascii="Times New Roman" w:hAnsi="Times New Roman" w:cs="Times New Roman"/>
          <w:sz w:val="14"/>
          <w:szCs w:val="14"/>
        </w:rPr>
      </w:pPr>
    </w:p>
    <w:p w:rsidR="006557B8" w:rsidRPr="00905F9C" w:rsidRDefault="006557B8" w:rsidP="006557B8">
      <w:pPr>
        <w:pStyle w:val="Default"/>
        <w:numPr>
          <w:ilvl w:val="0"/>
          <w:numId w:val="19"/>
        </w:numPr>
        <w:spacing w:line="480" w:lineRule="auto"/>
        <w:ind w:left="360"/>
        <w:rPr>
          <w:rFonts w:ascii="Times New Roman" w:hAnsi="Times New Roman" w:cs="Times New Roman"/>
        </w:rPr>
      </w:pPr>
      <w:r w:rsidRPr="00905F9C">
        <w:rPr>
          <w:rFonts w:ascii="Times New Roman" w:hAnsi="Times New Roman" w:cs="Times New Roman"/>
        </w:rPr>
        <w:t xml:space="preserve">E-commerce enables the business organization to break-down the geographical boundaries and limitations of international market </w:t>
      </w:r>
      <w:sdt>
        <w:sdtPr>
          <w:rPr>
            <w:rFonts w:ascii="Times New Roman" w:hAnsi="Times New Roman" w:cs="Times New Roman"/>
          </w:rPr>
          <w:id w:val="1834177653"/>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Tut15 \l 1033 </w:instrText>
          </w:r>
          <w:r w:rsidRPr="00905F9C">
            <w:rPr>
              <w:rFonts w:ascii="Times New Roman" w:hAnsi="Times New Roman" w:cs="Times New Roman"/>
            </w:rPr>
            <w:fldChar w:fldCharType="separate"/>
          </w:r>
          <w:r w:rsidRPr="00905F9C">
            <w:rPr>
              <w:rFonts w:ascii="Times New Roman" w:hAnsi="Times New Roman" w:cs="Times New Roman"/>
              <w:noProof/>
            </w:rPr>
            <w:t>(Tutorial Points, 2015)</w:t>
          </w:r>
          <w:r w:rsidRPr="00905F9C">
            <w:rPr>
              <w:rFonts w:ascii="Times New Roman" w:hAnsi="Times New Roman" w:cs="Times New Roman"/>
            </w:rPr>
            <w:fldChar w:fldCharType="end"/>
          </w:r>
        </w:sdtContent>
      </w:sdt>
      <w:r w:rsidRPr="00905F9C">
        <w:rPr>
          <w:rFonts w:ascii="Times New Roman" w:hAnsi="Times New Roman" w:cs="Times New Roman"/>
        </w:rPr>
        <w:t xml:space="preserve">. New markets and opportunities can be easily explored with e-commerce business. Customers of any part of the world can make transactions with just making some click on the computer mouse. Overall customer base and revenue of the company will be increased from the successful implementation of e-commerce business </w:t>
      </w:r>
      <w:sdt>
        <w:sdtPr>
          <w:rPr>
            <w:rFonts w:ascii="Times New Roman" w:hAnsi="Times New Roman" w:cs="Times New Roman"/>
          </w:rPr>
          <w:id w:val="-1853403226"/>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Tut15 \l 1033 </w:instrText>
          </w:r>
          <w:r w:rsidRPr="00905F9C">
            <w:rPr>
              <w:rFonts w:ascii="Times New Roman" w:hAnsi="Times New Roman" w:cs="Times New Roman"/>
            </w:rPr>
            <w:fldChar w:fldCharType="separate"/>
          </w:r>
          <w:r w:rsidRPr="00905F9C">
            <w:rPr>
              <w:rFonts w:ascii="Times New Roman" w:hAnsi="Times New Roman" w:cs="Times New Roman"/>
              <w:noProof/>
            </w:rPr>
            <w:t>(Tutorial Points,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6557B8" w:rsidRPr="006557B8" w:rsidRDefault="006557B8" w:rsidP="006557B8">
      <w:pPr>
        <w:pStyle w:val="Default"/>
        <w:spacing w:line="480" w:lineRule="auto"/>
        <w:rPr>
          <w:rFonts w:ascii="Times New Roman" w:hAnsi="Times New Roman" w:cs="Times New Roman"/>
          <w:sz w:val="14"/>
          <w:szCs w:val="14"/>
        </w:rPr>
      </w:pPr>
    </w:p>
    <w:p w:rsidR="006557B8" w:rsidRPr="00905F9C" w:rsidRDefault="006557B8" w:rsidP="006557B8">
      <w:pPr>
        <w:pStyle w:val="Default"/>
        <w:numPr>
          <w:ilvl w:val="0"/>
          <w:numId w:val="19"/>
        </w:numPr>
        <w:spacing w:line="480" w:lineRule="auto"/>
        <w:ind w:left="360"/>
        <w:rPr>
          <w:rFonts w:ascii="Times New Roman" w:hAnsi="Times New Roman" w:cs="Times New Roman"/>
        </w:rPr>
      </w:pPr>
      <w:r w:rsidRPr="00905F9C">
        <w:rPr>
          <w:rFonts w:ascii="Times New Roman" w:hAnsi="Times New Roman" w:cs="Times New Roman"/>
        </w:rPr>
        <w:t xml:space="preserve">E-commerce enables the business organization to offer a wide range of choices, and provide higher level of information to customers for making product search and product comparison </w:t>
      </w:r>
      <w:sdt>
        <w:sdtPr>
          <w:rPr>
            <w:rFonts w:ascii="Times New Roman" w:hAnsi="Times New Roman" w:cs="Times New Roman"/>
          </w:rPr>
          <w:id w:val="23519301"/>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Aje16 \l 1033 </w:instrText>
          </w:r>
          <w:r w:rsidRPr="00905F9C">
            <w:rPr>
              <w:rFonts w:ascii="Times New Roman" w:hAnsi="Times New Roman" w:cs="Times New Roman"/>
            </w:rPr>
            <w:fldChar w:fldCharType="separate"/>
          </w:r>
          <w:r w:rsidRPr="00905F9C">
            <w:rPr>
              <w:rFonts w:ascii="Times New Roman" w:hAnsi="Times New Roman" w:cs="Times New Roman"/>
              <w:noProof/>
            </w:rPr>
            <w:t>(Khurana, 2016)</w:t>
          </w:r>
          <w:r w:rsidRPr="00905F9C">
            <w:rPr>
              <w:rFonts w:ascii="Times New Roman" w:hAnsi="Times New Roman" w:cs="Times New Roman"/>
            </w:rPr>
            <w:fldChar w:fldCharType="end"/>
          </w:r>
        </w:sdtContent>
      </w:sdt>
      <w:r w:rsidRPr="00905F9C">
        <w:rPr>
          <w:rFonts w:ascii="Times New Roman" w:hAnsi="Times New Roman" w:cs="Times New Roman"/>
        </w:rPr>
        <w:t xml:space="preserve">. Overall customer base and revenue of the company will be increased from easy access to information and more product search by the customers. </w:t>
      </w:r>
    </w:p>
    <w:p w:rsidR="006557B8" w:rsidRPr="006557B8" w:rsidRDefault="006557B8" w:rsidP="006557B8">
      <w:pPr>
        <w:pStyle w:val="Default"/>
        <w:spacing w:line="480" w:lineRule="auto"/>
        <w:rPr>
          <w:rFonts w:ascii="Times New Roman" w:hAnsi="Times New Roman" w:cs="Times New Roman"/>
          <w:sz w:val="12"/>
          <w:szCs w:val="12"/>
        </w:rPr>
      </w:pPr>
    </w:p>
    <w:p w:rsidR="006557B8" w:rsidRPr="00905F9C" w:rsidRDefault="006557B8" w:rsidP="006557B8">
      <w:pPr>
        <w:pStyle w:val="Default"/>
        <w:numPr>
          <w:ilvl w:val="0"/>
          <w:numId w:val="19"/>
        </w:numPr>
        <w:spacing w:line="480" w:lineRule="auto"/>
        <w:ind w:left="360"/>
        <w:rPr>
          <w:rFonts w:ascii="Times New Roman" w:hAnsi="Times New Roman" w:cs="Times New Roman"/>
        </w:rPr>
      </w:pPr>
      <w:r w:rsidRPr="00905F9C">
        <w:rPr>
          <w:rFonts w:ascii="Times New Roman" w:hAnsi="Times New Roman" w:cs="Times New Roman"/>
        </w:rPr>
        <w:t xml:space="preserve">E-commerce enables the business organization to easily create, process, distribute, retrieve information etc. and decrease operational cost </w:t>
      </w:r>
      <w:sdt>
        <w:sdtPr>
          <w:rPr>
            <w:rFonts w:ascii="Times New Roman" w:hAnsi="Times New Roman" w:cs="Times New Roman"/>
          </w:rPr>
          <w:id w:val="715624512"/>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Aje16 \l 1033 </w:instrText>
          </w:r>
          <w:r w:rsidRPr="00905F9C">
            <w:rPr>
              <w:rFonts w:ascii="Times New Roman" w:hAnsi="Times New Roman" w:cs="Times New Roman"/>
            </w:rPr>
            <w:fldChar w:fldCharType="separate"/>
          </w:r>
          <w:r w:rsidRPr="00905F9C">
            <w:rPr>
              <w:rFonts w:ascii="Times New Roman" w:hAnsi="Times New Roman" w:cs="Times New Roman"/>
              <w:noProof/>
            </w:rPr>
            <w:t>(Khurana, 2016)</w:t>
          </w:r>
          <w:r w:rsidRPr="00905F9C">
            <w:rPr>
              <w:rFonts w:ascii="Times New Roman" w:hAnsi="Times New Roman" w:cs="Times New Roman"/>
            </w:rPr>
            <w:fldChar w:fldCharType="end"/>
          </w:r>
        </w:sdtContent>
      </w:sdt>
      <w:r w:rsidRPr="00905F9C">
        <w:rPr>
          <w:rFonts w:ascii="Times New Roman" w:hAnsi="Times New Roman" w:cs="Times New Roman"/>
        </w:rPr>
        <w:t xml:space="preserve">. If successfully can be implemented, the cost of e-commerce business is lower than the traditional brick and motor business </w:t>
      </w:r>
      <w:sdt>
        <w:sdtPr>
          <w:rPr>
            <w:rFonts w:ascii="Times New Roman" w:hAnsi="Times New Roman" w:cs="Times New Roman"/>
          </w:rPr>
          <w:id w:val="753703966"/>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Tut15 \l 1033 </w:instrText>
          </w:r>
          <w:r w:rsidRPr="00905F9C">
            <w:rPr>
              <w:rFonts w:ascii="Times New Roman" w:hAnsi="Times New Roman" w:cs="Times New Roman"/>
            </w:rPr>
            <w:fldChar w:fldCharType="separate"/>
          </w:r>
          <w:r w:rsidRPr="00905F9C">
            <w:rPr>
              <w:rFonts w:ascii="Times New Roman" w:hAnsi="Times New Roman" w:cs="Times New Roman"/>
              <w:noProof/>
            </w:rPr>
            <w:t>(Tutorial Points,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6557B8" w:rsidRPr="00905F9C" w:rsidRDefault="006557B8" w:rsidP="006557B8">
      <w:pPr>
        <w:pStyle w:val="Default"/>
        <w:rPr>
          <w:rFonts w:ascii="Times New Roman" w:hAnsi="Times New Roman" w:cs="Times New Roman"/>
        </w:rPr>
      </w:pPr>
    </w:p>
    <w:p w:rsidR="00905F9C" w:rsidRPr="006557B8" w:rsidRDefault="006557B8" w:rsidP="00CB297D">
      <w:pPr>
        <w:pStyle w:val="Default"/>
        <w:numPr>
          <w:ilvl w:val="0"/>
          <w:numId w:val="19"/>
        </w:numPr>
        <w:spacing w:line="480" w:lineRule="auto"/>
        <w:ind w:left="360"/>
        <w:rPr>
          <w:rFonts w:ascii="Times New Roman" w:hAnsi="Times New Roman" w:cs="Times New Roman"/>
        </w:rPr>
      </w:pPr>
      <w:r w:rsidRPr="00905F9C">
        <w:rPr>
          <w:rFonts w:ascii="Times New Roman" w:hAnsi="Times New Roman" w:cs="Times New Roman"/>
        </w:rPr>
        <w:t xml:space="preserve">E-commerce enables the business organization to open the business and trading 24 hours a day </w:t>
      </w:r>
      <w:sdt>
        <w:sdtPr>
          <w:rPr>
            <w:rFonts w:ascii="Times New Roman" w:hAnsi="Times New Roman" w:cs="Times New Roman"/>
          </w:rPr>
          <w:id w:val="-1709477853"/>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Aje16 \l 1033 </w:instrText>
          </w:r>
          <w:r w:rsidRPr="00905F9C">
            <w:rPr>
              <w:rFonts w:ascii="Times New Roman" w:hAnsi="Times New Roman" w:cs="Times New Roman"/>
            </w:rPr>
            <w:fldChar w:fldCharType="separate"/>
          </w:r>
          <w:r w:rsidRPr="00905F9C">
            <w:rPr>
              <w:rFonts w:ascii="Times New Roman" w:hAnsi="Times New Roman" w:cs="Times New Roman"/>
              <w:noProof/>
            </w:rPr>
            <w:t>(Khurana, 2016)</w:t>
          </w:r>
          <w:r w:rsidRPr="00905F9C">
            <w:rPr>
              <w:rFonts w:ascii="Times New Roman" w:hAnsi="Times New Roman" w:cs="Times New Roman"/>
            </w:rPr>
            <w:fldChar w:fldCharType="end"/>
          </w:r>
        </w:sdtContent>
      </w:sdt>
      <w:r w:rsidRPr="00905F9C">
        <w:rPr>
          <w:rFonts w:ascii="Times New Roman" w:hAnsi="Times New Roman" w:cs="Times New Roman"/>
        </w:rPr>
        <w:t xml:space="preserve">. Business is always opened in internet without having overtime and </w:t>
      </w:r>
      <w:r w:rsidRPr="00905F9C">
        <w:rPr>
          <w:rFonts w:ascii="Times New Roman" w:hAnsi="Times New Roman" w:cs="Times New Roman"/>
        </w:rPr>
        <w:lastRenderedPageBreak/>
        <w:t xml:space="preserve">extra cost. Overall customer base and revenue of the company will be increased from more business hours and all time access by the customers to the stores of the company </w:t>
      </w:r>
      <w:sdt>
        <w:sdtPr>
          <w:rPr>
            <w:rFonts w:ascii="Times New Roman" w:hAnsi="Times New Roman" w:cs="Times New Roman"/>
          </w:rPr>
          <w:id w:val="1487440299"/>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Aje16 \l 1033 </w:instrText>
          </w:r>
          <w:r w:rsidRPr="00905F9C">
            <w:rPr>
              <w:rFonts w:ascii="Times New Roman" w:hAnsi="Times New Roman" w:cs="Times New Roman"/>
            </w:rPr>
            <w:fldChar w:fldCharType="separate"/>
          </w:r>
          <w:r w:rsidRPr="00905F9C">
            <w:rPr>
              <w:rFonts w:ascii="Times New Roman" w:hAnsi="Times New Roman" w:cs="Times New Roman"/>
              <w:noProof/>
            </w:rPr>
            <w:t>(Khurana, 2016)</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6557B8" w:rsidRDefault="006557B8" w:rsidP="00CB297D">
      <w:pPr>
        <w:pStyle w:val="Default"/>
        <w:rPr>
          <w:rFonts w:ascii="Times New Roman" w:hAnsi="Times New Roman" w:cs="Times New Roman"/>
        </w:rPr>
      </w:pPr>
    </w:p>
    <w:p w:rsidR="006557B8" w:rsidRPr="00905F9C" w:rsidRDefault="006557B8" w:rsidP="00CB297D">
      <w:pPr>
        <w:pStyle w:val="Default"/>
        <w:rPr>
          <w:rFonts w:ascii="Times New Roman" w:hAnsi="Times New Roman" w:cs="Times New Roman"/>
        </w:rPr>
      </w:pPr>
    </w:p>
    <w:p w:rsidR="00FB6B09" w:rsidRPr="00905F9C" w:rsidRDefault="00FB6B09" w:rsidP="00FB6B09">
      <w:pPr>
        <w:pStyle w:val="Default"/>
        <w:spacing w:line="480" w:lineRule="auto"/>
        <w:rPr>
          <w:rFonts w:ascii="Times New Roman" w:hAnsi="Times New Roman" w:cs="Times New Roman"/>
        </w:rPr>
      </w:pPr>
      <w:r>
        <w:rPr>
          <w:rFonts w:ascii="Times New Roman" w:hAnsi="Times New Roman" w:cs="Times New Roman"/>
          <w:b/>
        </w:rPr>
        <w:t xml:space="preserve">           </w:t>
      </w:r>
      <w:r w:rsidRPr="00FB6B09">
        <w:rPr>
          <w:rFonts w:ascii="Times New Roman" w:hAnsi="Times New Roman" w:cs="Times New Roman"/>
          <w:b/>
        </w:rPr>
        <w:t>1.2</w:t>
      </w:r>
      <w:r>
        <w:rPr>
          <w:rFonts w:ascii="Times New Roman" w:hAnsi="Times New Roman" w:cs="Times New Roman"/>
        </w:rPr>
        <w:t xml:space="preserve"> </w:t>
      </w:r>
      <w:r w:rsidRPr="00905F9C">
        <w:rPr>
          <w:rFonts w:ascii="Times New Roman" w:hAnsi="Times New Roman" w:cs="Times New Roman"/>
        </w:rPr>
        <w:t xml:space="preserve">A risk can be defined as anything that can jeopardize the achievement of goals or objectives </w:t>
      </w:r>
      <w:sdt>
        <w:sdtPr>
          <w:rPr>
            <w:rFonts w:ascii="Times New Roman" w:hAnsi="Times New Roman" w:cs="Times New Roman"/>
          </w:rPr>
          <w:id w:val="1966696578"/>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Several risks in the implementation of e-commerce of business can be categorized as information risk, transaction risk, technology risk, operational risk, security risk and business risk </w:t>
      </w:r>
      <w:sdt>
        <w:sdtPr>
          <w:rPr>
            <w:rFonts w:ascii="Times New Roman" w:hAnsi="Times New Roman" w:cs="Times New Roman"/>
          </w:rPr>
          <w:id w:val="1107243057"/>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These business risk are discussed below. </w:t>
      </w:r>
    </w:p>
    <w:p w:rsidR="00FB6B09" w:rsidRPr="00FB6B09" w:rsidRDefault="00FB6B09" w:rsidP="00FB6B09">
      <w:pPr>
        <w:pStyle w:val="Default"/>
        <w:spacing w:line="480" w:lineRule="auto"/>
        <w:rPr>
          <w:rFonts w:ascii="Times New Roman" w:hAnsi="Times New Roman" w:cs="Times New Roman"/>
          <w:sz w:val="14"/>
          <w:szCs w:val="14"/>
        </w:rPr>
      </w:pPr>
    </w:p>
    <w:p w:rsidR="00FB6B09" w:rsidRDefault="00FB6B09" w:rsidP="00FB6B09">
      <w:pPr>
        <w:pStyle w:val="Default"/>
        <w:spacing w:line="480" w:lineRule="auto"/>
        <w:rPr>
          <w:rFonts w:ascii="Times New Roman" w:hAnsi="Times New Roman" w:cs="Times New Roman"/>
        </w:rPr>
      </w:pPr>
      <w:r w:rsidRPr="00905F9C">
        <w:rPr>
          <w:rFonts w:ascii="Times New Roman" w:hAnsi="Times New Roman" w:cs="Times New Roman"/>
        </w:rPr>
        <w:t xml:space="preserve">Information Risk: Several events that raise to information risk for e-commerce business are as follows. </w:t>
      </w:r>
    </w:p>
    <w:p w:rsidR="00FB6B09" w:rsidRPr="00FB6B09" w:rsidRDefault="00FB6B09" w:rsidP="00FB6B09">
      <w:pPr>
        <w:pStyle w:val="Default"/>
        <w:spacing w:line="480" w:lineRule="auto"/>
        <w:rPr>
          <w:rFonts w:ascii="Times New Roman" w:hAnsi="Times New Roman" w:cs="Times New Roman"/>
          <w:sz w:val="12"/>
          <w:szCs w:val="12"/>
        </w:rPr>
      </w:pP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 xml:space="preserve">Flight of intellectual property due to turnover of employees. </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 xml:space="preserve">Infringement and violation of copyright, trade secret etc. by web site developers. </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 xml:space="preserve">Web site content page may expose to libel, slander </w:t>
      </w:r>
      <w:proofErr w:type="spellStart"/>
      <w:r w:rsidRPr="00905F9C">
        <w:rPr>
          <w:rFonts w:ascii="Times New Roman" w:hAnsi="Times New Roman" w:cs="Times New Roman"/>
        </w:rPr>
        <w:t>etc</w:t>
      </w:r>
      <w:proofErr w:type="spellEnd"/>
      <w:r w:rsidRPr="00905F9C">
        <w:rPr>
          <w:rFonts w:ascii="Times New Roman" w:hAnsi="Times New Roman" w:cs="Times New Roman"/>
        </w:rPr>
        <w:t xml:space="preserve"> </w:t>
      </w:r>
      <w:sdt>
        <w:sdtPr>
          <w:rPr>
            <w:rFonts w:ascii="Times New Roman" w:hAnsi="Times New Roman" w:cs="Times New Roman"/>
          </w:rPr>
          <w:id w:val="1517343219"/>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 xml:space="preserve">After unauthorized access, damaging of information about customers and employees </w:t>
      </w:r>
      <w:sdt>
        <w:sdtPr>
          <w:rPr>
            <w:rFonts w:ascii="Times New Roman" w:hAnsi="Times New Roman" w:cs="Times New Roman"/>
          </w:rPr>
          <w:id w:val="295494965"/>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 xml:space="preserve">Disclosure of credit card information intercept in transit for fraudulent purpose. </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 xml:space="preserve">Legal exposure in other countries outside host one due to use of creative materials in Information content </w:t>
      </w:r>
      <w:sdt>
        <w:sdtPr>
          <w:rPr>
            <w:rFonts w:ascii="Times New Roman" w:hAnsi="Times New Roman" w:cs="Times New Roman"/>
          </w:rPr>
          <w:id w:val="-297614943"/>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 xml:space="preserve">Web site information content may include defamatory statements that results in legal liability or embarrassment </w:t>
      </w:r>
      <w:sdt>
        <w:sdtPr>
          <w:rPr>
            <w:rFonts w:ascii="Times New Roman" w:hAnsi="Times New Roman" w:cs="Times New Roman"/>
          </w:rPr>
          <w:id w:val="1076634663"/>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 xml:space="preserve">Erroneous results due to changing of information or inserting of wrong information in transactions processing </w:t>
      </w:r>
      <w:sdt>
        <w:sdtPr>
          <w:rPr>
            <w:rFonts w:ascii="Times New Roman" w:hAnsi="Times New Roman" w:cs="Times New Roman"/>
          </w:rPr>
          <w:id w:val="890229693"/>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spacing w:line="480" w:lineRule="auto"/>
        <w:rPr>
          <w:rFonts w:ascii="Times New Roman" w:hAnsi="Times New Roman" w:cs="Times New Roman"/>
        </w:rPr>
      </w:pPr>
    </w:p>
    <w:p w:rsidR="00FB6B09" w:rsidRPr="00905F9C" w:rsidRDefault="00FB6B09" w:rsidP="00FB6B09">
      <w:pPr>
        <w:pStyle w:val="Default"/>
        <w:spacing w:line="480" w:lineRule="auto"/>
        <w:rPr>
          <w:rFonts w:ascii="Times New Roman" w:hAnsi="Times New Roman" w:cs="Times New Roman"/>
        </w:rPr>
      </w:pPr>
      <w:r w:rsidRPr="00905F9C">
        <w:rPr>
          <w:rFonts w:ascii="Times New Roman" w:hAnsi="Times New Roman" w:cs="Times New Roman"/>
        </w:rPr>
        <w:t>Transaction Risk: Several events that raise to transaction risk for e-commerce business are as follows.</w:t>
      </w:r>
    </w:p>
    <w:p w:rsidR="00FB6B09" w:rsidRPr="00FB6B09" w:rsidRDefault="00FB6B09" w:rsidP="00FB6B09">
      <w:pPr>
        <w:pStyle w:val="Default"/>
        <w:spacing w:line="480" w:lineRule="auto"/>
        <w:rPr>
          <w:rFonts w:ascii="Times New Roman" w:hAnsi="Times New Roman" w:cs="Times New Roman"/>
          <w:sz w:val="16"/>
          <w:szCs w:val="16"/>
        </w:rPr>
      </w:pPr>
    </w:p>
    <w:p w:rsidR="00FB6B09" w:rsidRPr="00905F9C" w:rsidRDefault="00FB6B09" w:rsidP="00FB6B09">
      <w:pPr>
        <w:pStyle w:val="Default"/>
        <w:numPr>
          <w:ilvl w:val="0"/>
          <w:numId w:val="13"/>
        </w:numPr>
        <w:spacing w:line="480" w:lineRule="auto"/>
        <w:rPr>
          <w:rFonts w:ascii="Times New Roman" w:hAnsi="Times New Roman" w:cs="Times New Roman"/>
        </w:rPr>
      </w:pPr>
      <w:r w:rsidRPr="00905F9C">
        <w:rPr>
          <w:rFonts w:ascii="Times New Roman" w:hAnsi="Times New Roman" w:cs="Times New Roman"/>
        </w:rPr>
        <w:t>Disclosure of credit card information during the payment system</w:t>
      </w:r>
    </w:p>
    <w:p w:rsidR="00FB6B09" w:rsidRPr="00905F9C" w:rsidRDefault="00FB6B09" w:rsidP="00FB6B09">
      <w:pPr>
        <w:pStyle w:val="Default"/>
        <w:numPr>
          <w:ilvl w:val="0"/>
          <w:numId w:val="13"/>
        </w:numPr>
        <w:spacing w:line="480" w:lineRule="auto"/>
        <w:rPr>
          <w:rFonts w:ascii="Times New Roman" w:hAnsi="Times New Roman" w:cs="Times New Roman"/>
        </w:rPr>
      </w:pPr>
      <w:r w:rsidRPr="00905F9C">
        <w:rPr>
          <w:rFonts w:ascii="Times New Roman" w:hAnsi="Times New Roman" w:cs="Times New Roman"/>
        </w:rPr>
        <w:t xml:space="preserve">Transactions are subject to several malicious attacks including virus, worms, Trojan horse </w:t>
      </w:r>
      <w:proofErr w:type="spellStart"/>
      <w:r w:rsidRPr="00905F9C">
        <w:rPr>
          <w:rFonts w:ascii="Times New Roman" w:hAnsi="Times New Roman" w:cs="Times New Roman"/>
        </w:rPr>
        <w:t>etc</w:t>
      </w:r>
      <w:proofErr w:type="spellEnd"/>
      <w:r w:rsidRPr="00905F9C">
        <w:rPr>
          <w:rFonts w:ascii="Times New Roman" w:hAnsi="Times New Roman" w:cs="Times New Roman"/>
        </w:rPr>
        <w:t xml:space="preserve"> </w:t>
      </w:r>
      <w:sdt>
        <w:sdtPr>
          <w:rPr>
            <w:rFonts w:ascii="Times New Roman" w:hAnsi="Times New Roman" w:cs="Times New Roman"/>
          </w:rPr>
          <w:id w:val="-53462741"/>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Slow service and transactions processing due to server down.  </w:t>
      </w:r>
    </w:p>
    <w:p w:rsidR="00FB6B09" w:rsidRPr="00905F9C" w:rsidRDefault="00FB6B09" w:rsidP="00FB6B09">
      <w:pPr>
        <w:pStyle w:val="Default"/>
        <w:spacing w:line="480" w:lineRule="auto"/>
        <w:rPr>
          <w:rFonts w:ascii="Times New Roman" w:hAnsi="Times New Roman" w:cs="Times New Roman"/>
        </w:rPr>
      </w:pPr>
    </w:p>
    <w:p w:rsidR="00FB6B09" w:rsidRPr="00905F9C" w:rsidRDefault="00FB6B09" w:rsidP="00FB6B09">
      <w:pPr>
        <w:pStyle w:val="Default"/>
        <w:spacing w:line="480" w:lineRule="auto"/>
        <w:rPr>
          <w:rFonts w:ascii="Times New Roman" w:hAnsi="Times New Roman" w:cs="Times New Roman"/>
        </w:rPr>
      </w:pPr>
      <w:r w:rsidRPr="00905F9C">
        <w:rPr>
          <w:rFonts w:ascii="Times New Roman" w:hAnsi="Times New Roman" w:cs="Times New Roman"/>
        </w:rPr>
        <w:t>Operational Risk</w:t>
      </w:r>
      <w:r>
        <w:rPr>
          <w:rFonts w:ascii="Times New Roman" w:hAnsi="Times New Roman" w:cs="Times New Roman"/>
        </w:rPr>
        <w:t xml:space="preserve">: </w:t>
      </w:r>
      <w:r w:rsidRPr="00905F9C">
        <w:rPr>
          <w:rFonts w:ascii="Times New Roman" w:hAnsi="Times New Roman" w:cs="Times New Roman"/>
        </w:rPr>
        <w:t>Several events that raise to operational risk for e-commerce business are as follows.</w:t>
      </w:r>
    </w:p>
    <w:p w:rsidR="00FB6B09" w:rsidRPr="00FB6B09" w:rsidRDefault="00FB6B09" w:rsidP="00FB6B09">
      <w:pPr>
        <w:pStyle w:val="Default"/>
        <w:spacing w:line="480" w:lineRule="auto"/>
        <w:rPr>
          <w:rFonts w:ascii="Times New Roman" w:hAnsi="Times New Roman" w:cs="Times New Roman"/>
          <w:sz w:val="14"/>
          <w:szCs w:val="14"/>
        </w:rPr>
      </w:pPr>
    </w:p>
    <w:p w:rsidR="00FB6B09" w:rsidRPr="00905F9C" w:rsidRDefault="00FB6B09" w:rsidP="00FB6B09">
      <w:pPr>
        <w:pStyle w:val="Default"/>
        <w:numPr>
          <w:ilvl w:val="0"/>
          <w:numId w:val="10"/>
        </w:numPr>
        <w:spacing w:line="480" w:lineRule="auto"/>
        <w:rPr>
          <w:rFonts w:ascii="Times New Roman" w:hAnsi="Times New Roman" w:cs="Times New Roman"/>
        </w:rPr>
      </w:pPr>
      <w:r w:rsidRPr="00905F9C">
        <w:rPr>
          <w:rFonts w:ascii="Times New Roman" w:hAnsi="Times New Roman" w:cs="Times New Roman"/>
        </w:rPr>
        <w:t xml:space="preserve">Drop of the website traffic due to change in algorithm of the search engine </w:t>
      </w:r>
      <w:sdt>
        <w:sdtPr>
          <w:rPr>
            <w:rFonts w:ascii="Times New Roman" w:hAnsi="Times New Roman" w:cs="Times New Roman"/>
          </w:rPr>
          <w:id w:val="1835256459"/>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w:t>
      </w:r>
    </w:p>
    <w:p w:rsidR="00FB6B09" w:rsidRPr="00905F9C" w:rsidRDefault="00FB6B09" w:rsidP="00FB6B09">
      <w:pPr>
        <w:pStyle w:val="Default"/>
        <w:numPr>
          <w:ilvl w:val="0"/>
          <w:numId w:val="10"/>
        </w:numPr>
        <w:spacing w:line="480" w:lineRule="auto"/>
        <w:rPr>
          <w:rFonts w:ascii="Times New Roman" w:hAnsi="Times New Roman" w:cs="Times New Roman"/>
        </w:rPr>
      </w:pPr>
      <w:r w:rsidRPr="00905F9C">
        <w:rPr>
          <w:rFonts w:ascii="Times New Roman" w:hAnsi="Times New Roman" w:cs="Times New Roman"/>
        </w:rPr>
        <w:t>Price reduction by the competitors in the market.</w:t>
      </w:r>
    </w:p>
    <w:p w:rsidR="00FB6B09" w:rsidRPr="00905F9C" w:rsidRDefault="00FB6B09" w:rsidP="00FB6B09">
      <w:pPr>
        <w:pStyle w:val="Default"/>
        <w:numPr>
          <w:ilvl w:val="0"/>
          <w:numId w:val="10"/>
        </w:numPr>
        <w:spacing w:line="480" w:lineRule="auto"/>
        <w:rPr>
          <w:rFonts w:ascii="Times New Roman" w:hAnsi="Times New Roman" w:cs="Times New Roman"/>
        </w:rPr>
      </w:pPr>
      <w:r w:rsidRPr="00905F9C">
        <w:rPr>
          <w:rFonts w:ascii="Times New Roman" w:hAnsi="Times New Roman" w:cs="Times New Roman"/>
        </w:rPr>
        <w:t xml:space="preserve">Delay in shipment of delivery due to change in policy or problem in shipping manifest </w:t>
      </w:r>
      <w:sdt>
        <w:sdtPr>
          <w:rPr>
            <w:rFonts w:ascii="Times New Roman" w:hAnsi="Times New Roman" w:cs="Times New Roman"/>
          </w:rPr>
          <w:id w:val="1862776507"/>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w:t>
      </w:r>
    </w:p>
    <w:p w:rsidR="00FB6B09" w:rsidRPr="00905F9C" w:rsidRDefault="00FB6B09" w:rsidP="00FB6B09">
      <w:pPr>
        <w:pStyle w:val="Default"/>
        <w:numPr>
          <w:ilvl w:val="0"/>
          <w:numId w:val="10"/>
        </w:numPr>
        <w:spacing w:line="480" w:lineRule="auto"/>
        <w:rPr>
          <w:rFonts w:ascii="Times New Roman" w:hAnsi="Times New Roman" w:cs="Times New Roman"/>
        </w:rPr>
      </w:pPr>
      <w:r w:rsidRPr="00905F9C">
        <w:rPr>
          <w:rFonts w:ascii="Times New Roman" w:hAnsi="Times New Roman" w:cs="Times New Roman"/>
        </w:rPr>
        <w:t>Store off-line due failure or problem of hosting company.</w:t>
      </w:r>
    </w:p>
    <w:p w:rsidR="00FB6B09" w:rsidRPr="00905F9C" w:rsidRDefault="00FB6B09" w:rsidP="00FB6B09">
      <w:pPr>
        <w:pStyle w:val="Default"/>
        <w:numPr>
          <w:ilvl w:val="0"/>
          <w:numId w:val="10"/>
        </w:numPr>
        <w:spacing w:line="480" w:lineRule="auto"/>
        <w:rPr>
          <w:rFonts w:ascii="Times New Roman" w:hAnsi="Times New Roman" w:cs="Times New Roman"/>
        </w:rPr>
      </w:pPr>
      <w:r w:rsidRPr="00905F9C">
        <w:rPr>
          <w:rFonts w:ascii="Times New Roman" w:hAnsi="Times New Roman" w:cs="Times New Roman"/>
        </w:rPr>
        <w:t xml:space="preserve">Sourcing policy of website companies when products are sold in other website (like e-bay, amazon etc.) </w:t>
      </w:r>
      <w:sdt>
        <w:sdtPr>
          <w:rPr>
            <w:rFonts w:ascii="Times New Roman" w:hAnsi="Times New Roman" w:cs="Times New Roman"/>
          </w:rPr>
          <w:id w:val="1416440347"/>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FB6B09" w:rsidRDefault="00FB6B09" w:rsidP="00FB6B09">
      <w:pPr>
        <w:pStyle w:val="Default"/>
        <w:spacing w:line="480" w:lineRule="auto"/>
        <w:rPr>
          <w:rFonts w:ascii="Times New Roman" w:hAnsi="Times New Roman" w:cs="Times New Roman"/>
          <w:sz w:val="14"/>
          <w:szCs w:val="14"/>
        </w:rPr>
      </w:pPr>
    </w:p>
    <w:p w:rsidR="00FB6B09" w:rsidRPr="00905F9C" w:rsidRDefault="00FB6B09" w:rsidP="00FB6B09">
      <w:pPr>
        <w:pStyle w:val="Default"/>
        <w:spacing w:line="480" w:lineRule="auto"/>
        <w:rPr>
          <w:rFonts w:ascii="Times New Roman" w:hAnsi="Times New Roman" w:cs="Times New Roman"/>
        </w:rPr>
      </w:pPr>
      <w:r w:rsidRPr="00905F9C">
        <w:rPr>
          <w:rFonts w:ascii="Times New Roman" w:hAnsi="Times New Roman" w:cs="Times New Roman"/>
        </w:rPr>
        <w:t>Technology Risk</w:t>
      </w:r>
      <w:r>
        <w:rPr>
          <w:rFonts w:ascii="Times New Roman" w:hAnsi="Times New Roman" w:cs="Times New Roman"/>
        </w:rPr>
        <w:t xml:space="preserve">: </w:t>
      </w:r>
      <w:r w:rsidRPr="00905F9C">
        <w:rPr>
          <w:rFonts w:ascii="Times New Roman" w:hAnsi="Times New Roman" w:cs="Times New Roman"/>
        </w:rPr>
        <w:t>Several events that raise to technology risk for e-commerce business are as follows.</w:t>
      </w:r>
    </w:p>
    <w:p w:rsidR="00FB6B09" w:rsidRPr="00FB6B09" w:rsidRDefault="00FB6B09" w:rsidP="00FB6B09">
      <w:pPr>
        <w:pStyle w:val="Default"/>
        <w:spacing w:line="480" w:lineRule="auto"/>
        <w:rPr>
          <w:rFonts w:ascii="Times New Roman" w:hAnsi="Times New Roman" w:cs="Times New Roman"/>
          <w:sz w:val="14"/>
          <w:szCs w:val="14"/>
        </w:rPr>
      </w:pP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Operation complicacy due to poor software design.</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lastRenderedPageBreak/>
        <w:t xml:space="preserve">Unauthorized access to website. </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Infection of website by computer virus. </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Crash of Internet Service Provider (ISP) server </w:t>
      </w:r>
      <w:sdt>
        <w:sdtPr>
          <w:rPr>
            <w:rFonts w:ascii="Times New Roman" w:hAnsi="Times New Roman" w:cs="Times New Roman"/>
          </w:rPr>
          <w:id w:val="273598032"/>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Busyness of ISP phone numbers.</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Poor performance of ISP outages.</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Insufficient bandwidth to handle the traffic in web site </w:t>
      </w:r>
      <w:sdt>
        <w:sdtPr>
          <w:rPr>
            <w:rFonts w:ascii="Times New Roman" w:hAnsi="Times New Roman" w:cs="Times New Roman"/>
          </w:rPr>
          <w:id w:val="536473311"/>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Problem in geographical download handling. </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Long customer service and response time due to poor web site design. </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Poor integration of e-commerce software with internal operational database </w:t>
      </w:r>
      <w:sdt>
        <w:sdtPr>
          <w:rPr>
            <w:rFonts w:ascii="Times New Roman" w:hAnsi="Times New Roman" w:cs="Times New Roman"/>
          </w:rPr>
          <w:id w:val="1890921229"/>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w:t>
      </w:r>
    </w:p>
    <w:p w:rsidR="00FB6B09"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Poor integration of e-commerce software with internal operational process </w:t>
      </w:r>
      <w:sdt>
        <w:sdtPr>
          <w:rPr>
            <w:rFonts w:ascii="Times New Roman" w:hAnsi="Times New Roman" w:cs="Times New Roman"/>
          </w:rPr>
          <w:id w:val="1636765668"/>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FB6B09" w:rsidRDefault="00FB6B09" w:rsidP="00FB6B09">
      <w:pPr>
        <w:pStyle w:val="Default"/>
        <w:spacing w:line="480" w:lineRule="auto"/>
        <w:ind w:left="720"/>
        <w:rPr>
          <w:rFonts w:ascii="Times New Roman" w:hAnsi="Times New Roman" w:cs="Times New Roman"/>
        </w:rPr>
      </w:pPr>
    </w:p>
    <w:p w:rsidR="00FB6B09" w:rsidRPr="00905F9C" w:rsidRDefault="00FB6B09" w:rsidP="00FB6B09">
      <w:pPr>
        <w:pStyle w:val="Default"/>
        <w:spacing w:line="480" w:lineRule="auto"/>
        <w:rPr>
          <w:rFonts w:ascii="Times New Roman" w:hAnsi="Times New Roman" w:cs="Times New Roman"/>
        </w:rPr>
      </w:pPr>
      <w:r w:rsidRPr="00905F9C">
        <w:rPr>
          <w:rFonts w:ascii="Times New Roman" w:hAnsi="Times New Roman" w:cs="Times New Roman"/>
        </w:rPr>
        <w:t>Security Risk</w:t>
      </w:r>
      <w:r>
        <w:rPr>
          <w:rFonts w:ascii="Times New Roman" w:hAnsi="Times New Roman" w:cs="Times New Roman"/>
        </w:rPr>
        <w:t xml:space="preserve">: </w:t>
      </w:r>
      <w:r w:rsidRPr="00905F9C">
        <w:rPr>
          <w:rFonts w:ascii="Times New Roman" w:hAnsi="Times New Roman" w:cs="Times New Roman"/>
        </w:rPr>
        <w:t>Several events that raise to security risk for e-commerce business are as follows.</w:t>
      </w:r>
    </w:p>
    <w:p w:rsidR="00FB6B09" w:rsidRPr="00FB6B09" w:rsidRDefault="00FB6B09" w:rsidP="00FB6B09">
      <w:pPr>
        <w:pStyle w:val="Default"/>
        <w:spacing w:line="480" w:lineRule="auto"/>
        <w:rPr>
          <w:rFonts w:ascii="Times New Roman" w:hAnsi="Times New Roman" w:cs="Times New Roman"/>
          <w:sz w:val="14"/>
          <w:szCs w:val="14"/>
        </w:rPr>
      </w:pPr>
    </w:p>
    <w:p w:rsidR="00FB6B09" w:rsidRPr="00905F9C" w:rsidRDefault="00FB6B09" w:rsidP="00FB6B09">
      <w:pPr>
        <w:pStyle w:val="Default"/>
        <w:numPr>
          <w:ilvl w:val="0"/>
          <w:numId w:val="12"/>
        </w:numPr>
        <w:spacing w:line="480" w:lineRule="auto"/>
        <w:rPr>
          <w:rFonts w:ascii="Times New Roman" w:hAnsi="Times New Roman" w:cs="Times New Roman"/>
        </w:rPr>
      </w:pPr>
      <w:r w:rsidRPr="00905F9C">
        <w:rPr>
          <w:rFonts w:ascii="Times New Roman" w:hAnsi="Times New Roman" w:cs="Times New Roman"/>
        </w:rPr>
        <w:t>Unauthorized access to customers’ database by the employees or outside parties.</w:t>
      </w:r>
    </w:p>
    <w:p w:rsidR="00FB6B09" w:rsidRPr="00905F9C" w:rsidRDefault="00FB6B09" w:rsidP="00FB6B09">
      <w:pPr>
        <w:pStyle w:val="Default"/>
        <w:numPr>
          <w:ilvl w:val="0"/>
          <w:numId w:val="12"/>
        </w:numPr>
        <w:spacing w:line="480" w:lineRule="auto"/>
        <w:rPr>
          <w:rFonts w:ascii="Times New Roman" w:hAnsi="Times New Roman" w:cs="Times New Roman"/>
        </w:rPr>
      </w:pPr>
      <w:r w:rsidRPr="00905F9C">
        <w:rPr>
          <w:rFonts w:ascii="Times New Roman" w:hAnsi="Times New Roman" w:cs="Times New Roman"/>
        </w:rPr>
        <w:t xml:space="preserve">Weak password protection and firewall. </w:t>
      </w:r>
    </w:p>
    <w:p w:rsidR="00FB6B09" w:rsidRPr="00905F9C" w:rsidRDefault="00FB6B09" w:rsidP="00FB6B09">
      <w:pPr>
        <w:pStyle w:val="Default"/>
        <w:numPr>
          <w:ilvl w:val="0"/>
          <w:numId w:val="12"/>
        </w:numPr>
        <w:spacing w:line="480" w:lineRule="auto"/>
        <w:rPr>
          <w:rFonts w:ascii="Times New Roman" w:hAnsi="Times New Roman" w:cs="Times New Roman"/>
        </w:rPr>
      </w:pPr>
      <w:r w:rsidRPr="00905F9C">
        <w:rPr>
          <w:rFonts w:ascii="Times New Roman" w:hAnsi="Times New Roman" w:cs="Times New Roman"/>
        </w:rPr>
        <w:t xml:space="preserve">Disclosure of credit card information of the customers </w:t>
      </w:r>
      <w:sdt>
        <w:sdtPr>
          <w:rPr>
            <w:rFonts w:ascii="Times New Roman" w:hAnsi="Times New Roman" w:cs="Times New Roman"/>
          </w:rPr>
          <w:id w:val="639299929"/>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12"/>
        </w:numPr>
        <w:spacing w:line="480" w:lineRule="auto"/>
        <w:rPr>
          <w:rFonts w:ascii="Times New Roman" w:hAnsi="Times New Roman" w:cs="Times New Roman"/>
        </w:rPr>
      </w:pPr>
      <w:r w:rsidRPr="00905F9C">
        <w:rPr>
          <w:rFonts w:ascii="Times New Roman" w:hAnsi="Times New Roman" w:cs="Times New Roman"/>
        </w:rPr>
        <w:t xml:space="preserve">Leakage of information of credit cards during data and information transmittal </w:t>
      </w:r>
      <w:sdt>
        <w:sdtPr>
          <w:rPr>
            <w:rFonts w:ascii="Times New Roman" w:hAnsi="Times New Roman" w:cs="Times New Roman"/>
          </w:rPr>
          <w:id w:val="-1042291276"/>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FB6B09" w:rsidRDefault="00FB6B09" w:rsidP="00FB6B09">
      <w:pPr>
        <w:pStyle w:val="Default"/>
        <w:spacing w:line="480" w:lineRule="auto"/>
        <w:rPr>
          <w:rFonts w:ascii="Times New Roman" w:hAnsi="Times New Roman" w:cs="Times New Roman"/>
          <w:sz w:val="16"/>
          <w:szCs w:val="16"/>
        </w:rPr>
      </w:pPr>
    </w:p>
    <w:p w:rsidR="00FB6B09" w:rsidRPr="00905F9C" w:rsidRDefault="00FB6B09" w:rsidP="00FB6B09">
      <w:pPr>
        <w:pStyle w:val="Default"/>
        <w:spacing w:line="480" w:lineRule="auto"/>
        <w:rPr>
          <w:rFonts w:ascii="Times New Roman" w:hAnsi="Times New Roman" w:cs="Times New Roman"/>
        </w:rPr>
      </w:pPr>
      <w:r w:rsidRPr="00905F9C">
        <w:rPr>
          <w:rFonts w:ascii="Times New Roman" w:hAnsi="Times New Roman" w:cs="Times New Roman"/>
        </w:rPr>
        <w:t>Business Risk</w:t>
      </w:r>
      <w:r>
        <w:rPr>
          <w:rFonts w:ascii="Times New Roman" w:hAnsi="Times New Roman" w:cs="Times New Roman"/>
        </w:rPr>
        <w:t xml:space="preserve">: </w:t>
      </w:r>
      <w:r w:rsidRPr="00905F9C">
        <w:rPr>
          <w:rFonts w:ascii="Times New Roman" w:hAnsi="Times New Roman" w:cs="Times New Roman"/>
        </w:rPr>
        <w:t xml:space="preserve">Several events that raise to business risk for e-commerce business are as follows. </w:t>
      </w:r>
      <w:sdt>
        <w:sdtPr>
          <w:rPr>
            <w:rFonts w:ascii="Times New Roman" w:hAnsi="Times New Roman" w:cs="Times New Roman"/>
          </w:rPr>
          <w:id w:val="-191998620"/>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p>
    <w:p w:rsidR="00FB6B09" w:rsidRPr="00FB6B09" w:rsidRDefault="00FB6B09" w:rsidP="00FB6B09">
      <w:pPr>
        <w:pStyle w:val="Default"/>
        <w:spacing w:line="480" w:lineRule="auto"/>
        <w:rPr>
          <w:rFonts w:ascii="Times New Roman" w:hAnsi="Times New Roman" w:cs="Times New Roman"/>
          <w:sz w:val="12"/>
          <w:szCs w:val="12"/>
        </w:rPr>
      </w:pP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lastRenderedPageBreak/>
        <w:t xml:space="preserve">Containing of defamatory information by the electronic bulletin board. </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Conduction of illegal promotional games i.e. sweepstakes, contests </w:t>
      </w:r>
      <w:proofErr w:type="spellStart"/>
      <w:r w:rsidRPr="00905F9C">
        <w:rPr>
          <w:rFonts w:ascii="Times New Roman" w:hAnsi="Times New Roman" w:cs="Times New Roman"/>
        </w:rPr>
        <w:t>etc</w:t>
      </w:r>
      <w:proofErr w:type="spellEnd"/>
      <w:r w:rsidRPr="00905F9C">
        <w:rPr>
          <w:rFonts w:ascii="Times New Roman" w:hAnsi="Times New Roman" w:cs="Times New Roman"/>
        </w:rPr>
        <w:t xml:space="preserve"> </w:t>
      </w:r>
      <w:sdt>
        <w:sdtPr>
          <w:rPr>
            <w:rFonts w:ascii="Times New Roman" w:hAnsi="Times New Roman" w:cs="Times New Roman"/>
          </w:rPr>
          <w:id w:val="-640039433"/>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Dispute in the payment to website developers and web-hosting company </w:t>
      </w:r>
      <w:sdt>
        <w:sdtPr>
          <w:rPr>
            <w:rFonts w:ascii="Times New Roman" w:hAnsi="Times New Roman" w:cs="Times New Roman"/>
          </w:rPr>
          <w:id w:val="1954897424"/>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Lack of proper maintenance of web pages. </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High distribution (shipping) cost.</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Inability to deliver product due to poor communication with suppliers </w:t>
      </w:r>
      <w:sdt>
        <w:sdtPr>
          <w:rPr>
            <w:rFonts w:ascii="Times New Roman" w:hAnsi="Times New Roman" w:cs="Times New Roman"/>
          </w:rPr>
          <w:id w:val="-2078434493"/>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Inconvenient return policy.</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High dependency to ISP </w:t>
      </w:r>
      <w:proofErr w:type="gramStart"/>
      <w:r w:rsidRPr="00905F9C">
        <w:rPr>
          <w:rFonts w:ascii="Times New Roman" w:hAnsi="Times New Roman" w:cs="Times New Roman"/>
        </w:rPr>
        <w:t>company</w:t>
      </w:r>
      <w:proofErr w:type="gramEnd"/>
      <w:r w:rsidRPr="00905F9C">
        <w:rPr>
          <w:rFonts w:ascii="Times New Roman" w:hAnsi="Times New Roman" w:cs="Times New Roman"/>
        </w:rPr>
        <w:t xml:space="preserve"> in supporting business strategy. </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Lack of proper integration of e-commerce with supply chain system </w:t>
      </w:r>
      <w:sdt>
        <w:sdtPr>
          <w:rPr>
            <w:rFonts w:ascii="Times New Roman" w:hAnsi="Times New Roman" w:cs="Times New Roman"/>
          </w:rPr>
          <w:id w:val="-2075419034"/>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Lack of capability in managing cycle time to develop, present, and process web-based products and services </w:t>
      </w:r>
      <w:sdt>
        <w:sdtPr>
          <w:rPr>
            <w:rFonts w:ascii="Times New Roman" w:hAnsi="Times New Roman" w:cs="Times New Roman"/>
          </w:rPr>
          <w:id w:val="-685594256"/>
          <w:citation/>
        </w:sdt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905F9C">
      <w:pPr>
        <w:pStyle w:val="Default"/>
        <w:jc w:val="center"/>
        <w:rPr>
          <w:rFonts w:ascii="Times New Roman" w:hAnsi="Times New Roman" w:cs="Times New Roman"/>
          <w:u w:val="single"/>
        </w:rPr>
      </w:pPr>
      <w:r w:rsidRPr="00905F9C">
        <w:rPr>
          <w:rFonts w:ascii="Times New Roman" w:hAnsi="Times New Roman" w:cs="Times New Roman"/>
          <w:u w:val="single"/>
        </w:rPr>
        <w:t>Question N</w:t>
      </w:r>
      <w:r>
        <w:rPr>
          <w:rFonts w:ascii="Times New Roman" w:hAnsi="Times New Roman" w:cs="Times New Roman"/>
          <w:u w:val="single"/>
        </w:rPr>
        <w:t>o</w:t>
      </w:r>
      <w:r w:rsidRPr="00905F9C">
        <w:rPr>
          <w:rFonts w:ascii="Times New Roman" w:hAnsi="Times New Roman" w:cs="Times New Roman"/>
          <w:u w:val="single"/>
        </w:rPr>
        <w:t>: 02</w:t>
      </w:r>
    </w:p>
    <w:p w:rsidR="00905F9C" w:rsidRPr="00905F9C" w:rsidRDefault="00905F9C" w:rsidP="00CB297D">
      <w:pPr>
        <w:pStyle w:val="Default"/>
        <w:rPr>
          <w:rFonts w:ascii="Times New Roman" w:hAnsi="Times New Roman" w:cs="Times New Roman"/>
        </w:rPr>
      </w:pPr>
    </w:p>
    <w:p w:rsidR="00905F9C" w:rsidRDefault="00905F9C" w:rsidP="00905F9C">
      <w:pPr>
        <w:pStyle w:val="Default"/>
        <w:spacing w:line="480" w:lineRule="auto"/>
        <w:rPr>
          <w:rFonts w:ascii="Times New Roman" w:hAnsi="Times New Roman" w:cs="Times New Roman"/>
        </w:rPr>
      </w:pPr>
    </w:p>
    <w:p w:rsidR="00CB297D" w:rsidRPr="00905F9C" w:rsidRDefault="00905F9C" w:rsidP="00905F9C">
      <w:pPr>
        <w:pStyle w:val="Default"/>
        <w:spacing w:line="480" w:lineRule="auto"/>
        <w:rPr>
          <w:rFonts w:ascii="Times New Roman" w:hAnsi="Times New Roman" w:cs="Times New Roman"/>
        </w:rPr>
      </w:pPr>
      <w:r w:rsidRPr="00905F9C">
        <w:rPr>
          <w:rFonts w:ascii="Times New Roman" w:hAnsi="Times New Roman" w:cs="Times New Roman"/>
          <w:b/>
        </w:rPr>
        <w:t xml:space="preserve">           2.1</w:t>
      </w:r>
      <w:r>
        <w:rPr>
          <w:rFonts w:ascii="Times New Roman" w:hAnsi="Times New Roman" w:cs="Times New Roman"/>
        </w:rPr>
        <w:t xml:space="preserve"> </w:t>
      </w:r>
      <w:r w:rsidR="00CB297D" w:rsidRPr="00905F9C">
        <w:rPr>
          <w:rFonts w:ascii="Times New Roman" w:hAnsi="Times New Roman" w:cs="Times New Roman"/>
        </w:rPr>
        <w:t xml:space="preserve">The internal control system of Allim (Pty) Ltd was so good. There were some weaknesses in in the internal control system of Allim (Pty) Ltd that enabled Jane Martins, an employee of accounting and administration department of Allim (Pty) Ltd, being able to perpetrate the fraud. The weaknesses of the internal control system of Allim (Pty) Ltd are discussed below. </w:t>
      </w:r>
    </w:p>
    <w:p w:rsidR="009A2C4F" w:rsidRPr="00905F9C" w:rsidRDefault="009A2C4F" w:rsidP="00905F9C">
      <w:pPr>
        <w:pStyle w:val="Default"/>
        <w:spacing w:line="480" w:lineRule="auto"/>
        <w:rPr>
          <w:rFonts w:ascii="Times New Roman" w:hAnsi="Times New Roman" w:cs="Times New Roman"/>
        </w:rPr>
      </w:pPr>
    </w:p>
    <w:p w:rsidR="00867F5F" w:rsidRPr="002A6D62" w:rsidRDefault="00867F5F" w:rsidP="00905F9C">
      <w:pPr>
        <w:pStyle w:val="Default"/>
        <w:numPr>
          <w:ilvl w:val="0"/>
          <w:numId w:val="16"/>
        </w:numPr>
        <w:spacing w:line="480" w:lineRule="auto"/>
        <w:rPr>
          <w:rFonts w:ascii="Times New Roman" w:hAnsi="Times New Roman" w:cs="Times New Roman"/>
        </w:rPr>
      </w:pPr>
      <w:r w:rsidRPr="00905F9C">
        <w:rPr>
          <w:rFonts w:ascii="Times New Roman" w:hAnsi="Times New Roman" w:cs="Times New Roman"/>
        </w:rPr>
        <w:t xml:space="preserve">Allim (Pty) Ltd has not any formal internal control policy manage operation and create safeguards against frauds. No internal control environment is set up within the </w:t>
      </w:r>
      <w:r w:rsidR="00723842" w:rsidRPr="00905F9C">
        <w:rPr>
          <w:rFonts w:ascii="Times New Roman" w:hAnsi="Times New Roman" w:cs="Times New Roman"/>
        </w:rPr>
        <w:t xml:space="preserve">origination. An </w:t>
      </w:r>
      <w:r w:rsidRPr="00905F9C">
        <w:rPr>
          <w:rFonts w:ascii="Times New Roman" w:hAnsi="Times New Roman" w:cs="Times New Roman"/>
        </w:rPr>
        <w:t>organization</w:t>
      </w:r>
      <w:r w:rsidR="00723842" w:rsidRPr="00905F9C">
        <w:rPr>
          <w:rFonts w:ascii="Times New Roman" w:hAnsi="Times New Roman" w:cs="Times New Roman"/>
        </w:rPr>
        <w:t>-wide</w:t>
      </w:r>
      <w:r w:rsidRPr="00905F9C">
        <w:rPr>
          <w:rFonts w:ascii="Times New Roman" w:hAnsi="Times New Roman" w:cs="Times New Roman"/>
        </w:rPr>
        <w:t xml:space="preserve"> control </w:t>
      </w:r>
      <w:r w:rsidR="00723842" w:rsidRPr="00905F9C">
        <w:rPr>
          <w:rFonts w:ascii="Times New Roman" w:hAnsi="Times New Roman" w:cs="Times New Roman"/>
        </w:rPr>
        <w:t>environment</w:t>
      </w:r>
      <w:r w:rsidRPr="00905F9C">
        <w:rPr>
          <w:rFonts w:ascii="Times New Roman" w:hAnsi="Times New Roman" w:cs="Times New Roman"/>
        </w:rPr>
        <w:t xml:space="preserve"> would be set up if the top management have proper attitude with respect to importance of controls and proper infrastructural set up for internal controls</w:t>
      </w:r>
      <w:r w:rsidR="00723842" w:rsidRPr="00905F9C">
        <w:rPr>
          <w:rFonts w:ascii="Times New Roman" w:hAnsi="Times New Roman" w:cs="Times New Roman"/>
        </w:rPr>
        <w:t xml:space="preserve"> </w:t>
      </w:r>
      <w:sdt>
        <w:sdtPr>
          <w:rPr>
            <w:rFonts w:ascii="Times New Roman" w:hAnsi="Times New Roman" w:cs="Times New Roman"/>
          </w:rPr>
          <w:id w:val="473339629"/>
          <w:citation/>
        </w:sdtPr>
        <w:sdtEndPr/>
        <w:sdtContent>
          <w:r w:rsidR="00723842" w:rsidRPr="00905F9C">
            <w:rPr>
              <w:rFonts w:ascii="Times New Roman" w:hAnsi="Times New Roman" w:cs="Times New Roman"/>
            </w:rPr>
            <w:fldChar w:fldCharType="begin"/>
          </w:r>
          <w:r w:rsidR="00723842" w:rsidRPr="00905F9C">
            <w:rPr>
              <w:rFonts w:ascii="Times New Roman" w:hAnsi="Times New Roman" w:cs="Times New Roman"/>
            </w:rPr>
            <w:instrText xml:space="preserve"> CITATION KJH15 \l 1033 </w:instrText>
          </w:r>
          <w:r w:rsidR="00723842" w:rsidRPr="00905F9C">
            <w:rPr>
              <w:rFonts w:ascii="Times New Roman" w:hAnsi="Times New Roman" w:cs="Times New Roman"/>
            </w:rPr>
            <w:fldChar w:fldCharType="separate"/>
          </w:r>
          <w:r w:rsidR="00723842" w:rsidRPr="00905F9C">
            <w:rPr>
              <w:rFonts w:ascii="Times New Roman" w:hAnsi="Times New Roman" w:cs="Times New Roman"/>
              <w:noProof/>
            </w:rPr>
            <w:t>(Henderson, 2015)</w:t>
          </w:r>
          <w:r w:rsidR="00723842" w:rsidRPr="00905F9C">
            <w:rPr>
              <w:rFonts w:ascii="Times New Roman" w:hAnsi="Times New Roman" w:cs="Times New Roman"/>
            </w:rPr>
            <w:fldChar w:fldCharType="end"/>
          </w:r>
        </w:sdtContent>
      </w:sdt>
      <w:r w:rsidRPr="00905F9C">
        <w:rPr>
          <w:rFonts w:ascii="Times New Roman" w:hAnsi="Times New Roman" w:cs="Times New Roman"/>
        </w:rPr>
        <w:t xml:space="preserve">. </w:t>
      </w:r>
      <w:r w:rsidR="001577AC" w:rsidRPr="00905F9C">
        <w:rPr>
          <w:rFonts w:ascii="Times New Roman" w:hAnsi="Times New Roman" w:cs="Times New Roman"/>
        </w:rPr>
        <w:t xml:space="preserve">Control environment ensures organization wide practice </w:t>
      </w:r>
      <w:r w:rsidR="001577AC" w:rsidRPr="00905F9C">
        <w:rPr>
          <w:rFonts w:ascii="Times New Roman" w:hAnsi="Times New Roman" w:cs="Times New Roman"/>
        </w:rPr>
        <w:lastRenderedPageBreak/>
        <w:t xml:space="preserve">of integrity &amp; ethical values, high employee commitment to competence, and assignment of proper authority &amp; responsibility for tasks </w:t>
      </w:r>
      <w:sdt>
        <w:sdtPr>
          <w:rPr>
            <w:rFonts w:ascii="Times New Roman" w:hAnsi="Times New Roman" w:cs="Times New Roman"/>
          </w:rPr>
          <w:id w:val="-1156142733"/>
          <w:citation/>
        </w:sdtPr>
        <w:sdtEndPr/>
        <w:sdtContent>
          <w:r w:rsidR="001577AC" w:rsidRPr="00905F9C">
            <w:rPr>
              <w:rFonts w:ascii="Times New Roman" w:hAnsi="Times New Roman" w:cs="Times New Roman"/>
            </w:rPr>
            <w:fldChar w:fldCharType="begin"/>
          </w:r>
          <w:r w:rsidR="001577AC" w:rsidRPr="00905F9C">
            <w:rPr>
              <w:rFonts w:ascii="Times New Roman" w:hAnsi="Times New Roman" w:cs="Times New Roman"/>
            </w:rPr>
            <w:instrText xml:space="preserve"> CITATION KJH15 \l 1033 </w:instrText>
          </w:r>
          <w:r w:rsidR="001577AC" w:rsidRPr="00905F9C">
            <w:rPr>
              <w:rFonts w:ascii="Times New Roman" w:hAnsi="Times New Roman" w:cs="Times New Roman"/>
            </w:rPr>
            <w:fldChar w:fldCharType="separate"/>
          </w:r>
          <w:r w:rsidR="001577AC" w:rsidRPr="00905F9C">
            <w:rPr>
              <w:rFonts w:ascii="Times New Roman" w:hAnsi="Times New Roman" w:cs="Times New Roman"/>
              <w:noProof/>
            </w:rPr>
            <w:t>(Henderson, 2015)</w:t>
          </w:r>
          <w:r w:rsidR="001577AC" w:rsidRPr="00905F9C">
            <w:rPr>
              <w:rFonts w:ascii="Times New Roman" w:hAnsi="Times New Roman" w:cs="Times New Roman"/>
            </w:rPr>
            <w:fldChar w:fldCharType="end"/>
          </w:r>
        </w:sdtContent>
      </w:sdt>
      <w:r w:rsidR="001577AC" w:rsidRPr="00905F9C">
        <w:rPr>
          <w:rFonts w:ascii="Times New Roman" w:hAnsi="Times New Roman" w:cs="Times New Roman"/>
        </w:rPr>
        <w:t xml:space="preserve">. </w:t>
      </w:r>
      <w:r w:rsidRPr="00905F9C">
        <w:rPr>
          <w:rFonts w:ascii="Times New Roman" w:hAnsi="Times New Roman" w:cs="Times New Roman"/>
        </w:rPr>
        <w:t xml:space="preserve">The lack of control environment cerates loopholes for the employees in the organization to perpetrate in fraudulent activities. </w:t>
      </w:r>
      <w:r w:rsidR="00075D27" w:rsidRPr="00905F9C">
        <w:rPr>
          <w:rFonts w:ascii="Times New Roman" w:hAnsi="Times New Roman" w:cs="Times New Roman"/>
        </w:rPr>
        <w:t xml:space="preserve">Also due to lack of proper control environment, Allim (Pty) Ltd was not concerned with ensuring practice of integrity &amp; ethical values within the organization. If such practice would be followed the </w:t>
      </w:r>
      <w:r w:rsidR="00A2414F" w:rsidRPr="00905F9C">
        <w:rPr>
          <w:rFonts w:ascii="Times New Roman" w:hAnsi="Times New Roman" w:cs="Times New Roman"/>
        </w:rPr>
        <w:t xml:space="preserve">previous track record of the employees hired would be checked up. </w:t>
      </w:r>
      <w:r w:rsidR="00150757" w:rsidRPr="00905F9C">
        <w:rPr>
          <w:rFonts w:ascii="Times New Roman" w:hAnsi="Times New Roman" w:cs="Times New Roman"/>
        </w:rPr>
        <w:t xml:space="preserve">Checking of previous track record of Jane Martins, as a part ensuring organization-wide practice of integrity &amp; ethical values, would enable the Allim (Pty) Ltd know about bad previous track record of Jane Martins, and taking decision of not hiring or if already hired observing (for controlling) the activities of Jane Martins. </w:t>
      </w:r>
    </w:p>
    <w:p w:rsidR="00740FAC" w:rsidRPr="00905F9C" w:rsidRDefault="00867F5F" w:rsidP="00905F9C">
      <w:pPr>
        <w:pStyle w:val="Default"/>
        <w:numPr>
          <w:ilvl w:val="0"/>
          <w:numId w:val="15"/>
        </w:numPr>
        <w:spacing w:line="480" w:lineRule="auto"/>
        <w:ind w:left="360"/>
        <w:rPr>
          <w:rFonts w:ascii="Times New Roman" w:hAnsi="Times New Roman" w:cs="Times New Roman"/>
        </w:rPr>
      </w:pPr>
      <w:r w:rsidRPr="00905F9C">
        <w:rPr>
          <w:rFonts w:ascii="Times New Roman" w:hAnsi="Times New Roman" w:cs="Times New Roman"/>
        </w:rPr>
        <w:t xml:space="preserve">Allim (Pty) Ltd </w:t>
      </w:r>
      <w:r w:rsidR="00A03B4C" w:rsidRPr="00905F9C">
        <w:rPr>
          <w:rFonts w:ascii="Times New Roman" w:hAnsi="Times New Roman" w:cs="Times New Roman"/>
        </w:rPr>
        <w:t>has not properly concentrated on</w:t>
      </w:r>
      <w:r w:rsidRPr="00905F9C">
        <w:rPr>
          <w:rFonts w:ascii="Times New Roman" w:hAnsi="Times New Roman" w:cs="Times New Roman"/>
        </w:rPr>
        <w:t xml:space="preserve"> proper segregation of duties.</w:t>
      </w:r>
      <w:r w:rsidR="00A03B4C" w:rsidRPr="00905F9C">
        <w:rPr>
          <w:rFonts w:ascii="Times New Roman" w:hAnsi="Times New Roman" w:cs="Times New Roman"/>
        </w:rPr>
        <w:t xml:space="preserve"> A key component of the internal control process in the control activities. </w:t>
      </w:r>
      <w:r w:rsidR="00E02B37" w:rsidRPr="00905F9C">
        <w:rPr>
          <w:rFonts w:ascii="Times New Roman" w:hAnsi="Times New Roman" w:cs="Times New Roman"/>
        </w:rPr>
        <w:t xml:space="preserve">Control activities are the policies and procedures to effectively carryout the operation of the company. </w:t>
      </w:r>
      <w:r w:rsidRPr="00905F9C">
        <w:rPr>
          <w:rFonts w:ascii="Times New Roman" w:hAnsi="Times New Roman" w:cs="Times New Roman"/>
        </w:rPr>
        <w:t xml:space="preserve"> </w:t>
      </w:r>
      <w:r w:rsidR="00E02B37" w:rsidRPr="00905F9C">
        <w:rPr>
          <w:rFonts w:ascii="Times New Roman" w:hAnsi="Times New Roman" w:cs="Times New Roman"/>
        </w:rPr>
        <w:t>Proper s</w:t>
      </w:r>
      <w:r w:rsidRPr="00905F9C">
        <w:rPr>
          <w:rFonts w:ascii="Times New Roman" w:hAnsi="Times New Roman" w:cs="Times New Roman"/>
        </w:rPr>
        <w:t xml:space="preserve">egregation of duties </w:t>
      </w:r>
      <w:r w:rsidR="00E02B37" w:rsidRPr="00905F9C">
        <w:rPr>
          <w:rFonts w:ascii="Times New Roman" w:hAnsi="Times New Roman" w:cs="Times New Roman"/>
        </w:rPr>
        <w:t>is a control activity to reduce the possibility of fraud in business activities</w:t>
      </w:r>
      <w:r w:rsidR="0083692C" w:rsidRPr="00905F9C">
        <w:rPr>
          <w:rFonts w:ascii="Times New Roman" w:hAnsi="Times New Roman" w:cs="Times New Roman"/>
        </w:rPr>
        <w:t xml:space="preserve"> </w:t>
      </w:r>
      <w:sdt>
        <w:sdtPr>
          <w:rPr>
            <w:rFonts w:ascii="Times New Roman" w:hAnsi="Times New Roman" w:cs="Times New Roman"/>
          </w:rPr>
          <w:id w:val="-745036145"/>
          <w:citation/>
        </w:sdtPr>
        <w:sdtEndPr/>
        <w:sdtContent>
          <w:r w:rsidR="0083692C" w:rsidRPr="00905F9C">
            <w:rPr>
              <w:rFonts w:ascii="Times New Roman" w:hAnsi="Times New Roman" w:cs="Times New Roman"/>
            </w:rPr>
            <w:fldChar w:fldCharType="begin"/>
          </w:r>
          <w:r w:rsidR="0083692C" w:rsidRPr="00905F9C">
            <w:rPr>
              <w:rFonts w:ascii="Times New Roman" w:hAnsi="Times New Roman" w:cs="Times New Roman"/>
            </w:rPr>
            <w:instrText xml:space="preserve"> CITATION Mar141 \l 1033 </w:instrText>
          </w:r>
          <w:r w:rsidR="0083692C" w:rsidRPr="00905F9C">
            <w:rPr>
              <w:rFonts w:ascii="Times New Roman" w:hAnsi="Times New Roman" w:cs="Times New Roman"/>
            </w:rPr>
            <w:fldChar w:fldCharType="separate"/>
          </w:r>
          <w:r w:rsidR="0083692C" w:rsidRPr="00905F9C">
            <w:rPr>
              <w:rFonts w:ascii="Times New Roman" w:hAnsi="Times New Roman" w:cs="Times New Roman"/>
              <w:noProof/>
            </w:rPr>
            <w:t>(Beasley, Buckless, Glover, &amp; Prawitt, 2014)</w:t>
          </w:r>
          <w:r w:rsidR="0083692C" w:rsidRPr="00905F9C">
            <w:rPr>
              <w:rFonts w:ascii="Times New Roman" w:hAnsi="Times New Roman" w:cs="Times New Roman"/>
            </w:rPr>
            <w:fldChar w:fldCharType="end"/>
          </w:r>
        </w:sdtContent>
      </w:sdt>
      <w:r w:rsidR="00E02B37" w:rsidRPr="00905F9C">
        <w:rPr>
          <w:rFonts w:ascii="Times New Roman" w:hAnsi="Times New Roman" w:cs="Times New Roman"/>
        </w:rPr>
        <w:t xml:space="preserve">. In Allim (Pty) Ltd, </w:t>
      </w:r>
      <w:r w:rsidRPr="00905F9C">
        <w:rPr>
          <w:rFonts w:ascii="Times New Roman" w:hAnsi="Times New Roman" w:cs="Times New Roman"/>
        </w:rPr>
        <w:t>Jane Martins</w:t>
      </w:r>
      <w:r w:rsidR="00E02B37" w:rsidRPr="00905F9C">
        <w:rPr>
          <w:rFonts w:ascii="Times New Roman" w:hAnsi="Times New Roman" w:cs="Times New Roman"/>
        </w:rPr>
        <w:t xml:space="preserve"> were allowed to </w:t>
      </w:r>
      <w:r w:rsidR="002A1688" w:rsidRPr="00905F9C">
        <w:rPr>
          <w:rFonts w:ascii="Times New Roman" w:hAnsi="Times New Roman" w:cs="Times New Roman"/>
        </w:rPr>
        <w:t xml:space="preserve">performance all the </w:t>
      </w:r>
      <w:r w:rsidR="00BB7EFC" w:rsidRPr="00905F9C">
        <w:rPr>
          <w:rFonts w:ascii="Times New Roman" w:hAnsi="Times New Roman" w:cs="Times New Roman"/>
        </w:rPr>
        <w:t>activities</w:t>
      </w:r>
      <w:r w:rsidR="002A1688" w:rsidRPr="00905F9C">
        <w:rPr>
          <w:rFonts w:ascii="Times New Roman" w:hAnsi="Times New Roman" w:cs="Times New Roman"/>
        </w:rPr>
        <w:t xml:space="preserve"> </w:t>
      </w:r>
      <w:r w:rsidR="00BB7EFC" w:rsidRPr="00905F9C">
        <w:rPr>
          <w:rFonts w:ascii="Times New Roman" w:hAnsi="Times New Roman" w:cs="Times New Roman"/>
        </w:rPr>
        <w:t>related</w:t>
      </w:r>
      <w:r w:rsidR="002A1688" w:rsidRPr="00905F9C">
        <w:rPr>
          <w:rFonts w:ascii="Times New Roman" w:hAnsi="Times New Roman" w:cs="Times New Roman"/>
        </w:rPr>
        <w:t xml:space="preserve"> to payment to creditors including preparing creditors list, collecting details supporting documents for </w:t>
      </w:r>
      <w:r w:rsidR="00BB7EFC" w:rsidRPr="00905F9C">
        <w:rPr>
          <w:rFonts w:ascii="Times New Roman" w:hAnsi="Times New Roman" w:cs="Times New Roman"/>
        </w:rPr>
        <w:t>creditors’</w:t>
      </w:r>
      <w:r w:rsidR="002A1688" w:rsidRPr="00905F9C">
        <w:rPr>
          <w:rFonts w:ascii="Times New Roman" w:hAnsi="Times New Roman" w:cs="Times New Roman"/>
        </w:rPr>
        <w:t xml:space="preserve"> payment</w:t>
      </w:r>
      <w:r w:rsidR="00BB7EFC" w:rsidRPr="00905F9C">
        <w:rPr>
          <w:rFonts w:ascii="Times New Roman" w:hAnsi="Times New Roman" w:cs="Times New Roman"/>
        </w:rPr>
        <w:t>s</w:t>
      </w:r>
      <w:r w:rsidR="002A1688" w:rsidRPr="00905F9C">
        <w:rPr>
          <w:rFonts w:ascii="Times New Roman" w:hAnsi="Times New Roman" w:cs="Times New Roman"/>
        </w:rPr>
        <w:t>, taking approval (authorization), and disburse payments</w:t>
      </w:r>
      <w:r w:rsidRPr="00905F9C">
        <w:rPr>
          <w:rFonts w:ascii="Times New Roman" w:hAnsi="Times New Roman" w:cs="Times New Roman"/>
        </w:rPr>
        <w:t xml:space="preserve">. </w:t>
      </w:r>
      <w:r w:rsidR="002A1688" w:rsidRPr="00905F9C">
        <w:rPr>
          <w:rFonts w:ascii="Times New Roman" w:hAnsi="Times New Roman" w:cs="Times New Roman"/>
        </w:rPr>
        <w:t xml:space="preserve">Performing of all the functions by her has provider her a scope to engage in fraudulent </w:t>
      </w:r>
      <w:r w:rsidR="00BB7EFC" w:rsidRPr="00905F9C">
        <w:rPr>
          <w:rFonts w:ascii="Times New Roman" w:hAnsi="Times New Roman" w:cs="Times New Roman"/>
        </w:rPr>
        <w:t>activity</w:t>
      </w:r>
      <w:r w:rsidRPr="00905F9C">
        <w:rPr>
          <w:rFonts w:ascii="Times New Roman" w:hAnsi="Times New Roman" w:cs="Times New Roman"/>
        </w:rPr>
        <w:t>.</w:t>
      </w:r>
      <w:r w:rsidR="00BB7EFC" w:rsidRPr="00905F9C">
        <w:rPr>
          <w:rFonts w:ascii="Times New Roman" w:hAnsi="Times New Roman" w:cs="Times New Roman"/>
        </w:rPr>
        <w:t xml:space="preserve"> Review of tasks, another control activity to reduce the possibility of fraud in business activities</w:t>
      </w:r>
      <w:r w:rsidR="0083692C" w:rsidRPr="00905F9C">
        <w:rPr>
          <w:rFonts w:ascii="Times New Roman" w:hAnsi="Times New Roman" w:cs="Times New Roman"/>
        </w:rPr>
        <w:t xml:space="preserve"> </w:t>
      </w:r>
      <w:sdt>
        <w:sdtPr>
          <w:rPr>
            <w:rFonts w:ascii="Times New Roman" w:hAnsi="Times New Roman" w:cs="Times New Roman"/>
          </w:rPr>
          <w:id w:val="136150039"/>
          <w:citation/>
        </w:sdtPr>
        <w:sdtEndPr/>
        <w:sdtContent>
          <w:r w:rsidR="0083692C" w:rsidRPr="00905F9C">
            <w:rPr>
              <w:rFonts w:ascii="Times New Roman" w:hAnsi="Times New Roman" w:cs="Times New Roman"/>
            </w:rPr>
            <w:fldChar w:fldCharType="begin"/>
          </w:r>
          <w:r w:rsidR="0083692C" w:rsidRPr="00905F9C">
            <w:rPr>
              <w:rFonts w:ascii="Times New Roman" w:hAnsi="Times New Roman" w:cs="Times New Roman"/>
            </w:rPr>
            <w:instrText xml:space="preserve"> CITATION Alv12 \l 1033 </w:instrText>
          </w:r>
          <w:r w:rsidR="0083692C" w:rsidRPr="00905F9C">
            <w:rPr>
              <w:rFonts w:ascii="Times New Roman" w:hAnsi="Times New Roman" w:cs="Times New Roman"/>
            </w:rPr>
            <w:fldChar w:fldCharType="separate"/>
          </w:r>
          <w:r w:rsidR="0083692C" w:rsidRPr="00905F9C">
            <w:rPr>
              <w:rFonts w:ascii="Times New Roman" w:hAnsi="Times New Roman" w:cs="Times New Roman"/>
              <w:noProof/>
            </w:rPr>
            <w:t>(Arens, Elder, &amp; Beasley, 2012)</w:t>
          </w:r>
          <w:r w:rsidR="0083692C" w:rsidRPr="00905F9C">
            <w:rPr>
              <w:rFonts w:ascii="Times New Roman" w:hAnsi="Times New Roman" w:cs="Times New Roman"/>
            </w:rPr>
            <w:fldChar w:fldCharType="end"/>
          </w:r>
        </w:sdtContent>
      </w:sdt>
      <w:r w:rsidR="00BB7EFC" w:rsidRPr="00905F9C">
        <w:rPr>
          <w:rFonts w:ascii="Times New Roman" w:hAnsi="Times New Roman" w:cs="Times New Roman"/>
        </w:rPr>
        <w:t xml:space="preserve">, were prevalent </w:t>
      </w:r>
      <w:r w:rsidR="00B8345B" w:rsidRPr="00905F9C">
        <w:rPr>
          <w:rFonts w:ascii="Times New Roman" w:hAnsi="Times New Roman" w:cs="Times New Roman"/>
        </w:rPr>
        <w:t xml:space="preserve">in </w:t>
      </w:r>
      <w:r w:rsidR="00BB7EFC" w:rsidRPr="00905F9C">
        <w:rPr>
          <w:rFonts w:ascii="Times New Roman" w:hAnsi="Times New Roman" w:cs="Times New Roman"/>
        </w:rPr>
        <w:t xml:space="preserve">the operation of Allim (Pty) Ltd. The activities of Jane Martins were not properly reviewed. Non-review of activities has provider her an opportunity to engage in fraud. </w:t>
      </w:r>
    </w:p>
    <w:p w:rsidR="00740FAC" w:rsidRPr="00905F9C" w:rsidRDefault="00740FAC" w:rsidP="00905F9C">
      <w:pPr>
        <w:pStyle w:val="Default"/>
        <w:spacing w:line="480" w:lineRule="auto"/>
        <w:ind w:left="360"/>
        <w:rPr>
          <w:rFonts w:ascii="Times New Roman" w:hAnsi="Times New Roman" w:cs="Times New Roman"/>
        </w:rPr>
      </w:pPr>
    </w:p>
    <w:p w:rsidR="00740FAC" w:rsidRPr="00905F9C" w:rsidRDefault="00867F5F" w:rsidP="00905F9C">
      <w:pPr>
        <w:pStyle w:val="Default"/>
        <w:numPr>
          <w:ilvl w:val="0"/>
          <w:numId w:val="15"/>
        </w:numPr>
        <w:spacing w:line="480" w:lineRule="auto"/>
        <w:ind w:left="360"/>
        <w:rPr>
          <w:rFonts w:ascii="Times New Roman" w:hAnsi="Times New Roman" w:cs="Times New Roman"/>
        </w:rPr>
      </w:pPr>
      <w:r w:rsidRPr="00905F9C">
        <w:rPr>
          <w:rFonts w:ascii="Times New Roman" w:hAnsi="Times New Roman" w:cs="Times New Roman"/>
        </w:rPr>
        <w:t xml:space="preserve">Allim (Pty) Ltd </w:t>
      </w:r>
      <w:r w:rsidR="00B8345B" w:rsidRPr="00905F9C">
        <w:rPr>
          <w:rFonts w:ascii="Times New Roman" w:hAnsi="Times New Roman" w:cs="Times New Roman"/>
        </w:rPr>
        <w:t>has not properly concentrated on risk assessment in the</w:t>
      </w:r>
      <w:r w:rsidRPr="00905F9C">
        <w:rPr>
          <w:rFonts w:ascii="Times New Roman" w:hAnsi="Times New Roman" w:cs="Times New Roman"/>
        </w:rPr>
        <w:t xml:space="preserve"> </w:t>
      </w:r>
      <w:r w:rsidR="00B8345B" w:rsidRPr="00905F9C">
        <w:rPr>
          <w:rFonts w:ascii="Times New Roman" w:hAnsi="Times New Roman" w:cs="Times New Roman"/>
        </w:rPr>
        <w:t xml:space="preserve">internal </w:t>
      </w:r>
      <w:r w:rsidRPr="00905F9C">
        <w:rPr>
          <w:rFonts w:ascii="Times New Roman" w:hAnsi="Times New Roman" w:cs="Times New Roman"/>
        </w:rPr>
        <w:t>business process</w:t>
      </w:r>
      <w:r w:rsidR="00B8345B" w:rsidRPr="00905F9C">
        <w:rPr>
          <w:rFonts w:ascii="Times New Roman" w:hAnsi="Times New Roman" w:cs="Times New Roman"/>
        </w:rPr>
        <w:t xml:space="preserve"> and operation</w:t>
      </w:r>
      <w:r w:rsidRPr="00905F9C">
        <w:rPr>
          <w:rFonts w:ascii="Times New Roman" w:hAnsi="Times New Roman" w:cs="Times New Roman"/>
        </w:rPr>
        <w:t xml:space="preserve">. </w:t>
      </w:r>
      <w:r w:rsidR="005E1536" w:rsidRPr="00905F9C">
        <w:rPr>
          <w:rFonts w:ascii="Times New Roman" w:hAnsi="Times New Roman" w:cs="Times New Roman"/>
        </w:rPr>
        <w:t xml:space="preserve">The discovery of fraudulent activity by Jane Martins is purely by chance. Allim (Pty) Ltd has no formal procedure to review that whether the operation of the company is subject to fraudulent activities, whether the company has internal policy and procedure to properly manage operations &amp; take safeguard against the likely frauds, and whether the internal policy and procedure to properly manage operations &amp; take safeguard against the frauds are effective </w:t>
      </w:r>
      <w:sdt>
        <w:sdtPr>
          <w:rPr>
            <w:rFonts w:ascii="Times New Roman" w:hAnsi="Times New Roman" w:cs="Times New Roman"/>
          </w:rPr>
          <w:id w:val="-147216120"/>
          <w:citation/>
        </w:sdtPr>
        <w:sdtEndPr/>
        <w:sdtContent>
          <w:r w:rsidR="005E1536" w:rsidRPr="00905F9C">
            <w:rPr>
              <w:rFonts w:ascii="Times New Roman" w:hAnsi="Times New Roman" w:cs="Times New Roman"/>
            </w:rPr>
            <w:fldChar w:fldCharType="begin"/>
          </w:r>
          <w:r w:rsidR="005E1536" w:rsidRPr="00905F9C">
            <w:rPr>
              <w:rFonts w:ascii="Times New Roman" w:hAnsi="Times New Roman" w:cs="Times New Roman"/>
            </w:rPr>
            <w:instrText xml:space="preserve"> CITATION Mar141 \l 1033 </w:instrText>
          </w:r>
          <w:r w:rsidR="005E1536" w:rsidRPr="00905F9C">
            <w:rPr>
              <w:rFonts w:ascii="Times New Roman" w:hAnsi="Times New Roman" w:cs="Times New Roman"/>
            </w:rPr>
            <w:fldChar w:fldCharType="separate"/>
          </w:r>
          <w:r w:rsidR="005E1536" w:rsidRPr="00905F9C">
            <w:rPr>
              <w:rFonts w:ascii="Times New Roman" w:hAnsi="Times New Roman" w:cs="Times New Roman"/>
              <w:noProof/>
            </w:rPr>
            <w:t>(Beasley, Buckless, Glover, &amp; Prawitt, 2014)</w:t>
          </w:r>
          <w:r w:rsidR="005E1536" w:rsidRPr="00905F9C">
            <w:rPr>
              <w:rFonts w:ascii="Times New Roman" w:hAnsi="Times New Roman" w:cs="Times New Roman"/>
            </w:rPr>
            <w:fldChar w:fldCharType="end"/>
          </w:r>
        </w:sdtContent>
      </w:sdt>
      <w:r w:rsidR="005E1536" w:rsidRPr="00905F9C">
        <w:rPr>
          <w:rFonts w:ascii="Times New Roman" w:hAnsi="Times New Roman" w:cs="Times New Roman"/>
        </w:rPr>
        <w:t xml:space="preserve">. </w:t>
      </w:r>
      <w:r w:rsidR="009D396E" w:rsidRPr="00905F9C">
        <w:rPr>
          <w:rFonts w:ascii="Times New Roman" w:hAnsi="Times New Roman" w:cs="Times New Roman"/>
        </w:rPr>
        <w:t xml:space="preserve">If there was a checking of the effectiveness of internal control activities, </w:t>
      </w:r>
      <w:r w:rsidR="009D396E" w:rsidRPr="009D396E">
        <w:rPr>
          <w:rFonts w:ascii="Times New Roman" w:hAnsi="Times New Roman" w:cs="Times New Roman"/>
        </w:rPr>
        <w:t xml:space="preserve">Jane Martins would </w:t>
      </w:r>
      <w:r w:rsidR="009D396E" w:rsidRPr="00905F9C">
        <w:rPr>
          <w:rFonts w:ascii="Times New Roman" w:hAnsi="Times New Roman" w:cs="Times New Roman"/>
        </w:rPr>
        <w:t>not get opportunity to chat away to the signatories in check signing time.</w:t>
      </w:r>
    </w:p>
    <w:p w:rsidR="00FF286F" w:rsidRPr="00905F9C" w:rsidRDefault="009D396E" w:rsidP="00905F9C">
      <w:pPr>
        <w:pStyle w:val="Default"/>
        <w:numPr>
          <w:ilvl w:val="0"/>
          <w:numId w:val="18"/>
        </w:numPr>
        <w:spacing w:line="480" w:lineRule="auto"/>
        <w:rPr>
          <w:rFonts w:ascii="Times New Roman" w:hAnsi="Times New Roman" w:cs="Times New Roman"/>
        </w:rPr>
      </w:pPr>
      <w:r w:rsidRPr="00905F9C">
        <w:rPr>
          <w:rFonts w:ascii="Times New Roman" w:hAnsi="Times New Roman" w:cs="Times New Roman"/>
        </w:rPr>
        <w:t>Allim (Pty) Ltd has not properly concentrated on</w:t>
      </w:r>
      <w:r w:rsidRPr="00905F9C">
        <w:rPr>
          <w:rFonts w:ascii="Times New Roman" w:hAnsi="Times New Roman" w:cs="Times New Roman"/>
        </w:rPr>
        <w:t xml:space="preserve"> gathering and communication information with respect to </w:t>
      </w:r>
      <w:r w:rsidR="003A1CB6" w:rsidRPr="00905F9C">
        <w:rPr>
          <w:rFonts w:ascii="Times New Roman" w:hAnsi="Times New Roman" w:cs="Times New Roman"/>
        </w:rPr>
        <w:t>safeguard assets, accounting records, and back up data.</w:t>
      </w:r>
      <w:r w:rsidRPr="00905F9C">
        <w:rPr>
          <w:rFonts w:ascii="Times New Roman" w:hAnsi="Times New Roman" w:cs="Times New Roman"/>
        </w:rPr>
        <w:t xml:space="preserve"> Proper concentration to </w:t>
      </w:r>
      <w:r w:rsidRPr="00905F9C">
        <w:rPr>
          <w:rFonts w:ascii="Times New Roman" w:hAnsi="Times New Roman" w:cs="Times New Roman"/>
        </w:rPr>
        <w:t xml:space="preserve">gathering and communication information </w:t>
      </w:r>
      <w:r w:rsidR="00740FAC" w:rsidRPr="00905F9C">
        <w:rPr>
          <w:rFonts w:ascii="Times New Roman" w:hAnsi="Times New Roman" w:cs="Times New Roman"/>
        </w:rPr>
        <w:t>regarding reconciliation</w:t>
      </w:r>
      <w:r w:rsidRPr="00905F9C">
        <w:rPr>
          <w:rFonts w:ascii="Times New Roman" w:hAnsi="Times New Roman" w:cs="Times New Roman"/>
        </w:rPr>
        <w:t xml:space="preserve"> </w:t>
      </w:r>
      <w:r w:rsidR="00740FAC" w:rsidRPr="00905F9C">
        <w:rPr>
          <w:rFonts w:ascii="Times New Roman" w:hAnsi="Times New Roman" w:cs="Times New Roman"/>
        </w:rPr>
        <w:t xml:space="preserve">and review </w:t>
      </w:r>
      <w:r w:rsidRPr="00905F9C">
        <w:rPr>
          <w:rFonts w:ascii="Times New Roman" w:hAnsi="Times New Roman" w:cs="Times New Roman"/>
        </w:rPr>
        <w:t xml:space="preserve">of bank statement and paid cheques, and all </w:t>
      </w:r>
      <w:r w:rsidRPr="009D396E">
        <w:rPr>
          <w:rFonts w:ascii="Times New Roman" w:hAnsi="Times New Roman" w:cs="Times New Roman"/>
        </w:rPr>
        <w:t xml:space="preserve">expense </w:t>
      </w:r>
      <w:r w:rsidR="00740FAC" w:rsidRPr="00905F9C">
        <w:rPr>
          <w:rFonts w:ascii="Times New Roman" w:hAnsi="Times New Roman" w:cs="Times New Roman"/>
        </w:rPr>
        <w:t xml:space="preserve">account would close the loophole of crating fraud and concealing the amount retrieved systematically to expense accounts. </w:t>
      </w:r>
    </w:p>
    <w:p w:rsidR="00FF286F" w:rsidRPr="00905F9C" w:rsidRDefault="00FF286F" w:rsidP="00905F9C">
      <w:pPr>
        <w:pStyle w:val="Default"/>
        <w:spacing w:line="480" w:lineRule="auto"/>
        <w:ind w:left="360"/>
        <w:rPr>
          <w:rFonts w:ascii="Times New Roman" w:hAnsi="Times New Roman" w:cs="Times New Roman"/>
        </w:rPr>
      </w:pPr>
    </w:p>
    <w:p w:rsidR="00740FAC" w:rsidRPr="00905F9C" w:rsidRDefault="00740FAC" w:rsidP="00905F9C">
      <w:pPr>
        <w:pStyle w:val="Default"/>
        <w:numPr>
          <w:ilvl w:val="0"/>
          <w:numId w:val="18"/>
        </w:numPr>
        <w:spacing w:line="480" w:lineRule="auto"/>
        <w:rPr>
          <w:rFonts w:ascii="Times New Roman" w:hAnsi="Times New Roman" w:cs="Times New Roman"/>
        </w:rPr>
      </w:pPr>
      <w:r w:rsidRPr="00905F9C">
        <w:rPr>
          <w:rFonts w:ascii="Times New Roman" w:hAnsi="Times New Roman" w:cs="Times New Roman"/>
        </w:rPr>
        <w:t>Allim (Pty) Ltd has not properly concentrated on</w:t>
      </w:r>
      <w:r w:rsidRPr="00905F9C">
        <w:rPr>
          <w:rFonts w:ascii="Times New Roman" w:hAnsi="Times New Roman" w:cs="Times New Roman"/>
        </w:rPr>
        <w:t xml:space="preserve"> monitoring of overall operational and internal control effectiveness. </w:t>
      </w:r>
      <w:r w:rsidRPr="00905F9C">
        <w:rPr>
          <w:rFonts w:ascii="Times New Roman" w:hAnsi="Times New Roman" w:cs="Times New Roman"/>
        </w:rPr>
        <w:t xml:space="preserve">Jane Martins </w:t>
      </w:r>
      <w:r w:rsidRPr="00905F9C">
        <w:rPr>
          <w:rFonts w:ascii="Times New Roman" w:hAnsi="Times New Roman" w:cs="Times New Roman"/>
        </w:rPr>
        <w:t xml:space="preserve">has tried to conceal fraud systematically manipulated in a number of areas over a long period of time. If management of the company properly concentrate to </w:t>
      </w:r>
      <w:r w:rsidRPr="00905F9C">
        <w:rPr>
          <w:rFonts w:ascii="Times New Roman" w:hAnsi="Times New Roman" w:cs="Times New Roman"/>
        </w:rPr>
        <w:t>monitoring of overall operational and internal control effectiveness</w:t>
      </w:r>
      <w:r w:rsidRPr="00905F9C">
        <w:rPr>
          <w:rFonts w:ascii="Times New Roman" w:hAnsi="Times New Roman" w:cs="Times New Roman"/>
        </w:rPr>
        <w:t xml:space="preserve">, the scope of such fraud would be minimized.  </w:t>
      </w:r>
    </w:p>
    <w:p w:rsidR="003A1CB6" w:rsidRPr="00905F9C" w:rsidRDefault="003A1CB6" w:rsidP="00740FAC">
      <w:pPr>
        <w:pStyle w:val="Default"/>
        <w:rPr>
          <w:rFonts w:ascii="Times New Roman" w:hAnsi="Times New Roman" w:cs="Times New Roman"/>
        </w:rPr>
      </w:pPr>
    </w:p>
    <w:p w:rsidR="009D396E" w:rsidRPr="00905F9C" w:rsidRDefault="009D396E" w:rsidP="009D396E">
      <w:pPr>
        <w:pStyle w:val="Default"/>
        <w:rPr>
          <w:rFonts w:ascii="Times New Roman" w:hAnsi="Times New Roman" w:cs="Times New Roman"/>
        </w:rPr>
      </w:pPr>
    </w:p>
    <w:p w:rsidR="009D396E" w:rsidRPr="00905F9C" w:rsidRDefault="009D396E" w:rsidP="009D396E">
      <w:pPr>
        <w:pStyle w:val="Default"/>
        <w:rPr>
          <w:rFonts w:ascii="Times New Roman" w:hAnsi="Times New Roman" w:cs="Times New Roman"/>
        </w:rPr>
      </w:pPr>
    </w:p>
    <w:p w:rsidR="00885162" w:rsidRPr="00905F9C" w:rsidRDefault="00A94283" w:rsidP="00A94283">
      <w:pPr>
        <w:pStyle w:val="Default"/>
        <w:spacing w:line="480" w:lineRule="auto"/>
        <w:rPr>
          <w:rFonts w:ascii="Times New Roman" w:hAnsi="Times New Roman" w:cs="Times New Roman"/>
        </w:rPr>
      </w:pPr>
      <w:r w:rsidRPr="002A6D62">
        <w:rPr>
          <w:rFonts w:ascii="Times New Roman" w:hAnsi="Times New Roman" w:cs="Times New Roman"/>
          <w:b/>
        </w:rPr>
        <w:lastRenderedPageBreak/>
        <w:t xml:space="preserve">        </w:t>
      </w:r>
      <w:r w:rsidR="002A6D62" w:rsidRPr="002A6D62">
        <w:rPr>
          <w:rFonts w:ascii="Times New Roman" w:hAnsi="Times New Roman" w:cs="Times New Roman"/>
          <w:b/>
        </w:rPr>
        <w:t xml:space="preserve"> 2.2</w:t>
      </w:r>
      <w:r w:rsidR="002A6D62">
        <w:rPr>
          <w:rFonts w:ascii="Times New Roman" w:hAnsi="Times New Roman" w:cs="Times New Roman"/>
        </w:rPr>
        <w:t xml:space="preserve"> </w:t>
      </w:r>
      <w:r w:rsidR="00885162" w:rsidRPr="00905F9C">
        <w:rPr>
          <w:rFonts w:ascii="Times New Roman" w:hAnsi="Times New Roman" w:cs="Times New Roman"/>
        </w:rPr>
        <w:t>If Allim (Pty) Ltd paid its creditors by electronic funds transfer, the scope for the Jane Martins to engage in cheque fraud would not be created. The fraud of Jane Martins was mainly be happened in the authorization, clearing, and reconciliation of the balance of cash book &amp; bank book. I</w:t>
      </w:r>
      <w:r w:rsidRPr="00905F9C">
        <w:rPr>
          <w:rFonts w:ascii="Times New Roman" w:hAnsi="Times New Roman" w:cs="Times New Roman"/>
        </w:rPr>
        <w:t>f</w:t>
      </w:r>
      <w:r w:rsidR="00885162" w:rsidRPr="00905F9C">
        <w:rPr>
          <w:rFonts w:ascii="Times New Roman" w:hAnsi="Times New Roman" w:cs="Times New Roman"/>
        </w:rPr>
        <w:t xml:space="preserve"> vendors are directly paid through electronic funds transfer, the scope of improper authorization, and fund clearing would not be created as on the electronic system only authorized and system permitted vendors could be paid. The payment could not be released with inaccurate vendor name typing and subsequently showing the payments to other </w:t>
      </w:r>
      <w:r w:rsidRPr="00905F9C">
        <w:rPr>
          <w:rFonts w:ascii="Times New Roman" w:hAnsi="Times New Roman" w:cs="Times New Roman"/>
        </w:rPr>
        <w:t>vendors</w:t>
      </w:r>
      <w:r w:rsidR="00885162" w:rsidRPr="00905F9C">
        <w:rPr>
          <w:rFonts w:ascii="Times New Roman" w:hAnsi="Times New Roman" w:cs="Times New Roman"/>
        </w:rPr>
        <w:t>.</w:t>
      </w:r>
      <w:r w:rsidRPr="00905F9C">
        <w:rPr>
          <w:rFonts w:ascii="Times New Roman" w:hAnsi="Times New Roman" w:cs="Times New Roman"/>
        </w:rPr>
        <w:t xml:space="preserve"> The system would permit payments only if nominated vendors are paid and name of the vendors are accurately typed.</w:t>
      </w:r>
      <w:r w:rsidR="00A37D84" w:rsidRPr="00905F9C">
        <w:rPr>
          <w:rFonts w:ascii="Times New Roman" w:hAnsi="Times New Roman" w:cs="Times New Roman"/>
        </w:rPr>
        <w:t xml:space="preserve"> </w:t>
      </w:r>
      <w:r w:rsidR="00885162" w:rsidRPr="00905F9C">
        <w:rPr>
          <w:rFonts w:ascii="Times New Roman" w:hAnsi="Times New Roman" w:cs="Times New Roman"/>
        </w:rPr>
        <w:t xml:space="preserve">   </w:t>
      </w:r>
    </w:p>
    <w:p w:rsidR="00885162" w:rsidRPr="00905F9C" w:rsidRDefault="00885162" w:rsidP="00CB297D">
      <w:pPr>
        <w:pStyle w:val="Default"/>
        <w:rPr>
          <w:rFonts w:ascii="Times New Roman" w:hAnsi="Times New Roman" w:cs="Times New Roman"/>
        </w:rPr>
      </w:pPr>
    </w:p>
    <w:p w:rsidR="00885162" w:rsidRPr="00905F9C" w:rsidRDefault="00885162" w:rsidP="00CB297D">
      <w:pPr>
        <w:pStyle w:val="Default"/>
        <w:rPr>
          <w:rFonts w:ascii="Times New Roman" w:hAnsi="Times New Roman" w:cs="Times New Roman"/>
        </w:rPr>
      </w:pPr>
    </w:p>
    <w:p w:rsidR="000911DB" w:rsidRPr="00905F9C" w:rsidRDefault="000911DB" w:rsidP="00CB297D">
      <w:pPr>
        <w:pStyle w:val="Default"/>
        <w:rPr>
          <w:rFonts w:ascii="Times New Roman" w:hAnsi="Times New Roman" w:cs="Times New Roman"/>
        </w:rPr>
      </w:pPr>
    </w:p>
    <w:p w:rsidR="00CB297D" w:rsidRPr="006B3B1E" w:rsidRDefault="006B3B1E" w:rsidP="00CB297D">
      <w:pPr>
        <w:pStyle w:val="Default"/>
        <w:rPr>
          <w:rFonts w:ascii="Times New Roman" w:hAnsi="Times New Roman" w:cs="Times New Roman"/>
          <w:b/>
        </w:rPr>
      </w:pPr>
      <w:r>
        <w:rPr>
          <w:rFonts w:ascii="Times New Roman" w:hAnsi="Times New Roman" w:cs="Times New Roman"/>
          <w:b/>
        </w:rPr>
        <w:t xml:space="preserve">            </w:t>
      </w:r>
      <w:r w:rsidRPr="006B3B1E">
        <w:rPr>
          <w:rFonts w:ascii="Times New Roman" w:hAnsi="Times New Roman" w:cs="Times New Roman"/>
          <w:b/>
        </w:rPr>
        <w:t xml:space="preserve">3.3 </w:t>
      </w:r>
      <w:r w:rsidRPr="006B3B1E">
        <w:rPr>
          <w:rFonts w:ascii="Times New Roman" w:hAnsi="Times New Roman" w:cs="Times New Roman"/>
        </w:rPr>
        <w:t>Internal Memo</w:t>
      </w:r>
    </w:p>
    <w:p w:rsidR="000911DB" w:rsidRPr="00905F9C" w:rsidRDefault="000911DB" w:rsidP="00CB297D">
      <w:pPr>
        <w:pStyle w:val="Default"/>
        <w:rPr>
          <w:rFonts w:ascii="Times New Roman" w:hAnsi="Times New Roman" w:cs="Times New Roman"/>
        </w:rPr>
      </w:pPr>
    </w:p>
    <w:p w:rsidR="005F278E" w:rsidRPr="00905F9C" w:rsidRDefault="005F278E" w:rsidP="00CB297D">
      <w:pPr>
        <w:pStyle w:val="Default"/>
        <w:rPr>
          <w:rFonts w:ascii="Times New Roman" w:hAnsi="Times New Roman" w:cs="Times New Roman"/>
        </w:rPr>
      </w:pPr>
    </w:p>
    <w:p w:rsidR="00EC1CA0" w:rsidRPr="00905F9C" w:rsidRDefault="00EC1CA0" w:rsidP="005F278E">
      <w:pPr>
        <w:pStyle w:val="Default"/>
        <w:pBdr>
          <w:top w:val="single" w:sz="4" w:space="1" w:color="auto"/>
          <w:left w:val="single" w:sz="4" w:space="0" w:color="auto"/>
          <w:bottom w:val="single" w:sz="4" w:space="1" w:color="auto"/>
          <w:right w:val="single" w:sz="4" w:space="4" w:color="auto"/>
        </w:pBdr>
        <w:rPr>
          <w:rFonts w:ascii="Times New Roman" w:hAnsi="Times New Roman" w:cs="Times New Roman"/>
        </w:rPr>
      </w:pPr>
      <w:r w:rsidRPr="00905F9C">
        <w:rPr>
          <w:rFonts w:ascii="Times New Roman" w:hAnsi="Times New Roman" w:cs="Times New Roman"/>
        </w:rPr>
        <w:t>Dated: August 24, 2016</w:t>
      </w:r>
    </w:p>
    <w:p w:rsidR="00EC1CA0" w:rsidRPr="00905F9C" w:rsidRDefault="00EC1CA0" w:rsidP="005F278E">
      <w:pPr>
        <w:pStyle w:val="Default"/>
        <w:pBdr>
          <w:top w:val="single" w:sz="4" w:space="1" w:color="auto"/>
          <w:left w:val="single" w:sz="4" w:space="0" w:color="auto"/>
          <w:bottom w:val="single" w:sz="4" w:space="1" w:color="auto"/>
          <w:right w:val="single" w:sz="4" w:space="4" w:color="auto"/>
        </w:pBdr>
        <w:rPr>
          <w:rFonts w:ascii="Times New Roman" w:hAnsi="Times New Roman" w:cs="Times New Roman"/>
        </w:rPr>
      </w:pPr>
      <w:r w:rsidRPr="00905F9C">
        <w:rPr>
          <w:rFonts w:ascii="Times New Roman" w:hAnsi="Times New Roman" w:cs="Times New Roman"/>
        </w:rPr>
        <w:t>To: Board of Directors, Allim (Pty) Ltd</w:t>
      </w:r>
    </w:p>
    <w:p w:rsidR="00EC1CA0" w:rsidRPr="00905F9C" w:rsidRDefault="00EC1CA0" w:rsidP="005F278E">
      <w:pPr>
        <w:pStyle w:val="Default"/>
        <w:pBdr>
          <w:top w:val="single" w:sz="4" w:space="1" w:color="auto"/>
          <w:left w:val="single" w:sz="4" w:space="0" w:color="auto"/>
          <w:bottom w:val="single" w:sz="4" w:space="1" w:color="auto"/>
          <w:right w:val="single" w:sz="4" w:space="4" w:color="auto"/>
        </w:pBdr>
        <w:rPr>
          <w:rFonts w:ascii="Times New Roman" w:hAnsi="Times New Roman" w:cs="Times New Roman"/>
        </w:rPr>
      </w:pPr>
      <w:r w:rsidRPr="00905F9C">
        <w:rPr>
          <w:rFonts w:ascii="Times New Roman" w:hAnsi="Times New Roman" w:cs="Times New Roman"/>
        </w:rPr>
        <w:t>From: Internal Audit Division, Allim (Pty) Ltd</w:t>
      </w:r>
    </w:p>
    <w:p w:rsidR="00EC1CA0" w:rsidRPr="00905F9C" w:rsidRDefault="00EC1CA0" w:rsidP="005F278E">
      <w:pPr>
        <w:pStyle w:val="Default"/>
        <w:pBdr>
          <w:top w:val="single" w:sz="4" w:space="1" w:color="auto"/>
          <w:left w:val="single" w:sz="4" w:space="0" w:color="auto"/>
          <w:bottom w:val="single" w:sz="4" w:space="1" w:color="auto"/>
          <w:right w:val="single" w:sz="4" w:space="4" w:color="auto"/>
        </w:pBdr>
        <w:rPr>
          <w:rFonts w:ascii="Times New Roman" w:hAnsi="Times New Roman" w:cs="Times New Roman"/>
        </w:rPr>
      </w:pPr>
    </w:p>
    <w:p w:rsidR="00EC1CA0" w:rsidRPr="00905F9C" w:rsidRDefault="00EC1CA0" w:rsidP="005F278E">
      <w:pPr>
        <w:pStyle w:val="Default"/>
        <w:pBdr>
          <w:top w:val="single" w:sz="4" w:space="1" w:color="auto"/>
          <w:left w:val="single" w:sz="4" w:space="0" w:color="auto"/>
          <w:bottom w:val="single" w:sz="4" w:space="1" w:color="auto"/>
          <w:right w:val="single" w:sz="4" w:space="4" w:color="auto"/>
        </w:pBdr>
        <w:rPr>
          <w:rFonts w:ascii="Times New Roman" w:hAnsi="Times New Roman" w:cs="Times New Roman"/>
        </w:rPr>
      </w:pPr>
      <w:r w:rsidRPr="00905F9C">
        <w:rPr>
          <w:rFonts w:ascii="Times New Roman" w:hAnsi="Times New Roman" w:cs="Times New Roman"/>
        </w:rPr>
        <w:t>Subject: Recommendation for improving internal control system of Allim (Pty) Ltd</w:t>
      </w:r>
    </w:p>
    <w:p w:rsidR="00EC1CA0" w:rsidRPr="00905F9C" w:rsidRDefault="00EC1CA0" w:rsidP="00CB297D">
      <w:pPr>
        <w:pStyle w:val="Default"/>
        <w:rPr>
          <w:rFonts w:ascii="Times New Roman" w:hAnsi="Times New Roman" w:cs="Times New Roman"/>
        </w:rPr>
      </w:pPr>
    </w:p>
    <w:p w:rsidR="00EC1CA0" w:rsidRPr="00905F9C" w:rsidRDefault="00EC1CA0" w:rsidP="00CB297D">
      <w:pPr>
        <w:pStyle w:val="Default"/>
        <w:rPr>
          <w:rFonts w:ascii="Times New Roman" w:hAnsi="Times New Roman" w:cs="Times New Roman"/>
        </w:rPr>
      </w:pPr>
    </w:p>
    <w:p w:rsidR="006B3B1E" w:rsidRDefault="006B3B1E" w:rsidP="006B3B1E">
      <w:pPr>
        <w:pStyle w:val="Default"/>
        <w:spacing w:line="480" w:lineRule="auto"/>
        <w:rPr>
          <w:rFonts w:ascii="Times New Roman" w:hAnsi="Times New Roman" w:cs="Times New Roman"/>
        </w:rPr>
      </w:pPr>
      <w:r>
        <w:rPr>
          <w:rFonts w:ascii="Times New Roman" w:hAnsi="Times New Roman" w:cs="Times New Roman"/>
        </w:rPr>
        <w:t xml:space="preserve">            </w:t>
      </w:r>
      <w:r w:rsidR="00EC1CA0" w:rsidRPr="00905F9C">
        <w:rPr>
          <w:rFonts w:ascii="Times New Roman" w:hAnsi="Times New Roman" w:cs="Times New Roman"/>
        </w:rPr>
        <w:t>Recently, Jane Martins, an employee of accounting and administration department of Allim (Pty) Ltd, has found as got engaged in perpetrating a fraud. This event indicates that the internal control system of Allim (Pty) Ltd is not good. Followings are some specific recommendations to improve the internal control system</w:t>
      </w:r>
      <w:r w:rsidR="00F272B3" w:rsidRPr="00905F9C">
        <w:rPr>
          <w:rFonts w:ascii="Times New Roman" w:hAnsi="Times New Roman" w:cs="Times New Roman"/>
        </w:rPr>
        <w:t xml:space="preserve">, and avoid such events in future. </w:t>
      </w:r>
    </w:p>
    <w:p w:rsidR="00EC1CA0" w:rsidRPr="006B3B1E" w:rsidRDefault="00EC1CA0" w:rsidP="006B3B1E">
      <w:pPr>
        <w:pStyle w:val="Default"/>
        <w:spacing w:line="480" w:lineRule="auto"/>
        <w:rPr>
          <w:rFonts w:ascii="Times New Roman" w:hAnsi="Times New Roman" w:cs="Times New Roman"/>
          <w:sz w:val="14"/>
          <w:szCs w:val="14"/>
        </w:rPr>
      </w:pPr>
      <w:r w:rsidRPr="00905F9C">
        <w:rPr>
          <w:rFonts w:ascii="Times New Roman" w:hAnsi="Times New Roman" w:cs="Times New Roman"/>
        </w:rPr>
        <w:t xml:space="preserve"> </w:t>
      </w:r>
    </w:p>
    <w:p w:rsidR="00F272B3" w:rsidRPr="00905F9C" w:rsidRDefault="00590E1D" w:rsidP="006B3B1E">
      <w:pPr>
        <w:pStyle w:val="Default"/>
        <w:numPr>
          <w:ilvl w:val="0"/>
          <w:numId w:val="15"/>
        </w:numPr>
        <w:spacing w:line="480" w:lineRule="auto"/>
        <w:ind w:left="360"/>
        <w:rPr>
          <w:rFonts w:ascii="Times New Roman" w:hAnsi="Times New Roman" w:cs="Times New Roman"/>
        </w:rPr>
      </w:pPr>
      <w:r w:rsidRPr="00905F9C">
        <w:rPr>
          <w:rFonts w:ascii="Times New Roman" w:hAnsi="Times New Roman" w:cs="Times New Roman"/>
        </w:rPr>
        <w:t xml:space="preserve">Allim (Pty) Ltd should follow and implement </w:t>
      </w:r>
      <w:r w:rsidR="00692E89" w:rsidRPr="00905F9C">
        <w:rPr>
          <w:rFonts w:ascii="Times New Roman" w:hAnsi="Times New Roman" w:cs="Times New Roman"/>
        </w:rPr>
        <w:t xml:space="preserve">strict </w:t>
      </w:r>
      <w:r w:rsidRPr="00905F9C">
        <w:rPr>
          <w:rFonts w:ascii="Times New Roman" w:hAnsi="Times New Roman" w:cs="Times New Roman"/>
        </w:rPr>
        <w:t xml:space="preserve">internal control </w:t>
      </w:r>
      <w:r w:rsidR="00692E89" w:rsidRPr="00905F9C">
        <w:rPr>
          <w:rFonts w:ascii="Times New Roman" w:hAnsi="Times New Roman" w:cs="Times New Roman"/>
        </w:rPr>
        <w:t xml:space="preserve">to properly manage operation and create safeguards </w:t>
      </w:r>
      <w:r w:rsidR="00867F5F" w:rsidRPr="00905F9C">
        <w:rPr>
          <w:rFonts w:ascii="Times New Roman" w:hAnsi="Times New Roman" w:cs="Times New Roman"/>
        </w:rPr>
        <w:t xml:space="preserve">against </w:t>
      </w:r>
      <w:r w:rsidR="00692E89" w:rsidRPr="00905F9C">
        <w:rPr>
          <w:rFonts w:ascii="Times New Roman" w:hAnsi="Times New Roman" w:cs="Times New Roman"/>
        </w:rPr>
        <w:t xml:space="preserve">fraud. Regarding this, the company can follow and implement the internal control model </w:t>
      </w:r>
      <w:r w:rsidRPr="00905F9C">
        <w:rPr>
          <w:rFonts w:ascii="Times New Roman" w:hAnsi="Times New Roman" w:cs="Times New Roman"/>
        </w:rPr>
        <w:t>prescribed by COSO</w:t>
      </w:r>
      <w:r w:rsidR="00502E89" w:rsidRPr="00905F9C">
        <w:rPr>
          <w:rFonts w:ascii="Times New Roman" w:hAnsi="Times New Roman" w:cs="Times New Roman"/>
        </w:rPr>
        <w:t xml:space="preserve"> (committee of Sponsoring </w:t>
      </w:r>
      <w:r w:rsidR="00502E89" w:rsidRPr="00905F9C">
        <w:rPr>
          <w:rFonts w:ascii="Times New Roman" w:hAnsi="Times New Roman" w:cs="Times New Roman"/>
        </w:rPr>
        <w:lastRenderedPageBreak/>
        <w:t>Operations)</w:t>
      </w:r>
      <w:r w:rsidRPr="00905F9C">
        <w:rPr>
          <w:rFonts w:ascii="Times New Roman" w:hAnsi="Times New Roman" w:cs="Times New Roman"/>
        </w:rPr>
        <w:t xml:space="preserve">. Implementation of internal control framework prescribed by COSO will </w:t>
      </w:r>
      <w:r w:rsidR="006C4935" w:rsidRPr="00905F9C">
        <w:rPr>
          <w:rFonts w:ascii="Times New Roman" w:hAnsi="Times New Roman" w:cs="Times New Roman"/>
        </w:rPr>
        <w:t>enable</w:t>
      </w:r>
      <w:r w:rsidRPr="00905F9C">
        <w:rPr>
          <w:rFonts w:ascii="Times New Roman" w:hAnsi="Times New Roman" w:cs="Times New Roman"/>
        </w:rPr>
        <w:t xml:space="preserve"> the company to continuously focus establish organization wide internal control system to properly the fraud investigation of Jane Martins was purely by chance. Organization </w:t>
      </w:r>
      <w:r w:rsidR="006C4935" w:rsidRPr="00905F9C">
        <w:rPr>
          <w:rFonts w:ascii="Times New Roman" w:hAnsi="Times New Roman" w:cs="Times New Roman"/>
        </w:rPr>
        <w:t>should</w:t>
      </w:r>
      <w:r w:rsidRPr="00905F9C">
        <w:rPr>
          <w:rFonts w:ascii="Times New Roman" w:hAnsi="Times New Roman" w:cs="Times New Roman"/>
        </w:rPr>
        <w:t xml:space="preserve"> have </w:t>
      </w:r>
      <w:r w:rsidR="000279C7" w:rsidRPr="00905F9C">
        <w:rPr>
          <w:rFonts w:ascii="Times New Roman" w:hAnsi="Times New Roman" w:cs="Times New Roman"/>
        </w:rPr>
        <w:t xml:space="preserve">continuously focus on the operations and </w:t>
      </w:r>
      <w:r w:rsidR="006E773B" w:rsidRPr="00905F9C">
        <w:rPr>
          <w:rFonts w:ascii="Times New Roman" w:hAnsi="Times New Roman" w:cs="Times New Roman"/>
        </w:rPr>
        <w:t xml:space="preserve">controlling of </w:t>
      </w:r>
      <w:r w:rsidR="006C4935" w:rsidRPr="00905F9C">
        <w:rPr>
          <w:rFonts w:ascii="Times New Roman" w:hAnsi="Times New Roman" w:cs="Times New Roman"/>
        </w:rPr>
        <w:t>fraudulent</w:t>
      </w:r>
      <w:r w:rsidR="00C5071E" w:rsidRPr="00905F9C">
        <w:rPr>
          <w:rFonts w:ascii="Times New Roman" w:hAnsi="Times New Roman" w:cs="Times New Roman"/>
        </w:rPr>
        <w:t xml:space="preserve"> activities. </w:t>
      </w:r>
    </w:p>
    <w:p w:rsidR="00590E1D" w:rsidRPr="006B3B1E" w:rsidRDefault="00590E1D" w:rsidP="006B3B1E">
      <w:pPr>
        <w:pStyle w:val="Default"/>
        <w:spacing w:line="480" w:lineRule="auto"/>
        <w:rPr>
          <w:rFonts w:ascii="Times New Roman" w:hAnsi="Times New Roman" w:cs="Times New Roman"/>
          <w:sz w:val="14"/>
          <w:szCs w:val="14"/>
        </w:rPr>
      </w:pPr>
    </w:p>
    <w:p w:rsidR="00C5071E" w:rsidRDefault="00590E1D" w:rsidP="006B3B1E">
      <w:pPr>
        <w:pStyle w:val="Default"/>
        <w:numPr>
          <w:ilvl w:val="0"/>
          <w:numId w:val="15"/>
        </w:numPr>
        <w:spacing w:line="480" w:lineRule="auto"/>
        <w:ind w:left="360"/>
        <w:rPr>
          <w:rFonts w:ascii="Times New Roman" w:hAnsi="Times New Roman" w:cs="Times New Roman"/>
        </w:rPr>
      </w:pPr>
      <w:r w:rsidRPr="00905F9C">
        <w:rPr>
          <w:rFonts w:ascii="Times New Roman" w:hAnsi="Times New Roman" w:cs="Times New Roman"/>
        </w:rPr>
        <w:t xml:space="preserve">Allim (Pty) Ltd should concentrate on collecting previous track record of the employees. Employees with bad previous track record should </w:t>
      </w:r>
      <w:r w:rsidR="00A2414F" w:rsidRPr="00905F9C">
        <w:rPr>
          <w:rFonts w:ascii="Times New Roman" w:hAnsi="Times New Roman" w:cs="Times New Roman"/>
        </w:rPr>
        <w:t xml:space="preserve">not </w:t>
      </w:r>
      <w:r w:rsidRPr="00905F9C">
        <w:rPr>
          <w:rFonts w:ascii="Times New Roman" w:hAnsi="Times New Roman" w:cs="Times New Roman"/>
        </w:rPr>
        <w:t xml:space="preserve">be hired or if hired is/her action should be monitored properly. </w:t>
      </w:r>
    </w:p>
    <w:p w:rsidR="006B3B1E" w:rsidRPr="006B3B1E" w:rsidRDefault="006B3B1E" w:rsidP="006B3B1E">
      <w:pPr>
        <w:pStyle w:val="ListParagraph"/>
        <w:rPr>
          <w:rFonts w:ascii="Times New Roman" w:hAnsi="Times New Roman" w:cs="Times New Roman"/>
          <w:sz w:val="12"/>
          <w:szCs w:val="12"/>
        </w:rPr>
      </w:pPr>
    </w:p>
    <w:p w:rsidR="001A5DBE" w:rsidRPr="006B3B1E" w:rsidRDefault="00C5071E" w:rsidP="006B3B1E">
      <w:pPr>
        <w:pStyle w:val="Default"/>
        <w:numPr>
          <w:ilvl w:val="0"/>
          <w:numId w:val="15"/>
        </w:numPr>
        <w:spacing w:line="480" w:lineRule="auto"/>
        <w:ind w:left="360"/>
        <w:rPr>
          <w:rFonts w:ascii="Times New Roman" w:hAnsi="Times New Roman" w:cs="Times New Roman"/>
        </w:rPr>
      </w:pPr>
      <w:r w:rsidRPr="006B3B1E">
        <w:rPr>
          <w:rFonts w:ascii="Times New Roman" w:hAnsi="Times New Roman" w:cs="Times New Roman"/>
        </w:rPr>
        <w:t xml:space="preserve">Allim (Pty) Ltd should ensure proper segregation of duties. Lack of segregation of duties was the main </w:t>
      </w:r>
      <w:r w:rsidR="004473DC" w:rsidRPr="006B3B1E">
        <w:rPr>
          <w:rFonts w:ascii="Times New Roman" w:hAnsi="Times New Roman" w:cs="Times New Roman"/>
        </w:rPr>
        <w:t>cause of creating</w:t>
      </w:r>
      <w:r w:rsidRPr="006B3B1E">
        <w:rPr>
          <w:rFonts w:ascii="Times New Roman" w:hAnsi="Times New Roman" w:cs="Times New Roman"/>
        </w:rPr>
        <w:t xml:space="preserve"> </w:t>
      </w:r>
      <w:r w:rsidR="004473DC" w:rsidRPr="006B3B1E">
        <w:rPr>
          <w:rFonts w:ascii="Times New Roman" w:hAnsi="Times New Roman" w:cs="Times New Roman"/>
        </w:rPr>
        <w:t>loophole to</w:t>
      </w:r>
      <w:r w:rsidRPr="006B3B1E">
        <w:rPr>
          <w:rFonts w:ascii="Times New Roman" w:hAnsi="Times New Roman" w:cs="Times New Roman"/>
        </w:rPr>
        <w:t xml:space="preserve"> </w:t>
      </w:r>
      <w:r w:rsidR="004473DC" w:rsidRPr="006B3B1E">
        <w:rPr>
          <w:rFonts w:ascii="Times New Roman" w:hAnsi="Times New Roman" w:cs="Times New Roman"/>
        </w:rPr>
        <w:t>engage</w:t>
      </w:r>
      <w:r w:rsidRPr="006B3B1E">
        <w:rPr>
          <w:rFonts w:ascii="Times New Roman" w:hAnsi="Times New Roman" w:cs="Times New Roman"/>
        </w:rPr>
        <w:t xml:space="preserve"> in fraud by Jane Martins.</w:t>
      </w:r>
      <w:r w:rsidR="004473DC" w:rsidRPr="006B3B1E">
        <w:rPr>
          <w:rFonts w:ascii="Times New Roman" w:hAnsi="Times New Roman" w:cs="Times New Roman"/>
        </w:rPr>
        <w:t xml:space="preserve"> Several functions in </w:t>
      </w:r>
      <w:proofErr w:type="gramStart"/>
      <w:r w:rsidR="004473DC" w:rsidRPr="006B3B1E">
        <w:rPr>
          <w:rFonts w:ascii="Times New Roman" w:hAnsi="Times New Roman" w:cs="Times New Roman"/>
        </w:rPr>
        <w:t>a</w:t>
      </w:r>
      <w:proofErr w:type="gramEnd"/>
      <w:r w:rsidR="004473DC" w:rsidRPr="006B3B1E">
        <w:rPr>
          <w:rFonts w:ascii="Times New Roman" w:hAnsi="Times New Roman" w:cs="Times New Roman"/>
        </w:rPr>
        <w:t xml:space="preserve"> total transactions cycle should be handled through assigning of different tasks to different people. </w:t>
      </w:r>
    </w:p>
    <w:p w:rsidR="001A5DBE" w:rsidRPr="006B3B1E" w:rsidRDefault="001A5DBE" w:rsidP="006B3B1E">
      <w:pPr>
        <w:pStyle w:val="Default"/>
        <w:spacing w:line="480" w:lineRule="auto"/>
        <w:rPr>
          <w:rFonts w:ascii="Times New Roman" w:hAnsi="Times New Roman" w:cs="Times New Roman"/>
          <w:sz w:val="12"/>
          <w:szCs w:val="12"/>
        </w:rPr>
      </w:pPr>
    </w:p>
    <w:p w:rsidR="001A5DBE" w:rsidRPr="00905F9C" w:rsidRDefault="00D170BF" w:rsidP="006B3B1E">
      <w:pPr>
        <w:pStyle w:val="Default"/>
        <w:numPr>
          <w:ilvl w:val="0"/>
          <w:numId w:val="15"/>
        </w:numPr>
        <w:spacing w:line="480" w:lineRule="auto"/>
        <w:ind w:left="360"/>
        <w:rPr>
          <w:rFonts w:ascii="Times New Roman" w:hAnsi="Times New Roman" w:cs="Times New Roman"/>
        </w:rPr>
      </w:pPr>
      <w:r w:rsidRPr="00905F9C">
        <w:rPr>
          <w:rFonts w:ascii="Times New Roman" w:hAnsi="Times New Roman" w:cs="Times New Roman"/>
        </w:rPr>
        <w:t xml:space="preserve">Allim (Pty) Ltd should ensure proper review of task at every stage of business process. If the functions of Jane Martins was reviewed the scope to engage in fraud would not be created. The activities of the sub-ordinates should be reviewed by the supervisory personnel. </w:t>
      </w:r>
    </w:p>
    <w:p w:rsidR="00E746C1" w:rsidRPr="00905F9C" w:rsidRDefault="00E746C1" w:rsidP="006B3B1E">
      <w:pPr>
        <w:pStyle w:val="Default"/>
        <w:spacing w:line="480" w:lineRule="auto"/>
        <w:rPr>
          <w:rFonts w:ascii="Times New Roman" w:hAnsi="Times New Roman" w:cs="Times New Roman"/>
        </w:rPr>
      </w:pPr>
    </w:p>
    <w:p w:rsidR="001F1E0B" w:rsidRPr="00905F9C" w:rsidRDefault="001F1E0B" w:rsidP="00FB6B09">
      <w:pPr>
        <w:pStyle w:val="Default"/>
        <w:spacing w:line="480" w:lineRule="auto"/>
        <w:rPr>
          <w:rFonts w:ascii="Times New Roman" w:hAnsi="Times New Roman" w:cs="Times New Roman"/>
        </w:rPr>
      </w:pPr>
      <w:r w:rsidRPr="00905F9C">
        <w:rPr>
          <w:rFonts w:ascii="Times New Roman" w:hAnsi="Times New Roman" w:cs="Times New Roman"/>
        </w:rPr>
        <w:t xml:space="preserve">Thanks You. </w:t>
      </w:r>
    </w:p>
    <w:p w:rsidR="001F1E0B" w:rsidRDefault="00FB6B09" w:rsidP="00FB6B09">
      <w:pPr>
        <w:pStyle w:val="Default"/>
        <w:jc w:val="center"/>
        <w:rPr>
          <w:rFonts w:ascii="Times New Roman" w:hAnsi="Times New Roman" w:cs="Times New Roman"/>
        </w:rPr>
      </w:pPr>
      <w:r w:rsidRPr="00905F9C">
        <w:rPr>
          <w:rFonts w:ascii="Times New Roman" w:hAnsi="Times New Roman" w:cs="Times New Roman"/>
          <w:u w:val="single"/>
        </w:rPr>
        <w:t>Question N</w:t>
      </w:r>
      <w:r>
        <w:rPr>
          <w:rFonts w:ascii="Times New Roman" w:hAnsi="Times New Roman" w:cs="Times New Roman"/>
          <w:u w:val="single"/>
        </w:rPr>
        <w:t>o</w:t>
      </w:r>
      <w:r w:rsidRPr="00905F9C">
        <w:rPr>
          <w:rFonts w:ascii="Times New Roman" w:hAnsi="Times New Roman" w:cs="Times New Roman"/>
          <w:u w:val="single"/>
        </w:rPr>
        <w:t>: 0</w:t>
      </w:r>
      <w:r>
        <w:rPr>
          <w:rFonts w:ascii="Times New Roman" w:hAnsi="Times New Roman" w:cs="Times New Roman"/>
          <w:u w:val="single"/>
        </w:rPr>
        <w:t>3</w:t>
      </w:r>
    </w:p>
    <w:p w:rsidR="006B3B1E" w:rsidRDefault="006B3B1E" w:rsidP="00EC1CA0">
      <w:pPr>
        <w:pStyle w:val="Default"/>
        <w:rPr>
          <w:rFonts w:ascii="Times New Roman" w:hAnsi="Times New Roman" w:cs="Times New Roman"/>
        </w:rPr>
      </w:pPr>
    </w:p>
    <w:p w:rsidR="006B3B1E" w:rsidRPr="00905F9C" w:rsidRDefault="006B3B1E" w:rsidP="00EC1CA0">
      <w:pPr>
        <w:pStyle w:val="Default"/>
        <w:rPr>
          <w:rFonts w:ascii="Times New Roman" w:hAnsi="Times New Roman" w:cs="Times New Roman"/>
        </w:rPr>
      </w:pPr>
    </w:p>
    <w:p w:rsidR="00E746C1" w:rsidRPr="00905F9C" w:rsidRDefault="00E746C1" w:rsidP="00EC1CA0">
      <w:pPr>
        <w:pStyle w:val="Default"/>
        <w:rPr>
          <w:rFonts w:ascii="Times New Roman" w:hAnsi="Times New Roman" w:cs="Times New Roman"/>
        </w:rPr>
      </w:pPr>
    </w:p>
    <w:p w:rsidR="00E746C1" w:rsidRPr="00905F9C" w:rsidRDefault="00FB6B09" w:rsidP="00FB6B09">
      <w:pPr>
        <w:pStyle w:val="Default"/>
        <w:spacing w:line="480" w:lineRule="auto"/>
        <w:rPr>
          <w:rFonts w:ascii="Times New Roman" w:hAnsi="Times New Roman" w:cs="Times New Roman"/>
        </w:rPr>
      </w:pPr>
      <w:r w:rsidRPr="00FB6B09">
        <w:rPr>
          <w:rFonts w:ascii="Times New Roman" w:hAnsi="Times New Roman" w:cs="Times New Roman"/>
          <w:b/>
        </w:rPr>
        <w:t xml:space="preserve">            3.1</w:t>
      </w:r>
      <w:r>
        <w:rPr>
          <w:rFonts w:ascii="Times New Roman" w:hAnsi="Times New Roman" w:cs="Times New Roman"/>
        </w:rPr>
        <w:t xml:space="preserve"> </w:t>
      </w:r>
      <w:r w:rsidR="00E746C1" w:rsidRPr="00905F9C">
        <w:rPr>
          <w:rFonts w:ascii="Times New Roman" w:hAnsi="Times New Roman" w:cs="Times New Roman"/>
        </w:rPr>
        <w:t xml:space="preserve">Six questions that should be put to the manager of the distribution department in order to obtain background for assessing the effectiveness of the distributing activities are as follows. </w:t>
      </w:r>
    </w:p>
    <w:p w:rsidR="00E746C1" w:rsidRPr="00FB6B09" w:rsidRDefault="00E746C1" w:rsidP="00FB6B09">
      <w:pPr>
        <w:pStyle w:val="Default"/>
        <w:spacing w:line="480" w:lineRule="auto"/>
        <w:rPr>
          <w:rFonts w:ascii="Times New Roman" w:hAnsi="Times New Roman" w:cs="Times New Roman"/>
          <w:sz w:val="14"/>
          <w:szCs w:val="14"/>
        </w:rPr>
      </w:pPr>
    </w:p>
    <w:p w:rsidR="00E746C1" w:rsidRPr="00905F9C" w:rsidRDefault="00E746C1"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What is the expected lead time in the distribution, and what is the actual lead time?</w:t>
      </w:r>
    </w:p>
    <w:p w:rsidR="00E746C1" w:rsidRPr="00FB6B09" w:rsidRDefault="00E746C1" w:rsidP="00FB6B09">
      <w:pPr>
        <w:pStyle w:val="Default"/>
        <w:spacing w:line="480" w:lineRule="auto"/>
        <w:rPr>
          <w:rFonts w:ascii="Times New Roman" w:hAnsi="Times New Roman" w:cs="Times New Roman"/>
          <w:sz w:val="14"/>
          <w:szCs w:val="14"/>
        </w:rPr>
      </w:pPr>
    </w:p>
    <w:p w:rsidR="00E746C1" w:rsidRPr="00905F9C" w:rsidRDefault="00E746C1"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Does distribution department has internal procedure to assess and report on the effectiveness of the distributing activities to the upper management?</w:t>
      </w:r>
    </w:p>
    <w:p w:rsidR="00E746C1" w:rsidRPr="00FB6B09" w:rsidRDefault="00E746C1" w:rsidP="00FB6B09">
      <w:pPr>
        <w:pStyle w:val="Default"/>
        <w:spacing w:line="480" w:lineRule="auto"/>
        <w:rPr>
          <w:rFonts w:ascii="Times New Roman" w:hAnsi="Times New Roman" w:cs="Times New Roman"/>
          <w:sz w:val="10"/>
          <w:szCs w:val="10"/>
        </w:rPr>
      </w:pPr>
    </w:p>
    <w:p w:rsidR="008F04EE" w:rsidRPr="00905F9C" w:rsidRDefault="00E746C1"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 xml:space="preserve">Is there any internal operational manual for the activities of operational department, and if there is </w:t>
      </w:r>
      <w:proofErr w:type="spellStart"/>
      <w:proofErr w:type="gramStart"/>
      <w:r w:rsidRPr="00905F9C">
        <w:rPr>
          <w:rFonts w:ascii="Times New Roman" w:hAnsi="Times New Roman" w:cs="Times New Roman"/>
        </w:rPr>
        <w:t>a</w:t>
      </w:r>
      <w:proofErr w:type="spellEnd"/>
      <w:proofErr w:type="gramEnd"/>
      <w:r w:rsidRPr="00905F9C">
        <w:rPr>
          <w:rFonts w:ascii="Times New Roman" w:hAnsi="Times New Roman" w:cs="Times New Roman"/>
        </w:rPr>
        <w:t xml:space="preserve"> operational manual is it regularly updated given change in market environment and </w:t>
      </w:r>
      <w:r w:rsidR="008F04EE" w:rsidRPr="00905F9C">
        <w:rPr>
          <w:rFonts w:ascii="Times New Roman" w:hAnsi="Times New Roman" w:cs="Times New Roman"/>
        </w:rPr>
        <w:t>customer demand</w:t>
      </w:r>
      <w:r w:rsidRPr="00905F9C">
        <w:rPr>
          <w:rFonts w:ascii="Times New Roman" w:hAnsi="Times New Roman" w:cs="Times New Roman"/>
        </w:rPr>
        <w:t>?</w:t>
      </w:r>
    </w:p>
    <w:p w:rsidR="008F04EE" w:rsidRPr="00FB6B09" w:rsidRDefault="008F04EE" w:rsidP="00FB6B09">
      <w:pPr>
        <w:pStyle w:val="Default"/>
        <w:spacing w:line="480" w:lineRule="auto"/>
        <w:rPr>
          <w:rFonts w:ascii="Times New Roman" w:hAnsi="Times New Roman" w:cs="Times New Roman"/>
          <w:sz w:val="12"/>
          <w:szCs w:val="12"/>
        </w:rPr>
      </w:pPr>
    </w:p>
    <w:p w:rsidR="00E746C1" w:rsidRPr="00905F9C" w:rsidRDefault="008F04EE"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Does distribution department conduct any customer survey to assess the efficiency of the operational channel in terms of on time and easy access to newspaper by the customers, and if any survey is conducted what is the result of survey?</w:t>
      </w:r>
    </w:p>
    <w:p w:rsidR="008F04EE" w:rsidRPr="00FB6B09" w:rsidRDefault="008F04EE" w:rsidP="00FB6B09">
      <w:pPr>
        <w:pStyle w:val="Default"/>
        <w:spacing w:line="480" w:lineRule="auto"/>
        <w:rPr>
          <w:rFonts w:ascii="Times New Roman" w:hAnsi="Times New Roman" w:cs="Times New Roman"/>
          <w:sz w:val="10"/>
          <w:szCs w:val="10"/>
        </w:rPr>
      </w:pPr>
    </w:p>
    <w:p w:rsidR="008F04EE" w:rsidRPr="00905F9C" w:rsidRDefault="008F04EE"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Is any internal budget and variance analysis are conducted for distribution activities? If done, then whether any step is taken to resolve unavoidable variance or not?</w:t>
      </w:r>
    </w:p>
    <w:p w:rsidR="008F04EE" w:rsidRPr="00FB6B09" w:rsidRDefault="008F04EE" w:rsidP="00FB6B09">
      <w:pPr>
        <w:pStyle w:val="Default"/>
        <w:spacing w:line="480" w:lineRule="auto"/>
        <w:rPr>
          <w:rFonts w:ascii="Times New Roman" w:hAnsi="Times New Roman" w:cs="Times New Roman"/>
          <w:sz w:val="12"/>
          <w:szCs w:val="12"/>
        </w:rPr>
      </w:pPr>
    </w:p>
    <w:p w:rsidR="008F04EE" w:rsidRPr="00905F9C" w:rsidRDefault="008F04EE"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 xml:space="preserve">Is there any redundancy in the operational flow and activates in distribution work flow that increase time and cost in the distribution?   </w:t>
      </w:r>
    </w:p>
    <w:p w:rsidR="00E746C1" w:rsidRPr="00905F9C" w:rsidRDefault="00E746C1" w:rsidP="00E746C1">
      <w:pPr>
        <w:pStyle w:val="Default"/>
        <w:rPr>
          <w:rFonts w:ascii="Times New Roman" w:hAnsi="Times New Roman" w:cs="Times New Roman"/>
        </w:rPr>
      </w:pPr>
    </w:p>
    <w:p w:rsidR="001A5DBE" w:rsidRPr="00905F9C" w:rsidRDefault="001A5DBE" w:rsidP="00EC1CA0">
      <w:pPr>
        <w:pStyle w:val="Default"/>
        <w:rPr>
          <w:rFonts w:ascii="Times New Roman" w:hAnsi="Times New Roman" w:cs="Times New Roman"/>
        </w:rPr>
      </w:pPr>
    </w:p>
    <w:p w:rsidR="001A5DBE" w:rsidRPr="00905F9C" w:rsidRDefault="00FB6B09" w:rsidP="00FB6B09">
      <w:pPr>
        <w:pStyle w:val="Default"/>
        <w:spacing w:line="480" w:lineRule="auto"/>
        <w:rPr>
          <w:rFonts w:ascii="Times New Roman" w:hAnsi="Times New Roman" w:cs="Times New Roman"/>
        </w:rPr>
      </w:pPr>
      <w:r>
        <w:rPr>
          <w:rFonts w:ascii="Times New Roman" w:hAnsi="Times New Roman" w:cs="Times New Roman"/>
          <w:b/>
        </w:rPr>
        <w:t xml:space="preserve">            </w:t>
      </w:r>
      <w:r w:rsidRPr="00FB6B09">
        <w:rPr>
          <w:rFonts w:ascii="Times New Roman" w:hAnsi="Times New Roman" w:cs="Times New Roman"/>
          <w:b/>
        </w:rPr>
        <w:t>3.2</w:t>
      </w:r>
      <w:r>
        <w:rPr>
          <w:rFonts w:ascii="Times New Roman" w:hAnsi="Times New Roman" w:cs="Times New Roman"/>
        </w:rPr>
        <w:t xml:space="preserve"> </w:t>
      </w:r>
      <w:r w:rsidR="001A5DBE" w:rsidRPr="00905F9C">
        <w:rPr>
          <w:rFonts w:ascii="Times New Roman" w:hAnsi="Times New Roman" w:cs="Times New Roman"/>
        </w:rPr>
        <w:t xml:space="preserve">The </w:t>
      </w:r>
      <w:r w:rsidR="004A7F26" w:rsidRPr="00905F9C">
        <w:rPr>
          <w:rFonts w:ascii="Times New Roman" w:hAnsi="Times New Roman" w:cs="Times New Roman"/>
        </w:rPr>
        <w:t>steps</w:t>
      </w:r>
      <w:r w:rsidR="001A5DBE" w:rsidRPr="00905F9C">
        <w:rPr>
          <w:rFonts w:ascii="Times New Roman" w:hAnsi="Times New Roman" w:cs="Times New Roman"/>
        </w:rPr>
        <w:t xml:space="preserve"> to assess the mission statement of Fast Moving Ltd are as follows.</w:t>
      </w:r>
    </w:p>
    <w:p w:rsidR="00816443" w:rsidRPr="00FB6B09" w:rsidRDefault="00816443" w:rsidP="00FB6B09">
      <w:pPr>
        <w:pStyle w:val="Default"/>
        <w:spacing w:line="480" w:lineRule="auto"/>
        <w:rPr>
          <w:rFonts w:ascii="Times New Roman" w:hAnsi="Times New Roman" w:cs="Times New Roman"/>
          <w:sz w:val="12"/>
          <w:szCs w:val="12"/>
        </w:rPr>
      </w:pPr>
    </w:p>
    <w:p w:rsidR="00816443" w:rsidRPr="00905F9C" w:rsidRDefault="00816443" w:rsidP="00FB6B09">
      <w:pPr>
        <w:pStyle w:val="Default"/>
        <w:spacing w:line="480" w:lineRule="auto"/>
        <w:rPr>
          <w:rFonts w:ascii="Times New Roman" w:hAnsi="Times New Roman" w:cs="Times New Roman"/>
        </w:rPr>
      </w:pPr>
      <w:r w:rsidRPr="00905F9C">
        <w:rPr>
          <w:rFonts w:ascii="Times New Roman" w:hAnsi="Times New Roman" w:cs="Times New Roman"/>
        </w:rPr>
        <w:t>a) Asking the strategic personnel of the company: An inquiry should be made to the key strategic personal with respect to-</w:t>
      </w:r>
    </w:p>
    <w:p w:rsidR="00816443" w:rsidRPr="00FB6B09" w:rsidRDefault="00816443" w:rsidP="00FB6B09">
      <w:pPr>
        <w:pStyle w:val="Default"/>
        <w:spacing w:line="480" w:lineRule="auto"/>
        <w:rPr>
          <w:rFonts w:ascii="Times New Roman" w:hAnsi="Times New Roman" w:cs="Times New Roman"/>
          <w:sz w:val="12"/>
          <w:szCs w:val="12"/>
        </w:rPr>
      </w:pPr>
    </w:p>
    <w:p w:rsidR="00816443" w:rsidRPr="00905F9C" w:rsidRDefault="00816443" w:rsidP="00FB6B09">
      <w:pPr>
        <w:pStyle w:val="Default"/>
        <w:numPr>
          <w:ilvl w:val="0"/>
          <w:numId w:val="6"/>
        </w:numPr>
        <w:spacing w:line="480" w:lineRule="auto"/>
        <w:rPr>
          <w:rFonts w:ascii="Times New Roman" w:hAnsi="Times New Roman" w:cs="Times New Roman"/>
        </w:rPr>
      </w:pPr>
      <w:r w:rsidRPr="00905F9C">
        <w:rPr>
          <w:rFonts w:ascii="Times New Roman" w:hAnsi="Times New Roman" w:cs="Times New Roman"/>
        </w:rPr>
        <w:t>Purpose of mission statement.</w:t>
      </w:r>
    </w:p>
    <w:p w:rsidR="00816443" w:rsidRPr="00905F9C" w:rsidRDefault="00816443" w:rsidP="00FB6B09">
      <w:pPr>
        <w:pStyle w:val="Default"/>
        <w:numPr>
          <w:ilvl w:val="0"/>
          <w:numId w:val="6"/>
        </w:numPr>
        <w:spacing w:line="480" w:lineRule="auto"/>
        <w:rPr>
          <w:rFonts w:ascii="Times New Roman" w:hAnsi="Times New Roman" w:cs="Times New Roman"/>
        </w:rPr>
      </w:pPr>
      <w:r w:rsidRPr="00905F9C">
        <w:rPr>
          <w:rFonts w:ascii="Times New Roman" w:hAnsi="Times New Roman" w:cs="Times New Roman"/>
        </w:rPr>
        <w:t xml:space="preserve">Basis of design of mission statement. </w:t>
      </w:r>
    </w:p>
    <w:p w:rsidR="00816443" w:rsidRPr="00905F9C" w:rsidRDefault="00816443" w:rsidP="00FB6B09">
      <w:pPr>
        <w:pStyle w:val="Default"/>
        <w:numPr>
          <w:ilvl w:val="0"/>
          <w:numId w:val="6"/>
        </w:numPr>
        <w:spacing w:line="480" w:lineRule="auto"/>
        <w:rPr>
          <w:rFonts w:ascii="Times New Roman" w:hAnsi="Times New Roman" w:cs="Times New Roman"/>
        </w:rPr>
      </w:pPr>
      <w:r w:rsidRPr="00905F9C">
        <w:rPr>
          <w:rFonts w:ascii="Times New Roman" w:hAnsi="Times New Roman" w:cs="Times New Roman"/>
        </w:rPr>
        <w:t>Priorities, goals, and objectives prescribed in the mission statement.</w:t>
      </w:r>
    </w:p>
    <w:p w:rsidR="00816443" w:rsidRPr="00FB6B09" w:rsidRDefault="00816443" w:rsidP="00FB6B09">
      <w:pPr>
        <w:pStyle w:val="Default"/>
        <w:spacing w:line="480" w:lineRule="auto"/>
        <w:rPr>
          <w:rFonts w:ascii="Times New Roman" w:hAnsi="Times New Roman" w:cs="Times New Roman"/>
          <w:sz w:val="10"/>
          <w:szCs w:val="10"/>
        </w:rPr>
      </w:pPr>
    </w:p>
    <w:p w:rsidR="00816443" w:rsidRPr="00905F9C" w:rsidRDefault="00816443"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 xml:space="preserve">b) Reviewing design of mission statement: </w:t>
      </w:r>
      <w:r w:rsidR="00B96046" w:rsidRPr="00905F9C">
        <w:rPr>
          <w:rFonts w:ascii="Times New Roman" w:hAnsi="Times New Roman" w:cs="Times New Roman"/>
        </w:rPr>
        <w:t>A review of the wording of mission statement should be made to understand-</w:t>
      </w:r>
    </w:p>
    <w:p w:rsidR="00B96046" w:rsidRPr="00FB6B09" w:rsidRDefault="00B96046" w:rsidP="00FB6B09">
      <w:pPr>
        <w:pStyle w:val="Default"/>
        <w:spacing w:line="480" w:lineRule="auto"/>
        <w:rPr>
          <w:rFonts w:ascii="Times New Roman" w:hAnsi="Times New Roman" w:cs="Times New Roman"/>
          <w:sz w:val="14"/>
          <w:szCs w:val="14"/>
        </w:rPr>
      </w:pPr>
    </w:p>
    <w:p w:rsidR="00B96046" w:rsidRPr="00905F9C" w:rsidRDefault="00B96046" w:rsidP="00FB6B09">
      <w:pPr>
        <w:pStyle w:val="Default"/>
        <w:numPr>
          <w:ilvl w:val="0"/>
          <w:numId w:val="6"/>
        </w:numPr>
        <w:spacing w:line="480" w:lineRule="auto"/>
        <w:rPr>
          <w:rFonts w:ascii="Times New Roman" w:hAnsi="Times New Roman" w:cs="Times New Roman"/>
        </w:rPr>
      </w:pPr>
      <w:r w:rsidRPr="00905F9C">
        <w:rPr>
          <w:rFonts w:ascii="Times New Roman" w:hAnsi="Times New Roman" w:cs="Times New Roman"/>
        </w:rPr>
        <w:t xml:space="preserve">Desired outcomes from mission statement.  </w:t>
      </w:r>
    </w:p>
    <w:p w:rsidR="00B96046" w:rsidRPr="00905F9C" w:rsidRDefault="00B96046" w:rsidP="00FB6B09">
      <w:pPr>
        <w:pStyle w:val="Default"/>
        <w:numPr>
          <w:ilvl w:val="0"/>
          <w:numId w:val="6"/>
        </w:numPr>
        <w:spacing w:line="480" w:lineRule="auto"/>
        <w:rPr>
          <w:rFonts w:ascii="Times New Roman" w:hAnsi="Times New Roman" w:cs="Times New Roman"/>
        </w:rPr>
      </w:pPr>
      <w:r w:rsidRPr="00905F9C">
        <w:rPr>
          <w:rFonts w:ascii="Times New Roman" w:hAnsi="Times New Roman" w:cs="Times New Roman"/>
        </w:rPr>
        <w:t>Strategies or game plan to achieve the desired outcome.</w:t>
      </w:r>
    </w:p>
    <w:p w:rsidR="00B96046" w:rsidRPr="00FB6B09" w:rsidRDefault="00B96046" w:rsidP="00FB6B09">
      <w:pPr>
        <w:pStyle w:val="Default"/>
        <w:spacing w:line="480" w:lineRule="auto"/>
        <w:rPr>
          <w:rFonts w:ascii="Times New Roman" w:hAnsi="Times New Roman" w:cs="Times New Roman"/>
          <w:sz w:val="14"/>
          <w:szCs w:val="14"/>
        </w:rPr>
      </w:pPr>
    </w:p>
    <w:p w:rsidR="00816443" w:rsidRPr="00905F9C" w:rsidRDefault="00804799" w:rsidP="00FB6B09">
      <w:pPr>
        <w:pStyle w:val="Default"/>
        <w:spacing w:line="480" w:lineRule="auto"/>
        <w:rPr>
          <w:rFonts w:ascii="Times New Roman" w:hAnsi="Times New Roman" w:cs="Times New Roman"/>
        </w:rPr>
      </w:pPr>
      <w:r w:rsidRPr="00905F9C">
        <w:rPr>
          <w:rFonts w:ascii="Times New Roman" w:hAnsi="Times New Roman" w:cs="Times New Roman"/>
        </w:rPr>
        <w:t xml:space="preserve">c) </w:t>
      </w:r>
      <w:r w:rsidR="00816443" w:rsidRPr="00905F9C">
        <w:rPr>
          <w:rFonts w:ascii="Times New Roman" w:hAnsi="Times New Roman" w:cs="Times New Roman"/>
        </w:rPr>
        <w:t>Assessing the outcome of mission statement:</w:t>
      </w:r>
      <w:r w:rsidR="00B96046" w:rsidRPr="00905F9C">
        <w:rPr>
          <w:rFonts w:ascii="Times New Roman" w:hAnsi="Times New Roman" w:cs="Times New Roman"/>
        </w:rPr>
        <w:t xml:space="preserve"> An assessment of the effectiveness of the mission statement of the company can be made in terms of –</w:t>
      </w:r>
    </w:p>
    <w:p w:rsidR="00B96046" w:rsidRPr="00FB6B09" w:rsidRDefault="00B96046" w:rsidP="00FB6B09">
      <w:pPr>
        <w:pStyle w:val="Default"/>
        <w:spacing w:line="480" w:lineRule="auto"/>
        <w:rPr>
          <w:rFonts w:ascii="Times New Roman" w:hAnsi="Times New Roman" w:cs="Times New Roman"/>
          <w:sz w:val="12"/>
          <w:szCs w:val="12"/>
        </w:rPr>
      </w:pPr>
    </w:p>
    <w:p w:rsidR="00B96046" w:rsidRPr="00905F9C" w:rsidRDefault="00804799" w:rsidP="00FB6B09">
      <w:pPr>
        <w:pStyle w:val="Default"/>
        <w:numPr>
          <w:ilvl w:val="0"/>
          <w:numId w:val="7"/>
        </w:numPr>
        <w:spacing w:line="480" w:lineRule="auto"/>
        <w:rPr>
          <w:rFonts w:ascii="Times New Roman" w:hAnsi="Times New Roman" w:cs="Times New Roman"/>
        </w:rPr>
      </w:pPr>
      <w:r w:rsidRPr="00905F9C">
        <w:rPr>
          <w:rFonts w:ascii="Times New Roman" w:hAnsi="Times New Roman" w:cs="Times New Roman"/>
        </w:rPr>
        <w:t>How realistic the goals and objectives prescribed in mission statement?</w:t>
      </w:r>
    </w:p>
    <w:p w:rsidR="00804799" w:rsidRPr="00905F9C" w:rsidRDefault="00804799" w:rsidP="00FB6B09">
      <w:pPr>
        <w:pStyle w:val="Default"/>
        <w:numPr>
          <w:ilvl w:val="0"/>
          <w:numId w:val="7"/>
        </w:numPr>
        <w:spacing w:line="480" w:lineRule="auto"/>
        <w:rPr>
          <w:rFonts w:ascii="Times New Roman" w:hAnsi="Times New Roman" w:cs="Times New Roman"/>
        </w:rPr>
      </w:pPr>
      <w:r w:rsidRPr="00905F9C">
        <w:rPr>
          <w:rFonts w:ascii="Times New Roman" w:hAnsi="Times New Roman" w:cs="Times New Roman"/>
        </w:rPr>
        <w:t>How employees are motivated from mission statement?</w:t>
      </w:r>
    </w:p>
    <w:p w:rsidR="00804799" w:rsidRDefault="00804799" w:rsidP="00FB6B09">
      <w:pPr>
        <w:pStyle w:val="Default"/>
        <w:numPr>
          <w:ilvl w:val="0"/>
          <w:numId w:val="7"/>
        </w:numPr>
        <w:spacing w:line="480" w:lineRule="auto"/>
        <w:rPr>
          <w:rFonts w:ascii="Times New Roman" w:hAnsi="Times New Roman" w:cs="Times New Roman"/>
        </w:rPr>
      </w:pPr>
      <w:r w:rsidRPr="00905F9C">
        <w:rPr>
          <w:rFonts w:ascii="Times New Roman" w:hAnsi="Times New Roman" w:cs="Times New Roman"/>
        </w:rPr>
        <w:t>How extent the prescribed goals and objectives have been achieved?</w:t>
      </w:r>
    </w:p>
    <w:p w:rsidR="00FB6B09" w:rsidRDefault="00FB6B09" w:rsidP="00FB6B09">
      <w:pPr>
        <w:pStyle w:val="Default"/>
        <w:spacing w:line="480" w:lineRule="auto"/>
        <w:ind w:left="720"/>
        <w:rPr>
          <w:rFonts w:ascii="Times New Roman" w:hAnsi="Times New Roman" w:cs="Times New Roman"/>
        </w:rPr>
      </w:pPr>
    </w:p>
    <w:p w:rsidR="00FB6B09" w:rsidRDefault="00FB6B09" w:rsidP="00FB6B09">
      <w:pPr>
        <w:pStyle w:val="Default"/>
        <w:spacing w:line="480" w:lineRule="auto"/>
        <w:ind w:left="720"/>
        <w:rPr>
          <w:rFonts w:ascii="Times New Roman" w:hAnsi="Times New Roman" w:cs="Times New Roman"/>
        </w:rPr>
      </w:pPr>
    </w:p>
    <w:p w:rsidR="00FB6B09" w:rsidRDefault="00FB6B09" w:rsidP="00FB6B09">
      <w:pPr>
        <w:pStyle w:val="Default"/>
        <w:spacing w:line="480" w:lineRule="auto"/>
        <w:ind w:left="720"/>
        <w:rPr>
          <w:rFonts w:ascii="Times New Roman" w:hAnsi="Times New Roman" w:cs="Times New Roman"/>
        </w:rPr>
      </w:pPr>
    </w:p>
    <w:p w:rsidR="00FB6B09" w:rsidRDefault="00FB6B09" w:rsidP="00FB6B09">
      <w:pPr>
        <w:pStyle w:val="Default"/>
        <w:spacing w:line="480" w:lineRule="auto"/>
        <w:ind w:left="720"/>
        <w:rPr>
          <w:rFonts w:ascii="Times New Roman" w:hAnsi="Times New Roman" w:cs="Times New Roman"/>
        </w:rPr>
      </w:pPr>
    </w:p>
    <w:p w:rsidR="00FB6B09" w:rsidRDefault="00FB6B09" w:rsidP="00FB6B09">
      <w:pPr>
        <w:pStyle w:val="Default"/>
        <w:spacing w:line="480" w:lineRule="auto"/>
        <w:ind w:left="720"/>
        <w:rPr>
          <w:rFonts w:ascii="Times New Roman" w:hAnsi="Times New Roman" w:cs="Times New Roman"/>
        </w:rPr>
      </w:pPr>
    </w:p>
    <w:p w:rsidR="00FB6B09" w:rsidRPr="00905F9C" w:rsidRDefault="00FB6B09" w:rsidP="00FB6B09">
      <w:pPr>
        <w:pStyle w:val="Default"/>
        <w:spacing w:line="480" w:lineRule="auto"/>
        <w:ind w:left="720"/>
        <w:rPr>
          <w:rFonts w:ascii="Times New Roman" w:hAnsi="Times New Roman" w:cs="Times New Roman"/>
        </w:rPr>
      </w:pPr>
    </w:p>
    <w:p w:rsidR="00FB6B09" w:rsidRPr="00FB6B09" w:rsidRDefault="00804799" w:rsidP="00FB6B09">
      <w:pPr>
        <w:pStyle w:val="Default"/>
        <w:spacing w:line="480" w:lineRule="auto"/>
        <w:rPr>
          <w:rFonts w:ascii="Times New Roman" w:hAnsi="Times New Roman" w:cs="Times New Roman"/>
        </w:rPr>
      </w:pPr>
      <w:r w:rsidRPr="00FB6B09">
        <w:rPr>
          <w:rFonts w:ascii="Times New Roman" w:hAnsi="Times New Roman" w:cs="Times New Roman"/>
        </w:rPr>
        <w:t xml:space="preserve"> </w:t>
      </w:r>
      <w:r w:rsidR="00FB6B09" w:rsidRPr="00FB6B09">
        <w:rPr>
          <w:rFonts w:ascii="Times New Roman" w:hAnsi="Times New Roman" w:cs="Times New Roman"/>
        </w:rPr>
        <w:t xml:space="preserve">         </w:t>
      </w:r>
      <w:r w:rsidR="00FB6B09" w:rsidRPr="00FB6B09">
        <w:rPr>
          <w:rFonts w:ascii="Times New Roman" w:hAnsi="Times New Roman" w:cs="Times New Roman"/>
          <w:b/>
        </w:rPr>
        <w:t xml:space="preserve">  3.3 </w:t>
      </w:r>
      <w:r w:rsidR="00FB6B09" w:rsidRPr="00FB6B09">
        <w:rPr>
          <w:rFonts w:ascii="Times New Roman" w:hAnsi="Times New Roman" w:cs="Times New Roman"/>
        </w:rPr>
        <w:t xml:space="preserve">Five audit procedures for the operational audit of Fast Moving </w:t>
      </w:r>
      <w:proofErr w:type="spellStart"/>
      <w:r w:rsidR="00FB6B09" w:rsidRPr="00FB6B09">
        <w:rPr>
          <w:rFonts w:ascii="Times New Roman" w:hAnsi="Times New Roman" w:cs="Times New Roman"/>
        </w:rPr>
        <w:t>Ltd’s</w:t>
      </w:r>
      <w:proofErr w:type="spellEnd"/>
      <w:r w:rsidR="00FB6B09" w:rsidRPr="00FB6B09">
        <w:rPr>
          <w:rFonts w:ascii="Times New Roman" w:hAnsi="Times New Roman" w:cs="Times New Roman"/>
        </w:rPr>
        <w:t xml:space="preserve"> distribution department are as follows. </w:t>
      </w:r>
    </w:p>
    <w:p w:rsidR="001A5DBE" w:rsidRPr="00905F9C" w:rsidRDefault="001A5DBE" w:rsidP="00FB6B09">
      <w:pPr>
        <w:pStyle w:val="Default"/>
        <w:spacing w:line="480" w:lineRule="auto"/>
        <w:rPr>
          <w:rFonts w:ascii="Times New Roman" w:hAnsi="Times New Roman" w:cs="Times New Roman"/>
        </w:rPr>
      </w:pPr>
    </w:p>
    <w:tbl>
      <w:tblPr>
        <w:tblStyle w:val="TableGrid"/>
        <w:tblW w:w="0" w:type="auto"/>
        <w:tblLook w:val="04A0" w:firstRow="1" w:lastRow="0" w:firstColumn="1" w:lastColumn="0" w:noHBand="0" w:noVBand="1"/>
      </w:tblPr>
      <w:tblGrid>
        <w:gridCol w:w="2515"/>
        <w:gridCol w:w="2880"/>
        <w:gridCol w:w="3955"/>
      </w:tblGrid>
      <w:tr w:rsidR="001A5DBE" w:rsidRPr="00905F9C" w:rsidTr="004A7F26">
        <w:tc>
          <w:tcPr>
            <w:tcW w:w="2515" w:type="dxa"/>
          </w:tcPr>
          <w:p w:rsidR="001A5DBE" w:rsidRPr="00FB6B09" w:rsidRDefault="001A5DBE" w:rsidP="00FB6B09">
            <w:pPr>
              <w:pStyle w:val="Default"/>
              <w:spacing w:line="480" w:lineRule="auto"/>
              <w:jc w:val="center"/>
              <w:rPr>
                <w:rFonts w:ascii="Times New Roman" w:hAnsi="Times New Roman" w:cs="Times New Roman"/>
                <w:b/>
              </w:rPr>
            </w:pPr>
            <w:r w:rsidRPr="00FB6B09">
              <w:rPr>
                <w:rFonts w:ascii="Times New Roman" w:hAnsi="Times New Roman" w:cs="Times New Roman"/>
                <w:b/>
              </w:rPr>
              <w:t xml:space="preserve">Audit </w:t>
            </w:r>
            <w:r w:rsidR="004A7F26" w:rsidRPr="00FB6B09">
              <w:rPr>
                <w:rFonts w:ascii="Times New Roman" w:hAnsi="Times New Roman" w:cs="Times New Roman"/>
                <w:b/>
              </w:rPr>
              <w:t>Procedure</w:t>
            </w:r>
          </w:p>
        </w:tc>
        <w:tc>
          <w:tcPr>
            <w:tcW w:w="2880" w:type="dxa"/>
          </w:tcPr>
          <w:p w:rsidR="001A5DBE" w:rsidRPr="00FB6B09" w:rsidRDefault="001A5DBE" w:rsidP="00FB6B09">
            <w:pPr>
              <w:pStyle w:val="Default"/>
              <w:spacing w:line="480" w:lineRule="auto"/>
              <w:jc w:val="center"/>
              <w:rPr>
                <w:rFonts w:ascii="Times New Roman" w:hAnsi="Times New Roman" w:cs="Times New Roman"/>
                <w:b/>
              </w:rPr>
            </w:pPr>
            <w:r w:rsidRPr="00FB6B09">
              <w:rPr>
                <w:rFonts w:ascii="Times New Roman" w:hAnsi="Times New Roman" w:cs="Times New Roman"/>
                <w:b/>
              </w:rPr>
              <w:t>Objectives</w:t>
            </w:r>
          </w:p>
        </w:tc>
        <w:tc>
          <w:tcPr>
            <w:tcW w:w="3955" w:type="dxa"/>
          </w:tcPr>
          <w:p w:rsidR="001A5DBE" w:rsidRPr="00FB6B09" w:rsidRDefault="004A7F26" w:rsidP="00FB6B09">
            <w:pPr>
              <w:pStyle w:val="Default"/>
              <w:spacing w:line="480" w:lineRule="auto"/>
              <w:jc w:val="center"/>
              <w:rPr>
                <w:rFonts w:ascii="Times New Roman" w:hAnsi="Times New Roman" w:cs="Times New Roman"/>
                <w:b/>
              </w:rPr>
            </w:pPr>
            <w:r w:rsidRPr="00FB6B09">
              <w:rPr>
                <w:rFonts w:ascii="Times New Roman" w:hAnsi="Times New Roman" w:cs="Times New Roman"/>
                <w:b/>
              </w:rPr>
              <w:t>Details</w:t>
            </w:r>
          </w:p>
        </w:tc>
      </w:tr>
      <w:tr w:rsidR="001A5DBE" w:rsidRPr="00905F9C" w:rsidTr="004A7F26">
        <w:tc>
          <w:tcPr>
            <w:tcW w:w="2515" w:type="dxa"/>
          </w:tcPr>
          <w:p w:rsidR="001A5DBE"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 xml:space="preserve">Review the </w:t>
            </w:r>
            <w:r w:rsidR="00F74974" w:rsidRPr="00905F9C">
              <w:rPr>
                <w:rFonts w:ascii="Times New Roman" w:hAnsi="Times New Roman" w:cs="Times New Roman"/>
              </w:rPr>
              <w:t xml:space="preserve">electronic or manual order (command) in managing the distribution of newspapers. </w:t>
            </w:r>
          </w:p>
        </w:tc>
        <w:tc>
          <w:tcPr>
            <w:tcW w:w="2880" w:type="dxa"/>
          </w:tcPr>
          <w:p w:rsidR="001A5DBE"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t xml:space="preserve">The key objective </w:t>
            </w:r>
            <w:r w:rsidR="009D7089" w:rsidRPr="00905F9C">
              <w:rPr>
                <w:rFonts w:ascii="Times New Roman" w:hAnsi="Times New Roman" w:cs="Times New Roman"/>
              </w:rPr>
              <w:t>is to observe</w:t>
            </w:r>
            <w:r w:rsidRPr="00905F9C">
              <w:rPr>
                <w:rFonts w:ascii="Times New Roman" w:hAnsi="Times New Roman" w:cs="Times New Roman"/>
              </w:rPr>
              <w:t xml:space="preserve"> </w:t>
            </w:r>
            <w:r w:rsidR="00F74974" w:rsidRPr="00905F9C">
              <w:rPr>
                <w:rFonts w:ascii="Times New Roman" w:hAnsi="Times New Roman" w:cs="Times New Roman"/>
              </w:rPr>
              <w:t xml:space="preserve">the electronic or manual order in managing the distribution of newspapers. </w:t>
            </w:r>
            <w:proofErr w:type="gramStart"/>
            <w:r w:rsidR="00CC5B16" w:rsidRPr="00905F9C">
              <w:rPr>
                <w:rFonts w:ascii="Times New Roman" w:hAnsi="Times New Roman" w:cs="Times New Roman"/>
              </w:rPr>
              <w:t>for</w:t>
            </w:r>
            <w:proofErr w:type="gramEnd"/>
            <w:r w:rsidR="00CC5B16" w:rsidRPr="00905F9C">
              <w:rPr>
                <w:rFonts w:ascii="Times New Roman" w:hAnsi="Times New Roman" w:cs="Times New Roman"/>
              </w:rPr>
              <w:t xml:space="preserve"> assessing efficiency. </w:t>
            </w:r>
          </w:p>
        </w:tc>
        <w:tc>
          <w:tcPr>
            <w:tcW w:w="3955" w:type="dxa"/>
          </w:tcPr>
          <w:p w:rsidR="00CC5B16" w:rsidRPr="00905F9C" w:rsidRDefault="00CC5B16" w:rsidP="00FB6B09">
            <w:pPr>
              <w:pStyle w:val="Default"/>
              <w:numPr>
                <w:ilvl w:val="0"/>
                <w:numId w:val="1"/>
              </w:numPr>
              <w:spacing w:line="480" w:lineRule="auto"/>
              <w:ind w:left="314"/>
              <w:rPr>
                <w:rFonts w:ascii="Times New Roman" w:hAnsi="Times New Roman" w:cs="Times New Roman"/>
              </w:rPr>
            </w:pPr>
            <w:r w:rsidRPr="00905F9C">
              <w:rPr>
                <w:rFonts w:ascii="Times New Roman" w:hAnsi="Times New Roman" w:cs="Times New Roman"/>
              </w:rPr>
              <w:t xml:space="preserve">Review the </w:t>
            </w:r>
            <w:r w:rsidR="00F74974" w:rsidRPr="00905F9C">
              <w:rPr>
                <w:rFonts w:ascii="Times New Roman" w:hAnsi="Times New Roman" w:cs="Times New Roman"/>
              </w:rPr>
              <w:t>electronic or manual order (command) in managing the distribution of newspapers</w:t>
            </w:r>
            <w:r w:rsidRPr="00905F9C">
              <w:rPr>
                <w:rFonts w:ascii="Times New Roman" w:hAnsi="Times New Roman" w:cs="Times New Roman"/>
              </w:rPr>
              <w:t xml:space="preserve">. </w:t>
            </w:r>
          </w:p>
          <w:p w:rsidR="00CC5B16" w:rsidRPr="00905F9C" w:rsidRDefault="00CC5B16" w:rsidP="00FB6B09">
            <w:pPr>
              <w:pStyle w:val="Default"/>
              <w:numPr>
                <w:ilvl w:val="0"/>
                <w:numId w:val="1"/>
              </w:numPr>
              <w:spacing w:line="480" w:lineRule="auto"/>
              <w:ind w:left="314"/>
              <w:rPr>
                <w:rFonts w:ascii="Times New Roman" w:hAnsi="Times New Roman" w:cs="Times New Roman"/>
              </w:rPr>
            </w:pPr>
            <w:r w:rsidRPr="00905F9C">
              <w:rPr>
                <w:rFonts w:ascii="Times New Roman" w:hAnsi="Times New Roman" w:cs="Times New Roman"/>
              </w:rPr>
              <w:t xml:space="preserve">Understand </w:t>
            </w:r>
            <w:r w:rsidR="00F74974" w:rsidRPr="00905F9C">
              <w:rPr>
                <w:rFonts w:ascii="Times New Roman" w:hAnsi="Times New Roman" w:cs="Times New Roman"/>
              </w:rPr>
              <w:t>how effectively the distribution is managed with central electronic or manual order (command)</w:t>
            </w:r>
            <w:r w:rsidRPr="00905F9C">
              <w:rPr>
                <w:rFonts w:ascii="Times New Roman" w:hAnsi="Times New Roman" w:cs="Times New Roman"/>
              </w:rPr>
              <w:t>.</w:t>
            </w:r>
          </w:p>
          <w:p w:rsidR="00CC5B16" w:rsidRPr="00905F9C" w:rsidRDefault="00CC5B16" w:rsidP="00FB6B09">
            <w:pPr>
              <w:pStyle w:val="Default"/>
              <w:numPr>
                <w:ilvl w:val="0"/>
                <w:numId w:val="1"/>
              </w:numPr>
              <w:spacing w:line="480" w:lineRule="auto"/>
              <w:ind w:left="314"/>
              <w:rPr>
                <w:rFonts w:ascii="Times New Roman" w:hAnsi="Times New Roman" w:cs="Times New Roman"/>
              </w:rPr>
            </w:pPr>
            <w:r w:rsidRPr="00905F9C">
              <w:rPr>
                <w:rFonts w:ascii="Times New Roman" w:hAnsi="Times New Roman" w:cs="Times New Roman"/>
              </w:rPr>
              <w:t xml:space="preserve">Assess the </w:t>
            </w:r>
            <w:r w:rsidR="00F74974" w:rsidRPr="00905F9C">
              <w:rPr>
                <w:rFonts w:ascii="Times New Roman" w:hAnsi="Times New Roman" w:cs="Times New Roman"/>
              </w:rPr>
              <w:t>success in managing of the distribution channel operation through central electronic or manual order (command)</w:t>
            </w:r>
            <w:r w:rsidR="00C12D2C" w:rsidRPr="00905F9C">
              <w:rPr>
                <w:rFonts w:ascii="Times New Roman" w:hAnsi="Times New Roman" w:cs="Times New Roman"/>
              </w:rPr>
              <w:t xml:space="preserve">. </w:t>
            </w:r>
          </w:p>
        </w:tc>
      </w:tr>
      <w:tr w:rsidR="0083491F" w:rsidRPr="00905F9C" w:rsidTr="004A7F26">
        <w:tc>
          <w:tcPr>
            <w:tcW w:w="2515" w:type="dxa"/>
          </w:tcPr>
          <w:p w:rsidR="0083491F"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t xml:space="preserve">Review the contract papers </w:t>
            </w:r>
          </w:p>
          <w:p w:rsidR="0083491F" w:rsidRPr="00905F9C" w:rsidRDefault="0083491F" w:rsidP="00FB6B09">
            <w:pPr>
              <w:autoSpaceDE w:val="0"/>
              <w:autoSpaceDN w:val="0"/>
              <w:adjustRightInd w:val="0"/>
              <w:spacing w:line="480" w:lineRule="auto"/>
              <w:rPr>
                <w:rFonts w:ascii="Times New Roman" w:hAnsi="Times New Roman" w:cs="Times New Roman"/>
                <w:color w:val="000000"/>
                <w:sz w:val="24"/>
                <w:szCs w:val="24"/>
              </w:rPr>
            </w:pPr>
            <w:r w:rsidRPr="00905F9C">
              <w:rPr>
                <w:rFonts w:ascii="Times New Roman" w:hAnsi="Times New Roman" w:cs="Times New Roman"/>
                <w:color w:val="000000"/>
                <w:sz w:val="24"/>
                <w:szCs w:val="24"/>
              </w:rPr>
              <w:t xml:space="preserve">with the different outlets </w:t>
            </w:r>
          </w:p>
          <w:p w:rsidR="0083491F" w:rsidRPr="00905F9C" w:rsidRDefault="0083491F" w:rsidP="00FB6B09">
            <w:pPr>
              <w:pStyle w:val="Default"/>
              <w:spacing w:line="480" w:lineRule="auto"/>
              <w:rPr>
                <w:rFonts w:ascii="Times New Roman" w:hAnsi="Times New Roman" w:cs="Times New Roman"/>
              </w:rPr>
            </w:pPr>
          </w:p>
        </w:tc>
        <w:tc>
          <w:tcPr>
            <w:tcW w:w="2880" w:type="dxa"/>
          </w:tcPr>
          <w:p w:rsidR="0083491F"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t xml:space="preserve">The key objective is to observe the price paid for </w:t>
            </w:r>
          </w:p>
          <w:p w:rsidR="0083491F" w:rsidRPr="00905F9C" w:rsidRDefault="0083491F" w:rsidP="00FB6B09">
            <w:pPr>
              <w:autoSpaceDE w:val="0"/>
              <w:autoSpaceDN w:val="0"/>
              <w:adjustRightInd w:val="0"/>
              <w:spacing w:line="480" w:lineRule="auto"/>
              <w:rPr>
                <w:rFonts w:ascii="Times New Roman" w:hAnsi="Times New Roman" w:cs="Times New Roman"/>
                <w:color w:val="000000"/>
                <w:sz w:val="24"/>
                <w:szCs w:val="24"/>
              </w:rPr>
            </w:pPr>
            <w:proofErr w:type="gramStart"/>
            <w:r w:rsidRPr="00905F9C">
              <w:rPr>
                <w:rFonts w:ascii="Times New Roman" w:hAnsi="Times New Roman" w:cs="Times New Roman"/>
                <w:color w:val="000000"/>
                <w:sz w:val="24"/>
                <w:szCs w:val="24"/>
              </w:rPr>
              <w:t>outlet</w:t>
            </w:r>
            <w:proofErr w:type="gramEnd"/>
            <w:r w:rsidRPr="00905F9C">
              <w:rPr>
                <w:rFonts w:ascii="Times New Roman" w:hAnsi="Times New Roman" w:cs="Times New Roman"/>
                <w:color w:val="000000"/>
                <w:sz w:val="24"/>
                <w:szCs w:val="24"/>
              </w:rPr>
              <w:t xml:space="preserve"> services, and compare the company’s outlet service price with that of the outlet service price of others for assessing the economy.   </w:t>
            </w:r>
          </w:p>
          <w:p w:rsidR="0083491F" w:rsidRPr="00905F9C" w:rsidRDefault="0083491F" w:rsidP="00FB6B09">
            <w:pPr>
              <w:pStyle w:val="Default"/>
              <w:spacing w:line="480" w:lineRule="auto"/>
              <w:rPr>
                <w:rFonts w:ascii="Times New Roman" w:hAnsi="Times New Roman" w:cs="Times New Roman"/>
              </w:rPr>
            </w:pPr>
          </w:p>
        </w:tc>
        <w:tc>
          <w:tcPr>
            <w:tcW w:w="3955" w:type="dxa"/>
          </w:tcPr>
          <w:p w:rsidR="00DE1482" w:rsidRPr="00905F9C" w:rsidRDefault="00DE1482" w:rsidP="00FB6B09">
            <w:pPr>
              <w:pStyle w:val="Default"/>
              <w:spacing w:line="480" w:lineRule="auto"/>
              <w:rPr>
                <w:rFonts w:ascii="Times New Roman" w:hAnsi="Times New Roman" w:cs="Times New Roman"/>
              </w:rPr>
            </w:pPr>
            <w:r w:rsidRPr="00905F9C">
              <w:rPr>
                <w:rFonts w:ascii="Times New Roman" w:hAnsi="Times New Roman" w:cs="Times New Roman"/>
              </w:rPr>
              <w:t xml:space="preserve">a) </w:t>
            </w:r>
            <w:r w:rsidR="0083491F" w:rsidRPr="00905F9C">
              <w:rPr>
                <w:rFonts w:ascii="Times New Roman" w:hAnsi="Times New Roman" w:cs="Times New Roman"/>
              </w:rPr>
              <w:t>Review the service price paid for outlet services by the company.</w:t>
            </w:r>
          </w:p>
          <w:p w:rsidR="00DE1482" w:rsidRPr="00905F9C" w:rsidRDefault="00DE1482"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w:t>
            </w:r>
            <w:r w:rsidR="0083491F" w:rsidRPr="00905F9C">
              <w:rPr>
                <w:rFonts w:ascii="Times New Roman" w:hAnsi="Times New Roman" w:cs="Times New Roman"/>
              </w:rPr>
              <w:t xml:space="preserve">Collect data and information of the service price paid for outlet services by the competitors in the </w:t>
            </w:r>
            <w:r w:rsidR="00132620" w:rsidRPr="00905F9C">
              <w:rPr>
                <w:rFonts w:ascii="Times New Roman" w:hAnsi="Times New Roman" w:cs="Times New Roman"/>
              </w:rPr>
              <w:t>market.</w:t>
            </w:r>
          </w:p>
          <w:p w:rsidR="0083491F" w:rsidRPr="00905F9C" w:rsidRDefault="00DE1482" w:rsidP="00FB6B09">
            <w:pPr>
              <w:pStyle w:val="Default"/>
              <w:spacing w:line="480" w:lineRule="auto"/>
              <w:rPr>
                <w:rFonts w:ascii="Times New Roman" w:hAnsi="Times New Roman" w:cs="Times New Roman"/>
              </w:rPr>
            </w:pPr>
            <w:r w:rsidRPr="00905F9C">
              <w:rPr>
                <w:rFonts w:ascii="Times New Roman" w:hAnsi="Times New Roman" w:cs="Times New Roman"/>
              </w:rPr>
              <w:t xml:space="preserve">c) </w:t>
            </w:r>
            <w:r w:rsidR="0083491F" w:rsidRPr="00905F9C">
              <w:rPr>
                <w:rFonts w:ascii="Times New Roman" w:hAnsi="Times New Roman" w:cs="Times New Roman"/>
              </w:rPr>
              <w:t xml:space="preserve">Compare in between outlet service price of Fast Moving Ltd with that of the competitors to assess the economy of the Fast Moving </w:t>
            </w:r>
            <w:proofErr w:type="spellStart"/>
            <w:r w:rsidR="0083491F" w:rsidRPr="00905F9C">
              <w:rPr>
                <w:rFonts w:ascii="Times New Roman" w:hAnsi="Times New Roman" w:cs="Times New Roman"/>
              </w:rPr>
              <w:t>Ltd’s</w:t>
            </w:r>
            <w:proofErr w:type="spellEnd"/>
            <w:r w:rsidR="0083491F" w:rsidRPr="00905F9C">
              <w:rPr>
                <w:rFonts w:ascii="Times New Roman" w:hAnsi="Times New Roman" w:cs="Times New Roman"/>
              </w:rPr>
              <w:t xml:space="preserve"> distribution. </w:t>
            </w:r>
          </w:p>
        </w:tc>
      </w:tr>
      <w:tr w:rsidR="0083491F" w:rsidRPr="00905F9C" w:rsidTr="004A7F26">
        <w:tc>
          <w:tcPr>
            <w:tcW w:w="2515" w:type="dxa"/>
          </w:tcPr>
          <w:p w:rsidR="0083491F"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t xml:space="preserve">Review the </w:t>
            </w:r>
          </w:p>
          <w:p w:rsidR="0083491F" w:rsidRPr="00905F9C" w:rsidRDefault="0083491F" w:rsidP="00FB6B09">
            <w:pPr>
              <w:autoSpaceDE w:val="0"/>
              <w:autoSpaceDN w:val="0"/>
              <w:adjustRightInd w:val="0"/>
              <w:spacing w:line="480" w:lineRule="auto"/>
              <w:rPr>
                <w:rFonts w:ascii="Times New Roman" w:hAnsi="Times New Roman" w:cs="Times New Roman"/>
                <w:color w:val="000000"/>
                <w:sz w:val="24"/>
                <w:szCs w:val="24"/>
              </w:rPr>
            </w:pPr>
            <w:r w:rsidRPr="00905F9C">
              <w:rPr>
                <w:rFonts w:ascii="Times New Roman" w:hAnsi="Times New Roman" w:cs="Times New Roman"/>
                <w:color w:val="000000"/>
                <w:sz w:val="24"/>
                <w:szCs w:val="24"/>
              </w:rPr>
              <w:lastRenderedPageBreak/>
              <w:t xml:space="preserve">system and layout flowcharts of distribution channel </w:t>
            </w:r>
          </w:p>
        </w:tc>
        <w:tc>
          <w:tcPr>
            <w:tcW w:w="2880" w:type="dxa"/>
          </w:tcPr>
          <w:p w:rsidR="0083491F"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 xml:space="preserve">The key objective is to observe the redundant flows in the distribution </w:t>
            </w:r>
            <w:r w:rsidRPr="00905F9C">
              <w:rPr>
                <w:rFonts w:ascii="Times New Roman" w:hAnsi="Times New Roman" w:cs="Times New Roman"/>
              </w:rPr>
              <w:lastRenderedPageBreak/>
              <w:t xml:space="preserve">channel for assessing efficiency.   </w:t>
            </w:r>
          </w:p>
        </w:tc>
        <w:tc>
          <w:tcPr>
            <w:tcW w:w="3955" w:type="dxa"/>
          </w:tcPr>
          <w:p w:rsidR="0083491F" w:rsidRPr="00905F9C" w:rsidRDefault="0083491F" w:rsidP="00FB6B09">
            <w:pPr>
              <w:pStyle w:val="Default"/>
              <w:numPr>
                <w:ilvl w:val="0"/>
                <w:numId w:val="2"/>
              </w:numPr>
              <w:spacing w:line="480" w:lineRule="auto"/>
              <w:ind w:left="252"/>
              <w:rPr>
                <w:rFonts w:ascii="Times New Roman" w:hAnsi="Times New Roman" w:cs="Times New Roman"/>
              </w:rPr>
            </w:pPr>
            <w:r w:rsidRPr="00905F9C">
              <w:rPr>
                <w:rFonts w:ascii="Times New Roman" w:hAnsi="Times New Roman" w:cs="Times New Roman"/>
              </w:rPr>
              <w:lastRenderedPageBreak/>
              <w:t>Check the system and layout flowcharts of distribution channel.</w:t>
            </w:r>
          </w:p>
          <w:p w:rsidR="0083491F" w:rsidRPr="00905F9C" w:rsidRDefault="0083491F" w:rsidP="00FB6B09">
            <w:pPr>
              <w:pStyle w:val="Default"/>
              <w:numPr>
                <w:ilvl w:val="0"/>
                <w:numId w:val="2"/>
              </w:numPr>
              <w:spacing w:line="480" w:lineRule="auto"/>
              <w:ind w:left="252"/>
              <w:rPr>
                <w:rFonts w:ascii="Times New Roman" w:hAnsi="Times New Roman" w:cs="Times New Roman"/>
              </w:rPr>
            </w:pPr>
            <w:r w:rsidRPr="00905F9C">
              <w:rPr>
                <w:rFonts w:ascii="Times New Roman" w:hAnsi="Times New Roman" w:cs="Times New Roman"/>
              </w:rPr>
              <w:lastRenderedPageBreak/>
              <w:t xml:space="preserve">Analyze the overall work flow to assess time and cost of the distribution process. </w:t>
            </w:r>
          </w:p>
          <w:p w:rsidR="0083491F" w:rsidRPr="00905F9C" w:rsidRDefault="0083491F" w:rsidP="00FB6B09">
            <w:pPr>
              <w:pStyle w:val="Default"/>
              <w:numPr>
                <w:ilvl w:val="0"/>
                <w:numId w:val="2"/>
              </w:numPr>
              <w:spacing w:line="480" w:lineRule="auto"/>
              <w:ind w:left="252"/>
              <w:rPr>
                <w:rFonts w:ascii="Times New Roman" w:hAnsi="Times New Roman" w:cs="Times New Roman"/>
              </w:rPr>
            </w:pPr>
            <w:r w:rsidRPr="00905F9C">
              <w:rPr>
                <w:rFonts w:ascii="Times New Roman" w:hAnsi="Times New Roman" w:cs="Times New Roman"/>
              </w:rPr>
              <w:t>Find out redundant or non-value additive flows or activities in the distribution channel.</w:t>
            </w:r>
          </w:p>
          <w:p w:rsidR="00660D30" w:rsidRPr="00905F9C" w:rsidRDefault="00660D30" w:rsidP="00FB6B09">
            <w:pPr>
              <w:pStyle w:val="Default"/>
              <w:numPr>
                <w:ilvl w:val="0"/>
                <w:numId w:val="2"/>
              </w:numPr>
              <w:spacing w:line="480" w:lineRule="auto"/>
              <w:ind w:left="252"/>
              <w:rPr>
                <w:rFonts w:ascii="Times New Roman" w:hAnsi="Times New Roman" w:cs="Times New Roman"/>
              </w:rPr>
            </w:pPr>
            <w:r w:rsidRPr="00905F9C">
              <w:rPr>
                <w:rFonts w:ascii="Times New Roman" w:hAnsi="Times New Roman" w:cs="Times New Roman"/>
              </w:rPr>
              <w:t xml:space="preserve">Assess the efficiency of distribution channel in terms of cost and time in distribution of newspapers. </w:t>
            </w:r>
          </w:p>
        </w:tc>
      </w:tr>
      <w:tr w:rsidR="0083491F" w:rsidRPr="00905F9C" w:rsidTr="004A7F26">
        <w:tc>
          <w:tcPr>
            <w:tcW w:w="2515" w:type="dxa"/>
          </w:tcPr>
          <w:p w:rsidR="002C7D9D" w:rsidRPr="00905F9C" w:rsidRDefault="004F73D0"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 xml:space="preserve">Observe the </w:t>
            </w:r>
            <w:r w:rsidR="002C7D9D" w:rsidRPr="00905F9C">
              <w:rPr>
                <w:rFonts w:ascii="Times New Roman" w:hAnsi="Times New Roman" w:cs="Times New Roman"/>
              </w:rPr>
              <w:t>company’s</w:t>
            </w:r>
            <w:r w:rsidRPr="00905F9C">
              <w:rPr>
                <w:rFonts w:ascii="Times New Roman" w:hAnsi="Times New Roman" w:cs="Times New Roman"/>
              </w:rPr>
              <w:t xml:space="preserve"> internal </w:t>
            </w:r>
            <w:r w:rsidR="002C7D9D" w:rsidRPr="00905F9C">
              <w:rPr>
                <w:rFonts w:ascii="Times New Roman" w:hAnsi="Times New Roman" w:cs="Times New Roman"/>
              </w:rPr>
              <w:t xml:space="preserve">process in setting of </w:t>
            </w:r>
          </w:p>
          <w:p w:rsidR="0083491F" w:rsidRPr="00905F9C" w:rsidRDefault="002C7D9D" w:rsidP="00FB6B09">
            <w:pPr>
              <w:pStyle w:val="Default"/>
              <w:spacing w:line="480" w:lineRule="auto"/>
              <w:rPr>
                <w:rFonts w:ascii="Times New Roman" w:hAnsi="Times New Roman" w:cs="Times New Roman"/>
              </w:rPr>
            </w:pPr>
            <w:proofErr w:type="gramStart"/>
            <w:r w:rsidRPr="00905F9C">
              <w:rPr>
                <w:rFonts w:ascii="Times New Roman" w:hAnsi="Times New Roman" w:cs="Times New Roman"/>
              </w:rPr>
              <w:t>nature</w:t>
            </w:r>
            <w:proofErr w:type="gramEnd"/>
            <w:r w:rsidRPr="00905F9C">
              <w:rPr>
                <w:rFonts w:ascii="Times New Roman" w:hAnsi="Times New Roman" w:cs="Times New Roman"/>
              </w:rPr>
              <w:t>, scope, and measuring criteria of goals and objectives achievement.</w:t>
            </w:r>
          </w:p>
        </w:tc>
        <w:tc>
          <w:tcPr>
            <w:tcW w:w="2880" w:type="dxa"/>
          </w:tcPr>
          <w:p w:rsidR="00556B1E" w:rsidRPr="00905F9C" w:rsidRDefault="004F73D0" w:rsidP="00FB6B09">
            <w:pPr>
              <w:pStyle w:val="Default"/>
              <w:spacing w:line="480" w:lineRule="auto"/>
              <w:rPr>
                <w:rFonts w:ascii="Times New Roman" w:hAnsi="Times New Roman" w:cs="Times New Roman"/>
              </w:rPr>
            </w:pPr>
            <w:r w:rsidRPr="00905F9C">
              <w:rPr>
                <w:rFonts w:ascii="Times New Roman" w:hAnsi="Times New Roman" w:cs="Times New Roman"/>
              </w:rPr>
              <w:t xml:space="preserve">The key objective is to observe whether </w:t>
            </w:r>
            <w:r w:rsidR="00556B1E" w:rsidRPr="00905F9C">
              <w:rPr>
                <w:rFonts w:ascii="Times New Roman" w:hAnsi="Times New Roman" w:cs="Times New Roman"/>
              </w:rPr>
              <w:t xml:space="preserve">company’s internal process in setting of </w:t>
            </w:r>
          </w:p>
          <w:p w:rsidR="0083491F" w:rsidRPr="00905F9C" w:rsidRDefault="00556B1E" w:rsidP="00FB6B09">
            <w:pPr>
              <w:pStyle w:val="Default"/>
              <w:spacing w:line="480" w:lineRule="auto"/>
              <w:rPr>
                <w:rFonts w:ascii="Times New Roman" w:hAnsi="Times New Roman" w:cs="Times New Roman"/>
              </w:rPr>
            </w:pPr>
            <w:r w:rsidRPr="00905F9C">
              <w:rPr>
                <w:rFonts w:ascii="Times New Roman" w:hAnsi="Times New Roman" w:cs="Times New Roman"/>
              </w:rPr>
              <w:t xml:space="preserve">nature, scope, and measuring criteria of goals and objectives achievement </w:t>
            </w:r>
            <w:r w:rsidR="004F73D0" w:rsidRPr="00905F9C">
              <w:rPr>
                <w:rFonts w:ascii="Times New Roman" w:hAnsi="Times New Roman" w:cs="Times New Roman"/>
              </w:rPr>
              <w:t xml:space="preserve">is effective or not for assessing overall efficiency (the higher efficiency of the </w:t>
            </w:r>
            <w:r w:rsidRPr="00905F9C">
              <w:rPr>
                <w:rFonts w:ascii="Times New Roman" w:hAnsi="Times New Roman" w:cs="Times New Roman"/>
              </w:rPr>
              <w:t xml:space="preserve">internal process in setting of nature, scope, and measuring criteria of goals and objectives </w:t>
            </w:r>
            <w:r w:rsidRPr="00905F9C">
              <w:rPr>
                <w:rFonts w:ascii="Times New Roman" w:hAnsi="Times New Roman" w:cs="Times New Roman"/>
              </w:rPr>
              <w:lastRenderedPageBreak/>
              <w:t>achievement, the better the performance of distribution process)</w:t>
            </w:r>
            <w:r w:rsidR="0082114F" w:rsidRPr="00905F9C">
              <w:rPr>
                <w:rFonts w:ascii="Times New Roman" w:hAnsi="Times New Roman" w:cs="Times New Roman"/>
              </w:rPr>
              <w:t>.</w:t>
            </w:r>
          </w:p>
        </w:tc>
        <w:tc>
          <w:tcPr>
            <w:tcW w:w="3955" w:type="dxa"/>
          </w:tcPr>
          <w:p w:rsidR="002C7D9D" w:rsidRPr="00905F9C" w:rsidRDefault="004F73D0" w:rsidP="00FB6B09">
            <w:pPr>
              <w:pStyle w:val="Default"/>
              <w:numPr>
                <w:ilvl w:val="0"/>
                <w:numId w:val="4"/>
              </w:numPr>
              <w:spacing w:line="480" w:lineRule="auto"/>
              <w:ind w:left="252" w:hanging="270"/>
              <w:rPr>
                <w:rFonts w:ascii="Times New Roman" w:hAnsi="Times New Roman" w:cs="Times New Roman"/>
              </w:rPr>
            </w:pPr>
            <w:r w:rsidRPr="00905F9C">
              <w:rPr>
                <w:rFonts w:ascii="Times New Roman" w:hAnsi="Times New Roman" w:cs="Times New Roman"/>
              </w:rPr>
              <w:lastRenderedPageBreak/>
              <w:t xml:space="preserve">Check the </w:t>
            </w:r>
            <w:r w:rsidR="002C7D9D" w:rsidRPr="00905F9C">
              <w:rPr>
                <w:rFonts w:ascii="Times New Roman" w:hAnsi="Times New Roman" w:cs="Times New Roman"/>
              </w:rPr>
              <w:t>quality of the person who are engaged in setting of nature, scope, and measuring criteria of goals and objectives achievement.</w:t>
            </w:r>
          </w:p>
          <w:p w:rsidR="004F73D0" w:rsidRPr="00905F9C" w:rsidRDefault="00E93BC0"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w:t>
            </w:r>
            <w:r w:rsidR="002C7D9D" w:rsidRPr="00905F9C">
              <w:rPr>
                <w:rFonts w:ascii="Times New Roman" w:hAnsi="Times New Roman" w:cs="Times New Roman"/>
              </w:rPr>
              <w:t>Observe the internal process to in setting of nature, scope, and measuring criteria of goals and objectives achievement.</w:t>
            </w:r>
          </w:p>
          <w:p w:rsidR="00AF43D6" w:rsidRPr="00905F9C" w:rsidRDefault="00E93BC0" w:rsidP="00FB6B09">
            <w:pPr>
              <w:pStyle w:val="Default"/>
              <w:spacing w:line="480" w:lineRule="auto"/>
              <w:rPr>
                <w:rFonts w:ascii="Times New Roman" w:hAnsi="Times New Roman" w:cs="Times New Roman"/>
              </w:rPr>
            </w:pPr>
            <w:r w:rsidRPr="00905F9C">
              <w:rPr>
                <w:rFonts w:ascii="Times New Roman" w:hAnsi="Times New Roman" w:cs="Times New Roman"/>
              </w:rPr>
              <w:t xml:space="preserve">c) </w:t>
            </w:r>
            <w:r w:rsidR="00403345" w:rsidRPr="00905F9C">
              <w:rPr>
                <w:rFonts w:ascii="Times New Roman" w:hAnsi="Times New Roman" w:cs="Times New Roman"/>
              </w:rPr>
              <w:t xml:space="preserve">Look at the findings of management reports. </w:t>
            </w:r>
          </w:p>
          <w:p w:rsidR="00AF43D6" w:rsidRPr="00905F9C" w:rsidRDefault="00E93BC0" w:rsidP="00FB6B09">
            <w:pPr>
              <w:pStyle w:val="Default"/>
              <w:spacing w:line="480" w:lineRule="auto"/>
              <w:rPr>
                <w:rFonts w:ascii="Times New Roman" w:hAnsi="Times New Roman" w:cs="Times New Roman"/>
              </w:rPr>
            </w:pPr>
            <w:r w:rsidRPr="00905F9C">
              <w:rPr>
                <w:rFonts w:ascii="Times New Roman" w:hAnsi="Times New Roman" w:cs="Times New Roman"/>
              </w:rPr>
              <w:t xml:space="preserve">d) </w:t>
            </w:r>
            <w:r w:rsidR="00AF43D6" w:rsidRPr="00905F9C">
              <w:rPr>
                <w:rFonts w:ascii="Times New Roman" w:hAnsi="Times New Roman" w:cs="Times New Roman"/>
              </w:rPr>
              <w:t xml:space="preserve">Evaluate how efficient the internal process of Fast Moving Ltd in setting of nature, scope, and measuring </w:t>
            </w:r>
            <w:r w:rsidR="00AF43D6" w:rsidRPr="00905F9C">
              <w:rPr>
                <w:rFonts w:ascii="Times New Roman" w:hAnsi="Times New Roman" w:cs="Times New Roman"/>
              </w:rPr>
              <w:lastRenderedPageBreak/>
              <w:t>criteria of goals and objectives achievement for distribution network.</w:t>
            </w:r>
          </w:p>
          <w:p w:rsidR="00AF43D6" w:rsidRPr="00905F9C" w:rsidRDefault="00AF43D6" w:rsidP="00FB6B09">
            <w:pPr>
              <w:pStyle w:val="Default"/>
              <w:spacing w:line="480" w:lineRule="auto"/>
              <w:rPr>
                <w:rFonts w:ascii="Times New Roman" w:hAnsi="Times New Roman" w:cs="Times New Roman"/>
              </w:rPr>
            </w:pPr>
          </w:p>
        </w:tc>
      </w:tr>
      <w:tr w:rsidR="0083491F" w:rsidRPr="00905F9C" w:rsidTr="004A7F26">
        <w:tc>
          <w:tcPr>
            <w:tcW w:w="2515" w:type="dxa"/>
          </w:tcPr>
          <w:p w:rsidR="00660D30" w:rsidRPr="00905F9C" w:rsidRDefault="00660D30"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 xml:space="preserve">Review the </w:t>
            </w:r>
          </w:p>
          <w:p w:rsidR="00660D30" w:rsidRPr="00905F9C" w:rsidRDefault="00660D30" w:rsidP="00FB6B09">
            <w:pPr>
              <w:autoSpaceDE w:val="0"/>
              <w:autoSpaceDN w:val="0"/>
              <w:adjustRightInd w:val="0"/>
              <w:spacing w:line="480" w:lineRule="auto"/>
              <w:rPr>
                <w:rFonts w:ascii="Times New Roman" w:hAnsi="Times New Roman" w:cs="Times New Roman"/>
                <w:color w:val="000000"/>
                <w:sz w:val="24"/>
                <w:szCs w:val="24"/>
              </w:rPr>
            </w:pPr>
            <w:r w:rsidRPr="00905F9C">
              <w:rPr>
                <w:rFonts w:ascii="Times New Roman" w:hAnsi="Times New Roman" w:cs="Times New Roman"/>
                <w:color w:val="000000"/>
                <w:sz w:val="24"/>
                <w:szCs w:val="24"/>
              </w:rPr>
              <w:t xml:space="preserve">organogram of the department </w:t>
            </w:r>
          </w:p>
          <w:p w:rsidR="0083491F" w:rsidRPr="00905F9C" w:rsidRDefault="0083491F" w:rsidP="00FB6B09">
            <w:pPr>
              <w:pStyle w:val="Default"/>
              <w:spacing w:line="480" w:lineRule="auto"/>
              <w:rPr>
                <w:rFonts w:ascii="Times New Roman" w:hAnsi="Times New Roman" w:cs="Times New Roman"/>
              </w:rPr>
            </w:pPr>
          </w:p>
        </w:tc>
        <w:tc>
          <w:tcPr>
            <w:tcW w:w="2880" w:type="dxa"/>
          </w:tcPr>
          <w:p w:rsidR="00660D30" w:rsidRPr="00905F9C" w:rsidRDefault="00660D30" w:rsidP="00FB6B09">
            <w:pPr>
              <w:autoSpaceDE w:val="0"/>
              <w:autoSpaceDN w:val="0"/>
              <w:adjustRightInd w:val="0"/>
              <w:spacing w:line="480" w:lineRule="auto"/>
              <w:rPr>
                <w:rFonts w:ascii="Times New Roman" w:hAnsi="Times New Roman" w:cs="Times New Roman"/>
                <w:color w:val="000000"/>
                <w:sz w:val="24"/>
                <w:szCs w:val="24"/>
              </w:rPr>
            </w:pPr>
            <w:r w:rsidRPr="00905F9C">
              <w:rPr>
                <w:rFonts w:ascii="Times New Roman" w:hAnsi="Times New Roman" w:cs="Times New Roman"/>
                <w:color w:val="000000"/>
                <w:sz w:val="24"/>
                <w:szCs w:val="24"/>
              </w:rPr>
              <w:t xml:space="preserve">Observe the organogram of the department </w:t>
            </w:r>
            <w:r w:rsidR="00073F66" w:rsidRPr="00905F9C">
              <w:rPr>
                <w:rFonts w:ascii="Times New Roman" w:hAnsi="Times New Roman" w:cs="Times New Roman"/>
                <w:color w:val="000000"/>
                <w:sz w:val="24"/>
                <w:szCs w:val="24"/>
              </w:rPr>
              <w:t xml:space="preserve">for assessing the effectiveness of the departmental operation based on quality and background of the personal.  </w:t>
            </w:r>
          </w:p>
          <w:p w:rsidR="0083491F" w:rsidRPr="00905F9C" w:rsidRDefault="0083491F" w:rsidP="00FB6B09">
            <w:pPr>
              <w:pStyle w:val="Default"/>
              <w:spacing w:line="480" w:lineRule="auto"/>
              <w:rPr>
                <w:rFonts w:ascii="Times New Roman" w:hAnsi="Times New Roman" w:cs="Times New Roman"/>
              </w:rPr>
            </w:pPr>
          </w:p>
        </w:tc>
        <w:tc>
          <w:tcPr>
            <w:tcW w:w="3955" w:type="dxa"/>
          </w:tcPr>
          <w:p w:rsidR="0083491F" w:rsidRPr="00905F9C" w:rsidRDefault="00073F66" w:rsidP="00FB6B09">
            <w:pPr>
              <w:pStyle w:val="Default"/>
              <w:spacing w:line="480" w:lineRule="auto"/>
              <w:rPr>
                <w:rFonts w:ascii="Times New Roman" w:hAnsi="Times New Roman" w:cs="Times New Roman"/>
              </w:rPr>
            </w:pPr>
            <w:r w:rsidRPr="00905F9C">
              <w:rPr>
                <w:rFonts w:ascii="Times New Roman" w:hAnsi="Times New Roman" w:cs="Times New Roman"/>
              </w:rPr>
              <w:t xml:space="preserve">a) Check the education background and previous experience of the personnel employed in the distribution department. </w:t>
            </w:r>
          </w:p>
          <w:p w:rsidR="00073F66" w:rsidRPr="00905F9C" w:rsidRDefault="00073F66"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Check the several posts and respective job descriptions to ensure that right person is engaged in right job or function.  </w:t>
            </w:r>
          </w:p>
          <w:p w:rsidR="00073F66" w:rsidRPr="00905F9C" w:rsidRDefault="00073F66" w:rsidP="00FB6B09">
            <w:pPr>
              <w:pStyle w:val="Default"/>
              <w:spacing w:line="480" w:lineRule="auto"/>
              <w:rPr>
                <w:rFonts w:ascii="Times New Roman" w:hAnsi="Times New Roman" w:cs="Times New Roman"/>
              </w:rPr>
            </w:pPr>
          </w:p>
        </w:tc>
      </w:tr>
    </w:tbl>
    <w:p w:rsidR="001A5DBE" w:rsidRPr="00905F9C" w:rsidRDefault="001A5DBE" w:rsidP="001A5DBE">
      <w:pPr>
        <w:pStyle w:val="Default"/>
        <w:rPr>
          <w:rFonts w:ascii="Times New Roman" w:hAnsi="Times New Roman" w:cs="Times New Roman"/>
        </w:rPr>
      </w:pPr>
    </w:p>
    <w:p w:rsidR="001A5DBE" w:rsidRDefault="001A5DBE"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FB6B09">
      <w:pPr>
        <w:pStyle w:val="Default"/>
        <w:jc w:val="center"/>
        <w:rPr>
          <w:rFonts w:ascii="Times New Roman" w:hAnsi="Times New Roman" w:cs="Times New Roman"/>
        </w:rPr>
      </w:pPr>
      <w:r w:rsidRPr="00905F9C">
        <w:rPr>
          <w:rFonts w:ascii="Times New Roman" w:hAnsi="Times New Roman" w:cs="Times New Roman"/>
          <w:u w:val="single"/>
        </w:rPr>
        <w:t>Question N</w:t>
      </w:r>
      <w:r>
        <w:rPr>
          <w:rFonts w:ascii="Times New Roman" w:hAnsi="Times New Roman" w:cs="Times New Roman"/>
          <w:u w:val="single"/>
        </w:rPr>
        <w:t>o</w:t>
      </w:r>
      <w:r w:rsidRPr="00905F9C">
        <w:rPr>
          <w:rFonts w:ascii="Times New Roman" w:hAnsi="Times New Roman" w:cs="Times New Roman"/>
          <w:u w:val="single"/>
        </w:rPr>
        <w:t>: 0</w:t>
      </w:r>
      <w:r>
        <w:rPr>
          <w:rFonts w:ascii="Times New Roman" w:hAnsi="Times New Roman" w:cs="Times New Roman"/>
          <w:u w:val="single"/>
        </w:rPr>
        <w:t>4</w:t>
      </w:r>
    </w:p>
    <w:p w:rsidR="00FB6B09" w:rsidRDefault="00FB6B09" w:rsidP="001A5DBE">
      <w:pPr>
        <w:pStyle w:val="Default"/>
        <w:rPr>
          <w:rFonts w:ascii="Times New Roman" w:hAnsi="Times New Roman" w:cs="Times New Roman"/>
        </w:rPr>
      </w:pPr>
    </w:p>
    <w:p w:rsidR="00FB6B09" w:rsidRPr="00905F9C" w:rsidRDefault="00FB6B09" w:rsidP="001A5DBE">
      <w:pPr>
        <w:pStyle w:val="Default"/>
        <w:rPr>
          <w:rFonts w:ascii="Times New Roman" w:hAnsi="Times New Roman" w:cs="Times New Roman"/>
        </w:rPr>
      </w:pPr>
    </w:p>
    <w:p w:rsidR="00FB6B09" w:rsidRPr="00FB6B09" w:rsidRDefault="00FB6B09" w:rsidP="00FB6B09">
      <w:pPr>
        <w:autoSpaceDE w:val="0"/>
        <w:autoSpaceDN w:val="0"/>
        <w:adjustRightInd w:val="0"/>
        <w:spacing w:after="0" w:line="480" w:lineRule="auto"/>
        <w:rPr>
          <w:rFonts w:ascii="Times New Roman" w:hAnsi="Times New Roman" w:cs="Times New Roman"/>
          <w:color w:val="000000"/>
          <w:sz w:val="12"/>
          <w:szCs w:val="12"/>
        </w:rPr>
      </w:pPr>
    </w:p>
    <w:p w:rsidR="00224627" w:rsidRPr="00905F9C" w:rsidRDefault="00FB6B09" w:rsidP="00FB6B0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color w:val="000000"/>
          <w:sz w:val="24"/>
          <w:szCs w:val="24"/>
        </w:rPr>
        <w:t xml:space="preserve">            4.1 </w:t>
      </w:r>
      <w:r w:rsidR="00224627" w:rsidRPr="00905F9C">
        <w:rPr>
          <w:rFonts w:ascii="Times New Roman" w:hAnsi="Times New Roman" w:cs="Times New Roman"/>
          <w:color w:val="000000"/>
          <w:sz w:val="24"/>
          <w:szCs w:val="24"/>
        </w:rPr>
        <w:t xml:space="preserve">The engagement objectives of the </w:t>
      </w:r>
      <w:r w:rsidR="00224627" w:rsidRPr="00905F9C">
        <w:rPr>
          <w:rFonts w:ascii="Times New Roman" w:hAnsi="Times New Roman" w:cs="Times New Roman"/>
          <w:sz w:val="24"/>
          <w:szCs w:val="24"/>
        </w:rPr>
        <w:t xml:space="preserve">internal audit of the personnel function of Wonna-Be Corporation are enumerated below. </w:t>
      </w:r>
    </w:p>
    <w:p w:rsidR="00224627" w:rsidRPr="00FB6B09" w:rsidRDefault="00224627" w:rsidP="00FB6B09">
      <w:pPr>
        <w:pStyle w:val="Default"/>
        <w:spacing w:line="480" w:lineRule="auto"/>
        <w:rPr>
          <w:rFonts w:ascii="Times New Roman" w:hAnsi="Times New Roman" w:cs="Times New Roman"/>
          <w:sz w:val="12"/>
          <w:szCs w:val="12"/>
        </w:rPr>
      </w:pPr>
    </w:p>
    <w:p w:rsidR="00224627" w:rsidRPr="00905F9C" w:rsidRDefault="00224627" w:rsidP="00FB6B09">
      <w:pPr>
        <w:pStyle w:val="ListParagraph"/>
        <w:numPr>
          <w:ilvl w:val="0"/>
          <w:numId w:val="8"/>
        </w:numPr>
        <w:autoSpaceDE w:val="0"/>
        <w:autoSpaceDN w:val="0"/>
        <w:adjustRightInd w:val="0"/>
        <w:spacing w:after="0" w:line="480" w:lineRule="auto"/>
        <w:ind w:left="360"/>
        <w:rPr>
          <w:rFonts w:ascii="Times New Roman" w:hAnsi="Times New Roman" w:cs="Times New Roman"/>
          <w:sz w:val="24"/>
          <w:szCs w:val="24"/>
        </w:rPr>
      </w:pPr>
      <w:r w:rsidRPr="00905F9C">
        <w:rPr>
          <w:rFonts w:ascii="Times New Roman" w:hAnsi="Times New Roman" w:cs="Times New Roman"/>
          <w:sz w:val="24"/>
          <w:szCs w:val="24"/>
        </w:rPr>
        <w:lastRenderedPageBreak/>
        <w:t xml:space="preserve">To properly review and observe the procedures of recruitment &amp; selection, training, compensation, promotion, and development of personnel across departments. </w:t>
      </w:r>
    </w:p>
    <w:p w:rsidR="00A567C7" w:rsidRPr="00FB6B09" w:rsidRDefault="00A567C7" w:rsidP="00FB6B09">
      <w:pPr>
        <w:pStyle w:val="Default"/>
        <w:spacing w:line="480" w:lineRule="auto"/>
        <w:rPr>
          <w:rFonts w:ascii="Times New Roman" w:hAnsi="Times New Roman" w:cs="Times New Roman"/>
          <w:sz w:val="12"/>
          <w:szCs w:val="12"/>
        </w:rPr>
      </w:pPr>
    </w:p>
    <w:p w:rsidR="00224627" w:rsidRPr="00905F9C" w:rsidRDefault="00224627" w:rsidP="00FB6B09">
      <w:pPr>
        <w:pStyle w:val="ListParagraph"/>
        <w:numPr>
          <w:ilvl w:val="0"/>
          <w:numId w:val="8"/>
        </w:numPr>
        <w:autoSpaceDE w:val="0"/>
        <w:autoSpaceDN w:val="0"/>
        <w:adjustRightInd w:val="0"/>
        <w:spacing w:after="0" w:line="480" w:lineRule="auto"/>
        <w:ind w:left="360"/>
        <w:rPr>
          <w:rFonts w:ascii="Times New Roman" w:hAnsi="Times New Roman" w:cs="Times New Roman"/>
          <w:sz w:val="24"/>
          <w:szCs w:val="24"/>
        </w:rPr>
      </w:pPr>
      <w:r w:rsidRPr="00905F9C">
        <w:rPr>
          <w:rFonts w:ascii="Times New Roman" w:hAnsi="Times New Roman" w:cs="Times New Roman"/>
          <w:sz w:val="24"/>
          <w:szCs w:val="24"/>
        </w:rPr>
        <w:t xml:space="preserve">To find out and report on any irregularities in the recruitment of employees across departments after reorganization.  </w:t>
      </w:r>
    </w:p>
    <w:p w:rsidR="00224627" w:rsidRPr="00FB6B09" w:rsidRDefault="00224627" w:rsidP="00FB6B09">
      <w:pPr>
        <w:pStyle w:val="Default"/>
        <w:spacing w:line="480" w:lineRule="auto"/>
        <w:rPr>
          <w:rFonts w:ascii="Times New Roman" w:hAnsi="Times New Roman" w:cs="Times New Roman"/>
          <w:sz w:val="12"/>
          <w:szCs w:val="12"/>
        </w:rPr>
      </w:pPr>
    </w:p>
    <w:p w:rsidR="00A567C7" w:rsidRPr="00905F9C" w:rsidRDefault="00A567C7" w:rsidP="00FB6B09">
      <w:pPr>
        <w:pStyle w:val="Default"/>
        <w:numPr>
          <w:ilvl w:val="0"/>
          <w:numId w:val="8"/>
        </w:numPr>
        <w:spacing w:line="480" w:lineRule="auto"/>
        <w:ind w:left="360"/>
        <w:rPr>
          <w:rFonts w:ascii="Times New Roman" w:hAnsi="Times New Roman" w:cs="Times New Roman"/>
        </w:rPr>
      </w:pPr>
      <w:r w:rsidRPr="00905F9C">
        <w:rPr>
          <w:rFonts w:ascii="Times New Roman" w:hAnsi="Times New Roman" w:cs="Times New Roman"/>
        </w:rPr>
        <w:t>To identify and report to any redundant functions or people after reorganization of Wonna-Be Corporation.</w:t>
      </w:r>
    </w:p>
    <w:p w:rsidR="00590E1D" w:rsidRPr="00FB6B09" w:rsidRDefault="00590E1D" w:rsidP="00FB6B09">
      <w:pPr>
        <w:pStyle w:val="Default"/>
        <w:spacing w:line="480" w:lineRule="auto"/>
        <w:ind w:left="-360" w:firstLine="60"/>
        <w:rPr>
          <w:rFonts w:ascii="Times New Roman" w:hAnsi="Times New Roman" w:cs="Times New Roman"/>
          <w:sz w:val="12"/>
          <w:szCs w:val="12"/>
        </w:rPr>
      </w:pPr>
    </w:p>
    <w:p w:rsidR="00224627" w:rsidRPr="00905F9C" w:rsidRDefault="00224627" w:rsidP="00FB6B09">
      <w:pPr>
        <w:pStyle w:val="ListParagraph"/>
        <w:numPr>
          <w:ilvl w:val="0"/>
          <w:numId w:val="8"/>
        </w:numPr>
        <w:autoSpaceDE w:val="0"/>
        <w:autoSpaceDN w:val="0"/>
        <w:adjustRightInd w:val="0"/>
        <w:spacing w:after="0" w:line="480" w:lineRule="auto"/>
        <w:ind w:left="360"/>
        <w:rPr>
          <w:rFonts w:ascii="Times New Roman" w:hAnsi="Times New Roman" w:cs="Times New Roman"/>
          <w:color w:val="000000"/>
          <w:sz w:val="24"/>
          <w:szCs w:val="24"/>
        </w:rPr>
      </w:pPr>
      <w:r w:rsidRPr="00905F9C">
        <w:rPr>
          <w:rFonts w:ascii="Times New Roman" w:hAnsi="Times New Roman" w:cs="Times New Roman"/>
          <w:sz w:val="24"/>
          <w:szCs w:val="24"/>
        </w:rPr>
        <w:t xml:space="preserve">To assess and report on the efficiency and efficacy of the organization in placing of right people in the right jobs. </w:t>
      </w:r>
    </w:p>
    <w:p w:rsidR="00BA45DF" w:rsidRPr="00FB6B09" w:rsidRDefault="00BA45DF" w:rsidP="00FB6B09">
      <w:pPr>
        <w:autoSpaceDE w:val="0"/>
        <w:autoSpaceDN w:val="0"/>
        <w:adjustRightInd w:val="0"/>
        <w:spacing w:after="0" w:line="480" w:lineRule="auto"/>
        <w:rPr>
          <w:rFonts w:ascii="Times New Roman" w:hAnsi="Times New Roman" w:cs="Times New Roman"/>
          <w:sz w:val="12"/>
          <w:szCs w:val="12"/>
        </w:rPr>
      </w:pPr>
    </w:p>
    <w:p w:rsidR="00BA45DF" w:rsidRPr="00905F9C" w:rsidRDefault="00BA45DF" w:rsidP="00FB6B09">
      <w:pPr>
        <w:pStyle w:val="ListParagraph"/>
        <w:numPr>
          <w:ilvl w:val="0"/>
          <w:numId w:val="8"/>
        </w:numPr>
        <w:autoSpaceDE w:val="0"/>
        <w:autoSpaceDN w:val="0"/>
        <w:adjustRightInd w:val="0"/>
        <w:spacing w:after="0" w:line="480" w:lineRule="auto"/>
        <w:ind w:left="360"/>
        <w:rPr>
          <w:rFonts w:ascii="Times New Roman" w:hAnsi="Times New Roman" w:cs="Times New Roman"/>
          <w:sz w:val="24"/>
          <w:szCs w:val="24"/>
        </w:rPr>
      </w:pPr>
      <w:r w:rsidRPr="00905F9C">
        <w:rPr>
          <w:rFonts w:ascii="Times New Roman" w:hAnsi="Times New Roman" w:cs="Times New Roman"/>
          <w:sz w:val="24"/>
          <w:szCs w:val="24"/>
        </w:rPr>
        <w:t xml:space="preserve">To assess and report on the demotivation, frustration, demoralization among the employees, and way to resolve such problems.  </w:t>
      </w:r>
    </w:p>
    <w:p w:rsidR="00281547" w:rsidRPr="00FB6B09" w:rsidRDefault="00281547" w:rsidP="00FB6B09">
      <w:pPr>
        <w:autoSpaceDE w:val="0"/>
        <w:autoSpaceDN w:val="0"/>
        <w:adjustRightInd w:val="0"/>
        <w:spacing w:after="0" w:line="480" w:lineRule="auto"/>
        <w:rPr>
          <w:rFonts w:ascii="Times New Roman" w:hAnsi="Times New Roman" w:cs="Times New Roman"/>
          <w:sz w:val="12"/>
          <w:szCs w:val="12"/>
        </w:rPr>
      </w:pPr>
    </w:p>
    <w:p w:rsidR="00224627" w:rsidRDefault="00281547" w:rsidP="00FB6B09">
      <w:pPr>
        <w:pStyle w:val="ListParagraph"/>
        <w:numPr>
          <w:ilvl w:val="0"/>
          <w:numId w:val="8"/>
        </w:numPr>
        <w:autoSpaceDE w:val="0"/>
        <w:autoSpaceDN w:val="0"/>
        <w:adjustRightInd w:val="0"/>
        <w:spacing w:after="0" w:line="480" w:lineRule="auto"/>
        <w:ind w:left="360"/>
        <w:rPr>
          <w:rFonts w:ascii="Times New Roman" w:hAnsi="Times New Roman" w:cs="Times New Roman"/>
          <w:sz w:val="24"/>
          <w:szCs w:val="24"/>
        </w:rPr>
      </w:pPr>
      <w:r w:rsidRPr="00905F9C">
        <w:rPr>
          <w:rFonts w:ascii="Times New Roman" w:hAnsi="Times New Roman" w:cs="Times New Roman"/>
          <w:sz w:val="24"/>
          <w:szCs w:val="24"/>
        </w:rPr>
        <w:t xml:space="preserve">To assess and report on overall productivity of the employees. </w:t>
      </w:r>
    </w:p>
    <w:p w:rsidR="00FB6B09" w:rsidRPr="00FB6B09" w:rsidRDefault="00FB6B09" w:rsidP="00FB6B09">
      <w:pPr>
        <w:pStyle w:val="ListParagraph"/>
        <w:rPr>
          <w:rFonts w:ascii="Times New Roman" w:hAnsi="Times New Roman" w:cs="Times New Roman"/>
          <w:sz w:val="24"/>
          <w:szCs w:val="24"/>
        </w:rPr>
      </w:pPr>
    </w:p>
    <w:p w:rsidR="00224627" w:rsidRPr="00FB6B09" w:rsidRDefault="00224627" w:rsidP="00FB6B09">
      <w:pPr>
        <w:pStyle w:val="ListParagraph"/>
        <w:numPr>
          <w:ilvl w:val="0"/>
          <w:numId w:val="8"/>
        </w:numPr>
        <w:autoSpaceDE w:val="0"/>
        <w:autoSpaceDN w:val="0"/>
        <w:adjustRightInd w:val="0"/>
        <w:spacing w:after="0" w:line="480" w:lineRule="auto"/>
        <w:ind w:left="360"/>
        <w:rPr>
          <w:rFonts w:ascii="Times New Roman" w:hAnsi="Times New Roman" w:cs="Times New Roman"/>
          <w:sz w:val="24"/>
          <w:szCs w:val="24"/>
        </w:rPr>
      </w:pPr>
      <w:r w:rsidRPr="00FB6B09">
        <w:rPr>
          <w:rFonts w:ascii="Times New Roman" w:hAnsi="Times New Roman" w:cs="Times New Roman"/>
          <w:sz w:val="24"/>
          <w:szCs w:val="24"/>
        </w:rPr>
        <w:t>To identify and report on the human resources needs of Wonna-Be Corporation after reorganization of organization.</w:t>
      </w:r>
    </w:p>
    <w:p w:rsidR="00224627" w:rsidRPr="00905F9C" w:rsidRDefault="00224627" w:rsidP="00FB6B09">
      <w:pPr>
        <w:autoSpaceDE w:val="0"/>
        <w:autoSpaceDN w:val="0"/>
        <w:adjustRightInd w:val="0"/>
        <w:spacing w:after="0" w:line="480" w:lineRule="auto"/>
        <w:rPr>
          <w:rFonts w:ascii="Times New Roman" w:hAnsi="Times New Roman" w:cs="Times New Roman"/>
          <w:sz w:val="24"/>
          <w:szCs w:val="24"/>
        </w:rPr>
      </w:pPr>
    </w:p>
    <w:p w:rsidR="00281547" w:rsidRPr="00905F9C" w:rsidRDefault="00281547" w:rsidP="00FB6B09">
      <w:pPr>
        <w:autoSpaceDE w:val="0"/>
        <w:autoSpaceDN w:val="0"/>
        <w:adjustRightInd w:val="0"/>
        <w:spacing w:after="0" w:line="480" w:lineRule="auto"/>
        <w:rPr>
          <w:rFonts w:ascii="Times New Roman" w:hAnsi="Times New Roman" w:cs="Times New Roman"/>
          <w:sz w:val="24"/>
          <w:szCs w:val="24"/>
        </w:rPr>
      </w:pPr>
    </w:p>
    <w:p w:rsidR="00760C54" w:rsidRPr="00905F9C" w:rsidRDefault="00FB6B09" w:rsidP="00FB6B09">
      <w:p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Pr="00FB6B09">
        <w:rPr>
          <w:rFonts w:ascii="Times New Roman" w:hAnsi="Times New Roman" w:cs="Times New Roman"/>
          <w:b/>
          <w:color w:val="000000"/>
          <w:sz w:val="24"/>
          <w:szCs w:val="24"/>
        </w:rPr>
        <w:t>4.2</w:t>
      </w:r>
      <w:r>
        <w:rPr>
          <w:rFonts w:ascii="Times New Roman" w:hAnsi="Times New Roman" w:cs="Times New Roman"/>
          <w:color w:val="000000"/>
          <w:sz w:val="24"/>
          <w:szCs w:val="24"/>
        </w:rPr>
        <w:t xml:space="preserve"> </w:t>
      </w:r>
      <w:r w:rsidR="00760C54" w:rsidRPr="00905F9C">
        <w:rPr>
          <w:rFonts w:ascii="Times New Roman" w:hAnsi="Times New Roman" w:cs="Times New Roman"/>
          <w:color w:val="000000"/>
          <w:sz w:val="24"/>
          <w:szCs w:val="24"/>
        </w:rPr>
        <w:t xml:space="preserve">Ten engagement procedures for </w:t>
      </w:r>
      <w:r w:rsidR="00760C54" w:rsidRPr="00905F9C">
        <w:rPr>
          <w:rFonts w:ascii="Times New Roman" w:hAnsi="Times New Roman" w:cs="Times New Roman"/>
          <w:sz w:val="24"/>
          <w:szCs w:val="24"/>
        </w:rPr>
        <w:t xml:space="preserve">internal audit of the personnel function of Wonna-Be Corporation are discussed below. </w:t>
      </w:r>
    </w:p>
    <w:p w:rsidR="00A82E6D" w:rsidRPr="00FB6B09" w:rsidRDefault="00A82E6D" w:rsidP="00FB6B09">
      <w:pPr>
        <w:pStyle w:val="Default"/>
        <w:spacing w:line="480" w:lineRule="auto"/>
        <w:rPr>
          <w:rFonts w:ascii="Times New Roman" w:hAnsi="Times New Roman" w:cs="Times New Roman"/>
          <w:sz w:val="14"/>
          <w:szCs w:val="14"/>
        </w:rPr>
      </w:pPr>
    </w:p>
    <w:tbl>
      <w:tblPr>
        <w:tblStyle w:val="TableGrid"/>
        <w:tblW w:w="0" w:type="auto"/>
        <w:tblLook w:val="04A0" w:firstRow="1" w:lastRow="0" w:firstColumn="1" w:lastColumn="0" w:noHBand="0" w:noVBand="1"/>
      </w:tblPr>
      <w:tblGrid>
        <w:gridCol w:w="715"/>
        <w:gridCol w:w="3150"/>
        <w:gridCol w:w="5485"/>
      </w:tblGrid>
      <w:tr w:rsidR="00760C54" w:rsidRPr="00905F9C" w:rsidTr="00FB6B09">
        <w:tc>
          <w:tcPr>
            <w:tcW w:w="715" w:type="dxa"/>
          </w:tcPr>
          <w:p w:rsidR="00760C54" w:rsidRPr="00905F9C" w:rsidRDefault="00760C54" w:rsidP="00FB6B09">
            <w:pPr>
              <w:pStyle w:val="Default"/>
              <w:spacing w:line="480" w:lineRule="auto"/>
              <w:jc w:val="center"/>
              <w:rPr>
                <w:rFonts w:ascii="Times New Roman" w:hAnsi="Times New Roman" w:cs="Times New Roman"/>
                <w:b/>
              </w:rPr>
            </w:pPr>
            <w:r w:rsidRPr="00905F9C">
              <w:rPr>
                <w:rFonts w:ascii="Times New Roman" w:hAnsi="Times New Roman" w:cs="Times New Roman"/>
                <w:b/>
              </w:rPr>
              <w:t>No</w:t>
            </w:r>
          </w:p>
        </w:tc>
        <w:tc>
          <w:tcPr>
            <w:tcW w:w="3150" w:type="dxa"/>
          </w:tcPr>
          <w:p w:rsidR="00760C54" w:rsidRPr="00905F9C" w:rsidRDefault="00760C54" w:rsidP="00FB6B09">
            <w:pPr>
              <w:pStyle w:val="Default"/>
              <w:spacing w:line="480" w:lineRule="auto"/>
              <w:jc w:val="center"/>
              <w:rPr>
                <w:rFonts w:ascii="Times New Roman" w:hAnsi="Times New Roman" w:cs="Times New Roman"/>
                <w:b/>
              </w:rPr>
            </w:pPr>
            <w:r w:rsidRPr="00905F9C">
              <w:rPr>
                <w:rFonts w:ascii="Times New Roman" w:hAnsi="Times New Roman" w:cs="Times New Roman"/>
                <w:b/>
              </w:rPr>
              <w:t>Engagement Procedure(s)</w:t>
            </w:r>
          </w:p>
        </w:tc>
        <w:tc>
          <w:tcPr>
            <w:tcW w:w="5485" w:type="dxa"/>
          </w:tcPr>
          <w:p w:rsidR="00760C54" w:rsidRPr="00905F9C" w:rsidRDefault="00760C54" w:rsidP="00FB6B09">
            <w:pPr>
              <w:pStyle w:val="Default"/>
              <w:spacing w:line="480" w:lineRule="auto"/>
              <w:jc w:val="center"/>
              <w:rPr>
                <w:rFonts w:ascii="Times New Roman" w:hAnsi="Times New Roman" w:cs="Times New Roman"/>
                <w:b/>
              </w:rPr>
            </w:pPr>
            <w:r w:rsidRPr="00905F9C">
              <w:rPr>
                <w:rFonts w:ascii="Times New Roman" w:hAnsi="Times New Roman" w:cs="Times New Roman"/>
                <w:b/>
              </w:rPr>
              <w:t>Description</w:t>
            </w:r>
          </w:p>
        </w:tc>
      </w:tr>
      <w:tr w:rsidR="00760C54" w:rsidRPr="00905F9C" w:rsidTr="00FB6B09">
        <w:tc>
          <w:tcPr>
            <w:tcW w:w="715" w:type="dxa"/>
          </w:tcPr>
          <w:p w:rsidR="00760C54" w:rsidRPr="00905F9C" w:rsidRDefault="00902940"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01</w:t>
            </w:r>
          </w:p>
        </w:tc>
        <w:tc>
          <w:tcPr>
            <w:tcW w:w="3150" w:type="dxa"/>
          </w:tcPr>
          <w:p w:rsidR="00760C54" w:rsidRPr="00905F9C" w:rsidRDefault="00281547" w:rsidP="00FB6B09">
            <w:pPr>
              <w:pStyle w:val="Default"/>
              <w:spacing w:line="480" w:lineRule="auto"/>
              <w:rPr>
                <w:rFonts w:ascii="Times New Roman" w:hAnsi="Times New Roman" w:cs="Times New Roman"/>
              </w:rPr>
            </w:pPr>
            <w:r w:rsidRPr="00905F9C">
              <w:rPr>
                <w:rFonts w:ascii="Times New Roman" w:hAnsi="Times New Roman" w:cs="Times New Roman"/>
              </w:rPr>
              <w:t xml:space="preserve">Review the internal </w:t>
            </w:r>
            <w:r w:rsidR="009F7DC1" w:rsidRPr="00905F9C">
              <w:rPr>
                <w:rFonts w:ascii="Times New Roman" w:hAnsi="Times New Roman" w:cs="Times New Roman"/>
              </w:rPr>
              <w:t xml:space="preserve">Human Resources Management (HRM) </w:t>
            </w:r>
            <w:r w:rsidRPr="00905F9C">
              <w:rPr>
                <w:rFonts w:ascii="Times New Roman" w:hAnsi="Times New Roman" w:cs="Times New Roman"/>
              </w:rPr>
              <w:t xml:space="preserve">manual </w:t>
            </w:r>
          </w:p>
        </w:tc>
        <w:tc>
          <w:tcPr>
            <w:tcW w:w="5485" w:type="dxa"/>
          </w:tcPr>
          <w:p w:rsidR="00760C54" w:rsidRPr="00905F9C" w:rsidRDefault="00C36758" w:rsidP="00FB6B09">
            <w:pPr>
              <w:pStyle w:val="Default"/>
              <w:spacing w:line="480" w:lineRule="auto"/>
              <w:rPr>
                <w:rFonts w:ascii="Times New Roman" w:hAnsi="Times New Roman" w:cs="Times New Roman"/>
              </w:rPr>
            </w:pPr>
            <w:r w:rsidRPr="00905F9C">
              <w:rPr>
                <w:rFonts w:ascii="Times New Roman" w:hAnsi="Times New Roman" w:cs="Times New Roman"/>
              </w:rPr>
              <w:t>a) Check the existence of internal Human Resources Management (HRM) manual.</w:t>
            </w:r>
          </w:p>
          <w:p w:rsidR="00C36758" w:rsidRPr="00905F9C" w:rsidRDefault="00C36758"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w:t>
            </w:r>
            <w:r w:rsidR="00B14BD8" w:rsidRPr="00905F9C">
              <w:rPr>
                <w:rFonts w:ascii="Times New Roman" w:hAnsi="Times New Roman" w:cs="Times New Roman"/>
              </w:rPr>
              <w:t xml:space="preserve">Check whether the internal Human Resources Management (HRM) manual is properly followed across departments with respect recruitment &amp; selection, training, compensation, promotion, and development of personnel after reorganization. </w:t>
            </w:r>
          </w:p>
        </w:tc>
      </w:tr>
      <w:tr w:rsidR="00760C54" w:rsidRPr="00905F9C" w:rsidTr="00FB6B09">
        <w:tc>
          <w:tcPr>
            <w:tcW w:w="715" w:type="dxa"/>
          </w:tcPr>
          <w:p w:rsidR="00760C54" w:rsidRPr="00905F9C" w:rsidRDefault="00902940" w:rsidP="00FB6B09">
            <w:pPr>
              <w:pStyle w:val="Default"/>
              <w:spacing w:line="480" w:lineRule="auto"/>
              <w:rPr>
                <w:rFonts w:ascii="Times New Roman" w:hAnsi="Times New Roman" w:cs="Times New Roman"/>
              </w:rPr>
            </w:pPr>
            <w:r w:rsidRPr="00905F9C">
              <w:rPr>
                <w:rFonts w:ascii="Times New Roman" w:hAnsi="Times New Roman" w:cs="Times New Roman"/>
              </w:rPr>
              <w:t>02</w:t>
            </w:r>
          </w:p>
        </w:tc>
        <w:tc>
          <w:tcPr>
            <w:tcW w:w="3150" w:type="dxa"/>
          </w:tcPr>
          <w:p w:rsidR="00760C54" w:rsidRPr="00905F9C" w:rsidRDefault="00A567C7" w:rsidP="00FB6B09">
            <w:pPr>
              <w:pStyle w:val="Default"/>
              <w:spacing w:line="480" w:lineRule="auto"/>
              <w:rPr>
                <w:rFonts w:ascii="Times New Roman" w:hAnsi="Times New Roman" w:cs="Times New Roman"/>
              </w:rPr>
            </w:pPr>
            <w:r w:rsidRPr="00905F9C">
              <w:rPr>
                <w:rFonts w:ascii="Times New Roman" w:hAnsi="Times New Roman" w:cs="Times New Roman"/>
              </w:rPr>
              <w:t xml:space="preserve">Review the organizational structure and </w:t>
            </w:r>
            <w:r w:rsidR="007023FA" w:rsidRPr="00905F9C">
              <w:rPr>
                <w:rFonts w:ascii="Times New Roman" w:hAnsi="Times New Roman" w:cs="Times New Roman"/>
              </w:rPr>
              <w:t xml:space="preserve">chart </w:t>
            </w:r>
          </w:p>
        </w:tc>
        <w:tc>
          <w:tcPr>
            <w:tcW w:w="5485" w:type="dxa"/>
          </w:tcPr>
          <w:p w:rsidR="00760C54" w:rsidRPr="00905F9C" w:rsidRDefault="00FF6499" w:rsidP="00FB6B09">
            <w:pPr>
              <w:pStyle w:val="Default"/>
              <w:spacing w:line="480" w:lineRule="auto"/>
              <w:rPr>
                <w:rFonts w:ascii="Times New Roman" w:hAnsi="Times New Roman" w:cs="Times New Roman"/>
              </w:rPr>
            </w:pPr>
            <w:r w:rsidRPr="00905F9C">
              <w:rPr>
                <w:rFonts w:ascii="Times New Roman" w:hAnsi="Times New Roman" w:cs="Times New Roman"/>
              </w:rPr>
              <w:t xml:space="preserve">a) </w:t>
            </w:r>
            <w:r w:rsidR="005C1A46" w:rsidRPr="00905F9C">
              <w:rPr>
                <w:rFonts w:ascii="Times New Roman" w:hAnsi="Times New Roman" w:cs="Times New Roman"/>
              </w:rPr>
              <w:t>Underst</w:t>
            </w:r>
            <w:r w:rsidRPr="00905F9C">
              <w:rPr>
                <w:rFonts w:ascii="Times New Roman" w:hAnsi="Times New Roman" w:cs="Times New Roman"/>
              </w:rPr>
              <w:t xml:space="preserve">and the current employee hierarchy and position across the departments. </w:t>
            </w:r>
          </w:p>
          <w:p w:rsidR="001A589A" w:rsidRPr="00905F9C" w:rsidRDefault="001A589A"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w:t>
            </w:r>
            <w:r w:rsidR="00004D67" w:rsidRPr="00905F9C">
              <w:rPr>
                <w:rFonts w:ascii="Times New Roman" w:hAnsi="Times New Roman" w:cs="Times New Roman"/>
              </w:rPr>
              <w:t xml:space="preserve">Understand the needs of new employees with relevant skills after reorganization. </w:t>
            </w:r>
          </w:p>
        </w:tc>
      </w:tr>
      <w:tr w:rsidR="00760C54" w:rsidRPr="00905F9C" w:rsidTr="00FB6B09">
        <w:tc>
          <w:tcPr>
            <w:tcW w:w="715" w:type="dxa"/>
          </w:tcPr>
          <w:p w:rsidR="00760C54" w:rsidRPr="00905F9C" w:rsidRDefault="00902940" w:rsidP="00FB6B09">
            <w:pPr>
              <w:pStyle w:val="Default"/>
              <w:spacing w:line="480" w:lineRule="auto"/>
              <w:rPr>
                <w:rFonts w:ascii="Times New Roman" w:hAnsi="Times New Roman" w:cs="Times New Roman"/>
              </w:rPr>
            </w:pPr>
            <w:r w:rsidRPr="00905F9C">
              <w:rPr>
                <w:rFonts w:ascii="Times New Roman" w:hAnsi="Times New Roman" w:cs="Times New Roman"/>
              </w:rPr>
              <w:t>03</w:t>
            </w:r>
          </w:p>
        </w:tc>
        <w:tc>
          <w:tcPr>
            <w:tcW w:w="3150" w:type="dxa"/>
          </w:tcPr>
          <w:p w:rsidR="00760C54" w:rsidRPr="00905F9C" w:rsidRDefault="009F7DC1" w:rsidP="00FB6B09">
            <w:pPr>
              <w:pStyle w:val="Default"/>
              <w:spacing w:line="480" w:lineRule="auto"/>
              <w:rPr>
                <w:rFonts w:ascii="Times New Roman" w:hAnsi="Times New Roman" w:cs="Times New Roman"/>
              </w:rPr>
            </w:pPr>
            <w:r w:rsidRPr="00905F9C">
              <w:rPr>
                <w:rFonts w:ascii="Times New Roman" w:hAnsi="Times New Roman" w:cs="Times New Roman"/>
              </w:rPr>
              <w:t>Review the recent recruitment &amp; selection, training, compensation, promotion, and development of personnel across several departments</w:t>
            </w:r>
          </w:p>
        </w:tc>
        <w:tc>
          <w:tcPr>
            <w:tcW w:w="5485" w:type="dxa"/>
          </w:tcPr>
          <w:p w:rsidR="00A27D08" w:rsidRPr="00905F9C" w:rsidRDefault="005C1A46" w:rsidP="00FB6B09">
            <w:pPr>
              <w:pStyle w:val="Default"/>
              <w:spacing w:line="480" w:lineRule="auto"/>
              <w:rPr>
                <w:rFonts w:ascii="Times New Roman" w:hAnsi="Times New Roman" w:cs="Times New Roman"/>
              </w:rPr>
            </w:pPr>
            <w:r w:rsidRPr="00905F9C">
              <w:rPr>
                <w:rFonts w:ascii="Times New Roman" w:hAnsi="Times New Roman" w:cs="Times New Roman"/>
              </w:rPr>
              <w:t xml:space="preserve">a) </w:t>
            </w:r>
            <w:r w:rsidR="00A27D08" w:rsidRPr="00905F9C">
              <w:rPr>
                <w:rFonts w:ascii="Times New Roman" w:hAnsi="Times New Roman" w:cs="Times New Roman"/>
              </w:rPr>
              <w:t>Review employees personal file recently recruited, transferred, trained, promoted, and developed.</w:t>
            </w:r>
          </w:p>
          <w:p w:rsidR="00760C54" w:rsidRPr="00905F9C" w:rsidRDefault="00A27D08" w:rsidP="00FB6B09">
            <w:pPr>
              <w:pStyle w:val="Default"/>
              <w:spacing w:line="480" w:lineRule="auto"/>
              <w:rPr>
                <w:rFonts w:ascii="Times New Roman" w:hAnsi="Times New Roman" w:cs="Times New Roman"/>
              </w:rPr>
            </w:pPr>
            <w:r w:rsidRPr="00905F9C">
              <w:rPr>
                <w:rFonts w:ascii="Times New Roman" w:hAnsi="Times New Roman" w:cs="Times New Roman"/>
              </w:rPr>
              <w:t>b) Find out any irregulars with respect to recent recruitment, training, promotion, and development of personnel across several departments.</w:t>
            </w:r>
          </w:p>
        </w:tc>
      </w:tr>
      <w:tr w:rsidR="00760C54" w:rsidRPr="00905F9C" w:rsidTr="00FB6B09">
        <w:tc>
          <w:tcPr>
            <w:tcW w:w="715" w:type="dxa"/>
          </w:tcPr>
          <w:p w:rsidR="00760C54" w:rsidRPr="00905F9C" w:rsidRDefault="00902940" w:rsidP="00FB6B09">
            <w:pPr>
              <w:pStyle w:val="Default"/>
              <w:spacing w:line="480" w:lineRule="auto"/>
              <w:rPr>
                <w:rFonts w:ascii="Times New Roman" w:hAnsi="Times New Roman" w:cs="Times New Roman"/>
              </w:rPr>
            </w:pPr>
            <w:r w:rsidRPr="00905F9C">
              <w:rPr>
                <w:rFonts w:ascii="Times New Roman" w:hAnsi="Times New Roman" w:cs="Times New Roman"/>
              </w:rPr>
              <w:t>04</w:t>
            </w:r>
          </w:p>
        </w:tc>
        <w:tc>
          <w:tcPr>
            <w:tcW w:w="3150" w:type="dxa"/>
          </w:tcPr>
          <w:p w:rsidR="00760C54" w:rsidRPr="00905F9C" w:rsidRDefault="00854F61" w:rsidP="00FB6B09">
            <w:pPr>
              <w:pStyle w:val="Default"/>
              <w:spacing w:line="480" w:lineRule="auto"/>
              <w:rPr>
                <w:rFonts w:ascii="Times New Roman" w:hAnsi="Times New Roman" w:cs="Times New Roman"/>
              </w:rPr>
            </w:pPr>
            <w:r w:rsidRPr="00905F9C">
              <w:rPr>
                <w:rFonts w:ascii="Times New Roman" w:hAnsi="Times New Roman" w:cs="Times New Roman"/>
              </w:rPr>
              <w:t xml:space="preserve">Make inquiry to the departmental heads regarding demotivation, frustration, and productivity of the employees  </w:t>
            </w:r>
          </w:p>
        </w:tc>
        <w:tc>
          <w:tcPr>
            <w:tcW w:w="5485" w:type="dxa"/>
          </w:tcPr>
          <w:p w:rsidR="00760C54" w:rsidRPr="00905F9C" w:rsidRDefault="00E50E15" w:rsidP="00FB6B09">
            <w:pPr>
              <w:pStyle w:val="Default"/>
              <w:spacing w:line="480" w:lineRule="auto"/>
              <w:rPr>
                <w:rFonts w:ascii="Times New Roman" w:hAnsi="Times New Roman" w:cs="Times New Roman"/>
              </w:rPr>
            </w:pPr>
            <w:r w:rsidRPr="00905F9C">
              <w:rPr>
                <w:rFonts w:ascii="Times New Roman" w:hAnsi="Times New Roman" w:cs="Times New Roman"/>
              </w:rPr>
              <w:t xml:space="preserve">a) Ask to the departmental heads regarding demotivation, frustration, and productivity of the employees of his/her department. </w:t>
            </w:r>
          </w:p>
          <w:p w:rsidR="00E50E15" w:rsidRPr="00905F9C" w:rsidRDefault="00E50E15"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w:t>
            </w:r>
            <w:r w:rsidR="0048038A" w:rsidRPr="00905F9C">
              <w:rPr>
                <w:rFonts w:ascii="Times New Roman" w:hAnsi="Times New Roman" w:cs="Times New Roman"/>
              </w:rPr>
              <w:t>Understand</w:t>
            </w:r>
            <w:r w:rsidRPr="00905F9C">
              <w:rPr>
                <w:rFonts w:ascii="Times New Roman" w:hAnsi="Times New Roman" w:cs="Times New Roman"/>
              </w:rPr>
              <w:t xml:space="preserve"> the human resources needs of the departments. </w:t>
            </w:r>
          </w:p>
        </w:tc>
      </w:tr>
      <w:tr w:rsidR="00760C54" w:rsidRPr="00905F9C" w:rsidTr="00FB6B09">
        <w:tc>
          <w:tcPr>
            <w:tcW w:w="715" w:type="dxa"/>
          </w:tcPr>
          <w:p w:rsidR="00760C54" w:rsidRPr="00905F9C" w:rsidRDefault="00902940"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05</w:t>
            </w:r>
          </w:p>
        </w:tc>
        <w:tc>
          <w:tcPr>
            <w:tcW w:w="3150" w:type="dxa"/>
          </w:tcPr>
          <w:p w:rsidR="00760C54" w:rsidRPr="00905F9C" w:rsidRDefault="00854F61" w:rsidP="00FB6B09">
            <w:pPr>
              <w:pStyle w:val="Default"/>
              <w:spacing w:line="480" w:lineRule="auto"/>
              <w:rPr>
                <w:rFonts w:ascii="Times New Roman" w:hAnsi="Times New Roman" w:cs="Times New Roman"/>
              </w:rPr>
            </w:pPr>
            <w:r w:rsidRPr="00905F9C">
              <w:rPr>
                <w:rFonts w:ascii="Times New Roman" w:hAnsi="Times New Roman" w:cs="Times New Roman"/>
              </w:rPr>
              <w:t>Make inquiry to the employees regarding any suspect fraud</w:t>
            </w:r>
            <w:r w:rsidR="0048038A" w:rsidRPr="00905F9C">
              <w:rPr>
                <w:rFonts w:ascii="Times New Roman" w:hAnsi="Times New Roman" w:cs="Times New Roman"/>
              </w:rPr>
              <w:t>s</w:t>
            </w:r>
            <w:r w:rsidRPr="00905F9C">
              <w:rPr>
                <w:rFonts w:ascii="Times New Roman" w:hAnsi="Times New Roman" w:cs="Times New Roman"/>
              </w:rPr>
              <w:t xml:space="preserve"> or irregulars </w:t>
            </w:r>
          </w:p>
        </w:tc>
        <w:tc>
          <w:tcPr>
            <w:tcW w:w="5485" w:type="dxa"/>
          </w:tcPr>
          <w:p w:rsidR="00760C54" w:rsidRPr="00905F9C" w:rsidRDefault="0048038A" w:rsidP="00FB6B09">
            <w:pPr>
              <w:pStyle w:val="Default"/>
              <w:spacing w:line="480" w:lineRule="auto"/>
              <w:rPr>
                <w:rFonts w:ascii="Times New Roman" w:hAnsi="Times New Roman" w:cs="Times New Roman"/>
              </w:rPr>
            </w:pPr>
            <w:r w:rsidRPr="00905F9C">
              <w:rPr>
                <w:rFonts w:ascii="Times New Roman" w:hAnsi="Times New Roman" w:cs="Times New Roman"/>
              </w:rPr>
              <w:t>a) Inquiry to employees of regarding suspect frauds or irregulars with respect to recruitment &amp; selection, training, compensation, promotion, and development of personnel.</w:t>
            </w:r>
          </w:p>
          <w:p w:rsidR="0048038A" w:rsidRPr="00905F9C" w:rsidRDefault="0048038A"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w:t>
            </w:r>
            <w:r w:rsidR="001903CB" w:rsidRPr="00905F9C">
              <w:rPr>
                <w:rFonts w:ascii="Times New Roman" w:hAnsi="Times New Roman" w:cs="Times New Roman"/>
              </w:rPr>
              <w:t>O</w:t>
            </w:r>
            <w:r w:rsidRPr="00905F9C">
              <w:rPr>
                <w:rFonts w:ascii="Times New Roman" w:hAnsi="Times New Roman" w:cs="Times New Roman"/>
              </w:rPr>
              <w:t>btain clue of any already happened fraud or irregularity, or on-going fraud or irregularity with respect to recruitment &amp; selection, training, compensation, promotion, and development of personnel.</w:t>
            </w:r>
          </w:p>
        </w:tc>
      </w:tr>
      <w:tr w:rsidR="00854F61" w:rsidRPr="00905F9C" w:rsidTr="00FB6B09">
        <w:tc>
          <w:tcPr>
            <w:tcW w:w="715" w:type="dxa"/>
          </w:tcPr>
          <w:p w:rsidR="00854F61" w:rsidRPr="00905F9C" w:rsidRDefault="00854F61" w:rsidP="00FB6B09">
            <w:pPr>
              <w:pStyle w:val="Default"/>
              <w:spacing w:line="480" w:lineRule="auto"/>
              <w:rPr>
                <w:rFonts w:ascii="Times New Roman" w:hAnsi="Times New Roman" w:cs="Times New Roman"/>
              </w:rPr>
            </w:pPr>
            <w:r w:rsidRPr="00905F9C">
              <w:rPr>
                <w:rFonts w:ascii="Times New Roman" w:hAnsi="Times New Roman" w:cs="Times New Roman"/>
              </w:rPr>
              <w:t>06</w:t>
            </w:r>
          </w:p>
        </w:tc>
        <w:tc>
          <w:tcPr>
            <w:tcW w:w="3150" w:type="dxa"/>
          </w:tcPr>
          <w:p w:rsidR="00854F61"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 xml:space="preserve">Review the report submitted to board regarding personnel difficulties </w:t>
            </w:r>
          </w:p>
        </w:tc>
        <w:tc>
          <w:tcPr>
            <w:tcW w:w="5485" w:type="dxa"/>
          </w:tcPr>
          <w:p w:rsidR="00854F61" w:rsidRPr="00905F9C" w:rsidRDefault="000B7D2E" w:rsidP="00FB6B09">
            <w:pPr>
              <w:pStyle w:val="Default"/>
              <w:spacing w:line="480" w:lineRule="auto"/>
              <w:rPr>
                <w:rFonts w:ascii="Times New Roman" w:hAnsi="Times New Roman" w:cs="Times New Roman"/>
              </w:rPr>
            </w:pPr>
            <w:r w:rsidRPr="00905F9C">
              <w:rPr>
                <w:rFonts w:ascii="Times New Roman" w:hAnsi="Times New Roman" w:cs="Times New Roman"/>
              </w:rPr>
              <w:t xml:space="preserve">a) Look at the report submitted to board regarding personnel difficulties to understand the nature and source of problems. </w:t>
            </w:r>
          </w:p>
          <w:p w:rsidR="00A16E5E" w:rsidRPr="00905F9C" w:rsidRDefault="00A16E5E"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To point out the suspected and likely problem areas. </w:t>
            </w:r>
          </w:p>
        </w:tc>
      </w:tr>
      <w:tr w:rsidR="006C16A6" w:rsidRPr="00905F9C" w:rsidTr="00FB6B09">
        <w:tc>
          <w:tcPr>
            <w:tcW w:w="715"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07</w:t>
            </w:r>
          </w:p>
        </w:tc>
        <w:tc>
          <w:tcPr>
            <w:tcW w:w="3150"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Review the employees placement policy of the company</w:t>
            </w:r>
          </w:p>
        </w:tc>
        <w:tc>
          <w:tcPr>
            <w:tcW w:w="5485" w:type="dxa"/>
          </w:tcPr>
          <w:p w:rsidR="006C16A6" w:rsidRPr="00905F9C" w:rsidRDefault="00FE09EC" w:rsidP="00FB6B09">
            <w:pPr>
              <w:pStyle w:val="Default"/>
              <w:spacing w:line="480" w:lineRule="auto"/>
              <w:rPr>
                <w:rFonts w:ascii="Times New Roman" w:hAnsi="Times New Roman" w:cs="Times New Roman"/>
              </w:rPr>
            </w:pPr>
            <w:r w:rsidRPr="00905F9C">
              <w:rPr>
                <w:rFonts w:ascii="Times New Roman" w:hAnsi="Times New Roman" w:cs="Times New Roman"/>
              </w:rPr>
              <w:t xml:space="preserve">a) Review the </w:t>
            </w:r>
            <w:proofErr w:type="gramStart"/>
            <w:r w:rsidRPr="00905F9C">
              <w:rPr>
                <w:rFonts w:ascii="Times New Roman" w:hAnsi="Times New Roman" w:cs="Times New Roman"/>
              </w:rPr>
              <w:t>employees</w:t>
            </w:r>
            <w:proofErr w:type="gramEnd"/>
            <w:r w:rsidRPr="00905F9C">
              <w:rPr>
                <w:rFonts w:ascii="Times New Roman" w:hAnsi="Times New Roman" w:cs="Times New Roman"/>
              </w:rPr>
              <w:t xml:space="preserve"> placement policy of the company in terms of job description and employee’s skills and abilities. </w:t>
            </w:r>
          </w:p>
          <w:p w:rsidR="00DF0493" w:rsidRPr="00905F9C" w:rsidRDefault="00DF0493" w:rsidP="00FB6B09">
            <w:pPr>
              <w:pStyle w:val="Default"/>
              <w:spacing w:line="480" w:lineRule="auto"/>
              <w:rPr>
                <w:rFonts w:ascii="Times New Roman" w:hAnsi="Times New Roman" w:cs="Times New Roman"/>
              </w:rPr>
            </w:pPr>
          </w:p>
          <w:p w:rsidR="00DF0493" w:rsidRPr="00905F9C" w:rsidRDefault="00DF0493"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Understand the efficiency of </w:t>
            </w:r>
            <w:r w:rsidR="00716F5A" w:rsidRPr="00905F9C">
              <w:rPr>
                <w:rFonts w:ascii="Times New Roman" w:hAnsi="Times New Roman" w:cs="Times New Roman"/>
              </w:rPr>
              <w:t>employees’</w:t>
            </w:r>
            <w:r w:rsidRPr="00905F9C">
              <w:rPr>
                <w:rFonts w:ascii="Times New Roman" w:hAnsi="Times New Roman" w:cs="Times New Roman"/>
              </w:rPr>
              <w:t xml:space="preserve"> placement policy of the company.</w:t>
            </w:r>
          </w:p>
        </w:tc>
      </w:tr>
      <w:tr w:rsidR="006C16A6" w:rsidRPr="00905F9C" w:rsidTr="00FB6B09">
        <w:tc>
          <w:tcPr>
            <w:tcW w:w="715"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08</w:t>
            </w:r>
          </w:p>
        </w:tc>
        <w:tc>
          <w:tcPr>
            <w:tcW w:w="3150"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 xml:space="preserve">Make inquiry on irregularities on recruitment &amp; selection, training, compensation, </w:t>
            </w:r>
            <w:r w:rsidRPr="00905F9C">
              <w:rPr>
                <w:rFonts w:ascii="Times New Roman" w:hAnsi="Times New Roman" w:cs="Times New Roman"/>
              </w:rPr>
              <w:lastRenderedPageBreak/>
              <w:t>promotion, and development of personnel across several departments</w:t>
            </w:r>
          </w:p>
        </w:tc>
        <w:tc>
          <w:tcPr>
            <w:tcW w:w="5485" w:type="dxa"/>
          </w:tcPr>
          <w:p w:rsidR="006C16A6" w:rsidRPr="00905F9C" w:rsidRDefault="00716F5A"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a) Check for any irregularities on recruitment &amp; selection, training, compensation, promotion, and development of personnel across several departments.</w:t>
            </w:r>
          </w:p>
          <w:p w:rsidR="00716F5A" w:rsidRPr="00905F9C" w:rsidRDefault="00716F5A" w:rsidP="00FB6B09">
            <w:pPr>
              <w:pStyle w:val="Default"/>
              <w:spacing w:line="480" w:lineRule="auto"/>
              <w:rPr>
                <w:rFonts w:ascii="Times New Roman" w:hAnsi="Times New Roman" w:cs="Times New Roman"/>
              </w:rPr>
            </w:pPr>
          </w:p>
          <w:p w:rsidR="00716F5A" w:rsidRPr="00905F9C" w:rsidRDefault="00716F5A"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Understand any on-going or already happened fraud or irregularities on recruitment &amp; selection, training, compensation, promotion, and development of personnel across several departments. </w:t>
            </w:r>
          </w:p>
        </w:tc>
      </w:tr>
      <w:tr w:rsidR="006C16A6" w:rsidRPr="00905F9C" w:rsidTr="00FB6B09">
        <w:tc>
          <w:tcPr>
            <w:tcW w:w="715"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09</w:t>
            </w:r>
          </w:p>
        </w:tc>
        <w:tc>
          <w:tcPr>
            <w:tcW w:w="3150"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Conduct an internal employee motivation survey</w:t>
            </w:r>
          </w:p>
        </w:tc>
        <w:tc>
          <w:tcPr>
            <w:tcW w:w="5485" w:type="dxa"/>
          </w:tcPr>
          <w:p w:rsidR="006C16A6" w:rsidRPr="00905F9C" w:rsidRDefault="00B20F96" w:rsidP="00FB6B09">
            <w:pPr>
              <w:pStyle w:val="Default"/>
              <w:spacing w:line="480" w:lineRule="auto"/>
              <w:rPr>
                <w:rFonts w:ascii="Times New Roman" w:hAnsi="Times New Roman" w:cs="Times New Roman"/>
              </w:rPr>
            </w:pPr>
            <w:r w:rsidRPr="00905F9C">
              <w:rPr>
                <w:rFonts w:ascii="Times New Roman" w:hAnsi="Times New Roman" w:cs="Times New Roman"/>
              </w:rPr>
              <w:t>a) Conduct a survey to assess the motivation of the employees.</w:t>
            </w:r>
          </w:p>
          <w:p w:rsidR="00B20F96" w:rsidRPr="00905F9C" w:rsidRDefault="00B20F96"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Assess and understand the </w:t>
            </w:r>
            <w:r w:rsidR="00FC7BA1" w:rsidRPr="00905F9C">
              <w:rPr>
                <w:rFonts w:ascii="Times New Roman" w:hAnsi="Times New Roman" w:cs="Times New Roman"/>
              </w:rPr>
              <w:t>employees’</w:t>
            </w:r>
            <w:r w:rsidRPr="00905F9C">
              <w:rPr>
                <w:rFonts w:ascii="Times New Roman" w:hAnsi="Times New Roman" w:cs="Times New Roman"/>
              </w:rPr>
              <w:t xml:space="preserve"> satisfaction level across various departments.</w:t>
            </w:r>
          </w:p>
        </w:tc>
      </w:tr>
      <w:tr w:rsidR="006C16A6" w:rsidRPr="00905F9C" w:rsidTr="00FB6B09">
        <w:tc>
          <w:tcPr>
            <w:tcW w:w="715"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10</w:t>
            </w:r>
          </w:p>
        </w:tc>
        <w:tc>
          <w:tcPr>
            <w:tcW w:w="3150"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Make enquiry of the personnel needs given change requirement in workplace after reorganization</w:t>
            </w:r>
          </w:p>
        </w:tc>
        <w:tc>
          <w:tcPr>
            <w:tcW w:w="5485" w:type="dxa"/>
          </w:tcPr>
          <w:p w:rsidR="00FC7BA1" w:rsidRPr="00905F9C" w:rsidRDefault="00FC7BA1" w:rsidP="00FB6B09">
            <w:pPr>
              <w:pStyle w:val="Default"/>
              <w:spacing w:line="480" w:lineRule="auto"/>
              <w:rPr>
                <w:rFonts w:ascii="Times New Roman" w:hAnsi="Times New Roman" w:cs="Times New Roman"/>
              </w:rPr>
            </w:pPr>
            <w:r w:rsidRPr="00905F9C">
              <w:rPr>
                <w:rFonts w:ascii="Times New Roman" w:hAnsi="Times New Roman" w:cs="Times New Roman"/>
              </w:rPr>
              <w:t xml:space="preserve">a) Ask to the departmental heads regarding personnel needs given change requirement in workplace after reorganization. </w:t>
            </w:r>
          </w:p>
          <w:p w:rsidR="006C16A6" w:rsidRPr="00905F9C" w:rsidRDefault="00FC7BA1" w:rsidP="00FB6B09">
            <w:pPr>
              <w:pStyle w:val="Default"/>
              <w:spacing w:line="480" w:lineRule="auto"/>
              <w:rPr>
                <w:rFonts w:ascii="Times New Roman" w:hAnsi="Times New Roman" w:cs="Times New Roman"/>
              </w:rPr>
            </w:pPr>
            <w:r w:rsidRPr="00905F9C">
              <w:rPr>
                <w:rFonts w:ascii="Times New Roman" w:hAnsi="Times New Roman" w:cs="Times New Roman"/>
              </w:rPr>
              <w:t>b) Understand the human resources needs of the departments</w:t>
            </w:r>
            <w:r w:rsidR="004F4C69" w:rsidRPr="00905F9C">
              <w:rPr>
                <w:rFonts w:ascii="Times New Roman" w:hAnsi="Times New Roman" w:cs="Times New Roman"/>
              </w:rPr>
              <w:t xml:space="preserve"> for proper and smooth functioning of the departments</w:t>
            </w:r>
            <w:r w:rsidRPr="00905F9C">
              <w:rPr>
                <w:rFonts w:ascii="Times New Roman" w:hAnsi="Times New Roman" w:cs="Times New Roman"/>
              </w:rPr>
              <w:t>.</w:t>
            </w:r>
          </w:p>
        </w:tc>
      </w:tr>
    </w:tbl>
    <w:p w:rsidR="00760C54" w:rsidRPr="00905F9C" w:rsidRDefault="00760C54" w:rsidP="00CB297D">
      <w:pPr>
        <w:pStyle w:val="Default"/>
        <w:rPr>
          <w:rFonts w:ascii="Times New Roman" w:hAnsi="Times New Roman" w:cs="Times New Roman"/>
        </w:rPr>
      </w:pPr>
    </w:p>
    <w:p w:rsidR="008E19B7" w:rsidRPr="00905F9C" w:rsidRDefault="008E19B7"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sdt>
      <w:sdtPr>
        <w:id w:val="1290479721"/>
        <w:docPartObj>
          <w:docPartGallery w:val="Bibliographies"/>
          <w:docPartUnique/>
        </w:docPartObj>
      </w:sdtPr>
      <w:sdtEndPr>
        <w:rPr>
          <w:rFonts w:asciiTheme="minorHAnsi" w:eastAsiaTheme="minorHAnsi" w:hAnsiTheme="minorHAnsi" w:cstheme="minorBidi"/>
          <w:color w:val="auto"/>
          <w:sz w:val="22"/>
          <w:szCs w:val="22"/>
        </w:rPr>
      </w:sdtEndPr>
      <w:sdtContent>
        <w:p w:rsidR="006557B8" w:rsidRPr="006557B8" w:rsidRDefault="006557B8" w:rsidP="006557B8">
          <w:pPr>
            <w:pStyle w:val="Heading1"/>
            <w:pBdr>
              <w:bottom w:val="single" w:sz="4" w:space="1" w:color="auto"/>
            </w:pBdr>
            <w:jc w:val="center"/>
            <w:rPr>
              <w:rFonts w:ascii="Times New Roman" w:hAnsi="Times New Roman" w:cs="Times New Roman"/>
              <w:b/>
              <w:sz w:val="24"/>
              <w:szCs w:val="24"/>
            </w:rPr>
          </w:pPr>
          <w:r w:rsidRPr="006557B8">
            <w:rPr>
              <w:rFonts w:ascii="Times New Roman" w:hAnsi="Times New Roman" w:cs="Times New Roman"/>
              <w:b/>
              <w:sz w:val="24"/>
              <w:szCs w:val="24"/>
            </w:rPr>
            <w:t>Bibliography</w:t>
          </w:r>
        </w:p>
        <w:p w:rsidR="006557B8" w:rsidRPr="006557B8" w:rsidRDefault="006557B8" w:rsidP="006557B8">
          <w:pPr>
            <w:rPr>
              <w:rFonts w:ascii="Times New Roman" w:hAnsi="Times New Roman" w:cs="Times New Roman"/>
              <w:sz w:val="24"/>
              <w:szCs w:val="24"/>
            </w:rPr>
          </w:pPr>
        </w:p>
        <w:sdt>
          <w:sdtPr>
            <w:rPr>
              <w:rFonts w:ascii="Times New Roman" w:hAnsi="Times New Roman" w:cs="Times New Roman"/>
              <w:sz w:val="24"/>
              <w:szCs w:val="24"/>
            </w:rPr>
            <w:id w:val="111145805"/>
            <w:bibliography/>
          </w:sdtPr>
          <w:sdtEndPr>
            <w:rPr>
              <w:rFonts w:asciiTheme="minorHAnsi" w:hAnsiTheme="minorHAnsi" w:cstheme="minorBidi"/>
              <w:sz w:val="22"/>
              <w:szCs w:val="22"/>
            </w:rPr>
          </w:sdtEndPr>
          <w:sdtContent>
            <w:p w:rsidR="006557B8" w:rsidRPr="006557B8" w:rsidRDefault="006557B8" w:rsidP="006557B8">
              <w:pPr>
                <w:pStyle w:val="Bibliography"/>
                <w:rPr>
                  <w:rFonts w:ascii="Times New Roman" w:hAnsi="Times New Roman" w:cs="Times New Roman"/>
                  <w:noProof/>
                  <w:sz w:val="24"/>
                  <w:szCs w:val="24"/>
                </w:rPr>
              </w:pPr>
              <w:r w:rsidRPr="006557B8">
                <w:rPr>
                  <w:rFonts w:ascii="Times New Roman" w:hAnsi="Times New Roman" w:cs="Times New Roman"/>
                  <w:sz w:val="24"/>
                  <w:szCs w:val="24"/>
                </w:rPr>
                <w:fldChar w:fldCharType="begin"/>
              </w:r>
              <w:r w:rsidRPr="006557B8">
                <w:rPr>
                  <w:rFonts w:ascii="Times New Roman" w:hAnsi="Times New Roman" w:cs="Times New Roman"/>
                  <w:sz w:val="24"/>
                  <w:szCs w:val="24"/>
                </w:rPr>
                <w:instrText xml:space="preserve"> BIBLIOGRAPHY </w:instrText>
              </w:r>
              <w:r w:rsidRPr="006557B8">
                <w:rPr>
                  <w:rFonts w:ascii="Times New Roman" w:hAnsi="Times New Roman" w:cs="Times New Roman"/>
                  <w:sz w:val="24"/>
                  <w:szCs w:val="24"/>
                </w:rPr>
                <w:fldChar w:fldCharType="separate"/>
              </w:r>
              <w:r w:rsidRPr="006557B8">
                <w:rPr>
                  <w:rFonts w:ascii="Times New Roman" w:hAnsi="Times New Roman" w:cs="Times New Roman"/>
                  <w:noProof/>
                  <w:sz w:val="24"/>
                  <w:szCs w:val="24"/>
                </w:rPr>
                <w:t xml:space="preserve">Arens, A. A., Elder, R. J., &amp; Beasley, M. S. (2012). </w:t>
              </w:r>
              <w:r w:rsidRPr="006557B8">
                <w:rPr>
                  <w:rFonts w:ascii="Times New Roman" w:hAnsi="Times New Roman" w:cs="Times New Roman"/>
                  <w:i/>
                  <w:iCs/>
                  <w:noProof/>
                  <w:sz w:val="24"/>
                  <w:szCs w:val="24"/>
                </w:rPr>
                <w:t>Auditing and Assurance Services.</w:t>
              </w:r>
              <w:r w:rsidRPr="006557B8">
                <w:rPr>
                  <w:rFonts w:ascii="Times New Roman" w:hAnsi="Times New Roman" w:cs="Times New Roman"/>
                  <w:noProof/>
                  <w:sz w:val="24"/>
                  <w:szCs w:val="24"/>
                </w:rPr>
                <w:t xml:space="preserve"> New York: Peason Education.</w:t>
              </w:r>
            </w:p>
            <w:p w:rsidR="006557B8" w:rsidRPr="006557B8" w:rsidRDefault="006557B8" w:rsidP="006557B8">
              <w:pPr>
                <w:pStyle w:val="Bibliography"/>
                <w:rPr>
                  <w:rFonts w:ascii="Times New Roman" w:hAnsi="Times New Roman" w:cs="Times New Roman"/>
                  <w:noProof/>
                  <w:sz w:val="24"/>
                  <w:szCs w:val="24"/>
                </w:rPr>
              </w:pPr>
              <w:r w:rsidRPr="006557B8">
                <w:rPr>
                  <w:rFonts w:ascii="Times New Roman" w:hAnsi="Times New Roman" w:cs="Times New Roman"/>
                  <w:noProof/>
                  <w:sz w:val="24"/>
                  <w:szCs w:val="24"/>
                </w:rPr>
                <w:t xml:space="preserve">Beasley, M. S., Buckless, F. A., Glover, S. M., &amp; Prawitt, D. F. (2014). </w:t>
              </w:r>
              <w:r w:rsidRPr="006557B8">
                <w:rPr>
                  <w:rFonts w:ascii="Times New Roman" w:hAnsi="Times New Roman" w:cs="Times New Roman"/>
                  <w:i/>
                  <w:iCs/>
                  <w:noProof/>
                  <w:sz w:val="24"/>
                  <w:szCs w:val="24"/>
                </w:rPr>
                <w:t>Auditing Cases: An Interactive Learning Approach.</w:t>
              </w:r>
              <w:r w:rsidRPr="006557B8">
                <w:rPr>
                  <w:rFonts w:ascii="Times New Roman" w:hAnsi="Times New Roman" w:cs="Times New Roman"/>
                  <w:noProof/>
                  <w:sz w:val="24"/>
                  <w:szCs w:val="24"/>
                </w:rPr>
                <w:t xml:space="preserve"> New York: Pearson Education.</w:t>
              </w:r>
            </w:p>
            <w:p w:rsidR="006557B8" w:rsidRPr="006557B8" w:rsidRDefault="006557B8" w:rsidP="006557B8">
              <w:pPr>
                <w:pStyle w:val="Bibliography"/>
                <w:rPr>
                  <w:rFonts w:ascii="Times New Roman" w:hAnsi="Times New Roman" w:cs="Times New Roman"/>
                  <w:noProof/>
                  <w:sz w:val="24"/>
                  <w:szCs w:val="24"/>
                </w:rPr>
              </w:pPr>
              <w:r w:rsidRPr="006557B8">
                <w:rPr>
                  <w:rFonts w:ascii="Times New Roman" w:hAnsi="Times New Roman" w:cs="Times New Roman"/>
                  <w:noProof/>
                  <w:sz w:val="24"/>
                  <w:szCs w:val="24"/>
                </w:rPr>
                <w:t xml:space="preserve">Gartenberg, M. (2004, February 12). </w:t>
              </w:r>
              <w:r w:rsidRPr="006557B8">
                <w:rPr>
                  <w:rFonts w:ascii="Times New Roman" w:hAnsi="Times New Roman" w:cs="Times New Roman"/>
                  <w:i/>
                  <w:iCs/>
                  <w:noProof/>
                  <w:sz w:val="24"/>
                  <w:szCs w:val="24"/>
                </w:rPr>
                <w:t>Computer World</w:t>
              </w:r>
              <w:r w:rsidRPr="006557B8">
                <w:rPr>
                  <w:rFonts w:ascii="Times New Roman" w:hAnsi="Times New Roman" w:cs="Times New Roman"/>
                  <w:noProof/>
                  <w:sz w:val="24"/>
                  <w:szCs w:val="24"/>
                </w:rPr>
                <w:t>. Retrieved August 25, 2016, from E-commerce and Web presence: The risks and threats: http://www.computerworld.com/article/2574339/security0/e-commerce-and-web-presence--the-risks-and-threats.html</w:t>
              </w:r>
            </w:p>
            <w:p w:rsidR="006557B8" w:rsidRPr="006557B8" w:rsidRDefault="006557B8" w:rsidP="006557B8">
              <w:pPr>
                <w:pStyle w:val="Bibliography"/>
                <w:rPr>
                  <w:rFonts w:ascii="Times New Roman" w:hAnsi="Times New Roman" w:cs="Times New Roman"/>
                  <w:noProof/>
                  <w:sz w:val="24"/>
                  <w:szCs w:val="24"/>
                </w:rPr>
              </w:pPr>
              <w:r w:rsidRPr="006557B8">
                <w:rPr>
                  <w:rFonts w:ascii="Times New Roman" w:hAnsi="Times New Roman" w:cs="Times New Roman"/>
                  <w:noProof/>
                  <w:sz w:val="24"/>
                  <w:szCs w:val="24"/>
                </w:rPr>
                <w:t xml:space="preserve">Henderson, K. (2015). </w:t>
              </w:r>
              <w:r w:rsidRPr="006557B8">
                <w:rPr>
                  <w:rFonts w:ascii="Times New Roman" w:hAnsi="Times New Roman" w:cs="Times New Roman"/>
                  <w:i/>
                  <w:iCs/>
                  <w:noProof/>
                  <w:sz w:val="24"/>
                  <w:szCs w:val="24"/>
                </w:rPr>
                <w:t xml:space="preserve">Chron </w:t>
              </w:r>
              <w:r w:rsidRPr="006557B8">
                <w:rPr>
                  <w:rFonts w:ascii="Times New Roman" w:hAnsi="Times New Roman" w:cs="Times New Roman"/>
                  <w:noProof/>
                  <w:sz w:val="24"/>
                  <w:szCs w:val="24"/>
                </w:rPr>
                <w:t>. Retrieved August 25, 2016, from Components of Internal Control Structure: http://smallbusiness.chron.com/components-internal-control-structure-3806.html</w:t>
              </w:r>
            </w:p>
            <w:p w:rsidR="006557B8" w:rsidRPr="006557B8" w:rsidRDefault="006557B8" w:rsidP="006557B8">
              <w:pPr>
                <w:pStyle w:val="Bibliography"/>
                <w:rPr>
                  <w:rFonts w:ascii="Times New Roman" w:hAnsi="Times New Roman" w:cs="Times New Roman"/>
                  <w:noProof/>
                  <w:sz w:val="24"/>
                  <w:szCs w:val="24"/>
                </w:rPr>
              </w:pPr>
              <w:r w:rsidRPr="006557B8">
                <w:rPr>
                  <w:rFonts w:ascii="Times New Roman" w:hAnsi="Times New Roman" w:cs="Times New Roman"/>
                  <w:noProof/>
                  <w:sz w:val="24"/>
                  <w:szCs w:val="24"/>
                </w:rPr>
                <w:t xml:space="preserve">Khurana, A. (2016, July 07). </w:t>
              </w:r>
              <w:r w:rsidRPr="006557B8">
                <w:rPr>
                  <w:rFonts w:ascii="Times New Roman" w:hAnsi="Times New Roman" w:cs="Times New Roman"/>
                  <w:i/>
                  <w:iCs/>
                  <w:noProof/>
                  <w:sz w:val="24"/>
                  <w:szCs w:val="24"/>
                </w:rPr>
                <w:t>The Balance</w:t>
              </w:r>
              <w:r w:rsidRPr="006557B8">
                <w:rPr>
                  <w:rFonts w:ascii="Times New Roman" w:hAnsi="Times New Roman" w:cs="Times New Roman"/>
                  <w:noProof/>
                  <w:sz w:val="24"/>
                  <w:szCs w:val="24"/>
                </w:rPr>
                <w:t>. Retrieved August 25, 2016, from Advantages of Ecommerce : https://www.thebalance.com/advantages-of-ecommerce-1141610</w:t>
              </w:r>
            </w:p>
            <w:p w:rsidR="006557B8" w:rsidRPr="006557B8" w:rsidRDefault="006557B8" w:rsidP="006557B8">
              <w:pPr>
                <w:pStyle w:val="Bibliography"/>
                <w:rPr>
                  <w:rFonts w:ascii="Times New Roman" w:hAnsi="Times New Roman" w:cs="Times New Roman"/>
                  <w:noProof/>
                  <w:sz w:val="24"/>
                  <w:szCs w:val="24"/>
                </w:rPr>
              </w:pPr>
              <w:r w:rsidRPr="006557B8">
                <w:rPr>
                  <w:rFonts w:ascii="Times New Roman" w:hAnsi="Times New Roman" w:cs="Times New Roman"/>
                  <w:i/>
                  <w:iCs/>
                  <w:noProof/>
                  <w:sz w:val="24"/>
                  <w:szCs w:val="24"/>
                </w:rPr>
                <w:t>Tutorial Points</w:t>
              </w:r>
              <w:r w:rsidRPr="006557B8">
                <w:rPr>
                  <w:rFonts w:ascii="Times New Roman" w:hAnsi="Times New Roman" w:cs="Times New Roman"/>
                  <w:noProof/>
                  <w:sz w:val="24"/>
                  <w:szCs w:val="24"/>
                </w:rPr>
                <w:t>. (2015). Retrieved August 24, 2016, from E-Commerce - Advantages: http://www.tutorialspoint.com/e_commerce/e_commerce_advantages.htm</w:t>
              </w:r>
            </w:p>
            <w:p w:rsidR="006557B8" w:rsidRPr="006557B8" w:rsidRDefault="006557B8" w:rsidP="006557B8">
              <w:pPr>
                <w:pStyle w:val="Bibliography"/>
                <w:rPr>
                  <w:rFonts w:ascii="Times New Roman" w:hAnsi="Times New Roman" w:cs="Times New Roman"/>
                  <w:noProof/>
                  <w:sz w:val="24"/>
                  <w:szCs w:val="24"/>
                </w:rPr>
              </w:pPr>
              <w:r w:rsidRPr="006557B8">
                <w:rPr>
                  <w:rFonts w:ascii="Times New Roman" w:hAnsi="Times New Roman" w:cs="Times New Roman"/>
                  <w:i/>
                  <w:iCs/>
                  <w:noProof/>
                  <w:sz w:val="24"/>
                  <w:szCs w:val="24"/>
                </w:rPr>
                <w:t>Visually</w:t>
              </w:r>
              <w:r w:rsidRPr="006557B8">
                <w:rPr>
                  <w:rFonts w:ascii="Times New Roman" w:hAnsi="Times New Roman" w:cs="Times New Roman"/>
                  <w:noProof/>
                  <w:sz w:val="24"/>
                  <w:szCs w:val="24"/>
                </w:rPr>
                <w:t>. (2015). Retrieved August 25, 2016, from Ecommerce Business Risks: http://visual.ly/ecommerce-business-risk</w:t>
              </w:r>
            </w:p>
            <w:p w:rsidR="006557B8" w:rsidRDefault="006557B8" w:rsidP="006557B8">
              <w:r w:rsidRPr="006557B8">
                <w:rPr>
                  <w:rFonts w:ascii="Times New Roman" w:hAnsi="Times New Roman" w:cs="Times New Roman"/>
                  <w:b/>
                  <w:bCs/>
                  <w:noProof/>
                  <w:sz w:val="24"/>
                  <w:szCs w:val="24"/>
                </w:rPr>
                <w:fldChar w:fldCharType="end"/>
              </w:r>
            </w:p>
          </w:sdtContent>
        </w:sdt>
      </w:sdtContent>
    </w:sdt>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bookmarkStart w:id="0" w:name="_GoBack"/>
      <w:bookmarkEnd w:id="0"/>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094301" w:rsidRPr="00905F9C" w:rsidRDefault="00362137" w:rsidP="00FB6B09">
      <w:pPr>
        <w:pStyle w:val="Default"/>
        <w:rPr>
          <w:rFonts w:ascii="Times New Roman" w:hAnsi="Times New Roman" w:cs="Times New Roman"/>
        </w:rPr>
      </w:pPr>
      <w:r w:rsidRPr="00905F9C">
        <w:rPr>
          <w:rFonts w:ascii="Times New Roman" w:hAnsi="Times New Roman" w:cs="Times New Roman"/>
        </w:rPr>
        <w:t xml:space="preserve">          </w:t>
      </w:r>
    </w:p>
    <w:p w:rsidR="00094301" w:rsidRPr="00905F9C" w:rsidRDefault="00094301" w:rsidP="00B07A09">
      <w:pPr>
        <w:pStyle w:val="Default"/>
        <w:rPr>
          <w:rFonts w:ascii="Times New Roman" w:hAnsi="Times New Roman" w:cs="Times New Roman"/>
        </w:rPr>
      </w:pPr>
    </w:p>
    <w:p w:rsidR="00CE6DF7" w:rsidRPr="00905F9C" w:rsidRDefault="00CE6DF7" w:rsidP="00B07A09">
      <w:pPr>
        <w:pStyle w:val="Default"/>
        <w:rPr>
          <w:rFonts w:ascii="Times New Roman" w:hAnsi="Times New Roman" w:cs="Times New Roman"/>
        </w:rPr>
      </w:pPr>
    </w:p>
    <w:p w:rsidR="00996A24" w:rsidRPr="00905F9C" w:rsidRDefault="00996A24" w:rsidP="00B07A09">
      <w:pPr>
        <w:pStyle w:val="Default"/>
        <w:rPr>
          <w:rFonts w:ascii="Times New Roman" w:hAnsi="Times New Roman" w:cs="Times New Roman"/>
        </w:rPr>
      </w:pPr>
    </w:p>
    <w:p w:rsidR="00996A24" w:rsidRPr="00905F9C" w:rsidRDefault="00996A24" w:rsidP="00B07A09">
      <w:pPr>
        <w:pStyle w:val="Default"/>
        <w:rPr>
          <w:rFonts w:ascii="Times New Roman" w:hAnsi="Times New Roman" w:cs="Times New Roman"/>
        </w:rPr>
      </w:pPr>
      <w:r w:rsidRPr="00905F9C">
        <w:rPr>
          <w:rFonts w:ascii="Times New Roman" w:hAnsi="Times New Roman" w:cs="Times New Roman"/>
        </w:rPr>
        <w:t xml:space="preserve"> </w:t>
      </w:r>
    </w:p>
    <w:p w:rsidR="00996A24" w:rsidRPr="00905F9C" w:rsidRDefault="00996A24" w:rsidP="00B07A09">
      <w:pPr>
        <w:pStyle w:val="Default"/>
        <w:rPr>
          <w:rFonts w:ascii="Times New Roman" w:hAnsi="Times New Roman" w:cs="Times New Roman"/>
        </w:rPr>
      </w:pPr>
    </w:p>
    <w:p w:rsidR="00424DBE" w:rsidRPr="00905F9C" w:rsidRDefault="00424DBE" w:rsidP="00FC1A62">
      <w:pPr>
        <w:pStyle w:val="Default"/>
        <w:ind w:firstLine="60"/>
        <w:rPr>
          <w:rFonts w:ascii="Times New Roman" w:hAnsi="Times New Roman" w:cs="Times New Roman"/>
        </w:rPr>
      </w:pPr>
    </w:p>
    <w:p w:rsidR="00424DBE" w:rsidRPr="00905F9C" w:rsidRDefault="00424DBE" w:rsidP="00CB297D">
      <w:pPr>
        <w:pStyle w:val="Default"/>
        <w:rPr>
          <w:rFonts w:ascii="Times New Roman" w:hAnsi="Times New Roman" w:cs="Times New Roman"/>
        </w:rPr>
      </w:pPr>
    </w:p>
    <w:p w:rsidR="00424DBE" w:rsidRPr="00905F9C" w:rsidRDefault="00424DBE" w:rsidP="00CB297D">
      <w:pPr>
        <w:pStyle w:val="Default"/>
        <w:rPr>
          <w:rFonts w:ascii="Times New Roman" w:hAnsi="Times New Roman" w:cs="Times New Roman"/>
        </w:rPr>
      </w:pPr>
    </w:p>
    <w:sectPr w:rsidR="00424DBE" w:rsidRPr="00905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altName w:val="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131FC"/>
    <w:multiLevelType w:val="hybridMultilevel"/>
    <w:tmpl w:val="99BE7F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50EC4"/>
    <w:multiLevelType w:val="hybridMultilevel"/>
    <w:tmpl w:val="75861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B5082"/>
    <w:multiLevelType w:val="hybridMultilevel"/>
    <w:tmpl w:val="95CC589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3A0186"/>
    <w:multiLevelType w:val="hybridMultilevel"/>
    <w:tmpl w:val="29481E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FE1C3B"/>
    <w:multiLevelType w:val="hybridMultilevel"/>
    <w:tmpl w:val="86DAC2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E00C4A"/>
    <w:multiLevelType w:val="hybridMultilevel"/>
    <w:tmpl w:val="4EB60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E82539"/>
    <w:multiLevelType w:val="hybridMultilevel"/>
    <w:tmpl w:val="83FCF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2A2790"/>
    <w:multiLevelType w:val="hybridMultilevel"/>
    <w:tmpl w:val="FE5A7F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436D45"/>
    <w:multiLevelType w:val="hybridMultilevel"/>
    <w:tmpl w:val="91782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F87336"/>
    <w:multiLevelType w:val="hybridMultilevel"/>
    <w:tmpl w:val="8500F6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0351E3"/>
    <w:multiLevelType w:val="hybridMultilevel"/>
    <w:tmpl w:val="6264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E30686"/>
    <w:multiLevelType w:val="hybridMultilevel"/>
    <w:tmpl w:val="E89E8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877284"/>
    <w:multiLevelType w:val="hybridMultilevel"/>
    <w:tmpl w:val="DFFC6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A479C9"/>
    <w:multiLevelType w:val="hybridMultilevel"/>
    <w:tmpl w:val="C574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704858"/>
    <w:multiLevelType w:val="hybridMultilevel"/>
    <w:tmpl w:val="18E80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0E0D08"/>
    <w:multiLevelType w:val="hybridMultilevel"/>
    <w:tmpl w:val="3A4CE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A37918"/>
    <w:multiLevelType w:val="hybridMultilevel"/>
    <w:tmpl w:val="A3685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3B0E76"/>
    <w:multiLevelType w:val="hybridMultilevel"/>
    <w:tmpl w:val="04E4F7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D7F498E"/>
    <w:multiLevelType w:val="hybridMultilevel"/>
    <w:tmpl w:val="AAD670FA"/>
    <w:lvl w:ilvl="0" w:tplc="433CACC6">
      <w:start w:val="1"/>
      <w:numFmt w:val="lowerLetter"/>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8"/>
  </w:num>
  <w:num w:numId="5">
    <w:abstractNumId w:val="10"/>
  </w:num>
  <w:num w:numId="6">
    <w:abstractNumId w:val="5"/>
  </w:num>
  <w:num w:numId="7">
    <w:abstractNumId w:val="16"/>
  </w:num>
  <w:num w:numId="8">
    <w:abstractNumId w:val="14"/>
  </w:num>
  <w:num w:numId="9">
    <w:abstractNumId w:val="15"/>
  </w:num>
  <w:num w:numId="10">
    <w:abstractNumId w:val="13"/>
  </w:num>
  <w:num w:numId="11">
    <w:abstractNumId w:val="11"/>
  </w:num>
  <w:num w:numId="12">
    <w:abstractNumId w:val="1"/>
  </w:num>
  <w:num w:numId="13">
    <w:abstractNumId w:val="8"/>
  </w:num>
  <w:num w:numId="14">
    <w:abstractNumId w:val="12"/>
  </w:num>
  <w:num w:numId="15">
    <w:abstractNumId w:val="7"/>
  </w:num>
  <w:num w:numId="16">
    <w:abstractNumId w:val="2"/>
  </w:num>
  <w:num w:numId="17">
    <w:abstractNumId w:val="6"/>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479"/>
    <w:rsid w:val="00004D67"/>
    <w:rsid w:val="000279C7"/>
    <w:rsid w:val="00073F66"/>
    <w:rsid w:val="00075D27"/>
    <w:rsid w:val="000911DB"/>
    <w:rsid w:val="00094301"/>
    <w:rsid w:val="000B1803"/>
    <w:rsid w:val="000B7D2E"/>
    <w:rsid w:val="00132620"/>
    <w:rsid w:val="00144299"/>
    <w:rsid w:val="00150757"/>
    <w:rsid w:val="001577AC"/>
    <w:rsid w:val="00177F10"/>
    <w:rsid w:val="001903CB"/>
    <w:rsid w:val="001A589A"/>
    <w:rsid w:val="001A5DBE"/>
    <w:rsid w:val="001C4B65"/>
    <w:rsid w:val="001E7CA5"/>
    <w:rsid w:val="001F1E0B"/>
    <w:rsid w:val="00203420"/>
    <w:rsid w:val="00206FBA"/>
    <w:rsid w:val="00211BDE"/>
    <w:rsid w:val="00224627"/>
    <w:rsid w:val="00234D8A"/>
    <w:rsid w:val="002527D8"/>
    <w:rsid w:val="002541C4"/>
    <w:rsid w:val="00256EA7"/>
    <w:rsid w:val="002626EE"/>
    <w:rsid w:val="00281547"/>
    <w:rsid w:val="002A1688"/>
    <w:rsid w:val="002A6D62"/>
    <w:rsid w:val="002C7D9D"/>
    <w:rsid w:val="003034B9"/>
    <w:rsid w:val="00362137"/>
    <w:rsid w:val="0036719F"/>
    <w:rsid w:val="003A1CB6"/>
    <w:rsid w:val="00403345"/>
    <w:rsid w:val="004226EB"/>
    <w:rsid w:val="00422BA5"/>
    <w:rsid w:val="00424DBE"/>
    <w:rsid w:val="004265E1"/>
    <w:rsid w:val="004473DC"/>
    <w:rsid w:val="00466069"/>
    <w:rsid w:val="0048038A"/>
    <w:rsid w:val="00483BDE"/>
    <w:rsid w:val="00494695"/>
    <w:rsid w:val="004A7F26"/>
    <w:rsid w:val="004D590B"/>
    <w:rsid w:val="004F4C69"/>
    <w:rsid w:val="004F73D0"/>
    <w:rsid w:val="00502E89"/>
    <w:rsid w:val="00506CD8"/>
    <w:rsid w:val="00512E45"/>
    <w:rsid w:val="00556B1E"/>
    <w:rsid w:val="00590E1D"/>
    <w:rsid w:val="005C1A46"/>
    <w:rsid w:val="005E1536"/>
    <w:rsid w:val="005F278E"/>
    <w:rsid w:val="00606852"/>
    <w:rsid w:val="0064299F"/>
    <w:rsid w:val="006557B8"/>
    <w:rsid w:val="00660D30"/>
    <w:rsid w:val="0068058B"/>
    <w:rsid w:val="00692E89"/>
    <w:rsid w:val="00697607"/>
    <w:rsid w:val="006B3B1E"/>
    <w:rsid w:val="006C16A6"/>
    <w:rsid w:val="006C4935"/>
    <w:rsid w:val="006D1FF4"/>
    <w:rsid w:val="006E773B"/>
    <w:rsid w:val="0070099F"/>
    <w:rsid w:val="007023FA"/>
    <w:rsid w:val="00716F5A"/>
    <w:rsid w:val="00723842"/>
    <w:rsid w:val="00740FAC"/>
    <w:rsid w:val="00760C54"/>
    <w:rsid w:val="00771BE6"/>
    <w:rsid w:val="007E40F0"/>
    <w:rsid w:val="00804799"/>
    <w:rsid w:val="00816443"/>
    <w:rsid w:val="0082114F"/>
    <w:rsid w:val="0083491F"/>
    <w:rsid w:val="0083692C"/>
    <w:rsid w:val="00854F61"/>
    <w:rsid w:val="00867F5F"/>
    <w:rsid w:val="00875688"/>
    <w:rsid w:val="00885162"/>
    <w:rsid w:val="008D0A9D"/>
    <w:rsid w:val="008D2FB6"/>
    <w:rsid w:val="008E19B7"/>
    <w:rsid w:val="008F04EE"/>
    <w:rsid w:val="00902940"/>
    <w:rsid w:val="00905F9C"/>
    <w:rsid w:val="00947917"/>
    <w:rsid w:val="0097406F"/>
    <w:rsid w:val="00981AE1"/>
    <w:rsid w:val="00996A24"/>
    <w:rsid w:val="009A2C4F"/>
    <w:rsid w:val="009B0B07"/>
    <w:rsid w:val="009D23C4"/>
    <w:rsid w:val="009D396E"/>
    <w:rsid w:val="009D7089"/>
    <w:rsid w:val="009F7DC1"/>
    <w:rsid w:val="00A03B4C"/>
    <w:rsid w:val="00A154F8"/>
    <w:rsid w:val="00A16E5E"/>
    <w:rsid w:val="00A2414F"/>
    <w:rsid w:val="00A27D08"/>
    <w:rsid w:val="00A37D84"/>
    <w:rsid w:val="00A567C7"/>
    <w:rsid w:val="00A82E6D"/>
    <w:rsid w:val="00A94283"/>
    <w:rsid w:val="00AA12D1"/>
    <w:rsid w:val="00AD72B5"/>
    <w:rsid w:val="00AE063D"/>
    <w:rsid w:val="00AE3608"/>
    <w:rsid w:val="00AF43D6"/>
    <w:rsid w:val="00B07A09"/>
    <w:rsid w:val="00B14BD8"/>
    <w:rsid w:val="00B170E4"/>
    <w:rsid w:val="00B20F96"/>
    <w:rsid w:val="00B8345B"/>
    <w:rsid w:val="00B96046"/>
    <w:rsid w:val="00BA45DF"/>
    <w:rsid w:val="00BB7EFC"/>
    <w:rsid w:val="00BC2D32"/>
    <w:rsid w:val="00BF6E8B"/>
    <w:rsid w:val="00C12D2C"/>
    <w:rsid w:val="00C26097"/>
    <w:rsid w:val="00C36758"/>
    <w:rsid w:val="00C5071E"/>
    <w:rsid w:val="00C56B37"/>
    <w:rsid w:val="00C57A02"/>
    <w:rsid w:val="00C63AA6"/>
    <w:rsid w:val="00C75DBF"/>
    <w:rsid w:val="00C83AB9"/>
    <w:rsid w:val="00CB297D"/>
    <w:rsid w:val="00CC5B16"/>
    <w:rsid w:val="00CE5E98"/>
    <w:rsid w:val="00CE6DF7"/>
    <w:rsid w:val="00D16680"/>
    <w:rsid w:val="00D170BF"/>
    <w:rsid w:val="00D57147"/>
    <w:rsid w:val="00DE1482"/>
    <w:rsid w:val="00DF0493"/>
    <w:rsid w:val="00E02B37"/>
    <w:rsid w:val="00E140A5"/>
    <w:rsid w:val="00E50E15"/>
    <w:rsid w:val="00E746C1"/>
    <w:rsid w:val="00E93BC0"/>
    <w:rsid w:val="00E95C8C"/>
    <w:rsid w:val="00EB5187"/>
    <w:rsid w:val="00EC1CA0"/>
    <w:rsid w:val="00ED5938"/>
    <w:rsid w:val="00EF297D"/>
    <w:rsid w:val="00EF29E7"/>
    <w:rsid w:val="00EF3162"/>
    <w:rsid w:val="00F25737"/>
    <w:rsid w:val="00F272B3"/>
    <w:rsid w:val="00F74974"/>
    <w:rsid w:val="00FB6B09"/>
    <w:rsid w:val="00FC1A62"/>
    <w:rsid w:val="00FC439F"/>
    <w:rsid w:val="00FC7BA1"/>
    <w:rsid w:val="00FE09EC"/>
    <w:rsid w:val="00FE216E"/>
    <w:rsid w:val="00FF286F"/>
    <w:rsid w:val="00FF4479"/>
    <w:rsid w:val="00FF6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3F2C90-2AB9-4FF1-BF69-62C0EC0A9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557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B297D"/>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1A5D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4627"/>
    <w:pPr>
      <w:ind w:left="720"/>
      <w:contextualSpacing/>
    </w:pPr>
  </w:style>
  <w:style w:type="character" w:customStyle="1" w:styleId="Heading1Char">
    <w:name w:val="Heading 1 Char"/>
    <w:basedOn w:val="DefaultParagraphFont"/>
    <w:link w:val="Heading1"/>
    <w:uiPriority w:val="9"/>
    <w:rsid w:val="006557B8"/>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655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86499">
      <w:bodyDiv w:val="1"/>
      <w:marLeft w:val="0"/>
      <w:marRight w:val="0"/>
      <w:marTop w:val="0"/>
      <w:marBottom w:val="0"/>
      <w:divBdr>
        <w:top w:val="none" w:sz="0" w:space="0" w:color="auto"/>
        <w:left w:val="none" w:sz="0" w:space="0" w:color="auto"/>
        <w:bottom w:val="none" w:sz="0" w:space="0" w:color="auto"/>
        <w:right w:val="none" w:sz="0" w:space="0" w:color="auto"/>
      </w:divBdr>
    </w:div>
    <w:div w:id="50816457">
      <w:bodyDiv w:val="1"/>
      <w:marLeft w:val="0"/>
      <w:marRight w:val="0"/>
      <w:marTop w:val="0"/>
      <w:marBottom w:val="0"/>
      <w:divBdr>
        <w:top w:val="none" w:sz="0" w:space="0" w:color="auto"/>
        <w:left w:val="none" w:sz="0" w:space="0" w:color="auto"/>
        <w:bottom w:val="none" w:sz="0" w:space="0" w:color="auto"/>
        <w:right w:val="none" w:sz="0" w:space="0" w:color="auto"/>
      </w:divBdr>
    </w:div>
    <w:div w:id="233853817">
      <w:bodyDiv w:val="1"/>
      <w:marLeft w:val="0"/>
      <w:marRight w:val="0"/>
      <w:marTop w:val="0"/>
      <w:marBottom w:val="0"/>
      <w:divBdr>
        <w:top w:val="none" w:sz="0" w:space="0" w:color="auto"/>
        <w:left w:val="none" w:sz="0" w:space="0" w:color="auto"/>
        <w:bottom w:val="none" w:sz="0" w:space="0" w:color="auto"/>
        <w:right w:val="none" w:sz="0" w:space="0" w:color="auto"/>
      </w:divBdr>
    </w:div>
    <w:div w:id="252592150">
      <w:bodyDiv w:val="1"/>
      <w:marLeft w:val="0"/>
      <w:marRight w:val="0"/>
      <w:marTop w:val="0"/>
      <w:marBottom w:val="0"/>
      <w:divBdr>
        <w:top w:val="none" w:sz="0" w:space="0" w:color="auto"/>
        <w:left w:val="none" w:sz="0" w:space="0" w:color="auto"/>
        <w:bottom w:val="none" w:sz="0" w:space="0" w:color="auto"/>
        <w:right w:val="none" w:sz="0" w:space="0" w:color="auto"/>
      </w:divBdr>
    </w:div>
    <w:div w:id="267007364">
      <w:bodyDiv w:val="1"/>
      <w:marLeft w:val="0"/>
      <w:marRight w:val="0"/>
      <w:marTop w:val="0"/>
      <w:marBottom w:val="0"/>
      <w:divBdr>
        <w:top w:val="none" w:sz="0" w:space="0" w:color="auto"/>
        <w:left w:val="none" w:sz="0" w:space="0" w:color="auto"/>
        <w:bottom w:val="none" w:sz="0" w:space="0" w:color="auto"/>
        <w:right w:val="none" w:sz="0" w:space="0" w:color="auto"/>
      </w:divBdr>
    </w:div>
    <w:div w:id="469130869">
      <w:bodyDiv w:val="1"/>
      <w:marLeft w:val="0"/>
      <w:marRight w:val="0"/>
      <w:marTop w:val="0"/>
      <w:marBottom w:val="0"/>
      <w:divBdr>
        <w:top w:val="none" w:sz="0" w:space="0" w:color="auto"/>
        <w:left w:val="none" w:sz="0" w:space="0" w:color="auto"/>
        <w:bottom w:val="none" w:sz="0" w:space="0" w:color="auto"/>
        <w:right w:val="none" w:sz="0" w:space="0" w:color="auto"/>
      </w:divBdr>
    </w:div>
    <w:div w:id="482740919">
      <w:bodyDiv w:val="1"/>
      <w:marLeft w:val="0"/>
      <w:marRight w:val="0"/>
      <w:marTop w:val="0"/>
      <w:marBottom w:val="0"/>
      <w:divBdr>
        <w:top w:val="none" w:sz="0" w:space="0" w:color="auto"/>
        <w:left w:val="none" w:sz="0" w:space="0" w:color="auto"/>
        <w:bottom w:val="none" w:sz="0" w:space="0" w:color="auto"/>
        <w:right w:val="none" w:sz="0" w:space="0" w:color="auto"/>
      </w:divBdr>
    </w:div>
    <w:div w:id="487483493">
      <w:bodyDiv w:val="1"/>
      <w:marLeft w:val="0"/>
      <w:marRight w:val="0"/>
      <w:marTop w:val="0"/>
      <w:marBottom w:val="0"/>
      <w:divBdr>
        <w:top w:val="none" w:sz="0" w:space="0" w:color="auto"/>
        <w:left w:val="none" w:sz="0" w:space="0" w:color="auto"/>
        <w:bottom w:val="none" w:sz="0" w:space="0" w:color="auto"/>
        <w:right w:val="none" w:sz="0" w:space="0" w:color="auto"/>
      </w:divBdr>
    </w:div>
    <w:div w:id="633295749">
      <w:bodyDiv w:val="1"/>
      <w:marLeft w:val="0"/>
      <w:marRight w:val="0"/>
      <w:marTop w:val="0"/>
      <w:marBottom w:val="0"/>
      <w:divBdr>
        <w:top w:val="none" w:sz="0" w:space="0" w:color="auto"/>
        <w:left w:val="none" w:sz="0" w:space="0" w:color="auto"/>
        <w:bottom w:val="none" w:sz="0" w:space="0" w:color="auto"/>
        <w:right w:val="none" w:sz="0" w:space="0" w:color="auto"/>
      </w:divBdr>
    </w:div>
    <w:div w:id="721951658">
      <w:bodyDiv w:val="1"/>
      <w:marLeft w:val="0"/>
      <w:marRight w:val="0"/>
      <w:marTop w:val="0"/>
      <w:marBottom w:val="0"/>
      <w:divBdr>
        <w:top w:val="none" w:sz="0" w:space="0" w:color="auto"/>
        <w:left w:val="none" w:sz="0" w:space="0" w:color="auto"/>
        <w:bottom w:val="none" w:sz="0" w:space="0" w:color="auto"/>
        <w:right w:val="none" w:sz="0" w:space="0" w:color="auto"/>
      </w:divBdr>
    </w:div>
    <w:div w:id="739063311">
      <w:bodyDiv w:val="1"/>
      <w:marLeft w:val="0"/>
      <w:marRight w:val="0"/>
      <w:marTop w:val="0"/>
      <w:marBottom w:val="0"/>
      <w:divBdr>
        <w:top w:val="none" w:sz="0" w:space="0" w:color="auto"/>
        <w:left w:val="none" w:sz="0" w:space="0" w:color="auto"/>
        <w:bottom w:val="none" w:sz="0" w:space="0" w:color="auto"/>
        <w:right w:val="none" w:sz="0" w:space="0" w:color="auto"/>
      </w:divBdr>
    </w:div>
    <w:div w:id="768887203">
      <w:bodyDiv w:val="1"/>
      <w:marLeft w:val="0"/>
      <w:marRight w:val="0"/>
      <w:marTop w:val="0"/>
      <w:marBottom w:val="0"/>
      <w:divBdr>
        <w:top w:val="none" w:sz="0" w:space="0" w:color="auto"/>
        <w:left w:val="none" w:sz="0" w:space="0" w:color="auto"/>
        <w:bottom w:val="none" w:sz="0" w:space="0" w:color="auto"/>
        <w:right w:val="none" w:sz="0" w:space="0" w:color="auto"/>
      </w:divBdr>
    </w:div>
    <w:div w:id="780539560">
      <w:bodyDiv w:val="1"/>
      <w:marLeft w:val="0"/>
      <w:marRight w:val="0"/>
      <w:marTop w:val="0"/>
      <w:marBottom w:val="0"/>
      <w:divBdr>
        <w:top w:val="none" w:sz="0" w:space="0" w:color="auto"/>
        <w:left w:val="none" w:sz="0" w:space="0" w:color="auto"/>
        <w:bottom w:val="none" w:sz="0" w:space="0" w:color="auto"/>
        <w:right w:val="none" w:sz="0" w:space="0" w:color="auto"/>
      </w:divBdr>
    </w:div>
    <w:div w:id="791094335">
      <w:bodyDiv w:val="1"/>
      <w:marLeft w:val="0"/>
      <w:marRight w:val="0"/>
      <w:marTop w:val="0"/>
      <w:marBottom w:val="0"/>
      <w:divBdr>
        <w:top w:val="none" w:sz="0" w:space="0" w:color="auto"/>
        <w:left w:val="none" w:sz="0" w:space="0" w:color="auto"/>
        <w:bottom w:val="none" w:sz="0" w:space="0" w:color="auto"/>
        <w:right w:val="none" w:sz="0" w:space="0" w:color="auto"/>
      </w:divBdr>
    </w:div>
    <w:div w:id="813640028">
      <w:bodyDiv w:val="1"/>
      <w:marLeft w:val="0"/>
      <w:marRight w:val="0"/>
      <w:marTop w:val="0"/>
      <w:marBottom w:val="0"/>
      <w:divBdr>
        <w:top w:val="none" w:sz="0" w:space="0" w:color="auto"/>
        <w:left w:val="none" w:sz="0" w:space="0" w:color="auto"/>
        <w:bottom w:val="none" w:sz="0" w:space="0" w:color="auto"/>
        <w:right w:val="none" w:sz="0" w:space="0" w:color="auto"/>
      </w:divBdr>
    </w:div>
    <w:div w:id="1087383322">
      <w:bodyDiv w:val="1"/>
      <w:marLeft w:val="0"/>
      <w:marRight w:val="0"/>
      <w:marTop w:val="0"/>
      <w:marBottom w:val="0"/>
      <w:divBdr>
        <w:top w:val="none" w:sz="0" w:space="0" w:color="auto"/>
        <w:left w:val="none" w:sz="0" w:space="0" w:color="auto"/>
        <w:bottom w:val="none" w:sz="0" w:space="0" w:color="auto"/>
        <w:right w:val="none" w:sz="0" w:space="0" w:color="auto"/>
      </w:divBdr>
    </w:div>
    <w:div w:id="1094470077">
      <w:bodyDiv w:val="1"/>
      <w:marLeft w:val="0"/>
      <w:marRight w:val="0"/>
      <w:marTop w:val="0"/>
      <w:marBottom w:val="0"/>
      <w:divBdr>
        <w:top w:val="none" w:sz="0" w:space="0" w:color="auto"/>
        <w:left w:val="none" w:sz="0" w:space="0" w:color="auto"/>
        <w:bottom w:val="none" w:sz="0" w:space="0" w:color="auto"/>
        <w:right w:val="none" w:sz="0" w:space="0" w:color="auto"/>
      </w:divBdr>
    </w:div>
    <w:div w:id="1164275254">
      <w:bodyDiv w:val="1"/>
      <w:marLeft w:val="0"/>
      <w:marRight w:val="0"/>
      <w:marTop w:val="0"/>
      <w:marBottom w:val="0"/>
      <w:divBdr>
        <w:top w:val="none" w:sz="0" w:space="0" w:color="auto"/>
        <w:left w:val="none" w:sz="0" w:space="0" w:color="auto"/>
        <w:bottom w:val="none" w:sz="0" w:space="0" w:color="auto"/>
        <w:right w:val="none" w:sz="0" w:space="0" w:color="auto"/>
      </w:divBdr>
    </w:div>
    <w:div w:id="1199272952">
      <w:bodyDiv w:val="1"/>
      <w:marLeft w:val="0"/>
      <w:marRight w:val="0"/>
      <w:marTop w:val="0"/>
      <w:marBottom w:val="0"/>
      <w:divBdr>
        <w:top w:val="none" w:sz="0" w:space="0" w:color="auto"/>
        <w:left w:val="none" w:sz="0" w:space="0" w:color="auto"/>
        <w:bottom w:val="none" w:sz="0" w:space="0" w:color="auto"/>
        <w:right w:val="none" w:sz="0" w:space="0" w:color="auto"/>
      </w:divBdr>
    </w:div>
    <w:div w:id="1231497357">
      <w:bodyDiv w:val="1"/>
      <w:marLeft w:val="0"/>
      <w:marRight w:val="0"/>
      <w:marTop w:val="0"/>
      <w:marBottom w:val="0"/>
      <w:divBdr>
        <w:top w:val="none" w:sz="0" w:space="0" w:color="auto"/>
        <w:left w:val="none" w:sz="0" w:space="0" w:color="auto"/>
        <w:bottom w:val="none" w:sz="0" w:space="0" w:color="auto"/>
        <w:right w:val="none" w:sz="0" w:space="0" w:color="auto"/>
      </w:divBdr>
    </w:div>
    <w:div w:id="1284195825">
      <w:bodyDiv w:val="1"/>
      <w:marLeft w:val="0"/>
      <w:marRight w:val="0"/>
      <w:marTop w:val="0"/>
      <w:marBottom w:val="0"/>
      <w:divBdr>
        <w:top w:val="none" w:sz="0" w:space="0" w:color="auto"/>
        <w:left w:val="none" w:sz="0" w:space="0" w:color="auto"/>
        <w:bottom w:val="none" w:sz="0" w:space="0" w:color="auto"/>
        <w:right w:val="none" w:sz="0" w:space="0" w:color="auto"/>
      </w:divBdr>
    </w:div>
    <w:div w:id="1305817777">
      <w:bodyDiv w:val="1"/>
      <w:marLeft w:val="0"/>
      <w:marRight w:val="0"/>
      <w:marTop w:val="0"/>
      <w:marBottom w:val="0"/>
      <w:divBdr>
        <w:top w:val="none" w:sz="0" w:space="0" w:color="auto"/>
        <w:left w:val="none" w:sz="0" w:space="0" w:color="auto"/>
        <w:bottom w:val="none" w:sz="0" w:space="0" w:color="auto"/>
        <w:right w:val="none" w:sz="0" w:space="0" w:color="auto"/>
      </w:divBdr>
    </w:div>
    <w:div w:id="1335065277">
      <w:bodyDiv w:val="1"/>
      <w:marLeft w:val="0"/>
      <w:marRight w:val="0"/>
      <w:marTop w:val="0"/>
      <w:marBottom w:val="0"/>
      <w:divBdr>
        <w:top w:val="none" w:sz="0" w:space="0" w:color="auto"/>
        <w:left w:val="none" w:sz="0" w:space="0" w:color="auto"/>
        <w:bottom w:val="none" w:sz="0" w:space="0" w:color="auto"/>
        <w:right w:val="none" w:sz="0" w:space="0" w:color="auto"/>
      </w:divBdr>
    </w:div>
    <w:div w:id="1336420299">
      <w:bodyDiv w:val="1"/>
      <w:marLeft w:val="0"/>
      <w:marRight w:val="0"/>
      <w:marTop w:val="0"/>
      <w:marBottom w:val="0"/>
      <w:divBdr>
        <w:top w:val="none" w:sz="0" w:space="0" w:color="auto"/>
        <w:left w:val="none" w:sz="0" w:space="0" w:color="auto"/>
        <w:bottom w:val="none" w:sz="0" w:space="0" w:color="auto"/>
        <w:right w:val="none" w:sz="0" w:space="0" w:color="auto"/>
      </w:divBdr>
    </w:div>
    <w:div w:id="1434210466">
      <w:bodyDiv w:val="1"/>
      <w:marLeft w:val="0"/>
      <w:marRight w:val="0"/>
      <w:marTop w:val="0"/>
      <w:marBottom w:val="0"/>
      <w:divBdr>
        <w:top w:val="none" w:sz="0" w:space="0" w:color="auto"/>
        <w:left w:val="none" w:sz="0" w:space="0" w:color="auto"/>
        <w:bottom w:val="none" w:sz="0" w:space="0" w:color="auto"/>
        <w:right w:val="none" w:sz="0" w:space="0" w:color="auto"/>
      </w:divBdr>
    </w:div>
    <w:div w:id="1447581186">
      <w:bodyDiv w:val="1"/>
      <w:marLeft w:val="0"/>
      <w:marRight w:val="0"/>
      <w:marTop w:val="0"/>
      <w:marBottom w:val="0"/>
      <w:divBdr>
        <w:top w:val="none" w:sz="0" w:space="0" w:color="auto"/>
        <w:left w:val="none" w:sz="0" w:space="0" w:color="auto"/>
        <w:bottom w:val="none" w:sz="0" w:space="0" w:color="auto"/>
        <w:right w:val="none" w:sz="0" w:space="0" w:color="auto"/>
      </w:divBdr>
    </w:div>
    <w:div w:id="1701129753">
      <w:bodyDiv w:val="1"/>
      <w:marLeft w:val="0"/>
      <w:marRight w:val="0"/>
      <w:marTop w:val="0"/>
      <w:marBottom w:val="0"/>
      <w:divBdr>
        <w:top w:val="none" w:sz="0" w:space="0" w:color="auto"/>
        <w:left w:val="none" w:sz="0" w:space="0" w:color="auto"/>
        <w:bottom w:val="none" w:sz="0" w:space="0" w:color="auto"/>
        <w:right w:val="none" w:sz="0" w:space="0" w:color="auto"/>
      </w:divBdr>
    </w:div>
    <w:div w:id="1718772426">
      <w:bodyDiv w:val="1"/>
      <w:marLeft w:val="0"/>
      <w:marRight w:val="0"/>
      <w:marTop w:val="0"/>
      <w:marBottom w:val="0"/>
      <w:divBdr>
        <w:top w:val="none" w:sz="0" w:space="0" w:color="auto"/>
        <w:left w:val="none" w:sz="0" w:space="0" w:color="auto"/>
        <w:bottom w:val="none" w:sz="0" w:space="0" w:color="auto"/>
        <w:right w:val="none" w:sz="0" w:space="0" w:color="auto"/>
      </w:divBdr>
    </w:div>
    <w:div w:id="1843668501">
      <w:bodyDiv w:val="1"/>
      <w:marLeft w:val="0"/>
      <w:marRight w:val="0"/>
      <w:marTop w:val="0"/>
      <w:marBottom w:val="0"/>
      <w:divBdr>
        <w:top w:val="none" w:sz="0" w:space="0" w:color="auto"/>
        <w:left w:val="none" w:sz="0" w:space="0" w:color="auto"/>
        <w:bottom w:val="none" w:sz="0" w:space="0" w:color="auto"/>
        <w:right w:val="none" w:sz="0" w:space="0" w:color="auto"/>
      </w:divBdr>
    </w:div>
    <w:div w:id="1870100937">
      <w:bodyDiv w:val="1"/>
      <w:marLeft w:val="0"/>
      <w:marRight w:val="0"/>
      <w:marTop w:val="0"/>
      <w:marBottom w:val="0"/>
      <w:divBdr>
        <w:top w:val="none" w:sz="0" w:space="0" w:color="auto"/>
        <w:left w:val="none" w:sz="0" w:space="0" w:color="auto"/>
        <w:bottom w:val="none" w:sz="0" w:space="0" w:color="auto"/>
        <w:right w:val="none" w:sz="0" w:space="0" w:color="auto"/>
      </w:divBdr>
    </w:div>
    <w:div w:id="1908032634">
      <w:bodyDiv w:val="1"/>
      <w:marLeft w:val="0"/>
      <w:marRight w:val="0"/>
      <w:marTop w:val="0"/>
      <w:marBottom w:val="0"/>
      <w:divBdr>
        <w:top w:val="none" w:sz="0" w:space="0" w:color="auto"/>
        <w:left w:val="none" w:sz="0" w:space="0" w:color="auto"/>
        <w:bottom w:val="none" w:sz="0" w:space="0" w:color="auto"/>
        <w:right w:val="none" w:sz="0" w:space="0" w:color="auto"/>
      </w:divBdr>
    </w:div>
    <w:div w:id="1922986388">
      <w:bodyDiv w:val="1"/>
      <w:marLeft w:val="0"/>
      <w:marRight w:val="0"/>
      <w:marTop w:val="0"/>
      <w:marBottom w:val="0"/>
      <w:divBdr>
        <w:top w:val="none" w:sz="0" w:space="0" w:color="auto"/>
        <w:left w:val="none" w:sz="0" w:space="0" w:color="auto"/>
        <w:bottom w:val="none" w:sz="0" w:space="0" w:color="auto"/>
        <w:right w:val="none" w:sz="0" w:space="0" w:color="auto"/>
      </w:divBdr>
    </w:div>
    <w:div w:id="1974556716">
      <w:bodyDiv w:val="1"/>
      <w:marLeft w:val="0"/>
      <w:marRight w:val="0"/>
      <w:marTop w:val="0"/>
      <w:marBottom w:val="0"/>
      <w:divBdr>
        <w:top w:val="none" w:sz="0" w:space="0" w:color="auto"/>
        <w:left w:val="none" w:sz="0" w:space="0" w:color="auto"/>
        <w:bottom w:val="none" w:sz="0" w:space="0" w:color="auto"/>
        <w:right w:val="none" w:sz="0" w:space="0" w:color="auto"/>
      </w:divBdr>
    </w:div>
    <w:div w:id="1991666026">
      <w:bodyDiv w:val="1"/>
      <w:marLeft w:val="0"/>
      <w:marRight w:val="0"/>
      <w:marTop w:val="0"/>
      <w:marBottom w:val="0"/>
      <w:divBdr>
        <w:top w:val="none" w:sz="0" w:space="0" w:color="auto"/>
        <w:left w:val="none" w:sz="0" w:space="0" w:color="auto"/>
        <w:bottom w:val="none" w:sz="0" w:space="0" w:color="auto"/>
        <w:right w:val="none" w:sz="0" w:space="0" w:color="auto"/>
      </w:divBdr>
    </w:div>
    <w:div w:id="2019497243">
      <w:bodyDiv w:val="1"/>
      <w:marLeft w:val="0"/>
      <w:marRight w:val="0"/>
      <w:marTop w:val="0"/>
      <w:marBottom w:val="0"/>
      <w:divBdr>
        <w:top w:val="none" w:sz="0" w:space="0" w:color="auto"/>
        <w:left w:val="none" w:sz="0" w:space="0" w:color="auto"/>
        <w:bottom w:val="none" w:sz="0" w:space="0" w:color="auto"/>
        <w:right w:val="none" w:sz="0" w:space="0" w:color="auto"/>
      </w:divBdr>
    </w:div>
    <w:div w:id="2044480256">
      <w:bodyDiv w:val="1"/>
      <w:marLeft w:val="0"/>
      <w:marRight w:val="0"/>
      <w:marTop w:val="0"/>
      <w:marBottom w:val="0"/>
      <w:divBdr>
        <w:top w:val="none" w:sz="0" w:space="0" w:color="auto"/>
        <w:left w:val="none" w:sz="0" w:space="0" w:color="auto"/>
        <w:bottom w:val="none" w:sz="0" w:space="0" w:color="auto"/>
        <w:right w:val="none" w:sz="0" w:space="0" w:color="auto"/>
      </w:divBdr>
    </w:div>
    <w:div w:id="210286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Vis15</b:Tag>
    <b:SourceType>InternetSite</b:SourceType>
    <b:Guid>{49A12982-5A0F-4BDC-B253-81B468417700}</b:Guid>
    <b:Title>Visually</b:Title>
    <b:Year>2015</b:Year>
    <b:YearAccessed>2016</b:YearAccessed>
    <b:MonthAccessed>August</b:MonthAccessed>
    <b:DayAccessed>25</b:DayAccessed>
    <b:URL>http://visual.ly/ecommerce-business-risk</b:URL>
    <b:InternetSiteTitle>Ecommerce Business Risks</b:InternetSiteTitle>
    <b:RefOrder>4</b:RefOrder>
  </b:Source>
  <b:Source>
    <b:Tag>Gar04</b:Tag>
    <b:SourceType>InternetSite</b:SourceType>
    <b:Guid>{56AD4BC1-076B-41FC-8084-88FCA9C0F626}</b:Guid>
    <b:Author>
      <b:Author>
        <b:NameList>
          <b:Person>
            <b:Last>Gartenberg</b:Last>
            <b:First>Marc</b:First>
          </b:Person>
        </b:NameList>
      </b:Author>
    </b:Author>
    <b:Title>Computer World</b:Title>
    <b:InternetSiteTitle>E-commerce and Web presence: The risks and threats</b:InternetSiteTitle>
    <b:Year>2004</b:Year>
    <b:Month>February</b:Month>
    <b:Day>12</b:Day>
    <b:URL>http://www.computerworld.com/article/2574339/security0/e-commerce-and-web-presence--the-risks-and-threats.html</b:URL>
    <b:YearAccessed>2016</b:YearAccessed>
    <b:MonthAccessed>August</b:MonthAccessed>
    <b:DayAccessed>25</b:DayAccessed>
    <b:RefOrder>3</b:RefOrder>
  </b:Source>
  <b:Source>
    <b:Tag>Tut15</b:Tag>
    <b:SourceType>InternetSite</b:SourceType>
    <b:Guid>{EC2A24EF-197C-4609-B0E6-809ACD3701D7}</b:Guid>
    <b:Title>Tutorial Points</b:Title>
    <b:InternetSiteTitle>E-Commerce - Advantages</b:InternetSiteTitle>
    <b:Year>2015</b:Year>
    <b:URL>http://www.tutorialspoint.com/e_commerce/e_commerce_advantages.htm</b:URL>
    <b:YearAccessed>2016</b:YearAccessed>
    <b:MonthAccessed>August</b:MonthAccessed>
    <b:DayAccessed>24</b:DayAccessed>
    <b:RefOrder>1</b:RefOrder>
  </b:Source>
  <b:Source>
    <b:Tag>Aje16</b:Tag>
    <b:SourceType>InternetSite</b:SourceType>
    <b:Guid>{FF9D07F2-FB51-4D88-AC1C-52C4A66AA7AE}</b:Guid>
    <b:Title>The Balance</b:Title>
    <b:InternetSiteTitle>Advantages of Ecommerce </b:InternetSiteTitle>
    <b:Year>2016</b:Year>
    <b:Month>July</b:Month>
    <b:Day>07</b:Day>
    <b:URL>https://www.thebalance.com/advantages-of-ecommerce-1141610</b:URL>
    <b:Author>
      <b:Author>
        <b:NameList>
          <b:Person>
            <b:Last>Khurana</b:Last>
            <b:First>Ajeet</b:First>
          </b:Person>
        </b:NameList>
      </b:Author>
    </b:Author>
    <b:YearAccessed>2016</b:YearAccessed>
    <b:MonthAccessed>August</b:MonthAccessed>
    <b:DayAccessed>25</b:DayAccessed>
    <b:RefOrder>2</b:RefOrder>
  </b:Source>
  <b:Source>
    <b:Tag>Mar141</b:Tag>
    <b:SourceType>Book</b:SourceType>
    <b:Guid>{D2A6EEBD-4913-4FCB-92DD-40C98B923D04}</b:Guid>
    <b:Title>Auditing Cases: An Interactive Learning Approach</b:Title>
    <b:Year>2014</b:Year>
    <b:Author>
      <b:Author>
        <b:NameList>
          <b:Person>
            <b:Last>Beasley</b:Last>
            <b:First>Mark</b:First>
            <b:Middle>S.</b:Middle>
          </b:Person>
          <b:Person>
            <b:Last>Buckless</b:Last>
            <b:First>Frank</b:First>
            <b:Middle>A.</b:Middle>
          </b:Person>
          <b:Person>
            <b:Last>Glover</b:Last>
            <b:First>Steven</b:First>
            <b:Middle>M.</b:Middle>
          </b:Person>
          <b:Person>
            <b:Last>Prawitt</b:Last>
            <b:First>Douglas</b:First>
            <b:Middle>F.</b:Middle>
          </b:Person>
        </b:NameList>
      </b:Author>
    </b:Author>
    <b:City>New York</b:City>
    <b:Publisher>Pearson Education</b:Publisher>
    <b:RefOrder>6</b:RefOrder>
  </b:Source>
  <b:Source>
    <b:Tag>Alv12</b:Tag>
    <b:SourceType>Book</b:SourceType>
    <b:Guid>{914CE9A1-411B-41B6-9473-1B35D09CBBA7}</b:Guid>
    <b:Author>
      <b:Author>
        <b:NameList>
          <b:Person>
            <b:Last>Arens</b:Last>
            <b:First>Alvin</b:First>
            <b:Middle>A.</b:Middle>
          </b:Person>
          <b:Person>
            <b:Last>Elder</b:Last>
            <b:First>Randal</b:First>
            <b:Middle>J.</b:Middle>
          </b:Person>
          <b:Person>
            <b:Last>Beasley</b:Last>
            <b:First>Mark</b:First>
            <b:Middle>S.</b:Middle>
          </b:Person>
        </b:NameList>
      </b:Author>
    </b:Author>
    <b:Title>Auditing and Assurance Services</b:Title>
    <b:Year>2012</b:Year>
    <b:City>New York</b:City>
    <b:Publisher>Peason Education</b:Publisher>
    <b:RefOrder>7</b:RefOrder>
  </b:Source>
  <b:Source>
    <b:Tag>KJH15</b:Tag>
    <b:SourceType>InternetSite</b:SourceType>
    <b:Guid>{32FD63E7-2FAE-4734-A894-887493F23A36}</b:Guid>
    <b:Title>Chron </b:Title>
    <b:Year>2015</b:Year>
    <b:InternetSiteTitle>Components of Internal Control Structure</b:InternetSiteTitle>
    <b:URL>http://smallbusiness.chron.com/components-internal-control-structure-3806.html</b:URL>
    <b:Author>
      <b:Author>
        <b:NameList>
          <b:Person>
            <b:Last>Henderson</b:Last>
            <b:First>KJ</b:First>
          </b:Person>
        </b:NameList>
      </b:Author>
    </b:Author>
    <b:YearAccessed>2016</b:YearAccessed>
    <b:MonthAccessed>August</b:MonthAccessed>
    <b:DayAccessed>25</b:DayAccessed>
    <b:RefOrder>5</b:RefOrder>
  </b:Source>
</b:Sources>
</file>

<file path=customXml/itemProps1.xml><?xml version="1.0" encoding="utf-8"?>
<ds:datastoreItem xmlns:ds="http://schemas.openxmlformats.org/officeDocument/2006/customXml" ds:itemID="{8BB36AF5-04B6-4B60-B260-CC5D422C2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20</Pages>
  <Words>3765</Words>
  <Characters>21464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170</cp:revision>
  <dcterms:created xsi:type="dcterms:W3CDTF">2016-08-25T11:14:00Z</dcterms:created>
  <dcterms:modified xsi:type="dcterms:W3CDTF">2016-08-26T23:28:00Z</dcterms:modified>
</cp:coreProperties>
</file>