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5F05" w:rsidRDefault="00D55F05" w:rsidP="00D55F05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D55F05" w:rsidRDefault="00D55F05" w:rsidP="00D55F05">
      <w:pPr>
        <w:jc w:val="center"/>
        <w:rPr>
          <w:rFonts w:ascii="Times New Roman" w:hAnsi="Times New Roman" w:cs="Times New Roman"/>
          <w:b/>
        </w:rPr>
      </w:pPr>
    </w:p>
    <w:p w:rsidR="00D55F05" w:rsidRDefault="00D55F05" w:rsidP="00D55F05">
      <w:pPr>
        <w:jc w:val="center"/>
        <w:rPr>
          <w:rFonts w:ascii="Times New Roman" w:hAnsi="Times New Roman" w:cs="Times New Roman"/>
          <w:b/>
        </w:rPr>
      </w:pPr>
    </w:p>
    <w:p w:rsidR="00D55F05" w:rsidRDefault="00D55F05" w:rsidP="00D55F05">
      <w:pPr>
        <w:jc w:val="center"/>
        <w:rPr>
          <w:rFonts w:ascii="Times New Roman" w:hAnsi="Times New Roman" w:cs="Times New Roman"/>
          <w:b/>
        </w:rPr>
      </w:pPr>
    </w:p>
    <w:p w:rsidR="00D55F05" w:rsidRDefault="00D55F05" w:rsidP="00D55F05">
      <w:pPr>
        <w:jc w:val="center"/>
        <w:rPr>
          <w:rFonts w:ascii="Times New Roman" w:hAnsi="Times New Roman" w:cs="Times New Roman"/>
          <w:b/>
        </w:rPr>
      </w:pPr>
    </w:p>
    <w:p w:rsidR="00D55F05" w:rsidRDefault="00D55F05" w:rsidP="00D55F05">
      <w:pPr>
        <w:jc w:val="center"/>
        <w:rPr>
          <w:rFonts w:ascii="Times New Roman" w:hAnsi="Times New Roman" w:cs="Times New Roman"/>
          <w:b/>
        </w:rPr>
      </w:pPr>
    </w:p>
    <w:p w:rsidR="00D55F05" w:rsidRDefault="00D55F05" w:rsidP="00D55F05">
      <w:pPr>
        <w:jc w:val="center"/>
        <w:rPr>
          <w:rFonts w:ascii="Times New Roman" w:hAnsi="Times New Roman" w:cs="Times New Roman"/>
          <w:b/>
        </w:rPr>
      </w:pPr>
    </w:p>
    <w:p w:rsidR="00D55F05" w:rsidRDefault="00D55F05" w:rsidP="00D55F05">
      <w:pPr>
        <w:jc w:val="center"/>
        <w:rPr>
          <w:rFonts w:ascii="Times New Roman" w:hAnsi="Times New Roman" w:cs="Times New Roman"/>
          <w:b/>
        </w:rPr>
      </w:pPr>
    </w:p>
    <w:p w:rsidR="00D55F05" w:rsidRDefault="00D55F05" w:rsidP="00D55F05">
      <w:pPr>
        <w:jc w:val="center"/>
        <w:rPr>
          <w:rFonts w:ascii="Times New Roman" w:hAnsi="Times New Roman" w:cs="Times New Roman"/>
          <w:b/>
        </w:rPr>
      </w:pPr>
    </w:p>
    <w:p w:rsidR="00D55F05" w:rsidRDefault="00D55F05" w:rsidP="00D55F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55F05" w:rsidRDefault="00D55F05" w:rsidP="00D55F05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History Questions</w:t>
      </w:r>
    </w:p>
    <w:p w:rsidR="00D55F05" w:rsidRDefault="00D55F05" w:rsidP="00D55F05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5F05" w:rsidRDefault="00D55F05" w:rsidP="00D55F0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Student’s Name</w:t>
      </w:r>
    </w:p>
    <w:p w:rsidR="00D55F05" w:rsidRDefault="00D55F05" w:rsidP="00D55F0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Instructors Name</w:t>
      </w:r>
    </w:p>
    <w:p w:rsidR="00D55F05" w:rsidRDefault="00D55F05" w:rsidP="00D55F0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Institutional Affiliation</w:t>
      </w:r>
    </w:p>
    <w:p w:rsidR="00D55F05" w:rsidRDefault="00D55F05" w:rsidP="00D55F05">
      <w:pPr>
        <w:spacing w:line="480" w:lineRule="auto"/>
        <w:jc w:val="center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</w:p>
    <w:p w:rsidR="00D55F05" w:rsidRDefault="00D55F05" w:rsidP="00D55F05">
      <w:pPr>
        <w:jc w:val="center"/>
        <w:rPr>
          <w:rFonts w:ascii="Times New Roman" w:hAnsi="Times New Roman" w:cs="Times New Roman"/>
          <w:b/>
        </w:rPr>
      </w:pPr>
    </w:p>
    <w:p w:rsidR="00D55F05" w:rsidRDefault="00D55F05" w:rsidP="00D55F05">
      <w:pPr>
        <w:jc w:val="center"/>
        <w:rPr>
          <w:rFonts w:ascii="Times New Roman" w:hAnsi="Times New Roman" w:cs="Times New Roman"/>
          <w:b/>
        </w:rPr>
      </w:pPr>
    </w:p>
    <w:p w:rsidR="00D55F05" w:rsidRDefault="00D55F05" w:rsidP="00D55F05">
      <w:pPr>
        <w:jc w:val="center"/>
        <w:rPr>
          <w:rFonts w:ascii="Times New Roman" w:hAnsi="Times New Roman" w:cs="Times New Roman"/>
          <w:b/>
        </w:rPr>
      </w:pPr>
    </w:p>
    <w:p w:rsidR="00D55F05" w:rsidRDefault="00D55F05" w:rsidP="00D55F05">
      <w:pPr>
        <w:jc w:val="center"/>
        <w:rPr>
          <w:rFonts w:ascii="Times New Roman" w:hAnsi="Times New Roman" w:cs="Times New Roman"/>
          <w:b/>
        </w:rPr>
      </w:pPr>
    </w:p>
    <w:p w:rsidR="00D55F05" w:rsidRDefault="00D55F05" w:rsidP="00D55F05">
      <w:pPr>
        <w:jc w:val="center"/>
        <w:rPr>
          <w:rFonts w:ascii="Times New Roman" w:hAnsi="Times New Roman" w:cs="Times New Roman"/>
          <w:b/>
        </w:rPr>
      </w:pPr>
    </w:p>
    <w:p w:rsidR="00D55F05" w:rsidRDefault="00D55F05" w:rsidP="00D55F05">
      <w:pPr>
        <w:jc w:val="center"/>
        <w:rPr>
          <w:rFonts w:ascii="Times New Roman" w:hAnsi="Times New Roman" w:cs="Times New Roman"/>
          <w:b/>
        </w:rPr>
      </w:pPr>
    </w:p>
    <w:p w:rsidR="00D55F05" w:rsidRDefault="00D55F05" w:rsidP="00D55F05">
      <w:pPr>
        <w:jc w:val="center"/>
        <w:rPr>
          <w:rFonts w:ascii="Times New Roman" w:hAnsi="Times New Roman" w:cs="Times New Roman"/>
          <w:b/>
        </w:rPr>
      </w:pPr>
    </w:p>
    <w:p w:rsidR="00D55F05" w:rsidRDefault="00D55F05" w:rsidP="00D55F05">
      <w:pPr>
        <w:jc w:val="center"/>
        <w:rPr>
          <w:rFonts w:ascii="Times New Roman" w:hAnsi="Times New Roman" w:cs="Times New Roman"/>
          <w:b/>
        </w:rPr>
      </w:pPr>
    </w:p>
    <w:p w:rsidR="00D55F05" w:rsidRDefault="00D55F05" w:rsidP="00D55F05">
      <w:pPr>
        <w:jc w:val="center"/>
        <w:rPr>
          <w:rFonts w:ascii="Times New Roman" w:hAnsi="Times New Roman" w:cs="Times New Roman"/>
          <w:b/>
        </w:rPr>
      </w:pPr>
    </w:p>
    <w:p w:rsidR="00D55F05" w:rsidRDefault="00D55F05" w:rsidP="00A814E1">
      <w:pPr>
        <w:rPr>
          <w:rFonts w:ascii="Times New Roman" w:hAnsi="Times New Roman" w:cs="Times New Roman"/>
          <w:b/>
        </w:rPr>
      </w:pPr>
    </w:p>
    <w:p w:rsidR="00D55F05" w:rsidRPr="00D55F05" w:rsidRDefault="00D55F05" w:rsidP="00A814E1">
      <w:pPr>
        <w:spacing w:line="48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History Questions</w:t>
      </w:r>
    </w:p>
    <w:p w:rsidR="00403BBA" w:rsidRDefault="00AC4F5C" w:rsidP="00A814E1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A07656" w:rsidRPr="00AC4F5C">
        <w:rPr>
          <w:rFonts w:ascii="Times New Roman" w:hAnsi="Times New Roman" w:cs="Times New Roman"/>
        </w:rPr>
        <w:t>The</w:t>
      </w:r>
      <w:r w:rsidR="00C14CEB" w:rsidRPr="00AC4F5C">
        <w:rPr>
          <w:rFonts w:ascii="Times New Roman" w:hAnsi="Times New Roman" w:cs="Times New Roman"/>
        </w:rPr>
        <w:t xml:space="preserve"> major cause of the Cold War was the</w:t>
      </w:r>
      <w:r w:rsidR="00403BBA" w:rsidRPr="00AC4F5C">
        <w:rPr>
          <w:rFonts w:ascii="Times New Roman" w:hAnsi="Times New Roman" w:cs="Times New Roman"/>
        </w:rPr>
        <w:t xml:space="preserve"> increased tension between </w:t>
      </w:r>
      <w:r w:rsidR="00662736" w:rsidRPr="00AC4F5C">
        <w:rPr>
          <w:rFonts w:ascii="Times New Roman" w:hAnsi="Times New Roman" w:cs="Times New Roman"/>
        </w:rPr>
        <w:t>the</w:t>
      </w:r>
      <w:r w:rsidR="00A07656" w:rsidRPr="00AC4F5C">
        <w:rPr>
          <w:rFonts w:ascii="Times New Roman" w:hAnsi="Times New Roman" w:cs="Times New Roman"/>
        </w:rPr>
        <w:t xml:space="preserve"> United States and the Soviet Union</w:t>
      </w:r>
      <w:r w:rsidR="00C14CEB" w:rsidRPr="00AC4F5C">
        <w:rPr>
          <w:rFonts w:ascii="Times New Roman" w:hAnsi="Times New Roman" w:cs="Times New Roman"/>
        </w:rPr>
        <w:t>.</w:t>
      </w:r>
      <w:r w:rsidR="000F5C45" w:rsidRPr="00AC4F5C">
        <w:rPr>
          <w:rFonts w:ascii="Times New Roman" w:hAnsi="Times New Roman" w:cs="Times New Roman"/>
        </w:rPr>
        <w:t xml:space="preserve"> As World War II came to an end, the alliance formed by the United States and the Soviet Union, making them partners against the Axis powers</w:t>
      </w:r>
      <w:r w:rsidR="00403BBA" w:rsidRPr="00AC4F5C">
        <w:rPr>
          <w:rFonts w:ascii="Times New Roman" w:hAnsi="Times New Roman" w:cs="Times New Roman"/>
        </w:rPr>
        <w:t>,</w:t>
      </w:r>
      <w:r w:rsidR="000F5C45" w:rsidRPr="00AC4F5C">
        <w:rPr>
          <w:rFonts w:ascii="Times New Roman" w:hAnsi="Times New Roman" w:cs="Times New Roman"/>
        </w:rPr>
        <w:t xml:space="preserve"> started to fall. Countries </w:t>
      </w:r>
      <w:r w:rsidR="00403BBA" w:rsidRPr="00AC4F5C">
        <w:rPr>
          <w:rFonts w:ascii="Times New Roman" w:hAnsi="Times New Roman" w:cs="Times New Roman"/>
        </w:rPr>
        <w:t>that</w:t>
      </w:r>
      <w:r w:rsidR="000F5C45" w:rsidRPr="00AC4F5C">
        <w:rPr>
          <w:rFonts w:ascii="Times New Roman" w:hAnsi="Times New Roman" w:cs="Times New Roman"/>
        </w:rPr>
        <w:t xml:space="preserve"> came together to form the Axis powers included</w:t>
      </w:r>
      <w:r w:rsidR="00C14CEB" w:rsidRPr="00AC4F5C">
        <w:rPr>
          <w:rFonts w:ascii="Times New Roman" w:hAnsi="Times New Roman" w:cs="Times New Roman"/>
        </w:rPr>
        <w:t xml:space="preserve"> </w:t>
      </w:r>
      <w:r w:rsidR="000F5C45" w:rsidRPr="00AC4F5C">
        <w:rPr>
          <w:rFonts w:ascii="Times New Roman" w:hAnsi="Times New Roman" w:cs="Times New Roman"/>
        </w:rPr>
        <w:t>Germany, Japan, and Italy.</w:t>
      </w:r>
      <w:r w:rsidR="004C0385" w:rsidRPr="00AC4F5C">
        <w:rPr>
          <w:rFonts w:ascii="Times New Roman" w:hAnsi="Times New Roman" w:cs="Times New Roman"/>
        </w:rPr>
        <w:t xml:space="preserve"> Both the US and the Soviet Union realized that they had incompatible visions for Europe’s future and the rest of the world</w:t>
      </w:r>
      <w:r w:rsidRPr="00AC4F5C">
        <w:rPr>
          <w:rFonts w:ascii="Times New Roman" w:hAnsi="Times New Roman" w:cs="Times New Roman"/>
        </w:rPr>
        <w:t xml:space="preserve"> </w:t>
      </w:r>
      <w:r w:rsidRPr="00AC4F5C">
        <w:rPr>
          <w:rFonts w:ascii="Times New Roman" w:hAnsi="Times New Roman" w:cs="Times New Roman"/>
        </w:rPr>
        <w:t>(</w:t>
      </w:r>
      <w:r w:rsidRPr="00AC4F5C">
        <w:rPr>
          <w:rFonts w:ascii="Times New Roman" w:hAnsi="Times New Roman" w:cs="Times New Roman"/>
          <w:shd w:val="clear" w:color="auto" w:fill="FFFFFF"/>
        </w:rPr>
        <w:t>Corbett et al., 2017)</w:t>
      </w:r>
      <w:r w:rsidR="004C0385" w:rsidRPr="00AC4F5C">
        <w:rPr>
          <w:rFonts w:ascii="Times New Roman" w:hAnsi="Times New Roman" w:cs="Times New Roman"/>
        </w:rPr>
        <w:t>.</w:t>
      </w:r>
      <w:r w:rsidR="009C7DC2" w:rsidRPr="00AC4F5C">
        <w:rPr>
          <w:rFonts w:ascii="Times New Roman" w:hAnsi="Times New Roman" w:cs="Times New Roman"/>
        </w:rPr>
        <w:t xml:space="preserve"> The premier of the Soviet Union, Joseph Stalin</w:t>
      </w:r>
      <w:r w:rsidR="00666232" w:rsidRPr="00AC4F5C">
        <w:rPr>
          <w:rFonts w:ascii="Times New Roman" w:hAnsi="Times New Roman" w:cs="Times New Roman"/>
        </w:rPr>
        <w:t>, wished</w:t>
      </w:r>
      <w:r w:rsidR="00641258" w:rsidRPr="00AC4F5C">
        <w:rPr>
          <w:rFonts w:ascii="Times New Roman" w:hAnsi="Times New Roman" w:cs="Times New Roman"/>
        </w:rPr>
        <w:t xml:space="preserve"> to maintain h</w:t>
      </w:r>
      <w:r w:rsidR="00666232" w:rsidRPr="00AC4F5C">
        <w:rPr>
          <w:rFonts w:ascii="Times New Roman" w:hAnsi="Times New Roman" w:cs="Times New Roman"/>
        </w:rPr>
        <w:t>old of Eastern Europe and develop</w:t>
      </w:r>
      <w:r w:rsidR="00641258" w:rsidRPr="00AC4F5C">
        <w:rPr>
          <w:rFonts w:ascii="Times New Roman" w:hAnsi="Times New Roman" w:cs="Times New Roman"/>
        </w:rPr>
        <w:t xml:space="preserve"> Communist</w:t>
      </w:r>
      <w:r w:rsidR="00403BBA" w:rsidRPr="00AC4F5C">
        <w:rPr>
          <w:rFonts w:ascii="Times New Roman" w:hAnsi="Times New Roman" w:cs="Times New Roman"/>
        </w:rPr>
        <w:t xml:space="preserve"> to protect the Soviet Union from any future attacks and expand</w:t>
      </w:r>
      <w:r w:rsidR="00641258" w:rsidRPr="00AC4F5C">
        <w:rPr>
          <w:rFonts w:ascii="Times New Roman" w:hAnsi="Times New Roman" w:cs="Times New Roman"/>
        </w:rPr>
        <w:t xml:space="preserve"> their influence.</w:t>
      </w:r>
      <w:r w:rsidR="00666232" w:rsidRPr="00AC4F5C">
        <w:rPr>
          <w:rFonts w:ascii="Times New Roman" w:hAnsi="Times New Roman" w:cs="Times New Roman"/>
        </w:rPr>
        <w:t xml:space="preserve"> On the other hand, the United States also wanted</w:t>
      </w:r>
      <w:r w:rsidR="00403BBA" w:rsidRPr="00AC4F5C">
        <w:rPr>
          <w:rFonts w:ascii="Times New Roman" w:hAnsi="Times New Roman" w:cs="Times New Roman"/>
        </w:rPr>
        <w:t xml:space="preserve"> to</w:t>
      </w:r>
      <w:r w:rsidR="00666232" w:rsidRPr="00AC4F5C">
        <w:rPr>
          <w:rFonts w:ascii="Times New Roman" w:hAnsi="Times New Roman" w:cs="Times New Roman"/>
        </w:rPr>
        <w:t xml:space="preserve"> extend its influence </w:t>
      </w:r>
      <w:r w:rsidR="00403BBA" w:rsidRPr="00AC4F5C">
        <w:rPr>
          <w:rFonts w:ascii="Times New Roman" w:hAnsi="Times New Roman" w:cs="Times New Roman"/>
        </w:rPr>
        <w:t>by installing</w:t>
      </w:r>
      <w:r w:rsidR="00666232" w:rsidRPr="00AC4F5C">
        <w:rPr>
          <w:rFonts w:ascii="Times New Roman" w:hAnsi="Times New Roman" w:cs="Times New Roman"/>
        </w:rPr>
        <w:t xml:space="preserve"> democratic governments across the universe.</w:t>
      </w:r>
      <w:r w:rsidR="00FA35DB" w:rsidRPr="00AC4F5C">
        <w:rPr>
          <w:rFonts w:ascii="Times New Roman" w:hAnsi="Times New Roman" w:cs="Times New Roman"/>
        </w:rPr>
        <w:t xml:space="preserve"> In th</w:t>
      </w:r>
      <w:r w:rsidR="00403BBA" w:rsidRPr="00AC4F5C">
        <w:rPr>
          <w:rFonts w:ascii="Times New Roman" w:hAnsi="Times New Roman" w:cs="Times New Roman"/>
        </w:rPr>
        <w:t>ese</w:t>
      </w:r>
      <w:r w:rsidR="00FA35DB" w:rsidRPr="00AC4F5C">
        <w:rPr>
          <w:rFonts w:ascii="Times New Roman" w:hAnsi="Times New Roman" w:cs="Times New Roman"/>
        </w:rPr>
        <w:t xml:space="preserve"> efforts, the US sought to stop the Soviet Union’s influence by establishing alliances with the Latin American nations, </w:t>
      </w:r>
      <w:r w:rsidR="00C843D9" w:rsidRPr="00AC4F5C">
        <w:rPr>
          <w:rFonts w:ascii="Times New Roman" w:hAnsi="Times New Roman" w:cs="Times New Roman"/>
        </w:rPr>
        <w:t>Asia, and Africa.</w:t>
      </w:r>
      <w:r w:rsidR="0088317C" w:rsidRPr="00AC4F5C">
        <w:rPr>
          <w:rFonts w:ascii="Times New Roman" w:hAnsi="Times New Roman" w:cs="Times New Roman"/>
        </w:rPr>
        <w:t xml:space="preserve"> It also helped these nations to develop and expand into free-market economies. As a result, this tension sped up the start of the conflict.</w:t>
      </w:r>
    </w:p>
    <w:p w:rsidR="005E205C" w:rsidRDefault="00AC4F5C" w:rsidP="00A814E1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5E205C" w:rsidRPr="00AC4F5C">
        <w:rPr>
          <w:rFonts w:ascii="Times New Roman" w:hAnsi="Times New Roman" w:cs="Times New Roman"/>
        </w:rPr>
        <w:t>The United States changed its foreign policy by shifting from isolation to engagement.</w:t>
      </w:r>
      <w:r w:rsidR="001B06D5" w:rsidRPr="00AC4F5C">
        <w:rPr>
          <w:rFonts w:ascii="Times New Roman" w:hAnsi="Times New Roman" w:cs="Times New Roman"/>
        </w:rPr>
        <w:t xml:space="preserve"> Having assumed the presidential office, Harry Truman was already uncomfortable with the Soviet actions.</w:t>
      </w:r>
      <w:r w:rsidR="00605CB1" w:rsidRPr="00AC4F5C">
        <w:rPr>
          <w:rFonts w:ascii="Times New Roman" w:hAnsi="Times New Roman" w:cs="Times New Roman"/>
        </w:rPr>
        <w:t xml:space="preserve"> He was unhappy with Roosevelt’s concession that gave the Soviet Union a chance to establish a Communist government in Poland.</w:t>
      </w:r>
      <w:r w:rsidR="00C451AF" w:rsidRPr="00AC4F5C">
        <w:rPr>
          <w:rFonts w:ascii="Times New Roman" w:hAnsi="Times New Roman" w:cs="Times New Roman"/>
        </w:rPr>
        <w:t xml:space="preserve"> Nevertheless,</w:t>
      </w:r>
      <w:r w:rsidR="00A03266" w:rsidRPr="00AC4F5C">
        <w:rPr>
          <w:rFonts w:ascii="Times New Roman" w:hAnsi="Times New Roman" w:cs="Times New Roman"/>
        </w:rPr>
        <w:t xml:space="preserve"> Truman w</w:t>
      </w:r>
      <w:r w:rsidR="0046717E" w:rsidRPr="00AC4F5C">
        <w:rPr>
          <w:rFonts w:ascii="Times New Roman" w:hAnsi="Times New Roman" w:cs="Times New Roman"/>
        </w:rPr>
        <w:t>en</w:t>
      </w:r>
      <w:r w:rsidR="00A03266" w:rsidRPr="00AC4F5C">
        <w:rPr>
          <w:rFonts w:ascii="Times New Roman" w:hAnsi="Times New Roman" w:cs="Times New Roman"/>
        </w:rPr>
        <w:t>t</w:t>
      </w:r>
      <w:r w:rsidR="0046717E" w:rsidRPr="00AC4F5C">
        <w:rPr>
          <w:rFonts w:ascii="Times New Roman" w:hAnsi="Times New Roman" w:cs="Times New Roman"/>
        </w:rPr>
        <w:t xml:space="preserve"> ahead to oppose Stalin’s plans demanding massive reparations from Germany</w:t>
      </w:r>
      <w:r w:rsidR="009614B3" w:rsidRPr="00AC4F5C">
        <w:rPr>
          <w:rFonts w:ascii="Times New Roman" w:hAnsi="Times New Roman" w:cs="Times New Roman"/>
        </w:rPr>
        <w:t xml:space="preserve"> at a conference in Potsdam</w:t>
      </w:r>
      <w:r w:rsidR="0046717E" w:rsidRPr="00AC4F5C">
        <w:rPr>
          <w:rFonts w:ascii="Times New Roman" w:hAnsi="Times New Roman" w:cs="Times New Roman"/>
        </w:rPr>
        <w:t>.</w:t>
      </w:r>
      <w:r w:rsidR="009614B3" w:rsidRPr="00AC4F5C">
        <w:rPr>
          <w:rFonts w:ascii="Times New Roman" w:hAnsi="Times New Roman" w:cs="Times New Roman"/>
        </w:rPr>
        <w:t xml:space="preserve"> Consequently, George Kennan advised containing the Soviet influence would be the best way to thwart their plans for the universe</w:t>
      </w:r>
      <w:r w:rsidRPr="00AC4F5C">
        <w:rPr>
          <w:rFonts w:ascii="Times New Roman" w:hAnsi="Times New Roman" w:cs="Times New Roman"/>
        </w:rPr>
        <w:t xml:space="preserve"> </w:t>
      </w:r>
      <w:r w:rsidRPr="00AC4F5C">
        <w:rPr>
          <w:rFonts w:ascii="Times New Roman" w:hAnsi="Times New Roman" w:cs="Times New Roman"/>
        </w:rPr>
        <w:t>(</w:t>
      </w:r>
      <w:r w:rsidRPr="00AC4F5C">
        <w:rPr>
          <w:rFonts w:ascii="Times New Roman" w:hAnsi="Times New Roman" w:cs="Times New Roman"/>
          <w:shd w:val="clear" w:color="auto" w:fill="FFFFFF"/>
        </w:rPr>
        <w:t>Corbett et al., 2017)</w:t>
      </w:r>
      <w:r w:rsidR="009614B3" w:rsidRPr="00AC4F5C">
        <w:rPr>
          <w:rFonts w:ascii="Times New Roman" w:hAnsi="Times New Roman" w:cs="Times New Roman"/>
        </w:rPr>
        <w:t>.</w:t>
      </w:r>
      <w:r w:rsidR="00BE25DF" w:rsidRPr="00AC4F5C">
        <w:rPr>
          <w:rFonts w:ascii="Times New Roman" w:hAnsi="Times New Roman" w:cs="Times New Roman"/>
        </w:rPr>
        <w:t xml:space="preserve"> This would be done primarily via economic policy to areas it existed already and curb it from further political expansions into new places.</w:t>
      </w:r>
      <w:r w:rsidR="00B30DA8" w:rsidRPr="00AC4F5C">
        <w:rPr>
          <w:rFonts w:ascii="Times New Roman" w:hAnsi="Times New Roman" w:cs="Times New Roman"/>
        </w:rPr>
        <w:t xml:space="preserve"> </w:t>
      </w:r>
      <w:r w:rsidR="00C451AF" w:rsidRPr="00AC4F5C">
        <w:rPr>
          <w:rFonts w:ascii="Times New Roman" w:hAnsi="Times New Roman" w:cs="Times New Roman"/>
        </w:rPr>
        <w:t>This</w:t>
      </w:r>
      <w:r w:rsidR="00B30DA8" w:rsidRPr="00AC4F5C">
        <w:rPr>
          <w:rFonts w:ascii="Times New Roman" w:hAnsi="Times New Roman" w:cs="Times New Roman"/>
        </w:rPr>
        <w:t xml:space="preserve"> strategy came to be referred to as the containment policy.</w:t>
      </w:r>
      <w:r w:rsidR="00204F49" w:rsidRPr="00AC4F5C">
        <w:rPr>
          <w:rFonts w:ascii="Times New Roman" w:hAnsi="Times New Roman" w:cs="Times New Roman"/>
        </w:rPr>
        <w:t xml:space="preserve"> It later formed the basis for the United States military decision</w:t>
      </w:r>
      <w:r w:rsidR="00C451AF" w:rsidRPr="00AC4F5C">
        <w:rPr>
          <w:rFonts w:ascii="Times New Roman" w:hAnsi="Times New Roman" w:cs="Times New Roman"/>
        </w:rPr>
        <w:t>-</w:t>
      </w:r>
      <w:r w:rsidR="00204F49" w:rsidRPr="00AC4F5C">
        <w:rPr>
          <w:rFonts w:ascii="Times New Roman" w:hAnsi="Times New Roman" w:cs="Times New Roman"/>
        </w:rPr>
        <w:t xml:space="preserve">making and foreign policy. This </w:t>
      </w:r>
      <w:r w:rsidR="00204F49" w:rsidRPr="00AC4F5C">
        <w:rPr>
          <w:rFonts w:ascii="Times New Roman" w:hAnsi="Times New Roman" w:cs="Times New Roman"/>
        </w:rPr>
        <w:lastRenderedPageBreak/>
        <w:t>went on for over thirty years.</w:t>
      </w:r>
      <w:r w:rsidR="00F834BA" w:rsidRPr="00AC4F5C">
        <w:rPr>
          <w:rFonts w:ascii="Times New Roman" w:hAnsi="Times New Roman" w:cs="Times New Roman"/>
        </w:rPr>
        <w:t xml:space="preserve"> The efforts to contain Soviet influence enhanced the ability to build a military defense and offense that was very strong.</w:t>
      </w:r>
      <w:r w:rsidR="00C451AF" w:rsidRPr="00AC4F5C">
        <w:rPr>
          <w:rFonts w:ascii="Times New Roman" w:hAnsi="Times New Roman" w:cs="Times New Roman"/>
        </w:rPr>
        <w:t xml:space="preserve"> In order t</w:t>
      </w:r>
      <w:r w:rsidR="00822485" w:rsidRPr="00AC4F5C">
        <w:rPr>
          <w:rFonts w:ascii="Times New Roman" w:hAnsi="Times New Roman" w:cs="Times New Roman"/>
        </w:rPr>
        <w:t>o achieve this objective, the US military was rearranged under the 1947 National Security act.</w:t>
      </w:r>
      <w:r w:rsidR="00605CB1" w:rsidRPr="00AC4F5C">
        <w:rPr>
          <w:rFonts w:ascii="Times New Roman" w:hAnsi="Times New Roman" w:cs="Times New Roman"/>
        </w:rPr>
        <w:t xml:space="preserve"> </w:t>
      </w:r>
    </w:p>
    <w:p w:rsidR="00AC4F5C" w:rsidRDefault="00AC4F5C" w:rsidP="00A814E1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C451AF" w:rsidRPr="00AC4F5C">
        <w:rPr>
          <w:rFonts w:ascii="Times New Roman" w:hAnsi="Times New Roman" w:cs="Times New Roman"/>
        </w:rPr>
        <w:t>Other than Dr.</w:t>
      </w:r>
      <w:r>
        <w:rPr>
          <w:rFonts w:ascii="Times New Roman" w:hAnsi="Times New Roman" w:cs="Times New Roman"/>
        </w:rPr>
        <w:t xml:space="preserve"> </w:t>
      </w:r>
      <w:r w:rsidR="00C451AF" w:rsidRPr="00AC4F5C">
        <w:rPr>
          <w:rFonts w:ascii="Times New Roman" w:hAnsi="Times New Roman" w:cs="Times New Roman"/>
        </w:rPr>
        <w:t>Martin Luther King Jr.</w:t>
      </w:r>
      <w:r w:rsidR="00890A0C" w:rsidRPr="00AC4F5C">
        <w:rPr>
          <w:rFonts w:ascii="Times New Roman" w:hAnsi="Times New Roman" w:cs="Times New Roman"/>
        </w:rPr>
        <w:t>, Thurgood Marshall could be considered the most significant Civil Rights activist.</w:t>
      </w:r>
      <w:r w:rsidR="00332DE2" w:rsidRPr="00AC4F5C">
        <w:rPr>
          <w:rFonts w:ascii="Times New Roman" w:hAnsi="Times New Roman" w:cs="Times New Roman"/>
        </w:rPr>
        <w:t xml:space="preserve"> Marshall is known to be the first African American Supreme Court justice. </w:t>
      </w:r>
      <w:r w:rsidR="007246C8" w:rsidRPr="00AC4F5C">
        <w:rPr>
          <w:rFonts w:ascii="Times New Roman" w:hAnsi="Times New Roman" w:cs="Times New Roman"/>
        </w:rPr>
        <w:t>He represented and</w:t>
      </w:r>
      <w:r w:rsidR="00B92CEF" w:rsidRPr="00AC4F5C">
        <w:rPr>
          <w:rFonts w:ascii="Times New Roman" w:hAnsi="Times New Roman" w:cs="Times New Roman"/>
        </w:rPr>
        <w:t>,</w:t>
      </w:r>
      <w:r w:rsidR="007246C8" w:rsidRPr="00AC4F5C">
        <w:rPr>
          <w:rFonts w:ascii="Times New Roman" w:hAnsi="Times New Roman" w:cs="Times New Roman"/>
        </w:rPr>
        <w:t xml:space="preserve"> at the same time</w:t>
      </w:r>
      <w:r w:rsidR="00B92CEF" w:rsidRPr="00AC4F5C">
        <w:rPr>
          <w:rFonts w:ascii="Times New Roman" w:hAnsi="Times New Roman" w:cs="Times New Roman"/>
        </w:rPr>
        <w:t>,</w:t>
      </w:r>
      <w:r w:rsidR="007246C8" w:rsidRPr="00AC4F5C">
        <w:rPr>
          <w:rFonts w:ascii="Times New Roman" w:hAnsi="Times New Roman" w:cs="Times New Roman"/>
        </w:rPr>
        <w:t xml:space="preserve"> won the highest number of case</w:t>
      </w:r>
      <w:r w:rsidR="00B92CEF" w:rsidRPr="00AC4F5C">
        <w:rPr>
          <w:rFonts w:ascii="Times New Roman" w:hAnsi="Times New Roman" w:cs="Times New Roman"/>
        </w:rPr>
        <w:t>s before the high court</w:t>
      </w:r>
      <w:r w:rsidR="007246C8" w:rsidRPr="00AC4F5C">
        <w:rPr>
          <w:rFonts w:ascii="Times New Roman" w:hAnsi="Times New Roman" w:cs="Times New Roman"/>
        </w:rPr>
        <w:t xml:space="preserve"> than any other individual. </w:t>
      </w:r>
      <w:r w:rsidR="00B92CEF" w:rsidRPr="00AC4F5C">
        <w:rPr>
          <w:rFonts w:ascii="Times New Roman" w:hAnsi="Times New Roman" w:cs="Times New Roman"/>
        </w:rPr>
        <w:t xml:space="preserve">He was a very instrumental figure who advocated for racial equality </w:t>
      </w:r>
      <w:r w:rsidRPr="00AC4F5C">
        <w:rPr>
          <w:rFonts w:ascii="Times New Roman" w:hAnsi="Times New Roman" w:cs="Times New Roman"/>
        </w:rPr>
        <w:t>in</w:t>
      </w:r>
      <w:r w:rsidR="00B92CEF" w:rsidRPr="00AC4F5C">
        <w:rPr>
          <w:rFonts w:ascii="Times New Roman" w:hAnsi="Times New Roman" w:cs="Times New Roman"/>
        </w:rPr>
        <w:t xml:space="preserve"> the civil rights movements during his time</w:t>
      </w:r>
      <w:r w:rsidR="00332DE2" w:rsidRPr="00AC4F5C">
        <w:rPr>
          <w:rFonts w:ascii="Times New Roman" w:hAnsi="Times New Roman" w:cs="Times New Roman"/>
        </w:rPr>
        <w:t>.</w:t>
      </w:r>
      <w:r w:rsidR="00F0448E" w:rsidRPr="00AC4F5C">
        <w:rPr>
          <w:rFonts w:ascii="Times New Roman" w:hAnsi="Times New Roman" w:cs="Times New Roman"/>
        </w:rPr>
        <w:t xml:space="preserve"> </w:t>
      </w:r>
      <w:r w:rsidR="00B92CEF" w:rsidRPr="00AC4F5C">
        <w:rPr>
          <w:rFonts w:ascii="Times New Roman" w:hAnsi="Times New Roman" w:cs="Times New Roman"/>
        </w:rPr>
        <w:t>Charles Hamilton Houston first recruited Thurgood Marshall</w:t>
      </w:r>
      <w:r w:rsidR="00F0448E" w:rsidRPr="00AC4F5C">
        <w:rPr>
          <w:rFonts w:ascii="Times New Roman" w:hAnsi="Times New Roman" w:cs="Times New Roman"/>
        </w:rPr>
        <w:t xml:space="preserve"> in 1933 to help gather information for a black man’s defense in Virginia</w:t>
      </w:r>
      <w:r w:rsidRPr="00AC4F5C">
        <w:rPr>
          <w:rFonts w:ascii="Times New Roman" w:hAnsi="Times New Roman" w:cs="Times New Roman"/>
        </w:rPr>
        <w:t xml:space="preserve"> </w:t>
      </w:r>
      <w:r w:rsidRPr="00AC4F5C">
        <w:rPr>
          <w:rFonts w:ascii="Times New Roman" w:hAnsi="Times New Roman" w:cs="Times New Roman"/>
        </w:rPr>
        <w:t>(</w:t>
      </w:r>
      <w:r w:rsidRPr="00AC4F5C">
        <w:rPr>
          <w:rFonts w:ascii="Times New Roman" w:hAnsi="Times New Roman" w:cs="Times New Roman"/>
          <w:shd w:val="clear" w:color="auto" w:fill="FFFFFF"/>
        </w:rPr>
        <w:t>Corbett et al., 2017)</w:t>
      </w:r>
      <w:r w:rsidR="00F0448E" w:rsidRPr="00AC4F5C">
        <w:rPr>
          <w:rFonts w:ascii="Times New Roman" w:hAnsi="Times New Roman" w:cs="Times New Roman"/>
        </w:rPr>
        <w:t xml:space="preserve">. The man was allegedly accused </w:t>
      </w:r>
      <w:r w:rsidR="00B92CEF" w:rsidRPr="00AC4F5C">
        <w:rPr>
          <w:rFonts w:ascii="Times New Roman" w:hAnsi="Times New Roman" w:cs="Times New Roman"/>
        </w:rPr>
        <w:t>of</w:t>
      </w:r>
      <w:r w:rsidR="00F0448E" w:rsidRPr="00AC4F5C">
        <w:rPr>
          <w:rFonts w:ascii="Times New Roman" w:hAnsi="Times New Roman" w:cs="Times New Roman"/>
        </w:rPr>
        <w:t xml:space="preserve"> the murder of two white women.</w:t>
      </w:r>
      <w:r w:rsidR="006F7FB8" w:rsidRPr="00AC4F5C">
        <w:rPr>
          <w:rFonts w:ascii="Times New Roman" w:hAnsi="Times New Roman" w:cs="Times New Roman"/>
        </w:rPr>
        <w:t xml:space="preserve"> Marshall’s continued association with his mentor Houston made him aggressive in consistently defending the blacks in the court. </w:t>
      </w:r>
      <w:r w:rsidR="00B92CEF" w:rsidRPr="00AC4F5C">
        <w:rPr>
          <w:rFonts w:ascii="Times New Roman" w:hAnsi="Times New Roman" w:cs="Times New Roman"/>
        </w:rPr>
        <w:t>In addition, h</w:t>
      </w:r>
      <w:r w:rsidR="006F7FB8" w:rsidRPr="00AC4F5C">
        <w:rPr>
          <w:rFonts w:ascii="Times New Roman" w:hAnsi="Times New Roman" w:cs="Times New Roman"/>
        </w:rPr>
        <w:t>e used the courts as a tool for extra</w:t>
      </w:r>
      <w:r w:rsidR="00B04168" w:rsidRPr="00AC4F5C">
        <w:rPr>
          <w:rFonts w:ascii="Times New Roman" w:hAnsi="Times New Roman" w:cs="Times New Roman"/>
        </w:rPr>
        <w:t xml:space="preserve">cting equal rights from the </w:t>
      </w:r>
      <w:r w:rsidR="006F7FB8" w:rsidRPr="00AC4F5C">
        <w:rPr>
          <w:rFonts w:ascii="Times New Roman" w:hAnsi="Times New Roman" w:cs="Times New Roman"/>
        </w:rPr>
        <w:t>US constitution.</w:t>
      </w:r>
      <w:r w:rsidR="00F0448E" w:rsidRPr="00AC4F5C">
        <w:rPr>
          <w:rFonts w:ascii="Times New Roman" w:hAnsi="Times New Roman" w:cs="Times New Roman"/>
        </w:rPr>
        <w:t xml:space="preserve"> </w:t>
      </w:r>
      <w:r w:rsidR="00B04168" w:rsidRPr="00AC4F5C">
        <w:rPr>
          <w:rFonts w:ascii="Times New Roman" w:hAnsi="Times New Roman" w:cs="Times New Roman"/>
        </w:rPr>
        <w:t>By 1938, Thurgood Marshall was already famously known for promoting civil rights. As a result, he was referred to as Mr. Civil Rights.</w:t>
      </w:r>
      <w:r w:rsidR="00654110" w:rsidRPr="00AC4F5C">
        <w:rPr>
          <w:rFonts w:ascii="Times New Roman" w:hAnsi="Times New Roman" w:cs="Times New Roman"/>
        </w:rPr>
        <w:t xml:space="preserve"> In 1940, he organized Legal Defense for the NAACP and Education Fund to accumulate resources to handle cases to stop the racist judicial system in </w:t>
      </w:r>
      <w:r w:rsidR="00B92CEF" w:rsidRPr="00AC4F5C">
        <w:rPr>
          <w:rFonts w:ascii="Times New Roman" w:hAnsi="Times New Roman" w:cs="Times New Roman"/>
        </w:rPr>
        <w:t xml:space="preserve">the </w:t>
      </w:r>
      <w:r w:rsidR="00654110" w:rsidRPr="00AC4F5C">
        <w:rPr>
          <w:rFonts w:ascii="Times New Roman" w:hAnsi="Times New Roman" w:cs="Times New Roman"/>
        </w:rPr>
        <w:t>United States.</w:t>
      </w:r>
    </w:p>
    <w:p w:rsidR="000E5C26" w:rsidRDefault="00AC4F5C" w:rsidP="00A814E1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972EAE" w:rsidRPr="00AC4F5C">
        <w:rPr>
          <w:rFonts w:ascii="Times New Roman" w:hAnsi="Times New Roman" w:cs="Times New Roman"/>
        </w:rPr>
        <w:t xml:space="preserve">The 1980s </w:t>
      </w:r>
      <w:r w:rsidR="00C22CF7" w:rsidRPr="00AC4F5C">
        <w:rPr>
          <w:rFonts w:ascii="Times New Roman" w:hAnsi="Times New Roman" w:cs="Times New Roman"/>
        </w:rPr>
        <w:t xml:space="preserve">was a decade of revolution with </w:t>
      </w:r>
      <w:r w:rsidR="00972EAE" w:rsidRPr="00AC4F5C">
        <w:rPr>
          <w:rFonts w:ascii="Times New Roman" w:hAnsi="Times New Roman" w:cs="Times New Roman"/>
        </w:rPr>
        <w:t>the Reagan Revolution in place.</w:t>
      </w:r>
      <w:r w:rsidR="000E5C26" w:rsidRPr="00AC4F5C">
        <w:rPr>
          <w:rFonts w:ascii="Times New Roman" w:hAnsi="Times New Roman" w:cs="Times New Roman"/>
        </w:rPr>
        <w:t xml:space="preserve"> The Reagan Revolution was led by an individual known as Ronald Reagan</w:t>
      </w:r>
      <w:r w:rsidR="00B92CEF" w:rsidRPr="00AC4F5C">
        <w:rPr>
          <w:rFonts w:ascii="Times New Roman" w:hAnsi="Times New Roman" w:cs="Times New Roman"/>
        </w:rPr>
        <w:t>,</w:t>
      </w:r>
      <w:r w:rsidR="00C22CF7" w:rsidRPr="00AC4F5C">
        <w:rPr>
          <w:rFonts w:ascii="Times New Roman" w:hAnsi="Times New Roman" w:cs="Times New Roman"/>
        </w:rPr>
        <w:t xml:space="preserve"> who won the presidency in 1980</w:t>
      </w:r>
      <w:r w:rsidR="000E5C26" w:rsidRPr="00AC4F5C">
        <w:rPr>
          <w:rFonts w:ascii="Times New Roman" w:hAnsi="Times New Roman" w:cs="Times New Roman"/>
        </w:rPr>
        <w:t>.</w:t>
      </w:r>
      <w:r w:rsidR="00AA48CA" w:rsidRPr="00AC4F5C">
        <w:rPr>
          <w:rFonts w:ascii="Times New Roman" w:hAnsi="Times New Roman" w:cs="Times New Roman"/>
        </w:rPr>
        <w:t xml:space="preserve"> Reagan’s fundamental objective upon assuming office enhance the stimulation of the sinking economy while minimizing both government taxes and programs at the same time. </w:t>
      </w:r>
      <w:r w:rsidR="000E5C26" w:rsidRPr="00AC4F5C">
        <w:rPr>
          <w:rFonts w:ascii="Times New Roman" w:hAnsi="Times New Roman" w:cs="Times New Roman"/>
        </w:rPr>
        <w:t xml:space="preserve"> In 1981, Reagan entered the White House with </w:t>
      </w:r>
      <w:r w:rsidR="00B92CEF" w:rsidRPr="00AC4F5C">
        <w:rPr>
          <w:rFonts w:ascii="Times New Roman" w:hAnsi="Times New Roman" w:cs="Times New Roman"/>
        </w:rPr>
        <w:t>firm</w:t>
      </w:r>
      <w:r w:rsidR="000E5C26" w:rsidRPr="00AC4F5C">
        <w:rPr>
          <w:rFonts w:ascii="Times New Roman" w:hAnsi="Times New Roman" w:cs="Times New Roman"/>
        </w:rPr>
        <w:t xml:space="preserve"> possession of conservative values, though with experience in moderate politics.</w:t>
      </w:r>
      <w:r w:rsidR="00C51059" w:rsidRPr="00AC4F5C">
        <w:rPr>
          <w:rFonts w:ascii="Times New Roman" w:hAnsi="Times New Roman" w:cs="Times New Roman"/>
        </w:rPr>
        <w:t xml:space="preserve"> He greatly appealed to voters</w:t>
      </w:r>
      <w:r w:rsidR="00B92CEF" w:rsidRPr="00AC4F5C">
        <w:rPr>
          <w:rFonts w:ascii="Times New Roman" w:hAnsi="Times New Roman" w:cs="Times New Roman"/>
        </w:rPr>
        <w:t>,</w:t>
      </w:r>
      <w:r w:rsidR="00C51059" w:rsidRPr="00AC4F5C">
        <w:rPr>
          <w:rFonts w:ascii="Times New Roman" w:hAnsi="Times New Roman" w:cs="Times New Roman"/>
        </w:rPr>
        <w:t xml:space="preserve"> promising them that the conservatism principles could stop and return to the socio-economic changes of the previous </w:t>
      </w:r>
      <w:r w:rsidR="00C51059" w:rsidRPr="00AC4F5C">
        <w:rPr>
          <w:rFonts w:ascii="Times New Roman" w:hAnsi="Times New Roman" w:cs="Times New Roman"/>
        </w:rPr>
        <w:lastRenderedPageBreak/>
        <w:t>generation.</w:t>
      </w:r>
      <w:r w:rsidR="00F25E5B" w:rsidRPr="00AC4F5C">
        <w:rPr>
          <w:rFonts w:ascii="Times New Roman" w:hAnsi="Times New Roman" w:cs="Times New Roman"/>
        </w:rPr>
        <w:t xml:space="preserve"> He won the White House simply by quoting </w:t>
      </w:r>
      <w:r w:rsidR="00B92CEF" w:rsidRPr="00AC4F5C">
        <w:rPr>
          <w:rFonts w:ascii="Times New Roman" w:hAnsi="Times New Roman" w:cs="Times New Roman"/>
        </w:rPr>
        <w:t>massiv</w:t>
      </w:r>
      <w:r w:rsidR="00F25E5B" w:rsidRPr="00AC4F5C">
        <w:rPr>
          <w:rFonts w:ascii="Times New Roman" w:hAnsi="Times New Roman" w:cs="Times New Roman"/>
        </w:rPr>
        <w:t xml:space="preserve">e government and efforts on social reforms as a </w:t>
      </w:r>
      <w:r w:rsidR="00B92CEF" w:rsidRPr="00AC4F5C">
        <w:rPr>
          <w:rFonts w:ascii="Times New Roman" w:hAnsi="Times New Roman" w:cs="Times New Roman"/>
        </w:rPr>
        <w:t>critical</w:t>
      </w:r>
      <w:r w:rsidR="00F25E5B" w:rsidRPr="00AC4F5C">
        <w:rPr>
          <w:rFonts w:ascii="Times New Roman" w:hAnsi="Times New Roman" w:cs="Times New Roman"/>
        </w:rPr>
        <w:t xml:space="preserve"> problem and not an answer resolving the encountered issues.</w:t>
      </w:r>
      <w:r w:rsidR="004C597B" w:rsidRPr="00AC4F5C">
        <w:rPr>
          <w:rFonts w:ascii="Times New Roman" w:hAnsi="Times New Roman" w:cs="Times New Roman"/>
        </w:rPr>
        <w:t xml:space="preserve"> Reagan also appealed to conservatives and moderates excited about the seeming American power and influence loss and social changes on the global stage</w:t>
      </w:r>
      <w:r w:rsidRPr="00AC4F5C">
        <w:rPr>
          <w:rFonts w:ascii="Times New Roman" w:hAnsi="Times New Roman" w:cs="Times New Roman"/>
        </w:rPr>
        <w:t xml:space="preserve"> </w:t>
      </w:r>
      <w:r w:rsidRPr="00AC4F5C">
        <w:rPr>
          <w:rFonts w:ascii="Times New Roman" w:hAnsi="Times New Roman" w:cs="Times New Roman"/>
        </w:rPr>
        <w:t>(</w:t>
      </w:r>
      <w:r w:rsidRPr="00AC4F5C">
        <w:rPr>
          <w:rFonts w:ascii="Times New Roman" w:hAnsi="Times New Roman" w:cs="Times New Roman"/>
          <w:shd w:val="clear" w:color="auto" w:fill="FFFFFF"/>
        </w:rPr>
        <w:t>Corbett et al., 2017)</w:t>
      </w:r>
      <w:r w:rsidR="004C597B" w:rsidRPr="00AC4F5C">
        <w:rPr>
          <w:rFonts w:ascii="Times New Roman" w:hAnsi="Times New Roman" w:cs="Times New Roman"/>
        </w:rPr>
        <w:t>.</w:t>
      </w:r>
      <w:r w:rsidR="00E13CBC" w:rsidRPr="00AC4F5C">
        <w:rPr>
          <w:rFonts w:ascii="Times New Roman" w:hAnsi="Times New Roman" w:cs="Times New Roman"/>
        </w:rPr>
        <w:t xml:space="preserve"> During this decade, Reagan was able to seize the political capital of the unsteady national state and</w:t>
      </w:r>
      <w:r w:rsidR="00B92CEF" w:rsidRPr="00AC4F5C">
        <w:rPr>
          <w:rFonts w:ascii="Times New Roman" w:hAnsi="Times New Roman" w:cs="Times New Roman"/>
        </w:rPr>
        <w:t>,</w:t>
      </w:r>
      <w:r w:rsidR="00E13CBC" w:rsidRPr="00AC4F5C">
        <w:rPr>
          <w:rFonts w:ascii="Times New Roman" w:hAnsi="Times New Roman" w:cs="Times New Roman"/>
        </w:rPr>
        <w:t xml:space="preserve"> in the event, assisted in developing an agenda and policies critical in affecting his successors and the nation’s political landscape.</w:t>
      </w:r>
    </w:p>
    <w:p w:rsidR="00980945" w:rsidRPr="00AC4F5C" w:rsidRDefault="00AC4F5C" w:rsidP="00A814E1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95001B" w:rsidRPr="00AC4F5C">
        <w:rPr>
          <w:rFonts w:ascii="Times New Roman" w:hAnsi="Times New Roman" w:cs="Times New Roman"/>
        </w:rPr>
        <w:t>The Cold War presented itself as of vital influence in virtually all aspects of the United States.</w:t>
      </w:r>
      <w:r w:rsidR="00C250FF" w:rsidRPr="00AC4F5C">
        <w:rPr>
          <w:rFonts w:ascii="Times New Roman" w:hAnsi="Times New Roman" w:cs="Times New Roman"/>
        </w:rPr>
        <w:t xml:space="preserve"> The cultural hatred between the United States and the Soviet Union brought about both positive and negative consequences.</w:t>
      </w:r>
      <w:r w:rsidR="0052482B" w:rsidRPr="00AC4F5C">
        <w:rPr>
          <w:rFonts w:ascii="Times New Roman" w:hAnsi="Times New Roman" w:cs="Times New Roman"/>
        </w:rPr>
        <w:t xml:space="preserve"> The existing mutual fear between the two nations almost resulted </w:t>
      </w:r>
      <w:r w:rsidRPr="00AC4F5C">
        <w:rPr>
          <w:rFonts w:ascii="Times New Roman" w:hAnsi="Times New Roman" w:cs="Times New Roman"/>
        </w:rPr>
        <w:t>in</w:t>
      </w:r>
      <w:r w:rsidR="0052482B" w:rsidRPr="00AC4F5C">
        <w:rPr>
          <w:rFonts w:ascii="Times New Roman" w:hAnsi="Times New Roman" w:cs="Times New Roman"/>
        </w:rPr>
        <w:t xml:space="preserve"> another world war, with contrasting economic philosophies leading to opposing opinions on what was ideally meant by freedom.</w:t>
      </w:r>
      <w:r w:rsidR="00701ED9" w:rsidRPr="00AC4F5C">
        <w:rPr>
          <w:rFonts w:ascii="Times New Roman" w:hAnsi="Times New Roman" w:cs="Times New Roman"/>
        </w:rPr>
        <w:t xml:space="preserve"> In the wake of the Cold War, the United States felt it was their mandate to purchase consumer goods to enhance the </w:t>
      </w:r>
      <w:r w:rsidRPr="00AC4F5C">
        <w:rPr>
          <w:rFonts w:ascii="Times New Roman" w:hAnsi="Times New Roman" w:cs="Times New Roman"/>
        </w:rPr>
        <w:t>economy's growth</w:t>
      </w:r>
      <w:r w:rsidR="00701ED9" w:rsidRPr="00AC4F5C">
        <w:rPr>
          <w:rFonts w:ascii="Times New Roman" w:hAnsi="Times New Roman" w:cs="Times New Roman"/>
        </w:rPr>
        <w:t>.</w:t>
      </w:r>
      <w:r w:rsidR="00F36EB5" w:rsidRPr="00AC4F5C">
        <w:rPr>
          <w:rFonts w:ascii="Times New Roman" w:hAnsi="Times New Roman" w:cs="Times New Roman"/>
        </w:rPr>
        <w:t xml:space="preserve"> In the process, the United States turned out to be the world’s dominating economic power to date.</w:t>
      </w:r>
      <w:r w:rsidR="004135B1" w:rsidRPr="00AC4F5C">
        <w:rPr>
          <w:rFonts w:ascii="Times New Roman" w:hAnsi="Times New Roman" w:cs="Times New Roman"/>
        </w:rPr>
        <w:t xml:space="preserve"> The so</w:t>
      </w:r>
      <w:r w:rsidRPr="00AC4F5C">
        <w:rPr>
          <w:rFonts w:ascii="Times New Roman" w:hAnsi="Times New Roman" w:cs="Times New Roman"/>
        </w:rPr>
        <w:t>-</w:t>
      </w:r>
      <w:r w:rsidR="004135B1" w:rsidRPr="00AC4F5C">
        <w:rPr>
          <w:rFonts w:ascii="Times New Roman" w:hAnsi="Times New Roman" w:cs="Times New Roman"/>
        </w:rPr>
        <w:t>called consumer culture depicted the superiority of the American culture to communism, redefining the country’s historic mission of expanding freedom to other nations in the world</w:t>
      </w:r>
      <w:r w:rsidRPr="00AC4F5C">
        <w:rPr>
          <w:rFonts w:ascii="Times New Roman" w:hAnsi="Times New Roman" w:cs="Times New Roman"/>
        </w:rPr>
        <w:t xml:space="preserve"> </w:t>
      </w:r>
      <w:r w:rsidRPr="00AC4F5C">
        <w:rPr>
          <w:rFonts w:ascii="Times New Roman" w:hAnsi="Times New Roman" w:cs="Times New Roman"/>
        </w:rPr>
        <w:t>(</w:t>
      </w:r>
      <w:r w:rsidRPr="00AC4F5C">
        <w:rPr>
          <w:rFonts w:ascii="Times New Roman" w:hAnsi="Times New Roman" w:cs="Times New Roman"/>
          <w:shd w:val="clear" w:color="auto" w:fill="FFFFFF"/>
        </w:rPr>
        <w:t>Corbett et al., 2017)</w:t>
      </w:r>
      <w:r w:rsidR="004135B1" w:rsidRPr="00AC4F5C">
        <w:rPr>
          <w:rFonts w:ascii="Times New Roman" w:hAnsi="Times New Roman" w:cs="Times New Roman"/>
        </w:rPr>
        <w:t xml:space="preserve">. </w:t>
      </w:r>
      <w:r w:rsidR="001E3BA9" w:rsidRPr="00AC4F5C">
        <w:rPr>
          <w:rFonts w:ascii="Times New Roman" w:hAnsi="Times New Roman" w:cs="Times New Roman"/>
        </w:rPr>
        <w:t>In the Cold War, the United States</w:t>
      </w:r>
      <w:r w:rsidRPr="00AC4F5C">
        <w:rPr>
          <w:rFonts w:ascii="Times New Roman" w:hAnsi="Times New Roman" w:cs="Times New Roman"/>
        </w:rPr>
        <w:t>'</w:t>
      </w:r>
      <w:r w:rsidR="001E3BA9" w:rsidRPr="00AC4F5C">
        <w:rPr>
          <w:rFonts w:ascii="Times New Roman" w:hAnsi="Times New Roman" w:cs="Times New Roman"/>
        </w:rPr>
        <w:t xml:space="preserve"> </w:t>
      </w:r>
      <w:r w:rsidRPr="00AC4F5C">
        <w:rPr>
          <w:rFonts w:ascii="Times New Roman" w:hAnsi="Times New Roman" w:cs="Times New Roman"/>
        </w:rPr>
        <w:t>primary</w:t>
      </w:r>
      <w:r w:rsidR="001E3BA9" w:rsidRPr="00AC4F5C">
        <w:rPr>
          <w:rFonts w:ascii="Times New Roman" w:hAnsi="Times New Roman" w:cs="Times New Roman"/>
        </w:rPr>
        <w:t xml:space="preserve"> weapon against the Soviet Union was its economic might.</w:t>
      </w:r>
      <w:r w:rsidR="00EB2401" w:rsidRPr="00AC4F5C">
        <w:rPr>
          <w:rFonts w:ascii="Times New Roman" w:hAnsi="Times New Roman" w:cs="Times New Roman"/>
        </w:rPr>
        <w:t xml:space="preserve"> Besides, in the 1980s, President Ronald Reagan stimulated intensive economic growth th</w:t>
      </w:r>
      <w:r w:rsidRPr="00AC4F5C">
        <w:rPr>
          <w:rFonts w:ascii="Times New Roman" w:hAnsi="Times New Roman" w:cs="Times New Roman"/>
        </w:rPr>
        <w:t>rough</w:t>
      </w:r>
      <w:r w:rsidR="00EB2401" w:rsidRPr="00AC4F5C">
        <w:rPr>
          <w:rFonts w:ascii="Times New Roman" w:hAnsi="Times New Roman" w:cs="Times New Roman"/>
        </w:rPr>
        <w:t xml:space="preserve"> tax cuts and deregulation.</w:t>
      </w:r>
      <w:r w:rsidR="00405236" w:rsidRPr="00AC4F5C">
        <w:rPr>
          <w:rFonts w:ascii="Times New Roman" w:hAnsi="Times New Roman" w:cs="Times New Roman"/>
        </w:rPr>
        <w:t xml:space="preserve"> As a result, federal tax revenue rose dramatically with the growth of the economy.</w:t>
      </w:r>
    </w:p>
    <w:p w:rsidR="00AC4F5C" w:rsidRDefault="00AC4F5C" w:rsidP="00A814E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C4F5C" w:rsidRDefault="00AC4F5C" w:rsidP="00A814E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C4F5C" w:rsidRDefault="00AC4F5C" w:rsidP="00A814E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0945" w:rsidRPr="00AC4F5C" w:rsidRDefault="00980945" w:rsidP="00A814E1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4F5C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AC4F5C" w:rsidRPr="00AC4F5C" w:rsidRDefault="00AC4F5C" w:rsidP="00A814E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C4F5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Corbett, P. S., Janssen, V., Lund, J. M., </w:t>
      </w:r>
      <w:proofErr w:type="spellStart"/>
      <w:r w:rsidRPr="00AC4F5C">
        <w:rPr>
          <w:rFonts w:ascii="Times New Roman" w:hAnsi="Times New Roman" w:cs="Times New Roman"/>
          <w:sz w:val="24"/>
          <w:szCs w:val="24"/>
          <w:shd w:val="clear" w:color="auto" w:fill="FFFFFF"/>
        </w:rPr>
        <w:t>Pfannestiel</w:t>
      </w:r>
      <w:proofErr w:type="spellEnd"/>
      <w:r w:rsidRPr="00AC4F5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T. J., Vickery, P. S., &amp; Roberts, O. </w:t>
      </w:r>
      <w:r w:rsidRPr="00AC4F5C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Pr="00AC4F5C">
        <w:rPr>
          <w:rFonts w:ascii="Times New Roman" w:hAnsi="Times New Roman" w:cs="Times New Roman"/>
          <w:sz w:val="24"/>
          <w:szCs w:val="24"/>
          <w:shd w:val="clear" w:color="auto" w:fill="FFFFFF"/>
        </w:rPr>
        <w:t>(2017). </w:t>
      </w:r>
      <w:r w:rsidRPr="00AC4F5C">
        <w:rPr>
          <w:rFonts w:ascii="Times New Roman" w:hAnsi="Times New Roman" w:cs="Times New Roman"/>
          <w:i/>
          <w:iCs/>
          <w:sz w:val="24"/>
          <w:szCs w:val="24"/>
        </w:rPr>
        <w:t>US history</w:t>
      </w:r>
      <w:r w:rsidRPr="00AC4F5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C4F5C">
        <w:rPr>
          <w:rFonts w:ascii="Times New Roman" w:hAnsi="Times New Roman" w:cs="Times New Roman"/>
          <w:sz w:val="24"/>
          <w:szCs w:val="24"/>
        </w:rPr>
        <w:t>OpenStax</w:t>
      </w:r>
      <w:proofErr w:type="spellEnd"/>
      <w:r w:rsidRPr="00AC4F5C">
        <w:rPr>
          <w:rFonts w:ascii="Times New Roman" w:hAnsi="Times New Roman" w:cs="Times New Roman"/>
          <w:sz w:val="24"/>
          <w:szCs w:val="24"/>
        </w:rPr>
        <w:t xml:space="preserve">, Rice University. </w:t>
      </w:r>
      <w:hyperlink r:id="rId7" w:history="1">
        <w:r w:rsidRPr="00AC4F5C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https://assets.openstax.org/oscms-</w:t>
        </w:r>
      </w:hyperlink>
      <w:r w:rsidRPr="00AC4F5C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AC4F5C">
        <w:rPr>
          <w:rFonts w:ascii="Times New Roman" w:hAnsi="Times New Roman" w:cs="Times New Roman"/>
          <w:sz w:val="24"/>
          <w:szCs w:val="24"/>
        </w:rPr>
        <w:t>prodcms</w:t>
      </w:r>
      <w:proofErr w:type="spellEnd"/>
      <w:r w:rsidRPr="00AC4F5C">
        <w:rPr>
          <w:rFonts w:ascii="Times New Roman" w:hAnsi="Times New Roman" w:cs="Times New Roman"/>
          <w:sz w:val="24"/>
          <w:szCs w:val="24"/>
        </w:rPr>
        <w:t>/media/documents/U.S._History.pdf</w:t>
      </w:r>
    </w:p>
    <w:p w:rsidR="00AC7D17" w:rsidRPr="00AC4F5C" w:rsidRDefault="00F36EB5" w:rsidP="006F0EFB">
      <w:pPr>
        <w:jc w:val="both"/>
        <w:rPr>
          <w:rFonts w:ascii="Times New Roman" w:hAnsi="Times New Roman" w:cs="Times New Roman"/>
          <w:sz w:val="24"/>
          <w:szCs w:val="24"/>
        </w:rPr>
      </w:pPr>
      <w:r w:rsidRPr="00AC4F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010D" w:rsidRPr="00AC4F5C" w:rsidRDefault="005F010D" w:rsidP="006F0EF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E5C26" w:rsidRPr="00AC4F5C" w:rsidRDefault="000E5C26" w:rsidP="000E5C26">
      <w:pPr>
        <w:rPr>
          <w:rFonts w:ascii="Times New Roman" w:hAnsi="Times New Roman" w:cs="Times New Roman"/>
          <w:sz w:val="24"/>
          <w:szCs w:val="24"/>
        </w:rPr>
      </w:pPr>
    </w:p>
    <w:p w:rsidR="00025A19" w:rsidRPr="00AC4F5C" w:rsidRDefault="000E5C26" w:rsidP="000E5C26">
      <w:pPr>
        <w:tabs>
          <w:tab w:val="left" w:pos="1785"/>
        </w:tabs>
        <w:rPr>
          <w:rFonts w:ascii="Times New Roman" w:hAnsi="Times New Roman" w:cs="Times New Roman"/>
          <w:sz w:val="24"/>
          <w:szCs w:val="24"/>
        </w:rPr>
      </w:pPr>
      <w:r w:rsidRPr="00AC4F5C">
        <w:rPr>
          <w:rFonts w:ascii="Times New Roman" w:hAnsi="Times New Roman" w:cs="Times New Roman"/>
          <w:sz w:val="24"/>
          <w:szCs w:val="24"/>
        </w:rPr>
        <w:tab/>
      </w:r>
    </w:p>
    <w:sectPr w:rsidR="00025A19" w:rsidRPr="00AC4F5C" w:rsidSect="00A814E1">
      <w:headerReference w:type="defaul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7E86" w:rsidRDefault="00567E86" w:rsidP="00A814E1">
      <w:pPr>
        <w:spacing w:after="0" w:line="240" w:lineRule="auto"/>
      </w:pPr>
      <w:r>
        <w:separator/>
      </w:r>
    </w:p>
  </w:endnote>
  <w:endnote w:type="continuationSeparator" w:id="0">
    <w:p w:rsidR="00567E86" w:rsidRDefault="00567E86" w:rsidP="00A814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7E86" w:rsidRDefault="00567E86" w:rsidP="00A814E1">
      <w:pPr>
        <w:spacing w:after="0" w:line="240" w:lineRule="auto"/>
      </w:pPr>
      <w:r>
        <w:separator/>
      </w:r>
    </w:p>
  </w:footnote>
  <w:footnote w:type="continuationSeparator" w:id="0">
    <w:p w:rsidR="00567E86" w:rsidRDefault="00567E86" w:rsidP="00A814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14E1" w:rsidRDefault="00A814E1">
    <w:pPr>
      <w:pStyle w:val="Header"/>
      <w:tabs>
        <w:tab w:val="clear" w:pos="4680"/>
        <w:tab w:val="clear" w:pos="9360"/>
      </w:tabs>
      <w:jc w:val="right"/>
      <w:rPr>
        <w:color w:val="8496B0" w:themeColor="text2" w:themeTint="99"/>
        <w:sz w:val="24"/>
        <w:szCs w:val="24"/>
      </w:rPr>
    </w:pPr>
    <w:r>
      <w:rPr>
        <w:color w:val="8496B0" w:themeColor="text2" w:themeTint="99"/>
        <w:sz w:val="24"/>
        <w:szCs w:val="24"/>
      </w:rPr>
      <w:t xml:space="preserve"> </w:t>
    </w:r>
    <w:r>
      <w:rPr>
        <w:color w:val="8496B0" w:themeColor="text2" w:themeTint="99"/>
        <w:sz w:val="24"/>
        <w:szCs w:val="24"/>
      </w:rPr>
      <w:fldChar w:fldCharType="begin"/>
    </w:r>
    <w:r>
      <w:rPr>
        <w:color w:val="8496B0" w:themeColor="text2" w:themeTint="99"/>
        <w:sz w:val="24"/>
        <w:szCs w:val="24"/>
      </w:rPr>
      <w:instrText xml:space="preserve"> PAGE   \* MERGEFORMAT </w:instrText>
    </w:r>
    <w:r>
      <w:rPr>
        <w:color w:val="8496B0" w:themeColor="text2" w:themeTint="99"/>
        <w:sz w:val="24"/>
        <w:szCs w:val="24"/>
      </w:rPr>
      <w:fldChar w:fldCharType="separate"/>
    </w:r>
    <w:r w:rsidR="00190D7E">
      <w:rPr>
        <w:noProof/>
        <w:color w:val="8496B0" w:themeColor="text2" w:themeTint="99"/>
        <w:sz w:val="24"/>
        <w:szCs w:val="24"/>
      </w:rPr>
      <w:t>2</w:t>
    </w:r>
    <w:r>
      <w:rPr>
        <w:color w:val="8496B0" w:themeColor="text2" w:themeTint="99"/>
        <w:sz w:val="24"/>
        <w:szCs w:val="24"/>
      </w:rPr>
      <w:fldChar w:fldCharType="end"/>
    </w:r>
  </w:p>
  <w:p w:rsidR="00A814E1" w:rsidRDefault="00A814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95516E"/>
    <w:multiLevelType w:val="hybridMultilevel"/>
    <w:tmpl w:val="B296C4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4A0EBE"/>
    <w:multiLevelType w:val="hybridMultilevel"/>
    <w:tmpl w:val="5896EB30"/>
    <w:lvl w:ilvl="0" w:tplc="7FCACD5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0tjA3MzE3NzQzsbRQ0lEKTi0uzszPAykwrAUA0kdXpiwAAAA="/>
  </w:docVars>
  <w:rsids>
    <w:rsidRoot w:val="00777213"/>
    <w:rsid w:val="00025A19"/>
    <w:rsid w:val="000E5C26"/>
    <w:rsid w:val="000F5C45"/>
    <w:rsid w:val="00190D7E"/>
    <w:rsid w:val="001B06D5"/>
    <w:rsid w:val="001E3BA9"/>
    <w:rsid w:val="00204F49"/>
    <w:rsid w:val="002840A4"/>
    <w:rsid w:val="00332DE2"/>
    <w:rsid w:val="00391025"/>
    <w:rsid w:val="003F6BC6"/>
    <w:rsid w:val="00403BBA"/>
    <w:rsid w:val="00405236"/>
    <w:rsid w:val="004135B1"/>
    <w:rsid w:val="0046717E"/>
    <w:rsid w:val="004C0385"/>
    <w:rsid w:val="004C597B"/>
    <w:rsid w:val="0052482B"/>
    <w:rsid w:val="00567E86"/>
    <w:rsid w:val="005E205C"/>
    <w:rsid w:val="005F010D"/>
    <w:rsid w:val="00605CB1"/>
    <w:rsid w:val="00641258"/>
    <w:rsid w:val="00654110"/>
    <w:rsid w:val="00662736"/>
    <w:rsid w:val="00666232"/>
    <w:rsid w:val="006F0EFB"/>
    <w:rsid w:val="006F7FB8"/>
    <w:rsid w:val="00701ED9"/>
    <w:rsid w:val="007246C8"/>
    <w:rsid w:val="00777213"/>
    <w:rsid w:val="007E5767"/>
    <w:rsid w:val="00822485"/>
    <w:rsid w:val="0088317C"/>
    <w:rsid w:val="00890A0C"/>
    <w:rsid w:val="0095001B"/>
    <w:rsid w:val="009614B3"/>
    <w:rsid w:val="00972EAE"/>
    <w:rsid w:val="00980945"/>
    <w:rsid w:val="00985E21"/>
    <w:rsid w:val="009C7DC2"/>
    <w:rsid w:val="00A03266"/>
    <w:rsid w:val="00A07656"/>
    <w:rsid w:val="00A814E1"/>
    <w:rsid w:val="00AA48CA"/>
    <w:rsid w:val="00AC4F5C"/>
    <w:rsid w:val="00AC7D17"/>
    <w:rsid w:val="00B04168"/>
    <w:rsid w:val="00B30DA8"/>
    <w:rsid w:val="00B92CEF"/>
    <w:rsid w:val="00BE25DF"/>
    <w:rsid w:val="00C14CEB"/>
    <w:rsid w:val="00C22CF7"/>
    <w:rsid w:val="00C250FF"/>
    <w:rsid w:val="00C451AF"/>
    <w:rsid w:val="00C51059"/>
    <w:rsid w:val="00C843D9"/>
    <w:rsid w:val="00C84504"/>
    <w:rsid w:val="00D55F05"/>
    <w:rsid w:val="00E13CBC"/>
    <w:rsid w:val="00EB2401"/>
    <w:rsid w:val="00F0448E"/>
    <w:rsid w:val="00F25E5B"/>
    <w:rsid w:val="00F36EB5"/>
    <w:rsid w:val="00F834BA"/>
    <w:rsid w:val="00FA35DB"/>
    <w:rsid w:val="00FC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901A3"/>
  <w15:chartTrackingRefBased/>
  <w15:docId w15:val="{6438ABEB-9BB2-4FF1-9177-D8DE880AB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5D3C"/>
    <w:pPr>
      <w:spacing w:after="0" w:line="240" w:lineRule="auto"/>
      <w:ind w:left="720"/>
      <w:contextualSpacing/>
    </w:pPr>
    <w:rPr>
      <w:sz w:val="24"/>
      <w:szCs w:val="24"/>
      <w:lang w:val="en-AU"/>
    </w:rPr>
  </w:style>
  <w:style w:type="character" w:styleId="Hyperlink">
    <w:name w:val="Hyperlink"/>
    <w:basedOn w:val="DefaultParagraphFont"/>
    <w:uiPriority w:val="99"/>
    <w:unhideWhenUsed/>
    <w:rsid w:val="00AC4F5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814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14E1"/>
  </w:style>
  <w:style w:type="paragraph" w:styleId="Footer">
    <w:name w:val="footer"/>
    <w:basedOn w:val="Normal"/>
    <w:link w:val="FooterChar"/>
    <w:uiPriority w:val="99"/>
    <w:unhideWhenUsed/>
    <w:rsid w:val="00A814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14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357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assets.openstax.org/oscms-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5</Pages>
  <Words>929</Words>
  <Characters>5297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60</cp:revision>
  <dcterms:created xsi:type="dcterms:W3CDTF">2021-05-10T16:45:00Z</dcterms:created>
  <dcterms:modified xsi:type="dcterms:W3CDTF">2021-05-10T22:20:00Z</dcterms:modified>
</cp:coreProperties>
</file>