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E30" w:rsidRDefault="00E37517" w:rsidP="00E37517">
      <w:pPr>
        <w:spacing w:line="480" w:lineRule="auto"/>
        <w:jc w:val="center"/>
        <w:rPr>
          <w:rFonts w:asciiTheme="majorBidi" w:hAnsiTheme="majorBidi" w:cstheme="majorBidi"/>
          <w:b/>
          <w:bCs w:val="0"/>
          <w:color w:val="auto"/>
        </w:rPr>
      </w:pPr>
      <w:bookmarkStart w:id="0" w:name="_GoBack"/>
      <w:r w:rsidRPr="00E37517">
        <w:rPr>
          <w:rFonts w:asciiTheme="majorBidi" w:hAnsiTheme="majorBidi" w:cstheme="majorBidi"/>
          <w:b/>
        </w:rPr>
        <w:t>Conflict between the Individual and Society Surrounding Mental Health Issues</w:t>
      </w:r>
      <w:bookmarkEnd w:id="0"/>
      <w:r w:rsidR="0064176C" w:rsidRPr="00E37517">
        <w:rPr>
          <w:rFonts w:asciiTheme="majorBidi" w:hAnsiTheme="majorBidi" w:cstheme="majorBidi"/>
          <w:b/>
          <w:bCs w:val="0"/>
          <w:color w:val="auto"/>
        </w:rPr>
        <w:t>.</w:t>
      </w:r>
    </w:p>
    <w:p w:rsidR="00E37517" w:rsidRPr="00E37517" w:rsidRDefault="00E37517" w:rsidP="00E37517">
      <w:pPr>
        <w:spacing w:line="480" w:lineRule="auto"/>
        <w:rPr>
          <w:rFonts w:asciiTheme="majorBidi" w:hAnsiTheme="majorBidi" w:cstheme="majorBidi"/>
        </w:rPr>
      </w:pPr>
      <w:r>
        <w:rPr>
          <w:rFonts w:asciiTheme="majorBidi" w:hAnsiTheme="majorBidi" w:cstheme="majorBidi"/>
          <w:color w:val="auto"/>
        </w:rPr>
        <w:t>Discussion and explanations on the following questions with exception on the highlighted text:</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rPr>
      </w:pPr>
      <w:r w:rsidRPr="00E37517">
        <w:rPr>
          <w:rFonts w:asciiTheme="majorBidi" w:eastAsia="Times New Roman" w:hAnsiTheme="majorBidi" w:cstheme="majorBidi"/>
          <w:bCs w:val="0"/>
        </w:rPr>
        <w:t>Who is the protagonist? The antagonist? What do these characters/entities seem to represent as ideas? What traits help show what the characters represent as concepts, values, etc.?</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rPr>
      </w:pPr>
      <w:r w:rsidRPr="00E37517">
        <w:rPr>
          <w:rFonts w:asciiTheme="majorBidi" w:eastAsia="Times New Roman" w:hAnsiTheme="majorBidi" w:cstheme="majorBidi"/>
          <w:bCs w:val="0"/>
        </w:rPr>
        <w:t>How does the narration in the story work? Does it focus more on actions or on the inner workings of a single or multiple characters? Provide a concrete detail or two from the story to defend your answer.</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rPr>
      </w:pPr>
      <w:r w:rsidRPr="00E37517">
        <w:rPr>
          <w:rFonts w:asciiTheme="majorBidi" w:eastAsia="Times New Roman" w:hAnsiTheme="majorBidi" w:cstheme="majorBidi"/>
          <w:bCs w:val="0"/>
        </w:rPr>
        <w:t>What symbols does the story use? What do these symbols represent?</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color w:val="FF0000"/>
        </w:rPr>
      </w:pPr>
      <w:r w:rsidRPr="00E37517">
        <w:rPr>
          <w:rFonts w:asciiTheme="majorBidi" w:eastAsia="Times New Roman" w:hAnsiTheme="majorBidi" w:cstheme="majorBidi"/>
          <w:bCs w:val="0"/>
          <w:color w:val="FF0000"/>
        </w:rPr>
        <w:t>Using one of the research questions on the Fiction Analysis Research Paper Assignment Sheet, find four concrete, quoted passages from the story that may help answer that question.</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rPr>
      </w:pPr>
      <w:r w:rsidRPr="00E37517">
        <w:rPr>
          <w:rFonts w:asciiTheme="majorBidi" w:eastAsia="Times New Roman" w:hAnsiTheme="majorBidi" w:cstheme="majorBidi"/>
          <w:bCs w:val="0"/>
        </w:rPr>
        <w:t>What else would you like to say about the story? What interests you about it? What is challenging or confusin</w:t>
      </w:r>
      <w:r>
        <w:rPr>
          <w:rFonts w:asciiTheme="majorBidi" w:eastAsia="Times New Roman" w:hAnsiTheme="majorBidi" w:cstheme="majorBidi"/>
          <w:bCs w:val="0"/>
        </w:rPr>
        <w:t>g</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color w:val="FF0000"/>
        </w:rPr>
      </w:pPr>
      <w:r w:rsidRPr="00E37517">
        <w:rPr>
          <w:rFonts w:asciiTheme="majorBidi" w:eastAsia="Times New Roman" w:hAnsiTheme="majorBidi" w:cstheme="majorBidi"/>
          <w:bCs w:val="0"/>
          <w:color w:val="FF0000"/>
        </w:rPr>
        <w:t>What research question do you think you will answer for the Fiction Analysis Research Paper? Why this question?</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color w:val="FF0000"/>
        </w:rPr>
      </w:pPr>
      <w:r w:rsidRPr="00E37517">
        <w:rPr>
          <w:rFonts w:asciiTheme="majorBidi" w:eastAsia="Times New Roman" w:hAnsiTheme="majorBidi" w:cstheme="majorBidi"/>
          <w:bCs w:val="0"/>
          <w:color w:val="FF0000"/>
        </w:rPr>
        <w:t>Find one credible secondary source that your paper may use to develop/defend your answer to that question (in other words, your thesis). Provide a quote, fact, or statistic from that source.</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color w:val="FF0000"/>
        </w:rPr>
      </w:pPr>
      <w:r w:rsidRPr="00E37517">
        <w:rPr>
          <w:rFonts w:asciiTheme="majorBidi" w:eastAsia="Times New Roman" w:hAnsiTheme="majorBidi" w:cstheme="majorBidi"/>
          <w:bCs w:val="0"/>
          <w:color w:val="FF0000"/>
        </w:rPr>
        <w:t>Explain how you see the quote, fact, or statistic connecting to a concrete detail (or more than one detail) from one of (or more than one of) the short stories as an answer to the research question. Be sure to properly include the MLA in-text citation for the source and the story.</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rPr>
      </w:pPr>
      <w:r w:rsidRPr="00E37517">
        <w:rPr>
          <w:rFonts w:asciiTheme="majorBidi" w:eastAsia="Times New Roman" w:hAnsiTheme="majorBidi" w:cstheme="majorBidi"/>
          <w:bCs w:val="0"/>
        </w:rPr>
        <w:lastRenderedPageBreak/>
        <w:t>Submit a paragraph for which you completed the "Who does what?" revision technique on every sentence. Make any corrections you need to based on the technique. Provide the original paragraph and the revised one.</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rPr>
      </w:pPr>
      <w:r w:rsidRPr="00E37517">
        <w:rPr>
          <w:rFonts w:asciiTheme="majorBidi" w:eastAsia="Times New Roman" w:hAnsiTheme="majorBidi" w:cstheme="majorBidi"/>
          <w:bCs w:val="0"/>
        </w:rPr>
        <w:t>Find two sentences in your paper that could use the "Paramedic Method" revision technique. Provide the original sentences and how you revised them using the technique.</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rPr>
      </w:pPr>
      <w:r w:rsidRPr="00E37517">
        <w:rPr>
          <w:rFonts w:asciiTheme="majorBidi" w:eastAsia="Times New Roman" w:hAnsiTheme="majorBidi" w:cstheme="majorBidi"/>
          <w:bCs w:val="0"/>
        </w:rPr>
        <w:t>Submit two body paragraphs for Fiction Analysis Research Paper for which you completed the "Underline the Transitions" revision technique. Where do you think you need to add transitions based on completing the technique?</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rPr>
      </w:pPr>
      <w:r w:rsidRPr="00E37517">
        <w:rPr>
          <w:rFonts w:asciiTheme="majorBidi" w:eastAsia="Times New Roman" w:hAnsiTheme="majorBidi" w:cstheme="majorBidi"/>
          <w:bCs w:val="0"/>
        </w:rPr>
        <w:t>Submit the thesis statement and topic sentences for the body paragraphs of your Fiction Analysis Research Paper. You should complete "The Box" revision technique on them in your submission, revising any topic sentences that need to have their language more aligned with thesis's to ensure unity.</w:t>
      </w:r>
    </w:p>
    <w:p w:rsidR="00E37517"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rPr>
      </w:pPr>
      <w:r w:rsidRPr="00E37517">
        <w:rPr>
          <w:rFonts w:asciiTheme="majorBidi" w:eastAsia="Times New Roman" w:hAnsiTheme="majorBidi" w:cstheme="majorBidi"/>
          <w:bCs w:val="0"/>
        </w:rPr>
        <w:t>Provide two different techniques (thought-provoking questions, expert opinions, famous quotes, startling facts/stats, pertinent examples, brief anecdotes, and so on) that you might use as attention-grabbers at the beginning of your introduction. Provide two different techniques (thought-provoking questions, expert opinions, famous quotes, startling facts/stats, pertinent examples, brief anecdotes, and so on) that you might use to leave the reader thinking in your conclusion. Be specific--for example, don't just say that you might use a quote to start your paper; actually provide the exact quote you may use.</w:t>
      </w:r>
    </w:p>
    <w:p w:rsidR="00DB2E30" w:rsidRPr="00E37517" w:rsidRDefault="00E37517" w:rsidP="00E37517">
      <w:pPr>
        <w:numPr>
          <w:ilvl w:val="0"/>
          <w:numId w:val="6"/>
        </w:numPr>
        <w:shd w:val="clear" w:color="auto" w:fill="FFFFFF"/>
        <w:spacing w:before="100" w:beforeAutospacing="1" w:after="100" w:afterAutospacing="1" w:line="480" w:lineRule="auto"/>
        <w:rPr>
          <w:rFonts w:asciiTheme="majorBidi" w:eastAsia="Times New Roman" w:hAnsiTheme="majorBidi" w:cstheme="majorBidi"/>
          <w:bCs w:val="0"/>
        </w:rPr>
      </w:pPr>
      <w:r w:rsidRPr="00E37517">
        <w:rPr>
          <w:rFonts w:asciiTheme="majorBidi" w:eastAsia="Times New Roman" w:hAnsiTheme="majorBidi" w:cstheme="majorBidi"/>
          <w:bCs w:val="0"/>
        </w:rPr>
        <w:t>Submit two body paragraphs on which you perform the "Circle the Details" revision technique. Explain what changes you plan to make to each paragraph based on completing the technique.</w:t>
      </w:r>
    </w:p>
    <w:sectPr w:rsidR="00DB2E30" w:rsidRPr="00E3751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34A" w:rsidRDefault="0012534A" w:rsidP="00BF1285">
      <w:pPr>
        <w:spacing w:after="0" w:line="240" w:lineRule="auto"/>
      </w:pPr>
      <w:r>
        <w:separator/>
      </w:r>
    </w:p>
  </w:endnote>
  <w:endnote w:type="continuationSeparator" w:id="0">
    <w:p w:rsidR="0012534A" w:rsidRDefault="0012534A" w:rsidP="00BF1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34A" w:rsidRDefault="0012534A" w:rsidP="00BF1285">
      <w:pPr>
        <w:spacing w:after="0" w:line="240" w:lineRule="auto"/>
      </w:pPr>
      <w:r>
        <w:separator/>
      </w:r>
    </w:p>
  </w:footnote>
  <w:footnote w:type="continuationSeparator" w:id="0">
    <w:p w:rsidR="0012534A" w:rsidRDefault="0012534A" w:rsidP="00BF12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5659758"/>
      <w:docPartObj>
        <w:docPartGallery w:val="Page Numbers (Top of Page)"/>
        <w:docPartUnique/>
      </w:docPartObj>
    </w:sdtPr>
    <w:sdtEndPr>
      <w:rPr>
        <w:noProof/>
      </w:rPr>
    </w:sdtEndPr>
    <w:sdtContent>
      <w:p w:rsidR="00BF1285" w:rsidRDefault="00BF1285">
        <w:pPr>
          <w:pStyle w:val="Header"/>
          <w:jc w:val="right"/>
        </w:pPr>
        <w:r>
          <w:fldChar w:fldCharType="begin"/>
        </w:r>
        <w:r>
          <w:instrText xml:space="preserve"> PAGE   \* MERGEFORMAT </w:instrText>
        </w:r>
        <w:r>
          <w:fldChar w:fldCharType="separate"/>
        </w:r>
        <w:r w:rsidR="00E37517">
          <w:rPr>
            <w:noProof/>
          </w:rPr>
          <w:t>1</w:t>
        </w:r>
        <w:r>
          <w:rPr>
            <w:noProof/>
          </w:rPr>
          <w:fldChar w:fldCharType="end"/>
        </w:r>
      </w:p>
    </w:sdtContent>
  </w:sdt>
  <w:p w:rsidR="00BF1285" w:rsidRDefault="00BF12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06E55"/>
    <w:multiLevelType w:val="multilevel"/>
    <w:tmpl w:val="891682AE"/>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356830"/>
    <w:multiLevelType w:val="hybridMultilevel"/>
    <w:tmpl w:val="6E681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41DBE"/>
    <w:multiLevelType w:val="hybridMultilevel"/>
    <w:tmpl w:val="64520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9E3C58"/>
    <w:multiLevelType w:val="hybridMultilevel"/>
    <w:tmpl w:val="033C4CEA"/>
    <w:lvl w:ilvl="0" w:tplc="161805D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14B3C27"/>
    <w:multiLevelType w:val="hybridMultilevel"/>
    <w:tmpl w:val="DA8CA5D6"/>
    <w:lvl w:ilvl="0" w:tplc="81365806">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2912E6"/>
    <w:multiLevelType w:val="hybridMultilevel"/>
    <w:tmpl w:val="721627F8"/>
    <w:lvl w:ilvl="0" w:tplc="B2BEDB2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99E"/>
    <w:rsid w:val="00006AD3"/>
    <w:rsid w:val="00010EF1"/>
    <w:rsid w:val="00084CC1"/>
    <w:rsid w:val="000930F7"/>
    <w:rsid w:val="000B23F4"/>
    <w:rsid w:val="000E6AC5"/>
    <w:rsid w:val="00105EFC"/>
    <w:rsid w:val="0012534A"/>
    <w:rsid w:val="0014534A"/>
    <w:rsid w:val="00153661"/>
    <w:rsid w:val="001B2757"/>
    <w:rsid w:val="001C7162"/>
    <w:rsid w:val="002225D1"/>
    <w:rsid w:val="00293677"/>
    <w:rsid w:val="002A7B56"/>
    <w:rsid w:val="002E0A4B"/>
    <w:rsid w:val="00306AD2"/>
    <w:rsid w:val="00332809"/>
    <w:rsid w:val="00351578"/>
    <w:rsid w:val="0036249B"/>
    <w:rsid w:val="00376DCA"/>
    <w:rsid w:val="0038699E"/>
    <w:rsid w:val="003936FF"/>
    <w:rsid w:val="003C1299"/>
    <w:rsid w:val="003E2A6A"/>
    <w:rsid w:val="003F4001"/>
    <w:rsid w:val="00430D9B"/>
    <w:rsid w:val="00470AD6"/>
    <w:rsid w:val="00470EB7"/>
    <w:rsid w:val="004B48D9"/>
    <w:rsid w:val="004C1CCB"/>
    <w:rsid w:val="004E69B4"/>
    <w:rsid w:val="00547C4E"/>
    <w:rsid w:val="00561CE8"/>
    <w:rsid w:val="005863F7"/>
    <w:rsid w:val="005A461D"/>
    <w:rsid w:val="005B6CD2"/>
    <w:rsid w:val="005E371F"/>
    <w:rsid w:val="0064142F"/>
    <w:rsid w:val="0064176C"/>
    <w:rsid w:val="006461C7"/>
    <w:rsid w:val="00670AD8"/>
    <w:rsid w:val="006A5932"/>
    <w:rsid w:val="006B4437"/>
    <w:rsid w:val="006C3B3A"/>
    <w:rsid w:val="006F1FE2"/>
    <w:rsid w:val="00704FBA"/>
    <w:rsid w:val="00705DCE"/>
    <w:rsid w:val="0076426C"/>
    <w:rsid w:val="007801C6"/>
    <w:rsid w:val="007A2DFF"/>
    <w:rsid w:val="007B5942"/>
    <w:rsid w:val="00810A8C"/>
    <w:rsid w:val="00833455"/>
    <w:rsid w:val="00861C4C"/>
    <w:rsid w:val="0087538D"/>
    <w:rsid w:val="008E2FF0"/>
    <w:rsid w:val="009228D7"/>
    <w:rsid w:val="00984513"/>
    <w:rsid w:val="00995E2D"/>
    <w:rsid w:val="009A2FD2"/>
    <w:rsid w:val="00A10AE1"/>
    <w:rsid w:val="00A167C4"/>
    <w:rsid w:val="00A32D0A"/>
    <w:rsid w:val="00A36C80"/>
    <w:rsid w:val="00A56A1F"/>
    <w:rsid w:val="00AB1102"/>
    <w:rsid w:val="00AB1E87"/>
    <w:rsid w:val="00AB6D61"/>
    <w:rsid w:val="00AD0349"/>
    <w:rsid w:val="00AF29BE"/>
    <w:rsid w:val="00B02C8D"/>
    <w:rsid w:val="00B53E86"/>
    <w:rsid w:val="00B73F9E"/>
    <w:rsid w:val="00BA0577"/>
    <w:rsid w:val="00BA4F16"/>
    <w:rsid w:val="00BB6B7B"/>
    <w:rsid w:val="00BF1285"/>
    <w:rsid w:val="00C30B20"/>
    <w:rsid w:val="00C66FE0"/>
    <w:rsid w:val="00CC74E5"/>
    <w:rsid w:val="00D36B44"/>
    <w:rsid w:val="00D430CE"/>
    <w:rsid w:val="00D951BE"/>
    <w:rsid w:val="00DA342D"/>
    <w:rsid w:val="00DB2E30"/>
    <w:rsid w:val="00DF26DD"/>
    <w:rsid w:val="00DF6AAA"/>
    <w:rsid w:val="00E26EAE"/>
    <w:rsid w:val="00E37517"/>
    <w:rsid w:val="00ED2096"/>
    <w:rsid w:val="00F15595"/>
    <w:rsid w:val="00F46575"/>
    <w:rsid w:val="00F50821"/>
    <w:rsid w:val="00F841EC"/>
    <w:rsid w:val="00FF2665"/>
    <w:rsid w:val="00FF6E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E01D79-C06D-4EBD-A4B0-B596F5999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Cs/>
        <w:color w:val="333333"/>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699E"/>
    <w:pPr>
      <w:ind w:left="720"/>
      <w:contextualSpacing/>
    </w:pPr>
  </w:style>
  <w:style w:type="paragraph" w:styleId="Header">
    <w:name w:val="header"/>
    <w:basedOn w:val="Normal"/>
    <w:link w:val="HeaderChar"/>
    <w:uiPriority w:val="99"/>
    <w:unhideWhenUsed/>
    <w:rsid w:val="00BF12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285"/>
  </w:style>
  <w:style w:type="paragraph" w:styleId="Footer">
    <w:name w:val="footer"/>
    <w:basedOn w:val="Normal"/>
    <w:link w:val="FooterChar"/>
    <w:uiPriority w:val="99"/>
    <w:unhideWhenUsed/>
    <w:rsid w:val="00BF12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1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86446">
      <w:bodyDiv w:val="1"/>
      <w:marLeft w:val="0"/>
      <w:marRight w:val="0"/>
      <w:marTop w:val="0"/>
      <w:marBottom w:val="0"/>
      <w:divBdr>
        <w:top w:val="none" w:sz="0" w:space="0" w:color="auto"/>
        <w:left w:val="none" w:sz="0" w:space="0" w:color="auto"/>
        <w:bottom w:val="none" w:sz="0" w:space="0" w:color="auto"/>
        <w:right w:val="none" w:sz="0" w:space="0" w:color="auto"/>
      </w:divBdr>
    </w:div>
    <w:div w:id="125008337">
      <w:bodyDiv w:val="1"/>
      <w:marLeft w:val="0"/>
      <w:marRight w:val="0"/>
      <w:marTop w:val="0"/>
      <w:marBottom w:val="0"/>
      <w:divBdr>
        <w:top w:val="none" w:sz="0" w:space="0" w:color="auto"/>
        <w:left w:val="none" w:sz="0" w:space="0" w:color="auto"/>
        <w:bottom w:val="none" w:sz="0" w:space="0" w:color="auto"/>
        <w:right w:val="none" w:sz="0" w:space="0" w:color="auto"/>
      </w:divBdr>
    </w:div>
    <w:div w:id="301278796">
      <w:bodyDiv w:val="1"/>
      <w:marLeft w:val="0"/>
      <w:marRight w:val="0"/>
      <w:marTop w:val="0"/>
      <w:marBottom w:val="0"/>
      <w:divBdr>
        <w:top w:val="none" w:sz="0" w:space="0" w:color="auto"/>
        <w:left w:val="none" w:sz="0" w:space="0" w:color="auto"/>
        <w:bottom w:val="none" w:sz="0" w:space="0" w:color="auto"/>
        <w:right w:val="none" w:sz="0" w:space="0" w:color="auto"/>
      </w:divBdr>
    </w:div>
    <w:div w:id="1520972305">
      <w:bodyDiv w:val="1"/>
      <w:marLeft w:val="0"/>
      <w:marRight w:val="0"/>
      <w:marTop w:val="0"/>
      <w:marBottom w:val="0"/>
      <w:divBdr>
        <w:top w:val="none" w:sz="0" w:space="0" w:color="auto"/>
        <w:left w:val="none" w:sz="0" w:space="0" w:color="auto"/>
        <w:bottom w:val="none" w:sz="0" w:space="0" w:color="auto"/>
        <w:right w:val="none" w:sz="0" w:space="0" w:color="auto"/>
      </w:divBdr>
    </w:div>
    <w:div w:id="1753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account</cp:lastModifiedBy>
  <cp:revision>2</cp:revision>
  <dcterms:created xsi:type="dcterms:W3CDTF">2021-05-08T12:27:00Z</dcterms:created>
  <dcterms:modified xsi:type="dcterms:W3CDTF">2021-05-08T12:27:00Z</dcterms:modified>
</cp:coreProperties>
</file>