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A65F4" w:rsidRPr="007A65F4" w:rsidRDefault="007A65F4" w:rsidP="007A65F4">
      <w:pPr>
        <w:spacing w:line="480" w:lineRule="auto"/>
        <w:jc w:val="center"/>
        <w:rPr>
          <w:rFonts w:ascii="Times New Roman" w:hAnsi="Times New Roman" w:cs="Times New Roman"/>
          <w:sz w:val="24"/>
          <w:szCs w:val="24"/>
        </w:rPr>
      </w:pPr>
    </w:p>
    <w:p w:rsidR="007A65F4" w:rsidRPr="007A65F4" w:rsidRDefault="007A65F4" w:rsidP="007A65F4">
      <w:pPr>
        <w:spacing w:line="480" w:lineRule="auto"/>
        <w:jc w:val="center"/>
        <w:rPr>
          <w:rFonts w:ascii="Times New Roman" w:hAnsi="Times New Roman" w:cs="Times New Roman"/>
          <w:sz w:val="24"/>
          <w:szCs w:val="24"/>
        </w:rPr>
      </w:pPr>
    </w:p>
    <w:p w:rsidR="007A65F4" w:rsidRPr="007A65F4" w:rsidRDefault="007A65F4" w:rsidP="007A65F4">
      <w:pPr>
        <w:spacing w:line="480" w:lineRule="auto"/>
        <w:jc w:val="center"/>
        <w:rPr>
          <w:rFonts w:ascii="Times New Roman" w:hAnsi="Times New Roman" w:cs="Times New Roman"/>
          <w:sz w:val="24"/>
          <w:szCs w:val="24"/>
        </w:rPr>
      </w:pPr>
    </w:p>
    <w:p w:rsidR="007A65F4" w:rsidRPr="007A65F4" w:rsidRDefault="007A65F4" w:rsidP="007A65F4">
      <w:pPr>
        <w:spacing w:line="480" w:lineRule="auto"/>
        <w:jc w:val="center"/>
        <w:rPr>
          <w:rFonts w:ascii="Times New Roman" w:hAnsi="Times New Roman" w:cs="Times New Roman"/>
          <w:sz w:val="24"/>
          <w:szCs w:val="24"/>
        </w:rPr>
      </w:pPr>
    </w:p>
    <w:p w:rsidR="007A65F4" w:rsidRPr="007A65F4" w:rsidRDefault="007A65F4" w:rsidP="007A65F4">
      <w:pPr>
        <w:spacing w:line="480" w:lineRule="auto"/>
        <w:jc w:val="center"/>
        <w:rPr>
          <w:rFonts w:ascii="Times New Roman" w:hAnsi="Times New Roman" w:cs="Times New Roman"/>
          <w:sz w:val="24"/>
          <w:szCs w:val="24"/>
        </w:rPr>
      </w:pPr>
    </w:p>
    <w:p w:rsidR="007A65F4" w:rsidRPr="007A65F4" w:rsidRDefault="007A65F4" w:rsidP="007A65F4">
      <w:pPr>
        <w:spacing w:line="480" w:lineRule="auto"/>
        <w:jc w:val="center"/>
        <w:rPr>
          <w:rFonts w:ascii="Times New Roman" w:hAnsi="Times New Roman" w:cs="Times New Roman"/>
          <w:sz w:val="24"/>
          <w:szCs w:val="24"/>
        </w:rPr>
      </w:pPr>
    </w:p>
    <w:p w:rsidR="007A65F4" w:rsidRPr="007A65F4" w:rsidRDefault="007A65F4" w:rsidP="007A65F4">
      <w:pPr>
        <w:spacing w:line="480" w:lineRule="auto"/>
        <w:jc w:val="center"/>
        <w:rPr>
          <w:rFonts w:ascii="Times New Roman" w:hAnsi="Times New Roman" w:cs="Times New Roman"/>
          <w:sz w:val="24"/>
          <w:szCs w:val="24"/>
        </w:rPr>
      </w:pPr>
    </w:p>
    <w:p w:rsidR="007A65F4" w:rsidRPr="007A65F4" w:rsidRDefault="007A65F4" w:rsidP="007A65F4">
      <w:pPr>
        <w:spacing w:line="480" w:lineRule="auto"/>
        <w:jc w:val="center"/>
        <w:rPr>
          <w:rFonts w:ascii="Times New Roman" w:hAnsi="Times New Roman" w:cs="Times New Roman"/>
          <w:sz w:val="24"/>
          <w:szCs w:val="24"/>
        </w:rPr>
      </w:pPr>
      <w:r w:rsidRPr="007A65F4">
        <w:rPr>
          <w:rFonts w:ascii="Times New Roman" w:hAnsi="Times New Roman" w:cs="Times New Roman"/>
          <w:sz w:val="24"/>
          <w:szCs w:val="24"/>
        </w:rPr>
        <w:t>Health</w:t>
      </w:r>
    </w:p>
    <w:p w:rsidR="007A65F4" w:rsidRPr="007A65F4" w:rsidRDefault="007A65F4" w:rsidP="007A65F4">
      <w:pPr>
        <w:spacing w:line="480" w:lineRule="auto"/>
        <w:jc w:val="center"/>
        <w:rPr>
          <w:rFonts w:ascii="Times New Roman" w:hAnsi="Times New Roman" w:cs="Times New Roman"/>
          <w:sz w:val="24"/>
          <w:szCs w:val="24"/>
        </w:rPr>
      </w:pPr>
      <w:r w:rsidRPr="007A65F4">
        <w:rPr>
          <w:rFonts w:ascii="Times New Roman" w:hAnsi="Times New Roman" w:cs="Times New Roman"/>
          <w:sz w:val="24"/>
          <w:szCs w:val="24"/>
        </w:rPr>
        <w:t>Student’s name</w:t>
      </w:r>
    </w:p>
    <w:p w:rsidR="007A65F4" w:rsidRPr="007A65F4" w:rsidRDefault="007A65F4" w:rsidP="007A65F4">
      <w:pPr>
        <w:spacing w:line="480" w:lineRule="auto"/>
        <w:jc w:val="center"/>
        <w:rPr>
          <w:rFonts w:ascii="Times New Roman" w:hAnsi="Times New Roman" w:cs="Times New Roman"/>
          <w:sz w:val="24"/>
          <w:szCs w:val="24"/>
        </w:rPr>
      </w:pPr>
      <w:r w:rsidRPr="007A65F4">
        <w:rPr>
          <w:rFonts w:ascii="Times New Roman" w:hAnsi="Times New Roman" w:cs="Times New Roman"/>
          <w:sz w:val="24"/>
          <w:szCs w:val="24"/>
        </w:rPr>
        <w:t xml:space="preserve">Institution </w:t>
      </w:r>
      <w:r w:rsidRPr="007A65F4">
        <w:rPr>
          <w:rFonts w:ascii="Times New Roman" w:hAnsi="Times New Roman" w:cs="Times New Roman"/>
          <w:sz w:val="24"/>
          <w:szCs w:val="24"/>
        </w:rPr>
        <w:br w:type="page"/>
      </w:r>
    </w:p>
    <w:p w:rsidR="007A65F4" w:rsidRPr="007A65F4" w:rsidRDefault="00C53CB7" w:rsidP="007A65F4">
      <w:pPr>
        <w:spacing w:line="480" w:lineRule="auto"/>
        <w:ind w:firstLine="720"/>
        <w:rPr>
          <w:rFonts w:ascii="Times New Roman" w:hAnsi="Times New Roman" w:cs="Times New Roman"/>
          <w:sz w:val="24"/>
          <w:szCs w:val="24"/>
        </w:rPr>
      </w:pPr>
      <w:r w:rsidRPr="007A65F4">
        <w:rPr>
          <w:rFonts w:ascii="Times New Roman" w:hAnsi="Times New Roman" w:cs="Times New Roman"/>
          <w:sz w:val="24"/>
          <w:szCs w:val="24"/>
        </w:rPr>
        <w:lastRenderedPageBreak/>
        <w:t>Overcrowding is one of the main problems facing hospital emergency departments where the hospital receives more patients than it has the capacity to handle. Overcrowding in hospitals causes probl</w:t>
      </w:r>
      <w:bookmarkStart w:id="0" w:name="_GoBack"/>
      <w:bookmarkEnd w:id="0"/>
      <w:r w:rsidRPr="007A65F4">
        <w:rPr>
          <w:rFonts w:ascii="Times New Roman" w:hAnsi="Times New Roman" w:cs="Times New Roman"/>
          <w:sz w:val="24"/>
          <w:szCs w:val="24"/>
        </w:rPr>
        <w:t xml:space="preserve">ems such as negatively affecting health outcomes as the hospital cannot sufficiently meet the treatment needs of all patients. Overcrowding in hospitals also causes patient dissatisfaction, medical errors, frustrated medical staff and other issues that affect the quality of health care. Hospital emergency department assigning patients beds as they are being admitted may help to reduce waiting times and increase patient satisfaction. The </w:t>
      </w:r>
      <w:r w:rsidR="007A65F4" w:rsidRPr="007A65F4">
        <w:rPr>
          <w:rFonts w:ascii="Times New Roman" w:hAnsi="Times New Roman" w:cs="Times New Roman"/>
          <w:sz w:val="24"/>
          <w:szCs w:val="24"/>
        </w:rPr>
        <w:t>quick bed assigning method may however not be suitable for all situations for example for patients with critical conditions that require special admission and care. The patient may require closer examination to determine the kind of care and bed he needs in the hospital for positive health outcomes (</w:t>
      </w:r>
      <w:r w:rsidR="007A65F4" w:rsidRPr="007A65F4">
        <w:rPr>
          <w:rFonts w:ascii="Times New Roman" w:hAnsi="Times New Roman" w:cs="Times New Roman"/>
          <w:color w:val="222222"/>
          <w:sz w:val="24"/>
          <w:szCs w:val="24"/>
          <w:shd w:val="clear" w:color="auto" w:fill="FFFFFF"/>
        </w:rPr>
        <w:t>McKenna et al, 2019</w:t>
      </w:r>
      <w:r w:rsidR="007A65F4" w:rsidRPr="007A65F4">
        <w:rPr>
          <w:rFonts w:ascii="Times New Roman" w:hAnsi="Times New Roman" w:cs="Times New Roman"/>
          <w:sz w:val="24"/>
          <w:szCs w:val="24"/>
        </w:rPr>
        <w:t>).</w:t>
      </w:r>
    </w:p>
    <w:p w:rsidR="007A65F4" w:rsidRPr="007A65F4" w:rsidRDefault="007A65F4" w:rsidP="007A65F4">
      <w:pPr>
        <w:spacing w:line="480" w:lineRule="auto"/>
        <w:rPr>
          <w:rFonts w:ascii="Times New Roman" w:hAnsi="Times New Roman" w:cs="Times New Roman"/>
          <w:sz w:val="24"/>
          <w:szCs w:val="24"/>
        </w:rPr>
      </w:pPr>
      <w:r w:rsidRPr="007A65F4">
        <w:rPr>
          <w:rFonts w:ascii="Times New Roman" w:hAnsi="Times New Roman" w:cs="Times New Roman"/>
          <w:sz w:val="24"/>
          <w:szCs w:val="24"/>
        </w:rPr>
        <w:br w:type="page"/>
      </w:r>
    </w:p>
    <w:p w:rsidR="00BD65EB" w:rsidRPr="007A65F4" w:rsidRDefault="007A65F4" w:rsidP="007A65F4">
      <w:pPr>
        <w:spacing w:line="480" w:lineRule="auto"/>
        <w:jc w:val="center"/>
        <w:rPr>
          <w:rFonts w:ascii="Times New Roman" w:hAnsi="Times New Roman" w:cs="Times New Roman"/>
          <w:sz w:val="24"/>
          <w:szCs w:val="24"/>
        </w:rPr>
      </w:pPr>
      <w:r w:rsidRPr="007A65F4">
        <w:rPr>
          <w:rFonts w:ascii="Times New Roman" w:hAnsi="Times New Roman" w:cs="Times New Roman"/>
          <w:sz w:val="24"/>
          <w:szCs w:val="24"/>
        </w:rPr>
        <w:lastRenderedPageBreak/>
        <w:t>References</w:t>
      </w:r>
    </w:p>
    <w:p w:rsidR="007A65F4" w:rsidRPr="007A65F4" w:rsidRDefault="007A65F4" w:rsidP="007A65F4">
      <w:pPr>
        <w:spacing w:line="480" w:lineRule="auto"/>
        <w:ind w:left="720" w:hanging="720"/>
        <w:rPr>
          <w:rFonts w:ascii="Times New Roman" w:hAnsi="Times New Roman" w:cs="Times New Roman"/>
          <w:sz w:val="24"/>
          <w:szCs w:val="24"/>
        </w:rPr>
      </w:pPr>
      <w:proofErr w:type="gramStart"/>
      <w:r w:rsidRPr="007A65F4">
        <w:rPr>
          <w:rFonts w:ascii="Times New Roman" w:hAnsi="Times New Roman" w:cs="Times New Roman"/>
          <w:color w:val="222222"/>
          <w:sz w:val="24"/>
          <w:szCs w:val="24"/>
          <w:shd w:val="clear" w:color="auto" w:fill="FFFFFF"/>
        </w:rPr>
        <w:t xml:space="preserve">McKenna, P., </w:t>
      </w:r>
      <w:proofErr w:type="spellStart"/>
      <w:r w:rsidRPr="007A65F4">
        <w:rPr>
          <w:rFonts w:ascii="Times New Roman" w:hAnsi="Times New Roman" w:cs="Times New Roman"/>
          <w:color w:val="222222"/>
          <w:sz w:val="24"/>
          <w:szCs w:val="24"/>
          <w:shd w:val="clear" w:color="auto" w:fill="FFFFFF"/>
        </w:rPr>
        <w:t>Heslin</w:t>
      </w:r>
      <w:proofErr w:type="spellEnd"/>
      <w:r w:rsidRPr="007A65F4">
        <w:rPr>
          <w:rFonts w:ascii="Times New Roman" w:hAnsi="Times New Roman" w:cs="Times New Roman"/>
          <w:color w:val="222222"/>
          <w:sz w:val="24"/>
          <w:szCs w:val="24"/>
          <w:shd w:val="clear" w:color="auto" w:fill="FFFFFF"/>
        </w:rPr>
        <w:t xml:space="preserve">, S. M., </w:t>
      </w:r>
      <w:proofErr w:type="spellStart"/>
      <w:r w:rsidRPr="007A65F4">
        <w:rPr>
          <w:rFonts w:ascii="Times New Roman" w:hAnsi="Times New Roman" w:cs="Times New Roman"/>
          <w:color w:val="222222"/>
          <w:sz w:val="24"/>
          <w:szCs w:val="24"/>
          <w:shd w:val="clear" w:color="auto" w:fill="FFFFFF"/>
        </w:rPr>
        <w:t>Viccellio</w:t>
      </w:r>
      <w:proofErr w:type="spellEnd"/>
      <w:r w:rsidRPr="007A65F4">
        <w:rPr>
          <w:rFonts w:ascii="Times New Roman" w:hAnsi="Times New Roman" w:cs="Times New Roman"/>
          <w:color w:val="222222"/>
          <w:sz w:val="24"/>
          <w:szCs w:val="24"/>
          <w:shd w:val="clear" w:color="auto" w:fill="FFFFFF"/>
        </w:rPr>
        <w:t>, P., Mallon, W. K., Hernandez, C., &amp; Morley, E. J. (2019).</w:t>
      </w:r>
      <w:proofErr w:type="gramEnd"/>
      <w:r w:rsidRPr="007A65F4">
        <w:rPr>
          <w:rFonts w:ascii="Times New Roman" w:hAnsi="Times New Roman" w:cs="Times New Roman"/>
          <w:color w:val="222222"/>
          <w:sz w:val="24"/>
          <w:szCs w:val="24"/>
          <w:shd w:val="clear" w:color="auto" w:fill="FFFFFF"/>
        </w:rPr>
        <w:t xml:space="preserve"> Emergency department and hospital crowding: causes, consequences, and cures. </w:t>
      </w:r>
      <w:proofErr w:type="gramStart"/>
      <w:r w:rsidRPr="007A65F4">
        <w:rPr>
          <w:rFonts w:ascii="Times New Roman" w:hAnsi="Times New Roman" w:cs="Times New Roman"/>
          <w:i/>
          <w:iCs/>
          <w:color w:val="222222"/>
          <w:sz w:val="24"/>
          <w:szCs w:val="24"/>
          <w:shd w:val="clear" w:color="auto" w:fill="FFFFFF"/>
        </w:rPr>
        <w:t>Clinical and experimental emergency medicine</w:t>
      </w:r>
      <w:r w:rsidRPr="007A65F4">
        <w:rPr>
          <w:rFonts w:ascii="Times New Roman" w:hAnsi="Times New Roman" w:cs="Times New Roman"/>
          <w:color w:val="222222"/>
          <w:sz w:val="24"/>
          <w:szCs w:val="24"/>
          <w:shd w:val="clear" w:color="auto" w:fill="FFFFFF"/>
        </w:rPr>
        <w:t>, </w:t>
      </w:r>
      <w:r w:rsidRPr="007A65F4">
        <w:rPr>
          <w:rFonts w:ascii="Times New Roman" w:hAnsi="Times New Roman" w:cs="Times New Roman"/>
          <w:i/>
          <w:iCs/>
          <w:color w:val="222222"/>
          <w:sz w:val="24"/>
          <w:szCs w:val="24"/>
          <w:shd w:val="clear" w:color="auto" w:fill="FFFFFF"/>
        </w:rPr>
        <w:t>6</w:t>
      </w:r>
      <w:r w:rsidRPr="007A65F4">
        <w:rPr>
          <w:rFonts w:ascii="Times New Roman" w:hAnsi="Times New Roman" w:cs="Times New Roman"/>
          <w:color w:val="222222"/>
          <w:sz w:val="24"/>
          <w:szCs w:val="24"/>
          <w:shd w:val="clear" w:color="auto" w:fill="FFFFFF"/>
        </w:rPr>
        <w:t>(3), 189.</w:t>
      </w:r>
      <w:proofErr w:type="gramEnd"/>
    </w:p>
    <w:sectPr w:rsidR="007A65F4" w:rsidRPr="007A65F4" w:rsidSect="007A65F4">
      <w:headerReference w:type="default" r:id="rId7"/>
      <w:headerReference w:type="first" r:id="rId8"/>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A2107" w:rsidRDefault="00BA2107" w:rsidP="007A65F4">
      <w:pPr>
        <w:spacing w:after="0" w:line="240" w:lineRule="auto"/>
      </w:pPr>
      <w:r>
        <w:separator/>
      </w:r>
    </w:p>
  </w:endnote>
  <w:endnote w:type="continuationSeparator" w:id="0">
    <w:p w:rsidR="00BA2107" w:rsidRDefault="00BA2107" w:rsidP="007A65F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A2107" w:rsidRDefault="00BA2107" w:rsidP="007A65F4">
      <w:pPr>
        <w:spacing w:after="0" w:line="240" w:lineRule="auto"/>
      </w:pPr>
      <w:r>
        <w:separator/>
      </w:r>
    </w:p>
  </w:footnote>
  <w:footnote w:type="continuationSeparator" w:id="0">
    <w:p w:rsidR="00BA2107" w:rsidRDefault="00BA2107" w:rsidP="007A65F4">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A65F4" w:rsidRPr="007A65F4" w:rsidRDefault="007A65F4">
    <w:pPr>
      <w:pStyle w:val="Header"/>
      <w:jc w:val="right"/>
      <w:rPr>
        <w:rFonts w:ascii="Times New Roman" w:hAnsi="Times New Roman" w:cs="Times New Roman"/>
        <w:sz w:val="24"/>
      </w:rPr>
    </w:pPr>
    <w:r w:rsidRPr="007A65F4">
      <w:rPr>
        <w:rFonts w:ascii="Times New Roman" w:hAnsi="Times New Roman" w:cs="Times New Roman"/>
        <w:sz w:val="24"/>
      </w:rPr>
      <w:t>HEALTH</w:t>
    </w:r>
    <w:r w:rsidRPr="007A65F4">
      <w:rPr>
        <w:rFonts w:ascii="Times New Roman" w:hAnsi="Times New Roman" w:cs="Times New Roman"/>
        <w:sz w:val="24"/>
      </w:rPr>
      <w:tab/>
    </w:r>
    <w:r w:rsidRPr="007A65F4">
      <w:rPr>
        <w:rFonts w:ascii="Times New Roman" w:hAnsi="Times New Roman" w:cs="Times New Roman"/>
        <w:sz w:val="24"/>
      </w:rPr>
      <w:tab/>
    </w:r>
    <w:sdt>
      <w:sdtPr>
        <w:rPr>
          <w:rFonts w:ascii="Times New Roman" w:hAnsi="Times New Roman" w:cs="Times New Roman"/>
          <w:sz w:val="24"/>
        </w:rPr>
        <w:id w:val="1207604565"/>
        <w:docPartObj>
          <w:docPartGallery w:val="Page Numbers (Top of Page)"/>
          <w:docPartUnique/>
        </w:docPartObj>
      </w:sdtPr>
      <w:sdtEndPr>
        <w:rPr>
          <w:noProof/>
        </w:rPr>
      </w:sdtEndPr>
      <w:sdtContent>
        <w:r w:rsidRPr="007A65F4">
          <w:rPr>
            <w:rFonts w:ascii="Times New Roman" w:hAnsi="Times New Roman" w:cs="Times New Roman"/>
            <w:sz w:val="24"/>
          </w:rPr>
          <w:fldChar w:fldCharType="begin"/>
        </w:r>
        <w:r w:rsidRPr="007A65F4">
          <w:rPr>
            <w:rFonts w:ascii="Times New Roman" w:hAnsi="Times New Roman" w:cs="Times New Roman"/>
            <w:sz w:val="24"/>
          </w:rPr>
          <w:instrText xml:space="preserve"> PAGE   \* MERGEFORMAT </w:instrText>
        </w:r>
        <w:r w:rsidRPr="007A65F4">
          <w:rPr>
            <w:rFonts w:ascii="Times New Roman" w:hAnsi="Times New Roman" w:cs="Times New Roman"/>
            <w:sz w:val="24"/>
          </w:rPr>
          <w:fldChar w:fldCharType="separate"/>
        </w:r>
        <w:r>
          <w:rPr>
            <w:rFonts w:ascii="Times New Roman" w:hAnsi="Times New Roman" w:cs="Times New Roman"/>
            <w:noProof/>
            <w:sz w:val="24"/>
          </w:rPr>
          <w:t>2</w:t>
        </w:r>
        <w:r w:rsidRPr="007A65F4">
          <w:rPr>
            <w:rFonts w:ascii="Times New Roman" w:hAnsi="Times New Roman" w:cs="Times New Roman"/>
            <w:noProof/>
            <w:sz w:val="24"/>
          </w:rPr>
          <w:fldChar w:fldCharType="end"/>
        </w:r>
      </w:sdtContent>
    </w:sdt>
  </w:p>
  <w:p w:rsidR="007A65F4" w:rsidRPr="007A65F4" w:rsidRDefault="007A65F4">
    <w:pPr>
      <w:pStyle w:val="Header"/>
      <w:rPr>
        <w:rFonts w:ascii="Times New Roman" w:hAnsi="Times New Roman" w:cs="Times New Roman"/>
        <w:sz w:val="24"/>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A65F4" w:rsidRPr="007A65F4" w:rsidRDefault="007A65F4">
    <w:pPr>
      <w:pStyle w:val="Header"/>
      <w:jc w:val="right"/>
      <w:rPr>
        <w:rFonts w:ascii="Times New Roman" w:hAnsi="Times New Roman" w:cs="Times New Roman"/>
        <w:sz w:val="24"/>
      </w:rPr>
    </w:pPr>
    <w:r w:rsidRPr="007A65F4">
      <w:rPr>
        <w:rFonts w:ascii="Times New Roman" w:hAnsi="Times New Roman" w:cs="Times New Roman"/>
        <w:sz w:val="24"/>
      </w:rPr>
      <w:t>Running head: HEALTH</w:t>
    </w:r>
    <w:r w:rsidRPr="007A65F4">
      <w:rPr>
        <w:rFonts w:ascii="Times New Roman" w:hAnsi="Times New Roman" w:cs="Times New Roman"/>
        <w:sz w:val="24"/>
      </w:rPr>
      <w:tab/>
    </w:r>
    <w:r w:rsidRPr="007A65F4">
      <w:rPr>
        <w:rFonts w:ascii="Times New Roman" w:hAnsi="Times New Roman" w:cs="Times New Roman"/>
        <w:sz w:val="24"/>
      </w:rPr>
      <w:tab/>
    </w:r>
    <w:sdt>
      <w:sdtPr>
        <w:rPr>
          <w:rFonts w:ascii="Times New Roman" w:hAnsi="Times New Roman" w:cs="Times New Roman"/>
          <w:sz w:val="24"/>
        </w:rPr>
        <w:id w:val="1417289824"/>
        <w:docPartObj>
          <w:docPartGallery w:val="Page Numbers (Top of Page)"/>
          <w:docPartUnique/>
        </w:docPartObj>
      </w:sdtPr>
      <w:sdtEndPr>
        <w:rPr>
          <w:noProof/>
        </w:rPr>
      </w:sdtEndPr>
      <w:sdtContent>
        <w:r w:rsidRPr="007A65F4">
          <w:rPr>
            <w:rFonts w:ascii="Times New Roman" w:hAnsi="Times New Roman" w:cs="Times New Roman"/>
            <w:sz w:val="24"/>
          </w:rPr>
          <w:fldChar w:fldCharType="begin"/>
        </w:r>
        <w:r w:rsidRPr="007A65F4">
          <w:rPr>
            <w:rFonts w:ascii="Times New Roman" w:hAnsi="Times New Roman" w:cs="Times New Roman"/>
            <w:sz w:val="24"/>
          </w:rPr>
          <w:instrText xml:space="preserve"> PAGE   \* MERGEFORMAT </w:instrText>
        </w:r>
        <w:r w:rsidRPr="007A65F4">
          <w:rPr>
            <w:rFonts w:ascii="Times New Roman" w:hAnsi="Times New Roman" w:cs="Times New Roman"/>
            <w:sz w:val="24"/>
          </w:rPr>
          <w:fldChar w:fldCharType="separate"/>
        </w:r>
        <w:r>
          <w:rPr>
            <w:rFonts w:ascii="Times New Roman" w:hAnsi="Times New Roman" w:cs="Times New Roman"/>
            <w:noProof/>
            <w:sz w:val="24"/>
          </w:rPr>
          <w:t>1</w:t>
        </w:r>
        <w:r w:rsidRPr="007A65F4">
          <w:rPr>
            <w:rFonts w:ascii="Times New Roman" w:hAnsi="Times New Roman" w:cs="Times New Roman"/>
            <w:noProof/>
            <w:sz w:val="24"/>
          </w:rPr>
          <w:fldChar w:fldCharType="end"/>
        </w:r>
      </w:sdtContent>
    </w:sdt>
  </w:p>
  <w:p w:rsidR="007A65F4" w:rsidRPr="007A65F4" w:rsidRDefault="007A65F4">
    <w:pPr>
      <w:pStyle w:val="Header"/>
      <w:rPr>
        <w:rFonts w:ascii="Times New Roman" w:hAnsi="Times New Roman" w:cs="Times New Roman"/>
        <w:sz w:val="24"/>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53CB7"/>
    <w:rsid w:val="002775F8"/>
    <w:rsid w:val="00595F20"/>
    <w:rsid w:val="007A65F4"/>
    <w:rsid w:val="00BA2107"/>
    <w:rsid w:val="00C53CB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A65F4"/>
    <w:pPr>
      <w:tabs>
        <w:tab w:val="center" w:pos="4680"/>
        <w:tab w:val="right" w:pos="9360"/>
      </w:tabs>
      <w:spacing w:after="0" w:line="240" w:lineRule="auto"/>
    </w:pPr>
  </w:style>
  <w:style w:type="character" w:customStyle="1" w:styleId="HeaderChar">
    <w:name w:val="Header Char"/>
    <w:basedOn w:val="DefaultParagraphFont"/>
    <w:link w:val="Header"/>
    <w:uiPriority w:val="99"/>
    <w:rsid w:val="007A65F4"/>
  </w:style>
  <w:style w:type="paragraph" w:styleId="Footer">
    <w:name w:val="footer"/>
    <w:basedOn w:val="Normal"/>
    <w:link w:val="FooterChar"/>
    <w:uiPriority w:val="99"/>
    <w:unhideWhenUsed/>
    <w:rsid w:val="007A65F4"/>
    <w:pPr>
      <w:tabs>
        <w:tab w:val="center" w:pos="4680"/>
        <w:tab w:val="right" w:pos="9360"/>
      </w:tabs>
      <w:spacing w:after="0" w:line="240" w:lineRule="auto"/>
    </w:pPr>
  </w:style>
  <w:style w:type="character" w:customStyle="1" w:styleId="FooterChar">
    <w:name w:val="Footer Char"/>
    <w:basedOn w:val="DefaultParagraphFont"/>
    <w:link w:val="Footer"/>
    <w:uiPriority w:val="99"/>
    <w:rsid w:val="007A65F4"/>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A65F4"/>
    <w:pPr>
      <w:tabs>
        <w:tab w:val="center" w:pos="4680"/>
        <w:tab w:val="right" w:pos="9360"/>
      </w:tabs>
      <w:spacing w:after="0" w:line="240" w:lineRule="auto"/>
    </w:pPr>
  </w:style>
  <w:style w:type="character" w:customStyle="1" w:styleId="HeaderChar">
    <w:name w:val="Header Char"/>
    <w:basedOn w:val="DefaultParagraphFont"/>
    <w:link w:val="Header"/>
    <w:uiPriority w:val="99"/>
    <w:rsid w:val="007A65F4"/>
  </w:style>
  <w:style w:type="paragraph" w:styleId="Footer">
    <w:name w:val="footer"/>
    <w:basedOn w:val="Normal"/>
    <w:link w:val="FooterChar"/>
    <w:uiPriority w:val="99"/>
    <w:unhideWhenUsed/>
    <w:rsid w:val="007A65F4"/>
    <w:pPr>
      <w:tabs>
        <w:tab w:val="center" w:pos="4680"/>
        <w:tab w:val="right" w:pos="9360"/>
      </w:tabs>
      <w:spacing w:after="0" w:line="240" w:lineRule="auto"/>
    </w:pPr>
  </w:style>
  <w:style w:type="character" w:customStyle="1" w:styleId="FooterChar">
    <w:name w:val="Footer Char"/>
    <w:basedOn w:val="DefaultParagraphFont"/>
    <w:link w:val="Footer"/>
    <w:uiPriority w:val="99"/>
    <w:rsid w:val="007A65F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67</TotalTime>
  <Pages>3</Pages>
  <Words>185</Words>
  <Characters>1061</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HP</cp:lastModifiedBy>
  <cp:revision>1</cp:revision>
  <dcterms:created xsi:type="dcterms:W3CDTF">2021-05-04T23:12:00Z</dcterms:created>
  <dcterms:modified xsi:type="dcterms:W3CDTF">2021-05-05T00:19:00Z</dcterms:modified>
</cp:coreProperties>
</file>