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FD7" w:rsidRDefault="00673FD7" w:rsidP="00673F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673FD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673FD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673FD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Pr="008665B2" w:rsidRDefault="00673FD7" w:rsidP="00673FD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5B2">
        <w:rPr>
          <w:rFonts w:ascii="Times New Roman" w:hAnsi="Times New Roman" w:cs="Times New Roman"/>
          <w:b/>
          <w:sz w:val="24"/>
          <w:szCs w:val="24"/>
        </w:rPr>
        <w:t>Data Recovery</w:t>
      </w: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Pr="00CB76E8" w:rsidRDefault="00673FD7" w:rsidP="00673FD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Student</w:t>
      </w:r>
      <w:r w:rsidRPr="00CB7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Name</w:t>
      </w:r>
    </w:p>
    <w:p w:rsidR="00673FD7" w:rsidRPr="00CB76E8" w:rsidRDefault="00673FD7" w:rsidP="00673FD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School</w:t>
      </w:r>
      <w:r w:rsidRPr="00CB7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Affiliation</w:t>
      </w:r>
    </w:p>
    <w:p w:rsidR="00673FD7" w:rsidRPr="00CB76E8" w:rsidRDefault="00673FD7" w:rsidP="00673FD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6E8">
        <w:rPr>
          <w:rFonts w:ascii="Times New Roman" w:hAnsi="Times New Roman" w:cs="Times New Roman"/>
          <w:color w:val="000000" w:themeColor="text1"/>
          <w:sz w:val="24"/>
          <w:szCs w:val="24"/>
        </w:rPr>
        <w:t>Course Name</w:t>
      </w:r>
    </w:p>
    <w:p w:rsidR="00673FD7" w:rsidRPr="00CB76E8" w:rsidRDefault="00673FD7" w:rsidP="00673FD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Instructor</w:t>
      </w:r>
      <w:r w:rsidRPr="00CB7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Name</w:t>
      </w:r>
    </w:p>
    <w:p w:rsidR="00673FD7" w:rsidRPr="00CB76E8" w:rsidRDefault="00673FD7" w:rsidP="00673FD7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76E8">
        <w:rPr>
          <w:rFonts w:ascii="Times New Roman" w:hAnsi="Times New Roman" w:cs="Times New Roman"/>
          <w:color w:val="000000" w:themeColor="text1"/>
          <w:sz w:val="24"/>
          <w:szCs w:val="24"/>
        </w:rPr>
        <w:t>Date</w:t>
      </w: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40F" w:rsidRPr="008665B2" w:rsidRDefault="006C715B" w:rsidP="008665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5B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Data Recovery </w:t>
      </w:r>
    </w:p>
    <w:p w:rsidR="004A1573" w:rsidRPr="008665B2" w:rsidRDefault="006C715B" w:rsidP="008665B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665B2">
        <w:rPr>
          <w:rFonts w:ascii="Times New Roman" w:hAnsi="Times New Roman" w:cs="Times New Roman"/>
          <w:sz w:val="24"/>
          <w:szCs w:val="24"/>
        </w:rPr>
        <w:t xml:space="preserve">After a disaster has occurred, organizations in the affected areas always lose </w:t>
      </w:r>
      <w:r w:rsidR="008665B2" w:rsidRPr="008665B2">
        <w:rPr>
          <w:rFonts w:ascii="Times New Roman" w:hAnsi="Times New Roman" w:cs="Times New Roman"/>
          <w:sz w:val="24"/>
          <w:szCs w:val="24"/>
        </w:rPr>
        <w:t>many</w:t>
      </w:r>
      <w:r w:rsidRPr="008665B2">
        <w:rPr>
          <w:rFonts w:ascii="Times New Roman" w:hAnsi="Times New Roman" w:cs="Times New Roman"/>
          <w:sz w:val="24"/>
          <w:szCs w:val="24"/>
        </w:rPr>
        <w:t xml:space="preserve"> of their properties</w:t>
      </w:r>
      <w:r w:rsidR="008665B2" w:rsidRPr="008665B2">
        <w:rPr>
          <w:rFonts w:ascii="Times New Roman" w:hAnsi="Times New Roman" w:cs="Times New Roman"/>
          <w:sz w:val="24"/>
          <w:szCs w:val="24"/>
        </w:rPr>
        <w:t>,</w:t>
      </w:r>
      <w:r w:rsidRPr="008665B2">
        <w:rPr>
          <w:rFonts w:ascii="Times New Roman" w:hAnsi="Times New Roman" w:cs="Times New Roman"/>
          <w:sz w:val="24"/>
          <w:szCs w:val="24"/>
        </w:rPr>
        <w:t xml:space="preserve"> including crucial data</w:t>
      </w:r>
      <w:r w:rsidR="008665B2" w:rsidRPr="008665B2">
        <w:rPr>
          <w:rFonts w:ascii="Times New Roman" w:hAnsi="Times New Roman" w:cs="Times New Roman"/>
          <w:sz w:val="24"/>
          <w:szCs w:val="24"/>
        </w:rPr>
        <w:t>. T</w:t>
      </w:r>
      <w:r w:rsidRPr="008665B2">
        <w:rPr>
          <w:rFonts w:ascii="Times New Roman" w:hAnsi="Times New Roman" w:cs="Times New Roman"/>
          <w:sz w:val="24"/>
          <w:szCs w:val="24"/>
        </w:rPr>
        <w:t xml:space="preserve">hey rely mostly on electronic data and technology in their </w:t>
      </w:r>
      <w:r w:rsidR="00F173E2" w:rsidRPr="008665B2">
        <w:rPr>
          <w:rFonts w:ascii="Times New Roman" w:hAnsi="Times New Roman" w:cs="Times New Roman"/>
          <w:sz w:val="24"/>
          <w:szCs w:val="24"/>
        </w:rPr>
        <w:t>daily</w:t>
      </w:r>
      <w:r w:rsidRPr="008665B2">
        <w:rPr>
          <w:rFonts w:ascii="Times New Roman" w:hAnsi="Times New Roman" w:cs="Times New Roman"/>
          <w:sz w:val="24"/>
          <w:szCs w:val="24"/>
        </w:rPr>
        <w:t xml:space="preserve"> operations. Due to </w:t>
      </w:r>
      <w:r w:rsidR="008665B2" w:rsidRPr="008665B2">
        <w:rPr>
          <w:rFonts w:ascii="Times New Roman" w:hAnsi="Times New Roman" w:cs="Times New Roman"/>
          <w:sz w:val="24"/>
          <w:szCs w:val="24"/>
        </w:rPr>
        <w:t xml:space="preserve">the increase in the loss in data and information technology </w:t>
      </w:r>
      <w:r w:rsidR="00AF08E5">
        <w:rPr>
          <w:rFonts w:ascii="Times New Roman" w:hAnsi="Times New Roman" w:cs="Times New Roman"/>
          <w:sz w:val="24"/>
          <w:szCs w:val="24"/>
        </w:rPr>
        <w:t xml:space="preserve">in the </w:t>
      </w:r>
      <w:r w:rsidR="008665B2" w:rsidRPr="008665B2">
        <w:rPr>
          <w:rFonts w:ascii="Times New Roman" w:hAnsi="Times New Roman" w:cs="Times New Roman"/>
          <w:sz w:val="24"/>
          <w:szCs w:val="24"/>
        </w:rPr>
        <w:t>aftermath of a disaster, which leads to loss of revenue and expenses, organizations are taking som</w:t>
      </w:r>
      <w:r w:rsidR="00F173E2" w:rsidRPr="008665B2">
        <w:rPr>
          <w:rFonts w:ascii="Times New Roman" w:hAnsi="Times New Roman" w:cs="Times New Roman"/>
          <w:sz w:val="24"/>
          <w:szCs w:val="24"/>
        </w:rPr>
        <w:t xml:space="preserve">e measures to protect themselves from the disasters. </w:t>
      </w:r>
      <w:r w:rsidR="003834E4">
        <w:rPr>
          <w:rFonts w:ascii="Times New Roman" w:hAnsi="Times New Roman" w:cs="Times New Roman"/>
          <w:sz w:val="24"/>
          <w:szCs w:val="24"/>
        </w:rPr>
        <w:t>They are protecting themselve</w:t>
      </w:r>
      <w:r w:rsidR="008665B2" w:rsidRPr="008665B2">
        <w:rPr>
          <w:rFonts w:ascii="Times New Roman" w:hAnsi="Times New Roman" w:cs="Times New Roman"/>
          <w:sz w:val="24"/>
          <w:szCs w:val="24"/>
        </w:rPr>
        <w:t>s by creating and implementing a disaster recovery plan (DRP) that</w:t>
      </w:r>
      <w:r w:rsidR="00F173E2" w:rsidRPr="008665B2">
        <w:rPr>
          <w:rFonts w:ascii="Times New Roman" w:hAnsi="Times New Roman" w:cs="Times New Roman"/>
          <w:sz w:val="24"/>
          <w:szCs w:val="24"/>
        </w:rPr>
        <w:t xml:space="preserve"> addresses all types of disasters. </w:t>
      </w:r>
      <w:r w:rsidR="009C7787" w:rsidRPr="008665B2">
        <w:rPr>
          <w:rFonts w:ascii="Times New Roman" w:hAnsi="Times New Roman" w:cs="Times New Roman"/>
          <w:sz w:val="24"/>
          <w:szCs w:val="24"/>
        </w:rPr>
        <w:t xml:space="preserve">The plan must </w:t>
      </w:r>
      <w:r w:rsidR="00F173E2" w:rsidRPr="008665B2">
        <w:rPr>
          <w:rFonts w:ascii="Times New Roman" w:hAnsi="Times New Roman" w:cs="Times New Roman"/>
          <w:sz w:val="24"/>
          <w:szCs w:val="24"/>
        </w:rPr>
        <w:t xml:space="preserve">always </w:t>
      </w:r>
      <w:r w:rsidR="009C7787" w:rsidRPr="008665B2">
        <w:rPr>
          <w:rFonts w:ascii="Times New Roman" w:hAnsi="Times New Roman" w:cs="Times New Roman"/>
          <w:sz w:val="24"/>
          <w:szCs w:val="24"/>
        </w:rPr>
        <w:t xml:space="preserve">be </w:t>
      </w:r>
      <w:r w:rsidR="00F173E2" w:rsidRPr="008665B2">
        <w:rPr>
          <w:rFonts w:ascii="Times New Roman" w:hAnsi="Times New Roman" w:cs="Times New Roman"/>
          <w:sz w:val="24"/>
          <w:szCs w:val="24"/>
        </w:rPr>
        <w:t>eas</w:t>
      </w:r>
      <w:r w:rsidR="00C777C8">
        <w:rPr>
          <w:rFonts w:ascii="Times New Roman" w:hAnsi="Times New Roman" w:cs="Times New Roman"/>
          <w:sz w:val="24"/>
          <w:szCs w:val="24"/>
        </w:rPr>
        <w:t>ily</w:t>
      </w:r>
      <w:r w:rsidR="00F173E2" w:rsidRPr="008665B2">
        <w:rPr>
          <w:rFonts w:ascii="Times New Roman" w:hAnsi="Times New Roman" w:cs="Times New Roman"/>
          <w:sz w:val="24"/>
          <w:szCs w:val="24"/>
        </w:rPr>
        <w:t xml:space="preserve"> follow</w:t>
      </w:r>
      <w:r w:rsidR="00C777C8">
        <w:rPr>
          <w:rFonts w:ascii="Times New Roman" w:hAnsi="Times New Roman" w:cs="Times New Roman"/>
          <w:sz w:val="24"/>
          <w:szCs w:val="24"/>
        </w:rPr>
        <w:t>ed</w:t>
      </w:r>
      <w:r w:rsidR="00F173E2" w:rsidRPr="008665B2">
        <w:rPr>
          <w:rFonts w:ascii="Times New Roman" w:hAnsi="Times New Roman" w:cs="Times New Roman"/>
          <w:sz w:val="24"/>
          <w:szCs w:val="24"/>
        </w:rPr>
        <w:t xml:space="preserve"> and </w:t>
      </w:r>
      <w:r w:rsidR="00C777C8">
        <w:rPr>
          <w:rFonts w:ascii="Times New Roman" w:hAnsi="Times New Roman" w:cs="Times New Roman"/>
          <w:sz w:val="24"/>
          <w:szCs w:val="24"/>
        </w:rPr>
        <w:t>understoo</w:t>
      </w:r>
      <w:r w:rsidR="00BA29B8" w:rsidRPr="008665B2">
        <w:rPr>
          <w:rFonts w:ascii="Times New Roman" w:hAnsi="Times New Roman" w:cs="Times New Roman"/>
          <w:sz w:val="24"/>
          <w:szCs w:val="24"/>
        </w:rPr>
        <w:t>d</w:t>
      </w:r>
      <w:r w:rsidR="00BA29B8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="004A1573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Sipple</w:t>
      </w:r>
      <w:proofErr w:type="spellEnd"/>
      <w:r w:rsidR="004A1573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2021)</w:t>
      </w:r>
      <w:r w:rsidR="009C7787" w:rsidRPr="008665B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65B2" w:rsidRPr="008665B2" w:rsidRDefault="001F768E" w:rsidP="008665B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665B2">
        <w:rPr>
          <w:rFonts w:ascii="Times New Roman" w:hAnsi="Times New Roman" w:cs="Times New Roman"/>
          <w:sz w:val="24"/>
          <w:szCs w:val="24"/>
        </w:rPr>
        <w:t xml:space="preserve">According to </w:t>
      </w:r>
      <w:proofErr w:type="spellStart"/>
      <w:r w:rsidRPr="008665B2">
        <w:rPr>
          <w:rFonts w:ascii="Times New Roman" w:hAnsi="Times New Roman" w:cs="Times New Roman"/>
          <w:sz w:val="24"/>
          <w:szCs w:val="24"/>
        </w:rPr>
        <w:t>Sipple</w:t>
      </w:r>
      <w:proofErr w:type="spellEnd"/>
      <w:r w:rsidRPr="008665B2">
        <w:rPr>
          <w:rFonts w:ascii="Times New Roman" w:hAnsi="Times New Roman" w:cs="Times New Roman"/>
          <w:sz w:val="24"/>
          <w:szCs w:val="24"/>
        </w:rPr>
        <w:t xml:space="preserve"> (2021), </w:t>
      </w:r>
      <w:r w:rsidR="003834E4">
        <w:rPr>
          <w:rFonts w:ascii="Times New Roman" w:hAnsi="Times New Roman" w:cs="Times New Roman"/>
          <w:sz w:val="24"/>
          <w:szCs w:val="24"/>
        </w:rPr>
        <w:t>the Disaster Recovery Plan elements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 </w:t>
      </w:r>
      <w:r w:rsidR="008665B2" w:rsidRPr="008665B2">
        <w:rPr>
          <w:rFonts w:ascii="Times New Roman" w:hAnsi="Times New Roman" w:cs="Times New Roman"/>
          <w:sz w:val="24"/>
          <w:szCs w:val="24"/>
        </w:rPr>
        <w:t>include disaster recovery team</w:t>
      </w:r>
      <w:r w:rsidR="003834E4">
        <w:rPr>
          <w:rFonts w:ascii="Times New Roman" w:hAnsi="Times New Roman" w:cs="Times New Roman"/>
          <w:sz w:val="24"/>
          <w:szCs w:val="24"/>
        </w:rPr>
        <w:t xml:space="preserve"> creation</w:t>
      </w:r>
      <w:r w:rsidR="008665B2" w:rsidRPr="008665B2">
        <w:rPr>
          <w:rFonts w:ascii="Times New Roman" w:hAnsi="Times New Roman" w:cs="Times New Roman"/>
          <w:sz w:val="24"/>
          <w:szCs w:val="24"/>
        </w:rPr>
        <w:t>, disaster risk</w:t>
      </w:r>
      <w:r w:rsidR="003834E4">
        <w:rPr>
          <w:rFonts w:ascii="Times New Roman" w:hAnsi="Times New Roman" w:cs="Times New Roman"/>
          <w:sz w:val="24"/>
          <w:szCs w:val="24"/>
        </w:rPr>
        <w:t xml:space="preserve"> identification and assessment</w:t>
      </w:r>
      <w:r w:rsidR="008665B2" w:rsidRPr="008665B2">
        <w:rPr>
          <w:rFonts w:ascii="Times New Roman" w:hAnsi="Times New Roman" w:cs="Times New Roman"/>
          <w:sz w:val="24"/>
          <w:szCs w:val="24"/>
        </w:rPr>
        <w:t>, critical applications, resources</w:t>
      </w:r>
      <w:r w:rsidR="003834E4">
        <w:rPr>
          <w:rFonts w:ascii="Times New Roman" w:hAnsi="Times New Roman" w:cs="Times New Roman"/>
          <w:sz w:val="24"/>
          <w:szCs w:val="24"/>
        </w:rPr>
        <w:t>,</w:t>
      </w:r>
      <w:r w:rsidR="008665B2" w:rsidRPr="008665B2">
        <w:rPr>
          <w:rFonts w:ascii="Times New Roman" w:hAnsi="Times New Roman" w:cs="Times New Roman"/>
          <w:sz w:val="24"/>
          <w:szCs w:val="24"/>
        </w:rPr>
        <w:t xml:space="preserve"> and documents</w:t>
      </w:r>
      <w:r w:rsidR="003834E4">
        <w:rPr>
          <w:rFonts w:ascii="Times New Roman" w:hAnsi="Times New Roman" w:cs="Times New Roman"/>
          <w:sz w:val="24"/>
          <w:szCs w:val="24"/>
        </w:rPr>
        <w:t xml:space="preserve"> determination</w:t>
      </w:r>
      <w:r w:rsidR="008665B2" w:rsidRPr="008665B2">
        <w:rPr>
          <w:rFonts w:ascii="Times New Roman" w:hAnsi="Times New Roman" w:cs="Times New Roman"/>
          <w:sz w:val="24"/>
          <w:szCs w:val="24"/>
        </w:rPr>
        <w:t>, specification of backups,</w:t>
      </w:r>
      <w:r w:rsidR="004A1573" w:rsidRPr="008665B2">
        <w:rPr>
          <w:rFonts w:ascii="Times New Roman" w:hAnsi="Times New Roman" w:cs="Times New Roman"/>
          <w:sz w:val="24"/>
          <w:szCs w:val="24"/>
        </w:rPr>
        <w:t xml:space="preserve"> and off-site storage procedures</w:t>
      </w:r>
      <w:r w:rsidR="00B70BA5" w:rsidRPr="008665B2">
        <w:rPr>
          <w:rFonts w:ascii="Times New Roman" w:hAnsi="Times New Roman" w:cs="Times New Roman"/>
          <w:sz w:val="24"/>
          <w:szCs w:val="24"/>
        </w:rPr>
        <w:t>, and</w:t>
      </w:r>
      <w:r w:rsidR="004A1573" w:rsidRPr="008665B2">
        <w:rPr>
          <w:rFonts w:ascii="Times New Roman" w:hAnsi="Times New Roman" w:cs="Times New Roman"/>
          <w:sz w:val="24"/>
          <w:szCs w:val="24"/>
        </w:rPr>
        <w:t xml:space="preserve"> testing and maintaining the DRP. </w:t>
      </w:r>
    </w:p>
    <w:p w:rsidR="009C7787" w:rsidRPr="008665B2" w:rsidRDefault="008665B2" w:rsidP="008665B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Hanna (2018), four Disaster Recovery Plans </w:t>
      </w:r>
      <w:r w:rsidR="001F768E" w:rsidRPr="008665B2">
        <w:rPr>
          <w:rFonts w:ascii="Times New Roman" w:hAnsi="Times New Roman" w:cs="Times New Roman"/>
          <w:sz w:val="24"/>
          <w:szCs w:val="24"/>
        </w:rPr>
        <w:t xml:space="preserve">can </w:t>
      </w:r>
      <w:r w:rsidRPr="008665B2">
        <w:rPr>
          <w:rFonts w:ascii="Times New Roman" w:hAnsi="Times New Roman" w:cs="Times New Roman"/>
          <w:sz w:val="24"/>
          <w:szCs w:val="24"/>
        </w:rPr>
        <w:t xml:space="preserve">be </w:t>
      </w:r>
      <w:r w:rsidR="001F768E" w:rsidRPr="008665B2">
        <w:rPr>
          <w:rFonts w:ascii="Times New Roman" w:hAnsi="Times New Roman" w:cs="Times New Roman"/>
          <w:sz w:val="24"/>
          <w:szCs w:val="24"/>
        </w:rPr>
        <w:t>used to recover data</w:t>
      </w:r>
      <w:r>
        <w:rPr>
          <w:rFonts w:ascii="Times New Roman" w:hAnsi="Times New Roman" w:cs="Times New Roman"/>
          <w:sz w:val="24"/>
          <w:szCs w:val="24"/>
        </w:rPr>
        <w:t xml:space="preserve"> after a disaster</w:t>
      </w:r>
      <w:r w:rsidR="001F768E" w:rsidRPr="008665B2">
        <w:rPr>
          <w:rFonts w:ascii="Times New Roman" w:hAnsi="Times New Roman" w:cs="Times New Roman"/>
          <w:sz w:val="24"/>
          <w:szCs w:val="24"/>
        </w:rPr>
        <w:t xml:space="preserve"> since different </w:t>
      </w:r>
      <w:r w:rsidR="00B70BA5" w:rsidRPr="008665B2">
        <w:rPr>
          <w:rFonts w:ascii="Times New Roman" w:hAnsi="Times New Roman" w:cs="Times New Roman"/>
          <w:sz w:val="24"/>
          <w:szCs w:val="24"/>
        </w:rPr>
        <w:t>organizations function</w:t>
      </w:r>
      <w:r w:rsidR="001F768E" w:rsidRPr="008665B2">
        <w:rPr>
          <w:rFonts w:ascii="Times New Roman" w:hAnsi="Times New Roman" w:cs="Times New Roman"/>
          <w:sz w:val="24"/>
          <w:szCs w:val="24"/>
        </w:rPr>
        <w:t xml:space="preserve"> differently</w:t>
      </w:r>
      <w:r>
        <w:rPr>
          <w:rFonts w:ascii="Times New Roman" w:hAnsi="Times New Roman" w:cs="Times New Roman"/>
          <w:sz w:val="24"/>
          <w:szCs w:val="24"/>
        </w:rPr>
        <w:t xml:space="preserve"> and may not use the same plan</w:t>
      </w:r>
      <w:r w:rsidR="001F768E" w:rsidRPr="008665B2">
        <w:rPr>
          <w:rFonts w:ascii="Times New Roman" w:hAnsi="Times New Roman" w:cs="Times New Roman"/>
          <w:sz w:val="24"/>
          <w:szCs w:val="24"/>
        </w:rPr>
        <w:t xml:space="preserve">. They include 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a) </w:t>
      </w:r>
      <w:r w:rsidR="001F768E" w:rsidRPr="008665B2">
        <w:rPr>
          <w:rFonts w:ascii="Times New Roman" w:hAnsi="Times New Roman" w:cs="Times New Roman"/>
          <w:sz w:val="24"/>
          <w:szCs w:val="24"/>
        </w:rPr>
        <w:t>Data Center Disaster Recovery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-DRP is not </w:t>
      </w:r>
      <w:r w:rsidR="003834E4" w:rsidRPr="008665B2">
        <w:rPr>
          <w:rFonts w:ascii="Times New Roman" w:hAnsi="Times New Roman" w:cs="Times New Roman"/>
          <w:sz w:val="24"/>
          <w:szCs w:val="24"/>
        </w:rPr>
        <w:t>restricted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 to </w:t>
      </w:r>
      <w:r w:rsidR="003834E4">
        <w:rPr>
          <w:rFonts w:ascii="Times New Roman" w:hAnsi="Times New Roman" w:cs="Times New Roman"/>
          <w:sz w:val="24"/>
          <w:szCs w:val="24"/>
        </w:rPr>
        <w:t>a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 computing facility</w:t>
      </w:r>
      <w:r w:rsidRPr="008665B2">
        <w:rPr>
          <w:rFonts w:ascii="Times New Roman" w:hAnsi="Times New Roman" w:cs="Times New Roman"/>
          <w:sz w:val="24"/>
          <w:szCs w:val="24"/>
        </w:rPr>
        <w:t>. Still,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 all the components such </w:t>
      </w:r>
      <w:r w:rsidR="003834E4">
        <w:rPr>
          <w:rFonts w:ascii="Times New Roman" w:hAnsi="Times New Roman" w:cs="Times New Roman"/>
          <w:sz w:val="24"/>
          <w:szCs w:val="24"/>
        </w:rPr>
        <w:t xml:space="preserve">as </w:t>
      </w:r>
      <w:r w:rsidR="00B70BA5" w:rsidRPr="008665B2">
        <w:rPr>
          <w:rFonts w:ascii="Times New Roman" w:hAnsi="Times New Roman" w:cs="Times New Roman"/>
          <w:sz w:val="24"/>
          <w:szCs w:val="24"/>
        </w:rPr>
        <w:t>personnel</w:t>
      </w:r>
      <w:r w:rsidR="003834E4">
        <w:rPr>
          <w:rFonts w:ascii="Times New Roman" w:hAnsi="Times New Roman" w:cs="Times New Roman"/>
          <w:sz w:val="24"/>
          <w:szCs w:val="24"/>
        </w:rPr>
        <w:t xml:space="preserve"> for support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, physical security, backup </w:t>
      </w:r>
      <w:r w:rsidRPr="008665B2">
        <w:rPr>
          <w:rFonts w:ascii="Times New Roman" w:hAnsi="Times New Roman" w:cs="Times New Roman"/>
          <w:sz w:val="24"/>
          <w:szCs w:val="24"/>
        </w:rPr>
        <w:t>power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, utility providers, </w:t>
      </w:r>
      <w:r w:rsidR="003834E4">
        <w:rPr>
          <w:rFonts w:ascii="Times New Roman" w:hAnsi="Times New Roman" w:cs="Times New Roman"/>
          <w:sz w:val="24"/>
          <w:szCs w:val="24"/>
        </w:rPr>
        <w:t xml:space="preserve">fire suppression, and </w:t>
      </w:r>
      <w:r w:rsidR="00B70BA5" w:rsidRPr="008665B2">
        <w:rPr>
          <w:rFonts w:ascii="Times New Roman" w:hAnsi="Times New Roman" w:cs="Times New Roman"/>
          <w:sz w:val="24"/>
          <w:szCs w:val="24"/>
        </w:rPr>
        <w:t xml:space="preserve">HVAC play a </w:t>
      </w:r>
      <w:r w:rsidRPr="008665B2">
        <w:rPr>
          <w:rFonts w:ascii="Times New Roman" w:hAnsi="Times New Roman" w:cs="Times New Roman"/>
          <w:sz w:val="24"/>
          <w:szCs w:val="24"/>
        </w:rPr>
        <w:t>big role. I</w:t>
      </w:r>
      <w:r w:rsidR="00B70BA5" w:rsidRPr="008665B2">
        <w:rPr>
          <w:rFonts w:ascii="Times New Roman" w:hAnsi="Times New Roman" w:cs="Times New Roman"/>
          <w:sz w:val="24"/>
          <w:szCs w:val="24"/>
        </w:rPr>
        <w:t>n</w:t>
      </w:r>
      <w:r w:rsidRPr="008665B2">
        <w:rPr>
          <w:rFonts w:ascii="Times New Roman" w:hAnsi="Times New Roman" w:cs="Times New Roman"/>
          <w:sz w:val="24"/>
          <w:szCs w:val="24"/>
        </w:rPr>
        <w:t xml:space="preserve"> the </w:t>
      </w:r>
      <w:r w:rsidR="00B70BA5" w:rsidRPr="008665B2">
        <w:rPr>
          <w:rFonts w:ascii="Times New Roman" w:hAnsi="Times New Roman" w:cs="Times New Roman"/>
          <w:sz w:val="24"/>
          <w:szCs w:val="24"/>
        </w:rPr>
        <w:t>case of cybercriminals and intruders, data is at lower risk. b) Cloud-Based Disaster Recovery-</w:t>
      </w:r>
      <w:r w:rsidR="000B09D2" w:rsidRPr="008665B2">
        <w:rPr>
          <w:rFonts w:ascii="Times New Roman" w:hAnsi="Times New Roman" w:cs="Times New Roman"/>
          <w:sz w:val="24"/>
          <w:szCs w:val="24"/>
        </w:rPr>
        <w:t>th</w:t>
      </w:r>
      <w:r w:rsidR="00AF08E5">
        <w:rPr>
          <w:rFonts w:ascii="Times New Roman" w:hAnsi="Times New Roman" w:cs="Times New Roman"/>
          <w:sz w:val="24"/>
          <w:szCs w:val="24"/>
        </w:rPr>
        <w:t xml:space="preserve">ere </w:t>
      </w:r>
      <w:bookmarkStart w:id="0" w:name="_GoBack"/>
      <w:bookmarkEnd w:id="0"/>
      <w:r w:rsidR="00AF08E5">
        <w:rPr>
          <w:rFonts w:ascii="Times New Roman" w:hAnsi="Times New Roman" w:cs="Times New Roman"/>
          <w:sz w:val="24"/>
          <w:szCs w:val="24"/>
        </w:rPr>
        <w:t xml:space="preserve">is reduced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costs </w:t>
      </w:r>
      <w:r w:rsidR="00AF08E5">
        <w:rPr>
          <w:rFonts w:ascii="Times New Roman" w:hAnsi="Times New Roman" w:cs="Times New Roman"/>
          <w:sz w:val="24"/>
          <w:szCs w:val="24"/>
        </w:rPr>
        <w:t xml:space="preserve">in this plan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since it uses </w:t>
      </w:r>
      <w:r w:rsidRPr="008665B2">
        <w:rPr>
          <w:rFonts w:ascii="Times New Roman" w:hAnsi="Times New Roman" w:cs="Times New Roman"/>
          <w:sz w:val="24"/>
          <w:szCs w:val="24"/>
        </w:rPr>
        <w:t xml:space="preserve">a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data center from a cloud provider as </w:t>
      </w:r>
      <w:r w:rsidRPr="008665B2">
        <w:rPr>
          <w:rFonts w:ascii="Times New Roman" w:hAnsi="Times New Roman" w:cs="Times New Roman"/>
          <w:sz w:val="24"/>
          <w:szCs w:val="24"/>
        </w:rPr>
        <w:t xml:space="preserve">a </w:t>
      </w:r>
      <w:r w:rsidR="000B09D2" w:rsidRPr="008665B2">
        <w:rPr>
          <w:rFonts w:ascii="Times New Roman" w:hAnsi="Times New Roman" w:cs="Times New Roman"/>
          <w:sz w:val="24"/>
          <w:szCs w:val="24"/>
        </w:rPr>
        <w:t>site for recovery rather than using their personnel, systems</w:t>
      </w:r>
      <w:r w:rsidRPr="008665B2">
        <w:rPr>
          <w:rFonts w:ascii="Times New Roman" w:hAnsi="Times New Roman" w:cs="Times New Roman"/>
          <w:sz w:val="24"/>
          <w:szCs w:val="24"/>
        </w:rPr>
        <w:t>,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 and data center facilities. c) Virtualization Disaster Recovery-in an event of </w:t>
      </w:r>
      <w:r w:rsidRPr="008665B2">
        <w:rPr>
          <w:rFonts w:ascii="Times New Roman" w:hAnsi="Times New Roman" w:cs="Times New Roman"/>
          <w:sz w:val="24"/>
          <w:szCs w:val="24"/>
        </w:rPr>
        <w:t xml:space="preserve">a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disaster, there is </w:t>
      </w:r>
      <w:r w:rsidRPr="008665B2">
        <w:rPr>
          <w:rFonts w:ascii="Times New Roman" w:hAnsi="Times New Roman" w:cs="Times New Roman"/>
          <w:sz w:val="24"/>
          <w:szCs w:val="24"/>
        </w:rPr>
        <w:t xml:space="preserve">the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negation of the need to reconstructing </w:t>
      </w:r>
      <w:r w:rsidRPr="008665B2">
        <w:rPr>
          <w:rFonts w:ascii="Times New Roman" w:hAnsi="Times New Roman" w:cs="Times New Roman"/>
          <w:sz w:val="24"/>
          <w:szCs w:val="24"/>
        </w:rPr>
        <w:t xml:space="preserve">the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physical server through </w:t>
      </w:r>
      <w:r w:rsidRPr="008665B2">
        <w:rPr>
          <w:rFonts w:ascii="Times New Roman" w:hAnsi="Times New Roman" w:cs="Times New Roman"/>
          <w:sz w:val="24"/>
          <w:szCs w:val="24"/>
        </w:rPr>
        <w:t xml:space="preserve">the </w:t>
      </w:r>
      <w:r w:rsidR="000B09D2" w:rsidRPr="008665B2">
        <w:rPr>
          <w:rFonts w:ascii="Times New Roman" w:hAnsi="Times New Roman" w:cs="Times New Roman"/>
          <w:sz w:val="24"/>
          <w:szCs w:val="24"/>
        </w:rPr>
        <w:t>Virtualization Disaster Recovery plan while recovery time objectives are achieved. d) Disaster Recovery as a Service (</w:t>
      </w:r>
      <w:proofErr w:type="spellStart"/>
      <w:r w:rsidR="000B09D2" w:rsidRPr="008665B2">
        <w:rPr>
          <w:rFonts w:ascii="Times New Roman" w:hAnsi="Times New Roman" w:cs="Times New Roman"/>
          <w:sz w:val="24"/>
          <w:szCs w:val="24"/>
        </w:rPr>
        <w:t>DRaaS</w:t>
      </w:r>
      <w:proofErr w:type="spellEnd"/>
      <w:r w:rsidRPr="008665B2">
        <w:rPr>
          <w:rFonts w:ascii="Times New Roman" w:hAnsi="Times New Roman" w:cs="Times New Roman"/>
          <w:sz w:val="24"/>
          <w:szCs w:val="24"/>
        </w:rPr>
        <w:t>) -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 site</w:t>
      </w:r>
      <w:r w:rsidRPr="008665B2">
        <w:rPr>
          <w:rFonts w:ascii="Times New Roman" w:hAnsi="Times New Roman" w:cs="Times New Roman"/>
          <w:sz w:val="24"/>
          <w:szCs w:val="24"/>
        </w:rPr>
        <w:t>-to-</w:t>
      </w:r>
      <w:r w:rsidR="000B09D2" w:rsidRPr="008665B2">
        <w:rPr>
          <w:rFonts w:ascii="Times New Roman" w:hAnsi="Times New Roman" w:cs="Times New Roman"/>
          <w:sz w:val="24"/>
          <w:szCs w:val="24"/>
        </w:rPr>
        <w:t>site services are provider</w:t>
      </w:r>
      <w:r w:rsidRPr="008665B2">
        <w:rPr>
          <w:rFonts w:ascii="Times New Roman" w:hAnsi="Times New Roman" w:cs="Times New Roman"/>
          <w:sz w:val="24"/>
          <w:szCs w:val="24"/>
        </w:rPr>
        <w:t>s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 buy most of </w:t>
      </w:r>
      <w:proofErr w:type="spellStart"/>
      <w:r w:rsidR="000B09D2" w:rsidRPr="008665B2">
        <w:rPr>
          <w:rFonts w:ascii="Times New Roman" w:hAnsi="Times New Roman" w:cs="Times New Roman"/>
          <w:sz w:val="24"/>
          <w:szCs w:val="24"/>
        </w:rPr>
        <w:t>DRaaS</w:t>
      </w:r>
      <w:proofErr w:type="spellEnd"/>
      <w:r w:rsidR="000B09D2" w:rsidRPr="008665B2">
        <w:rPr>
          <w:rFonts w:ascii="Times New Roman" w:hAnsi="Times New Roman" w:cs="Times New Roman"/>
          <w:sz w:val="24"/>
          <w:szCs w:val="24"/>
        </w:rPr>
        <w:t xml:space="preserve"> provider</w:t>
      </w:r>
      <w:r w:rsidRPr="008665B2">
        <w:rPr>
          <w:rFonts w:ascii="Times New Roman" w:hAnsi="Times New Roman" w:cs="Times New Roman"/>
          <w:sz w:val="24"/>
          <w:szCs w:val="24"/>
        </w:rPr>
        <w:t xml:space="preserve"> </w:t>
      </w:r>
      <w:r w:rsidRPr="008665B2">
        <w:rPr>
          <w:rFonts w:ascii="Times New Roman" w:hAnsi="Times New Roman" w:cs="Times New Roman"/>
          <w:sz w:val="24"/>
          <w:szCs w:val="24"/>
        </w:rPr>
        <w:lastRenderedPageBreak/>
        <w:t xml:space="preserve">where they host and run secondary hot sire. </w:t>
      </w:r>
      <w:proofErr w:type="spellStart"/>
      <w:r w:rsidRPr="008665B2">
        <w:rPr>
          <w:rFonts w:ascii="Times New Roman" w:hAnsi="Times New Roman" w:cs="Times New Roman"/>
          <w:sz w:val="24"/>
          <w:szCs w:val="24"/>
        </w:rPr>
        <w:t>DRaaS</w:t>
      </w:r>
      <w:proofErr w:type="spellEnd"/>
      <w:r w:rsidRPr="008665B2">
        <w:rPr>
          <w:rFonts w:ascii="Times New Roman" w:hAnsi="Times New Roman" w:cs="Times New Roman"/>
          <w:sz w:val="24"/>
          <w:szCs w:val="24"/>
        </w:rPr>
        <w:t xml:space="preserve"> 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is not </w:t>
      </w:r>
      <w:r w:rsidRPr="008665B2">
        <w:rPr>
          <w:rFonts w:ascii="Times New Roman" w:hAnsi="Times New Roman" w:cs="Times New Roman"/>
          <w:sz w:val="24"/>
          <w:szCs w:val="24"/>
        </w:rPr>
        <w:t>strictly cloud</w:t>
      </w:r>
      <w:r w:rsidR="000B09D2" w:rsidRPr="008665B2">
        <w:rPr>
          <w:rFonts w:ascii="Times New Roman" w:hAnsi="Times New Roman" w:cs="Times New Roman"/>
          <w:sz w:val="24"/>
          <w:szCs w:val="24"/>
        </w:rPr>
        <w:t>-based</w:t>
      </w:r>
      <w:r w:rsidRPr="008665B2">
        <w:rPr>
          <w:rFonts w:ascii="Times New Roman" w:hAnsi="Times New Roman" w:cs="Times New Roman"/>
          <w:sz w:val="24"/>
          <w:szCs w:val="24"/>
        </w:rPr>
        <w:t>,</w:t>
      </w:r>
      <w:r w:rsidR="000B09D2" w:rsidRPr="008665B2">
        <w:rPr>
          <w:rFonts w:ascii="Times New Roman" w:hAnsi="Times New Roman" w:cs="Times New Roman"/>
          <w:sz w:val="24"/>
          <w:szCs w:val="24"/>
        </w:rPr>
        <w:t xml:space="preserve"> </w:t>
      </w:r>
      <w:r w:rsidRPr="008665B2">
        <w:rPr>
          <w:rFonts w:ascii="Times New Roman" w:hAnsi="Times New Roman" w:cs="Times New Roman"/>
          <w:sz w:val="24"/>
          <w:szCs w:val="24"/>
        </w:rPr>
        <w:t>even though it is often based in the cloud.</w:t>
      </w:r>
    </w:p>
    <w:p w:rsidR="00331C40" w:rsidRPr="008665B2" w:rsidRDefault="00331C40" w:rsidP="008665B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665B2">
        <w:rPr>
          <w:rFonts w:ascii="Times New Roman" w:hAnsi="Times New Roman" w:cs="Times New Roman"/>
          <w:sz w:val="24"/>
          <w:szCs w:val="24"/>
        </w:rPr>
        <w:t xml:space="preserve">To ensure that data is recovered after a disaster has occurred, organizations should do the following: a) </w:t>
      </w:r>
      <w:r w:rsidR="003834E4">
        <w:rPr>
          <w:rFonts w:ascii="Times New Roman" w:hAnsi="Times New Roman" w:cs="Times New Roman"/>
          <w:sz w:val="24"/>
          <w:szCs w:val="24"/>
        </w:rPr>
        <w:t>making sure automated backups are running regularly b) all</w:t>
      </w:r>
      <w:r w:rsidRPr="008665B2">
        <w:rPr>
          <w:rFonts w:ascii="Times New Roman" w:hAnsi="Times New Roman" w:cs="Times New Roman"/>
          <w:sz w:val="24"/>
          <w:szCs w:val="24"/>
        </w:rPr>
        <w:t xml:space="preserve"> system backups</w:t>
      </w:r>
      <w:r w:rsidR="003834E4">
        <w:rPr>
          <w:rFonts w:ascii="Times New Roman" w:hAnsi="Times New Roman" w:cs="Times New Roman"/>
          <w:sz w:val="24"/>
          <w:szCs w:val="24"/>
        </w:rPr>
        <w:t xml:space="preserve"> are performed</w:t>
      </w:r>
      <w:r w:rsidR="008665B2" w:rsidRPr="008665B2">
        <w:rPr>
          <w:rFonts w:ascii="Times New Roman" w:hAnsi="Times New Roman" w:cs="Times New Roman"/>
          <w:sz w:val="24"/>
          <w:szCs w:val="24"/>
        </w:rPr>
        <w:t>,</w:t>
      </w:r>
      <w:r w:rsidR="003834E4">
        <w:rPr>
          <w:rFonts w:ascii="Times New Roman" w:hAnsi="Times New Roman" w:cs="Times New Roman"/>
          <w:sz w:val="24"/>
          <w:szCs w:val="24"/>
        </w:rPr>
        <w:t xml:space="preserve"> c) data i</w:t>
      </w:r>
      <w:r w:rsidRPr="008665B2">
        <w:rPr>
          <w:rFonts w:ascii="Times New Roman" w:hAnsi="Times New Roman" w:cs="Times New Roman"/>
          <w:sz w:val="24"/>
          <w:szCs w:val="24"/>
        </w:rPr>
        <w:t>n backup media</w:t>
      </w:r>
      <w:r w:rsidR="003834E4">
        <w:rPr>
          <w:rFonts w:ascii="Times New Roman" w:hAnsi="Times New Roman" w:cs="Times New Roman"/>
          <w:sz w:val="24"/>
          <w:szCs w:val="24"/>
        </w:rPr>
        <w:t xml:space="preserve"> is tested regularly,</w:t>
      </w:r>
      <w:proofErr w:type="gramStart"/>
      <w:r w:rsidRPr="008665B2">
        <w:rPr>
          <w:rFonts w:ascii="Times New Roman" w:hAnsi="Times New Roman" w:cs="Times New Roman"/>
          <w:sz w:val="24"/>
          <w:szCs w:val="24"/>
        </w:rPr>
        <w:t xml:space="preserve"> d) protect</w:t>
      </w:r>
      <w:r w:rsidR="003834E4">
        <w:rPr>
          <w:rFonts w:ascii="Times New Roman" w:hAnsi="Times New Roman" w:cs="Times New Roman"/>
          <w:sz w:val="24"/>
          <w:szCs w:val="24"/>
        </w:rPr>
        <w:t xml:space="preserve">ion of the </w:t>
      </w:r>
      <w:r w:rsidRPr="008665B2">
        <w:rPr>
          <w:rFonts w:ascii="Times New Roman" w:hAnsi="Times New Roman" w:cs="Times New Roman"/>
          <w:sz w:val="24"/>
          <w:szCs w:val="24"/>
        </w:rPr>
        <w:t>backups e) ensur</w:t>
      </w:r>
      <w:r w:rsidR="003834E4">
        <w:rPr>
          <w:rFonts w:ascii="Times New Roman" w:hAnsi="Times New Roman" w:cs="Times New Roman"/>
          <w:sz w:val="24"/>
          <w:szCs w:val="24"/>
        </w:rPr>
        <w:t>ing</w:t>
      </w:r>
      <w:r w:rsidRPr="008665B2">
        <w:rPr>
          <w:rFonts w:ascii="Times New Roman" w:hAnsi="Times New Roman" w:cs="Times New Roman"/>
          <w:sz w:val="24"/>
          <w:szCs w:val="24"/>
        </w:rPr>
        <w:t xml:space="preserve"> backups </w:t>
      </w:r>
      <w:r w:rsidR="003834E4">
        <w:rPr>
          <w:rFonts w:ascii="Times New Roman" w:hAnsi="Times New Roman" w:cs="Times New Roman"/>
          <w:sz w:val="24"/>
          <w:szCs w:val="24"/>
        </w:rPr>
        <w:t xml:space="preserve">contains </w:t>
      </w:r>
      <w:r w:rsidR="00BA29B8" w:rsidRPr="008665B2">
        <w:rPr>
          <w:rFonts w:ascii="Times New Roman" w:hAnsi="Times New Roman" w:cs="Times New Roman"/>
          <w:sz w:val="24"/>
          <w:szCs w:val="24"/>
        </w:rPr>
        <w:t>at least</w:t>
      </w:r>
      <w:r w:rsidRPr="008665B2">
        <w:rPr>
          <w:rFonts w:ascii="Times New Roman" w:hAnsi="Times New Roman" w:cs="Times New Roman"/>
          <w:sz w:val="24"/>
          <w:szCs w:val="24"/>
        </w:rPr>
        <w:t xml:space="preserve"> one non-</w:t>
      </w:r>
      <w:r w:rsidR="00BA29B8" w:rsidRPr="008665B2">
        <w:rPr>
          <w:rFonts w:ascii="Times New Roman" w:hAnsi="Times New Roman" w:cs="Times New Roman"/>
          <w:sz w:val="24"/>
          <w:szCs w:val="24"/>
        </w:rPr>
        <w:t>continuously</w:t>
      </w:r>
      <w:r w:rsidRPr="008665B2">
        <w:rPr>
          <w:rFonts w:ascii="Times New Roman" w:hAnsi="Times New Roman" w:cs="Times New Roman"/>
          <w:sz w:val="24"/>
          <w:szCs w:val="24"/>
        </w:rPr>
        <w:t xml:space="preserve"> addressable </w:t>
      </w:r>
      <w:r w:rsidR="00BA29B8" w:rsidRPr="008665B2">
        <w:rPr>
          <w:rFonts w:ascii="Times New Roman" w:hAnsi="Times New Roman" w:cs="Times New Roman"/>
          <w:sz w:val="24"/>
          <w:szCs w:val="24"/>
        </w:rPr>
        <w:t>destination</w:t>
      </w:r>
      <w:r w:rsidR="00AF08E5">
        <w:rPr>
          <w:rFonts w:ascii="Times New Roman" w:hAnsi="Times New Roman" w:cs="Times New Roman"/>
          <w:sz w:val="24"/>
          <w:szCs w:val="24"/>
        </w:rPr>
        <w:t xml:space="preserve"> </w:t>
      </w:r>
      <w:r w:rsidR="00BA29B8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(Tripwire, 20</w:t>
      </w:r>
      <w:r w:rsidR="001F768E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18</w:t>
      </w:r>
      <w:r w:rsidR="00BA29B8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proofErr w:type="gramEnd"/>
      <w:r w:rsidR="00AF08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263664" w:rsidRPr="008665B2" w:rsidRDefault="00263664" w:rsidP="008665B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5B2" w:rsidRDefault="008665B2" w:rsidP="00673F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73FD7" w:rsidRDefault="00673FD7" w:rsidP="00673F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63664" w:rsidRPr="008665B2" w:rsidRDefault="00263664" w:rsidP="008665B2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5B2">
        <w:rPr>
          <w:rFonts w:ascii="Times New Roman" w:hAnsi="Times New Roman" w:cs="Times New Roman"/>
          <w:b/>
          <w:sz w:val="24"/>
          <w:szCs w:val="24"/>
        </w:rPr>
        <w:t>Reference List</w:t>
      </w:r>
    </w:p>
    <w:p w:rsidR="008665B2" w:rsidRPr="008665B2" w:rsidRDefault="008665B2" w:rsidP="008665B2">
      <w:pPr>
        <w:pStyle w:val="Heading1"/>
        <w:spacing w:line="480" w:lineRule="auto"/>
        <w:rPr>
          <w:sz w:val="24"/>
          <w:szCs w:val="24"/>
          <w:shd w:val="clear" w:color="auto" w:fill="FFFFFF"/>
        </w:rPr>
      </w:pPr>
      <w:r w:rsidRPr="008665B2">
        <w:rPr>
          <w:b w:val="0"/>
          <w:color w:val="000000"/>
          <w:sz w:val="24"/>
          <w:szCs w:val="24"/>
          <w:shd w:val="clear" w:color="auto" w:fill="FFFFFF"/>
        </w:rPr>
        <w:lastRenderedPageBreak/>
        <w:t xml:space="preserve">Hanna, T. (22018, October 29). </w:t>
      </w:r>
      <w:r w:rsidRPr="008665B2">
        <w:rPr>
          <w:b w:val="0"/>
          <w:sz w:val="24"/>
          <w:szCs w:val="24"/>
        </w:rPr>
        <w:t>Top 4 Types of Disaster Recovery Plans</w:t>
      </w:r>
      <w:r>
        <w:rPr>
          <w:b w:val="0"/>
          <w:sz w:val="24"/>
          <w:szCs w:val="24"/>
        </w:rPr>
        <w:t>. Retrieved May 05,</w:t>
      </w:r>
      <w:r>
        <w:rPr>
          <w:b w:val="0"/>
          <w:sz w:val="24"/>
          <w:szCs w:val="24"/>
        </w:rPr>
        <w:tab/>
      </w:r>
      <w:r w:rsidRPr="008665B2">
        <w:rPr>
          <w:b w:val="0"/>
          <w:sz w:val="24"/>
          <w:szCs w:val="24"/>
        </w:rPr>
        <w:t xml:space="preserve">2021, from </w:t>
      </w:r>
      <w:hyperlink r:id="rId4" w:history="1">
        <w:r w:rsidRPr="008665B2">
          <w:rPr>
            <w:rStyle w:val="Hyperlink"/>
            <w:b w:val="0"/>
            <w:color w:val="auto"/>
            <w:sz w:val="24"/>
            <w:szCs w:val="24"/>
            <w:u w:val="none"/>
          </w:rPr>
          <w:t>https://solutionsreview.com/backup-disaster-recovery/top-three-types-of</w:t>
        </w:r>
      </w:hyperlink>
      <w:r w:rsidRPr="008665B2">
        <w:rPr>
          <w:b w:val="0"/>
          <w:sz w:val="24"/>
          <w:szCs w:val="24"/>
        </w:rPr>
        <w:tab/>
        <w:t>disaster-recovery-plans/</w:t>
      </w:r>
    </w:p>
    <w:p w:rsidR="00263664" w:rsidRPr="008665B2" w:rsidRDefault="00263664" w:rsidP="008665B2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Sipple</w:t>
      </w:r>
      <w:proofErr w:type="spellEnd"/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J. (2021). 5 Elements of a Disaster Recovery Plan - Is </w:t>
      </w:r>
      <w:r w:rsid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Your Business Prepared? - MKSH.</w:t>
      </w:r>
      <w:r w:rsid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Retrieved </w:t>
      </w:r>
      <w:r w:rsidR="008665B2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May 5,</w:t>
      </w:r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2021, </w:t>
      </w:r>
      <w:r w:rsidRPr="008665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from </w:t>
      </w:r>
      <w:hyperlink r:id="rId5" w:history="1">
        <w:r w:rsidR="008665B2" w:rsidRPr="008665B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https://mksh.com/5-elements-of-a-disaster-recovery-plan</w:t>
        </w:r>
        <w:r w:rsidR="008665B2" w:rsidRPr="008665B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ab/>
          <w:t>is-your-business-prepared/</w:t>
        </w:r>
      </w:hyperlink>
    </w:p>
    <w:p w:rsidR="00BA29B8" w:rsidRPr="008665B2" w:rsidRDefault="001F768E" w:rsidP="008665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Tripwire, I. (2018, April 9). 20 CIS Controls: Control 10 - Data R</w:t>
      </w:r>
      <w:r w:rsid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ecovery Capabilities. Retrieved</w:t>
      </w:r>
      <w:r w:rsid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="008665B2"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May 5,</w:t>
      </w:r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2021, </w:t>
      </w:r>
      <w:r w:rsidRPr="008665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from </w:t>
      </w:r>
      <w:hyperlink r:id="rId6" w:history="1">
        <w:r w:rsidR="008665B2" w:rsidRPr="008665B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https://www.tripwire.com/state-of-security/security-data</w:t>
        </w:r>
      </w:hyperlink>
      <w:r w:rsid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8665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protection/20-critical-security-controls-control-10-data-recovery/</w:t>
      </w:r>
    </w:p>
    <w:sectPr w:rsidR="00BA29B8" w:rsidRPr="00866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zMTcwNTYyNjW2tLRU0lEKTi0uzszPAykwrgUAJwF/3CwAAAA="/>
  </w:docVars>
  <w:rsids>
    <w:rsidRoot w:val="006C715B"/>
    <w:rsid w:val="000B09D2"/>
    <w:rsid w:val="001F768E"/>
    <w:rsid w:val="00263664"/>
    <w:rsid w:val="00331C40"/>
    <w:rsid w:val="003834E4"/>
    <w:rsid w:val="004A1573"/>
    <w:rsid w:val="00673FD7"/>
    <w:rsid w:val="006C715B"/>
    <w:rsid w:val="008665B2"/>
    <w:rsid w:val="009C7787"/>
    <w:rsid w:val="00AF08E5"/>
    <w:rsid w:val="00B43074"/>
    <w:rsid w:val="00B70BA5"/>
    <w:rsid w:val="00B844C9"/>
    <w:rsid w:val="00BA29B8"/>
    <w:rsid w:val="00C6240F"/>
    <w:rsid w:val="00C777C8"/>
    <w:rsid w:val="00F1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0DFB7-A46F-48AE-946E-0A688682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A29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29B8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A29B8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4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ripwire.com/state-of-security/security-data" TargetMode="External"/><Relationship Id="rId5" Type="http://schemas.openxmlformats.org/officeDocument/2006/relationships/hyperlink" Target="https://mksh.com/5-elements-of-a-disaster-recovery-plan%09is-your-business-prepared/" TargetMode="External"/><Relationship Id="rId4" Type="http://schemas.openxmlformats.org/officeDocument/2006/relationships/hyperlink" Target="https://solutionsreview.com/backup-disaster-recovery/top-three-types-o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2021-05-05T00:10:00Z</dcterms:created>
  <dcterms:modified xsi:type="dcterms:W3CDTF">2021-05-05T11:05:00Z</dcterms:modified>
</cp:coreProperties>
</file>