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09F1141" w14:textId="77777777" w:rsidR="00955E1A" w:rsidRPr="00FF6BD6" w:rsidRDefault="00955E1A" w:rsidP="00CD5C2E">
      <w:pPr>
        <w:spacing w:line="480" w:lineRule="auto"/>
        <w:jc w:val="center"/>
        <w:rPr>
          <w:szCs w:val="24"/>
        </w:rPr>
      </w:pPr>
    </w:p>
    <w:p w14:paraId="4A2E10CB" w14:textId="77777777" w:rsidR="00955E1A" w:rsidRPr="00FF6BD6" w:rsidRDefault="00955E1A" w:rsidP="00CD5C2E">
      <w:pPr>
        <w:spacing w:line="480" w:lineRule="auto"/>
        <w:jc w:val="center"/>
        <w:rPr>
          <w:szCs w:val="24"/>
        </w:rPr>
      </w:pPr>
    </w:p>
    <w:p w14:paraId="155075F6" w14:textId="77777777" w:rsidR="00955E1A" w:rsidRPr="00FF6BD6" w:rsidRDefault="00955E1A" w:rsidP="00CD5C2E">
      <w:pPr>
        <w:spacing w:line="480" w:lineRule="auto"/>
        <w:jc w:val="center"/>
        <w:rPr>
          <w:szCs w:val="24"/>
        </w:rPr>
      </w:pPr>
    </w:p>
    <w:p w14:paraId="46CA89BE" w14:textId="77777777" w:rsidR="00955E1A" w:rsidRPr="00FF6BD6" w:rsidRDefault="00955E1A" w:rsidP="00CD5C2E">
      <w:pPr>
        <w:spacing w:line="480" w:lineRule="auto"/>
        <w:jc w:val="center"/>
        <w:rPr>
          <w:szCs w:val="24"/>
        </w:rPr>
      </w:pPr>
    </w:p>
    <w:p w14:paraId="6DCF533B" w14:textId="77777777" w:rsidR="00955E1A" w:rsidRPr="00FF6BD6" w:rsidRDefault="00955E1A" w:rsidP="00CD5C2E">
      <w:pPr>
        <w:spacing w:line="480" w:lineRule="auto"/>
        <w:jc w:val="center"/>
        <w:rPr>
          <w:szCs w:val="24"/>
        </w:rPr>
      </w:pPr>
    </w:p>
    <w:p w14:paraId="64444E03" w14:textId="77777777" w:rsidR="00955E1A" w:rsidRPr="00FF6BD6" w:rsidRDefault="00955E1A" w:rsidP="00CD5C2E">
      <w:pPr>
        <w:spacing w:line="480" w:lineRule="auto"/>
        <w:jc w:val="center"/>
        <w:rPr>
          <w:szCs w:val="24"/>
        </w:rPr>
      </w:pPr>
    </w:p>
    <w:p w14:paraId="457B087B" w14:textId="77777777" w:rsidR="00955E1A" w:rsidRPr="00FF6BD6" w:rsidRDefault="00955E1A" w:rsidP="00CD5C2E">
      <w:pPr>
        <w:spacing w:line="480" w:lineRule="auto"/>
        <w:jc w:val="center"/>
        <w:rPr>
          <w:szCs w:val="24"/>
        </w:rPr>
      </w:pPr>
    </w:p>
    <w:p w14:paraId="7513F1D2" w14:textId="77777777" w:rsidR="00955E1A" w:rsidRPr="00FF6BD6" w:rsidRDefault="00955E1A" w:rsidP="00CD5C2E">
      <w:pPr>
        <w:spacing w:line="480" w:lineRule="auto"/>
        <w:jc w:val="center"/>
        <w:rPr>
          <w:szCs w:val="24"/>
        </w:rPr>
      </w:pPr>
    </w:p>
    <w:p w14:paraId="79E618A0" w14:textId="19310E43" w:rsidR="00FD354C" w:rsidRPr="00FF6BD6" w:rsidRDefault="008E2F81" w:rsidP="00CD5C2E">
      <w:pPr>
        <w:spacing w:line="480" w:lineRule="auto"/>
        <w:jc w:val="center"/>
        <w:rPr>
          <w:szCs w:val="24"/>
        </w:rPr>
      </w:pPr>
      <w:r w:rsidRPr="00FF6BD6">
        <w:rPr>
          <w:szCs w:val="24"/>
        </w:rPr>
        <w:t>Issues facing India</w:t>
      </w:r>
    </w:p>
    <w:p w14:paraId="46D18ABF" w14:textId="6FC618E4" w:rsidR="00955E1A" w:rsidRPr="00FF6BD6" w:rsidRDefault="00955E1A" w:rsidP="00955E1A">
      <w:pPr>
        <w:spacing w:line="480" w:lineRule="auto"/>
        <w:jc w:val="center"/>
        <w:rPr>
          <w:szCs w:val="24"/>
        </w:rPr>
      </w:pPr>
      <w:r w:rsidRPr="00FF6BD6">
        <w:rPr>
          <w:szCs w:val="24"/>
        </w:rPr>
        <w:t>Name</w:t>
      </w:r>
    </w:p>
    <w:p w14:paraId="1DB5D58C" w14:textId="4656D883" w:rsidR="00955E1A" w:rsidRPr="00FF6BD6" w:rsidRDefault="00955E1A" w:rsidP="00955E1A">
      <w:pPr>
        <w:spacing w:line="480" w:lineRule="auto"/>
        <w:jc w:val="center"/>
        <w:rPr>
          <w:szCs w:val="24"/>
        </w:rPr>
      </w:pPr>
      <w:r w:rsidRPr="00FF6BD6">
        <w:rPr>
          <w:szCs w:val="24"/>
        </w:rPr>
        <w:t>Course</w:t>
      </w:r>
    </w:p>
    <w:p w14:paraId="2B243D24" w14:textId="0757BC5F" w:rsidR="00955E1A" w:rsidRPr="00FF6BD6" w:rsidRDefault="00955E1A" w:rsidP="00955E1A">
      <w:pPr>
        <w:spacing w:line="480" w:lineRule="auto"/>
        <w:jc w:val="center"/>
        <w:rPr>
          <w:szCs w:val="24"/>
        </w:rPr>
      </w:pPr>
      <w:r w:rsidRPr="00FF6BD6">
        <w:rPr>
          <w:szCs w:val="24"/>
        </w:rPr>
        <w:t>Tutor</w:t>
      </w:r>
    </w:p>
    <w:p w14:paraId="4BE2443B" w14:textId="60C209EF" w:rsidR="00955E1A" w:rsidRPr="00FF6BD6" w:rsidRDefault="00955E1A" w:rsidP="00955E1A">
      <w:pPr>
        <w:spacing w:line="480" w:lineRule="auto"/>
        <w:jc w:val="center"/>
        <w:rPr>
          <w:szCs w:val="24"/>
        </w:rPr>
      </w:pPr>
      <w:r w:rsidRPr="00FF6BD6">
        <w:rPr>
          <w:szCs w:val="24"/>
        </w:rPr>
        <w:t>Date</w:t>
      </w:r>
    </w:p>
    <w:p w14:paraId="0F0404F2" w14:textId="283E79B4" w:rsidR="00955E1A" w:rsidRPr="00FF6BD6" w:rsidRDefault="00955E1A" w:rsidP="00955E1A">
      <w:pPr>
        <w:spacing w:line="480" w:lineRule="auto"/>
        <w:jc w:val="center"/>
        <w:rPr>
          <w:szCs w:val="24"/>
        </w:rPr>
      </w:pPr>
    </w:p>
    <w:p w14:paraId="7FCFB44C" w14:textId="5E44B381" w:rsidR="00955E1A" w:rsidRPr="00FF6BD6" w:rsidRDefault="00955E1A" w:rsidP="00955E1A">
      <w:pPr>
        <w:spacing w:line="480" w:lineRule="auto"/>
        <w:jc w:val="center"/>
        <w:rPr>
          <w:szCs w:val="24"/>
        </w:rPr>
      </w:pPr>
    </w:p>
    <w:p w14:paraId="0CA74B49" w14:textId="08FFE6D2" w:rsidR="00955E1A" w:rsidRPr="00FF6BD6" w:rsidRDefault="00955E1A" w:rsidP="00955E1A">
      <w:pPr>
        <w:spacing w:line="480" w:lineRule="auto"/>
        <w:jc w:val="center"/>
        <w:rPr>
          <w:szCs w:val="24"/>
        </w:rPr>
      </w:pPr>
    </w:p>
    <w:p w14:paraId="5C46BBB6" w14:textId="209C2284" w:rsidR="00955E1A" w:rsidRPr="00FF6BD6" w:rsidRDefault="00955E1A" w:rsidP="00955E1A">
      <w:pPr>
        <w:spacing w:line="480" w:lineRule="auto"/>
        <w:jc w:val="center"/>
        <w:rPr>
          <w:szCs w:val="24"/>
        </w:rPr>
      </w:pPr>
    </w:p>
    <w:p w14:paraId="20E4DCED" w14:textId="06FC21B4" w:rsidR="00955E1A" w:rsidRPr="00FF6BD6" w:rsidRDefault="00955E1A" w:rsidP="00955E1A">
      <w:pPr>
        <w:spacing w:line="480" w:lineRule="auto"/>
        <w:jc w:val="center"/>
        <w:rPr>
          <w:szCs w:val="24"/>
        </w:rPr>
      </w:pPr>
    </w:p>
    <w:p w14:paraId="11A5B34F" w14:textId="77777777" w:rsidR="00955E1A" w:rsidRPr="00FF6BD6" w:rsidRDefault="00955E1A" w:rsidP="00955E1A">
      <w:pPr>
        <w:spacing w:line="480" w:lineRule="auto"/>
        <w:jc w:val="center"/>
        <w:rPr>
          <w:szCs w:val="24"/>
        </w:rPr>
      </w:pPr>
    </w:p>
    <w:p w14:paraId="0B4BA8E4" w14:textId="46178235" w:rsidR="00FD354C" w:rsidRPr="00FF6BD6" w:rsidRDefault="00FD354C" w:rsidP="00CD5C2E">
      <w:pPr>
        <w:spacing w:line="480" w:lineRule="auto"/>
        <w:ind w:firstLine="720"/>
        <w:rPr>
          <w:szCs w:val="24"/>
        </w:rPr>
      </w:pPr>
      <w:r w:rsidRPr="00FF6BD6">
        <w:rPr>
          <w:szCs w:val="24"/>
        </w:rPr>
        <w:lastRenderedPageBreak/>
        <w:t>India has faced various issues in 2021 that have massively affected the lives of residents in this region. Covid-19 has been reported to have a massive impact on the country's economy. A lot has stopped, including government offices and other private organizations not excluding business. This makes it hard for individuals to survive with no income in the Covid-19 crisis, requiring everyone to remain cautious about their lives. Women's rights are also another challenge. The country has reported cases of gang rape and murder in quarantine times. People are indoors, and it is pretty hard to know that specific target, and people are taking this as an advantage. Children's right is also an issue. Public schools are closed, and children from low-income families cannot afford the online classes offered by other private organizations. This lags them behind other students. People with disabilities are also finding it hard to access medical facilities or supplies. Gender identity and sexual orientation are also a problem in this country. No clear laws are detailing same-sex marriage, and individuals marrying partners of the same sex are threatened</w:t>
      </w:r>
      <w:r w:rsidR="00567C02" w:rsidRPr="00FF6BD6">
        <w:rPr>
          <w:szCs w:val="24"/>
        </w:rPr>
        <w:t xml:space="preserve"> </w:t>
      </w:r>
      <w:r w:rsidR="00567C02" w:rsidRPr="00FF6BD6">
        <w:rPr>
          <w:color w:val="000000"/>
          <w:szCs w:val="24"/>
          <w:shd w:val="clear" w:color="auto" w:fill="FFFFFF"/>
        </w:rPr>
        <w:t>(Roth, 2021)</w:t>
      </w:r>
      <w:r w:rsidRPr="00FF6BD6">
        <w:rPr>
          <w:szCs w:val="24"/>
        </w:rPr>
        <w:t>.</w:t>
      </w:r>
    </w:p>
    <w:p w14:paraId="60C2CFDD" w14:textId="4FF19C60" w:rsidR="0013332C" w:rsidRPr="00FF6BD6" w:rsidRDefault="00FD354C" w:rsidP="00CD5C2E">
      <w:pPr>
        <w:spacing w:line="480" w:lineRule="auto"/>
        <w:ind w:firstLine="720"/>
        <w:rPr>
          <w:szCs w:val="24"/>
        </w:rPr>
      </w:pPr>
      <w:r w:rsidRPr="00FF6BD6">
        <w:rPr>
          <w:szCs w:val="24"/>
        </w:rPr>
        <w:t>Covid-19, Woman rights, Children's rights, disability rights, and gender identity, and sexual orientation affect many countries in the world. Covid-19 has made it difficult for individuals to express their freedom, and some are even killed inside their houses. Countries that depended on others for supplies are suffering because of the shortages brought by Covid-19 restrictions. Countries are suffering more, especially companies, as their diverse workers cannot report to work due to lock-downs.</w:t>
      </w:r>
    </w:p>
    <w:p w14:paraId="0308E173" w14:textId="06BDB2B3" w:rsidR="0069263E" w:rsidRPr="00FF6BD6" w:rsidRDefault="0069263E" w:rsidP="0069263E">
      <w:pPr>
        <w:spacing w:line="480" w:lineRule="auto"/>
        <w:rPr>
          <w:szCs w:val="24"/>
        </w:rPr>
      </w:pPr>
    </w:p>
    <w:p w14:paraId="367D402B" w14:textId="7E13727F" w:rsidR="0069263E" w:rsidRPr="00FF6BD6" w:rsidRDefault="0069263E" w:rsidP="0069263E">
      <w:pPr>
        <w:spacing w:line="480" w:lineRule="auto"/>
        <w:rPr>
          <w:szCs w:val="24"/>
        </w:rPr>
      </w:pPr>
    </w:p>
    <w:p w14:paraId="4B1C6E98" w14:textId="1CCB8BD2" w:rsidR="0069263E" w:rsidRPr="00FF6BD6" w:rsidRDefault="0069263E" w:rsidP="0069263E">
      <w:pPr>
        <w:spacing w:line="480" w:lineRule="auto"/>
        <w:rPr>
          <w:szCs w:val="24"/>
        </w:rPr>
      </w:pPr>
    </w:p>
    <w:p w14:paraId="47BFBF85" w14:textId="22232F0E" w:rsidR="0069263E" w:rsidRPr="00FF6BD6" w:rsidRDefault="0069263E" w:rsidP="0069263E">
      <w:pPr>
        <w:spacing w:line="480" w:lineRule="auto"/>
        <w:rPr>
          <w:szCs w:val="24"/>
        </w:rPr>
      </w:pPr>
    </w:p>
    <w:p w14:paraId="3AD0E87B" w14:textId="7B737997" w:rsidR="0069263E" w:rsidRPr="00FF6BD6" w:rsidRDefault="0069263E" w:rsidP="0069263E">
      <w:pPr>
        <w:spacing w:line="480" w:lineRule="auto"/>
        <w:rPr>
          <w:szCs w:val="24"/>
        </w:rPr>
      </w:pPr>
    </w:p>
    <w:p w14:paraId="180C9DEE" w14:textId="3FB361A5" w:rsidR="0069263E" w:rsidRPr="00FF6BD6" w:rsidRDefault="0069263E" w:rsidP="0069263E">
      <w:pPr>
        <w:spacing w:line="480" w:lineRule="auto"/>
        <w:jc w:val="center"/>
        <w:rPr>
          <w:b/>
          <w:bCs/>
          <w:szCs w:val="24"/>
        </w:rPr>
      </w:pPr>
      <w:r w:rsidRPr="00FF6BD6">
        <w:rPr>
          <w:b/>
          <w:bCs/>
          <w:szCs w:val="24"/>
        </w:rPr>
        <w:lastRenderedPageBreak/>
        <w:t>References</w:t>
      </w:r>
    </w:p>
    <w:p w14:paraId="5FB5DB32" w14:textId="2C23ED05" w:rsidR="0069263E" w:rsidRPr="00FF6BD6" w:rsidRDefault="00567C02" w:rsidP="009B7283">
      <w:pPr>
        <w:spacing w:line="480" w:lineRule="auto"/>
        <w:ind w:left="720" w:hanging="720"/>
        <w:rPr>
          <w:color w:val="000000"/>
          <w:szCs w:val="24"/>
          <w:shd w:val="clear" w:color="auto" w:fill="FFFFFF"/>
        </w:rPr>
      </w:pPr>
      <w:bookmarkStart w:id="0" w:name="_GoBack"/>
      <w:r w:rsidRPr="00FF6BD6">
        <w:rPr>
          <w:color w:val="000000"/>
          <w:szCs w:val="24"/>
          <w:shd w:val="clear" w:color="auto" w:fill="FFFFFF"/>
        </w:rPr>
        <w:t xml:space="preserve">Roth, K. (2021). World Report 2021: Rights Trends in India. Retrieved 5 May 2021, from </w:t>
      </w:r>
      <w:hyperlink r:id="rId6" w:history="1">
        <w:r w:rsidRPr="00FF6BD6">
          <w:rPr>
            <w:rStyle w:val="Hyperlink"/>
            <w:szCs w:val="24"/>
            <w:shd w:val="clear" w:color="auto" w:fill="FFFFFF"/>
          </w:rPr>
          <w:t>https://www.hrw.org/world-report/2021/country-chapters/india</w:t>
        </w:r>
      </w:hyperlink>
      <w:bookmarkEnd w:id="0"/>
    </w:p>
    <w:sectPr w:rsidR="0069263E" w:rsidRPr="00FF6BD6" w:rsidSect="008E2F81">
      <w:headerReference w:type="default" r:id="rId7"/>
      <w:headerReference w:type="first" r:id="rId8"/>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EF79743" w14:textId="77777777" w:rsidR="00911440" w:rsidRDefault="00911440" w:rsidP="008E2F81">
      <w:pPr>
        <w:spacing w:after="0" w:line="240" w:lineRule="auto"/>
      </w:pPr>
      <w:r>
        <w:separator/>
      </w:r>
    </w:p>
  </w:endnote>
  <w:endnote w:type="continuationSeparator" w:id="0">
    <w:p w14:paraId="3A17B0AA" w14:textId="77777777" w:rsidR="00911440" w:rsidRDefault="00911440" w:rsidP="008E2F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F68FBDC" w14:textId="77777777" w:rsidR="00911440" w:rsidRDefault="00911440" w:rsidP="008E2F81">
      <w:pPr>
        <w:spacing w:after="0" w:line="240" w:lineRule="auto"/>
      </w:pPr>
      <w:r>
        <w:separator/>
      </w:r>
    </w:p>
  </w:footnote>
  <w:footnote w:type="continuationSeparator" w:id="0">
    <w:p w14:paraId="20785C3F" w14:textId="77777777" w:rsidR="00911440" w:rsidRDefault="00911440" w:rsidP="008E2F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843D9C" w14:textId="35B6C11B" w:rsidR="008E2F81" w:rsidRDefault="008E2F81" w:rsidP="008E2F81">
    <w:pPr>
      <w:pStyle w:val="Header"/>
      <w:jc w:val="right"/>
    </w:pPr>
    <w:r>
      <w:t>ISSUES FACING INDIA</w:t>
    </w:r>
    <w:r>
      <w:t xml:space="preserve"> </w:t>
    </w:r>
    <w:r>
      <w:tab/>
    </w:r>
    <w:r>
      <w:tab/>
    </w:r>
    <w:sdt>
      <w:sdtPr>
        <w:id w:val="-1247572181"/>
        <w:docPartObj>
          <w:docPartGallery w:val="Page Numbers (Top of Page)"/>
          <w:docPartUnique/>
        </w:docPartObj>
      </w:sdtPr>
      <w:sdtEndPr>
        <w:rPr>
          <w:noProof/>
        </w:rPr>
      </w:sdtEndPr>
      <w:sdtContent>
        <w:r>
          <w:fldChar w:fldCharType="begin"/>
        </w:r>
        <w:r>
          <w:instrText xml:space="preserve"> PAGE   \* MERGEFORMAT </w:instrText>
        </w:r>
        <w:r>
          <w:fldChar w:fldCharType="separate"/>
        </w:r>
        <w:r>
          <w:rPr>
            <w:noProof/>
          </w:rPr>
          <w:t>2</w:t>
        </w:r>
        <w:r>
          <w:rPr>
            <w:noProof/>
          </w:rPr>
          <w:fldChar w:fldCharType="end"/>
        </w:r>
      </w:sdtContent>
    </w:sdt>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4A1069" w14:textId="79FC2306" w:rsidR="008E2F81" w:rsidRDefault="008E2F81" w:rsidP="008E2F81">
    <w:pPr>
      <w:pStyle w:val="Header"/>
      <w:jc w:val="right"/>
    </w:pPr>
    <w:r>
      <w:t xml:space="preserve">Running Head: </w:t>
    </w:r>
    <w:r>
      <w:t xml:space="preserve">ISSUES FACING INDIA </w:t>
    </w:r>
    <w:r>
      <w:tab/>
    </w:r>
    <w:r>
      <w:tab/>
    </w:r>
    <w:sdt>
      <w:sdtPr>
        <w:id w:val="2073148988"/>
        <w:docPartObj>
          <w:docPartGallery w:val="Page Numbers (Top of Page)"/>
          <w:docPartUnique/>
        </w:docPartObj>
      </w:sdtPr>
      <w:sdtEndPr>
        <w:rPr>
          <w:noProof/>
        </w:rPr>
      </w:sdtEndPr>
      <w:sdtContent>
        <w:r>
          <w:fldChar w:fldCharType="begin"/>
        </w:r>
        <w:r>
          <w:instrText xml:space="preserve"> PAGE   \* MERGEFORMAT </w:instrText>
        </w:r>
        <w:r>
          <w:fldChar w:fldCharType="separate"/>
        </w:r>
        <w:r>
          <w:t>1</w:t>
        </w:r>
        <w:r>
          <w:rPr>
            <w:noProof/>
          </w:rPr>
          <w:fldChar w:fldCharType="end"/>
        </w:r>
      </w:sdtContent>
    </w:sdt>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46FF"/>
    <w:rsid w:val="00053B64"/>
    <w:rsid w:val="000E4E1A"/>
    <w:rsid w:val="0013332C"/>
    <w:rsid w:val="00165B36"/>
    <w:rsid w:val="001E4303"/>
    <w:rsid w:val="002F3C24"/>
    <w:rsid w:val="0037519C"/>
    <w:rsid w:val="00533836"/>
    <w:rsid w:val="00567C02"/>
    <w:rsid w:val="005846FF"/>
    <w:rsid w:val="00612465"/>
    <w:rsid w:val="0069263E"/>
    <w:rsid w:val="007B11C7"/>
    <w:rsid w:val="007E358E"/>
    <w:rsid w:val="007E46F4"/>
    <w:rsid w:val="007F0FB4"/>
    <w:rsid w:val="0082006B"/>
    <w:rsid w:val="008256C9"/>
    <w:rsid w:val="00867AE6"/>
    <w:rsid w:val="008E2F81"/>
    <w:rsid w:val="00911440"/>
    <w:rsid w:val="00955E1A"/>
    <w:rsid w:val="009B7283"/>
    <w:rsid w:val="00A7260A"/>
    <w:rsid w:val="00B958E9"/>
    <w:rsid w:val="00BB0306"/>
    <w:rsid w:val="00CD5C2E"/>
    <w:rsid w:val="00DD0984"/>
    <w:rsid w:val="00DF336F"/>
    <w:rsid w:val="00ED267B"/>
    <w:rsid w:val="00F75743"/>
    <w:rsid w:val="00FD354C"/>
    <w:rsid w:val="00FF6BD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A0D782"/>
  <w15:chartTrackingRefBased/>
  <w15:docId w15:val="{F94DAA1B-F337-44B2-91CE-F8F4AB6A91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imes New Roman"/>
        <w:sz w:val="24"/>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E2F81"/>
    <w:pPr>
      <w:tabs>
        <w:tab w:val="center" w:pos="4513"/>
        <w:tab w:val="right" w:pos="9026"/>
      </w:tabs>
      <w:spacing w:after="0" w:line="240" w:lineRule="auto"/>
    </w:pPr>
  </w:style>
  <w:style w:type="character" w:customStyle="1" w:styleId="HeaderChar">
    <w:name w:val="Header Char"/>
    <w:basedOn w:val="DefaultParagraphFont"/>
    <w:link w:val="Header"/>
    <w:uiPriority w:val="99"/>
    <w:rsid w:val="008E2F81"/>
  </w:style>
  <w:style w:type="paragraph" w:styleId="Footer">
    <w:name w:val="footer"/>
    <w:basedOn w:val="Normal"/>
    <w:link w:val="FooterChar"/>
    <w:uiPriority w:val="99"/>
    <w:unhideWhenUsed/>
    <w:rsid w:val="008E2F81"/>
    <w:pPr>
      <w:tabs>
        <w:tab w:val="center" w:pos="4513"/>
        <w:tab w:val="right" w:pos="9026"/>
      </w:tabs>
      <w:spacing w:after="0" w:line="240" w:lineRule="auto"/>
    </w:pPr>
  </w:style>
  <w:style w:type="character" w:customStyle="1" w:styleId="FooterChar">
    <w:name w:val="Footer Char"/>
    <w:basedOn w:val="DefaultParagraphFont"/>
    <w:link w:val="Footer"/>
    <w:uiPriority w:val="99"/>
    <w:rsid w:val="008E2F81"/>
  </w:style>
  <w:style w:type="character" w:styleId="Hyperlink">
    <w:name w:val="Hyperlink"/>
    <w:basedOn w:val="DefaultParagraphFont"/>
    <w:uiPriority w:val="99"/>
    <w:unhideWhenUsed/>
    <w:rsid w:val="00567C02"/>
    <w:rPr>
      <w:color w:val="0563C1" w:themeColor="hyperlink"/>
      <w:u w:val="single"/>
    </w:rPr>
  </w:style>
  <w:style w:type="character" w:styleId="UnresolvedMention">
    <w:name w:val="Unresolved Mention"/>
    <w:basedOn w:val="DefaultParagraphFont"/>
    <w:uiPriority w:val="99"/>
    <w:semiHidden/>
    <w:unhideWhenUsed/>
    <w:rsid w:val="00567C0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hrw.org/world-report/2021/country-chapters/india"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53</TotalTime>
  <Pages>3</Pages>
  <Words>293</Words>
  <Characters>1674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Spencer Aura</dc:creator>
  <cp:keywords/>
  <dc:description/>
  <cp:lastModifiedBy>Spencer Aura</cp:lastModifiedBy>
  <cp:revision>15</cp:revision>
  <dcterms:created xsi:type="dcterms:W3CDTF">2021-05-05T10:55:00Z</dcterms:created>
  <dcterms:modified xsi:type="dcterms:W3CDTF">2021-05-05T11:48:00Z</dcterms:modified>
</cp:coreProperties>
</file>