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3554" w:rsidRDefault="00B044C6" w:rsidP="00116A5A">
      <w:pPr>
        <w:spacing w:line="480" w:lineRule="auto"/>
        <w:jc w:val="center"/>
        <w:rPr>
          <w:rFonts w:ascii="Times New Roman" w:hAnsi="Times New Roman" w:cs="Times New Roman"/>
          <w:sz w:val="24"/>
        </w:rPr>
      </w:pPr>
      <w:r>
        <w:rPr>
          <w:rFonts w:ascii="Times New Roman" w:hAnsi="Times New Roman" w:cs="Times New Roman"/>
          <w:sz w:val="24"/>
        </w:rPr>
        <w:t>Quadrennial Homeland Security Review (QHSR)</w:t>
      </w:r>
    </w:p>
    <w:p w:rsidR="00612DD8" w:rsidRDefault="005A11DF" w:rsidP="00116A5A">
      <w:pPr>
        <w:spacing w:line="480" w:lineRule="auto"/>
        <w:ind w:firstLine="720"/>
        <w:jc w:val="both"/>
        <w:rPr>
          <w:rFonts w:ascii="Times New Roman" w:hAnsi="Times New Roman" w:cs="Times New Roman"/>
          <w:sz w:val="24"/>
        </w:rPr>
      </w:pPr>
      <w:r>
        <w:rPr>
          <w:rFonts w:ascii="Times New Roman" w:hAnsi="Times New Roman" w:cs="Times New Roman"/>
          <w:sz w:val="24"/>
        </w:rPr>
        <w:t xml:space="preserve">The </w:t>
      </w:r>
      <w:r w:rsidR="00B044C6">
        <w:rPr>
          <w:rFonts w:ascii="Times New Roman" w:hAnsi="Times New Roman" w:cs="Times New Roman"/>
          <w:sz w:val="24"/>
        </w:rPr>
        <w:t xml:space="preserve">Quadrennial Homeland Security Review </w:t>
      </w:r>
      <w:r w:rsidR="00B044C6">
        <w:rPr>
          <w:rFonts w:ascii="Times New Roman" w:hAnsi="Times New Roman" w:cs="Times New Roman"/>
          <w:sz w:val="24"/>
        </w:rPr>
        <w:t>(</w:t>
      </w:r>
      <w:r w:rsidR="00C34DF7">
        <w:rPr>
          <w:rFonts w:ascii="Times New Roman" w:hAnsi="Times New Roman" w:cs="Times New Roman"/>
          <w:sz w:val="24"/>
        </w:rPr>
        <w:t>QHSR</w:t>
      </w:r>
      <w:r w:rsidR="00B044C6">
        <w:rPr>
          <w:rFonts w:ascii="Times New Roman" w:hAnsi="Times New Roman" w:cs="Times New Roman"/>
          <w:sz w:val="24"/>
        </w:rPr>
        <w:t>)</w:t>
      </w:r>
      <w:r w:rsidR="00C34DF7">
        <w:rPr>
          <w:rFonts w:ascii="Times New Roman" w:hAnsi="Times New Roman" w:cs="Times New Roman"/>
          <w:sz w:val="24"/>
        </w:rPr>
        <w:t xml:space="preserve"> supports the responsibilities, components, and structures of the </w:t>
      </w:r>
      <w:r w:rsidR="001B1507">
        <w:rPr>
          <w:rFonts w:ascii="Times New Roman" w:hAnsi="Times New Roman" w:cs="Times New Roman"/>
          <w:sz w:val="24"/>
        </w:rPr>
        <w:t>Department of Homeland Security (</w:t>
      </w:r>
      <w:r w:rsidR="00C34DF7">
        <w:rPr>
          <w:rFonts w:ascii="Times New Roman" w:hAnsi="Times New Roman" w:cs="Times New Roman"/>
          <w:sz w:val="24"/>
        </w:rPr>
        <w:t>DHS</w:t>
      </w:r>
      <w:r w:rsidR="001B1507">
        <w:rPr>
          <w:rFonts w:ascii="Times New Roman" w:hAnsi="Times New Roman" w:cs="Times New Roman"/>
          <w:sz w:val="24"/>
        </w:rPr>
        <w:t>)</w:t>
      </w:r>
      <w:r w:rsidR="00C34DF7">
        <w:rPr>
          <w:rFonts w:ascii="Times New Roman" w:hAnsi="Times New Roman" w:cs="Times New Roman"/>
          <w:sz w:val="24"/>
        </w:rPr>
        <w:t xml:space="preserve"> by </w:t>
      </w:r>
      <w:r w:rsidR="00556D4E">
        <w:rPr>
          <w:rFonts w:ascii="Times New Roman" w:hAnsi="Times New Roman" w:cs="Times New Roman"/>
          <w:sz w:val="24"/>
        </w:rPr>
        <w:t>addressing the department</w:t>
      </w:r>
      <w:r w:rsidR="0015132C">
        <w:rPr>
          <w:rFonts w:ascii="Times New Roman" w:hAnsi="Times New Roman" w:cs="Times New Roman"/>
          <w:sz w:val="24"/>
        </w:rPr>
        <w:t>'</w:t>
      </w:r>
      <w:r w:rsidR="00556D4E">
        <w:rPr>
          <w:rFonts w:ascii="Times New Roman" w:hAnsi="Times New Roman" w:cs="Times New Roman"/>
          <w:sz w:val="24"/>
        </w:rPr>
        <w:t xml:space="preserve">s five core missions, supporting the roles and responsibilities of the department, and helping the department deal with emerging </w:t>
      </w:r>
      <w:r w:rsidR="001765F5">
        <w:rPr>
          <w:rFonts w:ascii="Times New Roman" w:hAnsi="Times New Roman" w:cs="Times New Roman"/>
          <w:sz w:val="24"/>
        </w:rPr>
        <w:t xml:space="preserve">security </w:t>
      </w:r>
      <w:r w:rsidR="00556D4E">
        <w:rPr>
          <w:rFonts w:ascii="Times New Roman" w:hAnsi="Times New Roman" w:cs="Times New Roman"/>
          <w:sz w:val="24"/>
        </w:rPr>
        <w:t>issues</w:t>
      </w:r>
      <w:r w:rsidR="001765F5">
        <w:rPr>
          <w:rFonts w:ascii="Times New Roman" w:hAnsi="Times New Roman" w:cs="Times New Roman"/>
          <w:sz w:val="24"/>
        </w:rPr>
        <w:t xml:space="preserve">. </w:t>
      </w:r>
      <w:r w:rsidR="00046BBD">
        <w:rPr>
          <w:rFonts w:ascii="Times New Roman" w:hAnsi="Times New Roman" w:cs="Times New Roman"/>
          <w:sz w:val="24"/>
        </w:rPr>
        <w:t>The department</w:t>
      </w:r>
      <w:r w:rsidR="0015132C">
        <w:rPr>
          <w:rFonts w:ascii="Times New Roman" w:hAnsi="Times New Roman" w:cs="Times New Roman"/>
          <w:sz w:val="24"/>
        </w:rPr>
        <w:t>'</w:t>
      </w:r>
      <w:r w:rsidR="00046BBD">
        <w:rPr>
          <w:rFonts w:ascii="Times New Roman" w:hAnsi="Times New Roman" w:cs="Times New Roman"/>
          <w:sz w:val="24"/>
        </w:rPr>
        <w:t>s mission include</w:t>
      </w:r>
      <w:r w:rsidR="0015132C">
        <w:rPr>
          <w:rFonts w:ascii="Times New Roman" w:hAnsi="Times New Roman" w:cs="Times New Roman"/>
          <w:sz w:val="24"/>
        </w:rPr>
        <w:t>s</w:t>
      </w:r>
      <w:r w:rsidR="00046BBD">
        <w:rPr>
          <w:rFonts w:ascii="Times New Roman" w:hAnsi="Times New Roman" w:cs="Times New Roman"/>
          <w:sz w:val="24"/>
        </w:rPr>
        <w:t xml:space="preserve"> strengthening national preparedness and resilience, safeguarding and securing cyberspace, enforcing and administering immigration laws, </w:t>
      </w:r>
      <w:r w:rsidR="00422C6B">
        <w:rPr>
          <w:rFonts w:ascii="Times New Roman" w:hAnsi="Times New Roman" w:cs="Times New Roman"/>
          <w:sz w:val="24"/>
        </w:rPr>
        <w:t xml:space="preserve">securing and managing the borders, and preventing terrorism and enhancing security. These missions help the department set its priorities when discharging its mandate. Therefore, </w:t>
      </w:r>
      <w:r w:rsidR="00046BE3">
        <w:rPr>
          <w:rFonts w:ascii="Times New Roman" w:hAnsi="Times New Roman" w:cs="Times New Roman"/>
          <w:sz w:val="24"/>
        </w:rPr>
        <w:t xml:space="preserve">QHSR recognizes the responsibility that DHS shares with other people across the federal, territorial, local, tribal, and state governments (Department of Homeland Security, 2014). </w:t>
      </w:r>
      <w:r w:rsidR="00422C6B">
        <w:rPr>
          <w:rFonts w:ascii="Times New Roman" w:hAnsi="Times New Roman" w:cs="Times New Roman"/>
          <w:sz w:val="24"/>
        </w:rPr>
        <w:t xml:space="preserve">As </w:t>
      </w:r>
      <w:r w:rsidR="00B103C8">
        <w:rPr>
          <w:rFonts w:ascii="Times New Roman" w:hAnsi="Times New Roman" w:cs="Times New Roman"/>
          <w:sz w:val="24"/>
        </w:rPr>
        <w:t xml:space="preserve">a result, QHRS articulates the </w:t>
      </w:r>
      <w:r w:rsidR="0015132C">
        <w:rPr>
          <w:rFonts w:ascii="Times New Roman" w:hAnsi="Times New Roman" w:cs="Times New Roman"/>
          <w:sz w:val="24"/>
        </w:rPr>
        <w:t>department's agenda</w:t>
      </w:r>
      <w:r w:rsidR="00B103C8">
        <w:rPr>
          <w:rFonts w:ascii="Times New Roman" w:hAnsi="Times New Roman" w:cs="Times New Roman"/>
          <w:sz w:val="24"/>
        </w:rPr>
        <w:t xml:space="preserve"> for the next four years. </w:t>
      </w:r>
      <w:r w:rsidR="00A26547">
        <w:rPr>
          <w:rFonts w:ascii="Times New Roman" w:hAnsi="Times New Roman" w:cs="Times New Roman"/>
          <w:sz w:val="24"/>
        </w:rPr>
        <w:t>Additionally, QHRS assists DHS in equipping the security apparatus with the r</w:t>
      </w:r>
      <w:r w:rsidR="00710F70">
        <w:rPr>
          <w:rFonts w:ascii="Times New Roman" w:hAnsi="Times New Roman" w:cs="Times New Roman"/>
          <w:sz w:val="24"/>
        </w:rPr>
        <w:t xml:space="preserve">ight skills and tools of operation. </w:t>
      </w:r>
      <w:r w:rsidR="00A26547">
        <w:rPr>
          <w:rFonts w:ascii="Times New Roman" w:hAnsi="Times New Roman" w:cs="Times New Roman"/>
          <w:sz w:val="24"/>
        </w:rPr>
        <w:t xml:space="preserve"> </w:t>
      </w:r>
    </w:p>
    <w:p w:rsidR="00743581" w:rsidRDefault="00633554" w:rsidP="0015132C">
      <w:pPr>
        <w:spacing w:line="480" w:lineRule="auto"/>
        <w:ind w:firstLine="720"/>
        <w:jc w:val="both"/>
        <w:rPr>
          <w:rFonts w:ascii="Times New Roman" w:hAnsi="Times New Roman" w:cs="Times New Roman"/>
          <w:sz w:val="24"/>
        </w:rPr>
      </w:pPr>
      <w:r>
        <w:rPr>
          <w:rFonts w:ascii="Times New Roman" w:hAnsi="Times New Roman" w:cs="Times New Roman"/>
          <w:sz w:val="24"/>
        </w:rPr>
        <w:t>I agree with the organizational structure of this massive federal agency</w:t>
      </w:r>
      <w:r w:rsidR="0081309A">
        <w:rPr>
          <w:rFonts w:ascii="Times New Roman" w:hAnsi="Times New Roman" w:cs="Times New Roman"/>
          <w:sz w:val="24"/>
        </w:rPr>
        <w:t xml:space="preserve"> because every division of the agency is essential in helping it deliver its mandate. Therefore, </w:t>
      </w:r>
      <w:r>
        <w:rPr>
          <w:rFonts w:ascii="Times New Roman" w:hAnsi="Times New Roman" w:cs="Times New Roman"/>
          <w:sz w:val="24"/>
        </w:rPr>
        <w:t xml:space="preserve">I would </w:t>
      </w:r>
      <w:r w:rsidR="0081309A">
        <w:rPr>
          <w:rFonts w:ascii="Times New Roman" w:hAnsi="Times New Roman" w:cs="Times New Roman"/>
          <w:sz w:val="24"/>
        </w:rPr>
        <w:t xml:space="preserve">not </w:t>
      </w:r>
      <w:r>
        <w:rPr>
          <w:rFonts w:ascii="Times New Roman" w:hAnsi="Times New Roman" w:cs="Times New Roman"/>
          <w:sz w:val="24"/>
        </w:rPr>
        <w:t xml:space="preserve">make </w:t>
      </w:r>
      <w:proofErr w:type="gramStart"/>
      <w:r>
        <w:rPr>
          <w:rFonts w:ascii="Times New Roman" w:hAnsi="Times New Roman" w:cs="Times New Roman"/>
          <w:sz w:val="24"/>
        </w:rPr>
        <w:t>changes</w:t>
      </w:r>
      <w:proofErr w:type="gramEnd"/>
      <w:r>
        <w:rPr>
          <w:rFonts w:ascii="Times New Roman" w:hAnsi="Times New Roman" w:cs="Times New Roman"/>
          <w:sz w:val="24"/>
        </w:rPr>
        <w:t xml:space="preserve"> </w:t>
      </w:r>
      <w:r w:rsidR="0081309A">
        <w:rPr>
          <w:rFonts w:ascii="Times New Roman" w:hAnsi="Times New Roman" w:cs="Times New Roman"/>
          <w:sz w:val="24"/>
        </w:rPr>
        <w:t>to the agency</w:t>
      </w:r>
      <w:r w:rsidR="0015132C">
        <w:rPr>
          <w:rFonts w:ascii="Times New Roman" w:hAnsi="Times New Roman" w:cs="Times New Roman"/>
          <w:sz w:val="24"/>
        </w:rPr>
        <w:t>'</w:t>
      </w:r>
      <w:r w:rsidR="0081309A">
        <w:rPr>
          <w:rFonts w:ascii="Times New Roman" w:hAnsi="Times New Roman" w:cs="Times New Roman"/>
          <w:sz w:val="24"/>
        </w:rPr>
        <w:t xml:space="preserve">s composition or structure. </w:t>
      </w:r>
      <w:r w:rsidR="004331A5">
        <w:rPr>
          <w:rFonts w:ascii="Times New Roman" w:hAnsi="Times New Roman" w:cs="Times New Roman"/>
          <w:sz w:val="24"/>
        </w:rPr>
        <w:t xml:space="preserve">I think that the US Department of Homeland Security is one of the largest and most crucial federal agencies with many consolidated functions. Therefore, it is effective as it is currently constituted. The only thing I would do is </w:t>
      </w:r>
      <w:r w:rsidR="0015132C">
        <w:rPr>
          <w:rFonts w:ascii="Times New Roman" w:hAnsi="Times New Roman" w:cs="Times New Roman"/>
          <w:sz w:val="24"/>
        </w:rPr>
        <w:t>reinforce the department's structure to serve the citizens better</w:t>
      </w:r>
      <w:r w:rsidR="00116A5A">
        <w:rPr>
          <w:rFonts w:ascii="Times New Roman" w:hAnsi="Times New Roman" w:cs="Times New Roman"/>
          <w:sz w:val="24"/>
        </w:rPr>
        <w:t xml:space="preserve">. I would also create an atmosphere where the agency collaborates with the public when discharging its mandate. Fulfilling its mission requires help from the public since the citizens have vital information needed to address security threats such as terrorism and illegal immigration. </w:t>
      </w:r>
      <w:bookmarkStart w:id="0" w:name="_GoBack"/>
      <w:bookmarkEnd w:id="0"/>
    </w:p>
    <w:p w:rsidR="00633554" w:rsidRDefault="00633554" w:rsidP="00743581">
      <w:pPr>
        <w:spacing w:line="480" w:lineRule="auto"/>
        <w:jc w:val="center"/>
        <w:rPr>
          <w:rFonts w:ascii="Times New Roman" w:hAnsi="Times New Roman" w:cs="Times New Roman"/>
          <w:sz w:val="24"/>
        </w:rPr>
      </w:pPr>
      <w:r>
        <w:rPr>
          <w:rFonts w:ascii="Times New Roman" w:hAnsi="Times New Roman" w:cs="Times New Roman"/>
          <w:sz w:val="24"/>
        </w:rPr>
        <w:lastRenderedPageBreak/>
        <w:t>Reference</w:t>
      </w:r>
    </w:p>
    <w:p w:rsidR="00BF6036" w:rsidRPr="00902C0B" w:rsidRDefault="00BF6036" w:rsidP="00743581">
      <w:pPr>
        <w:spacing w:line="480" w:lineRule="auto"/>
        <w:ind w:left="720" w:hanging="720"/>
        <w:jc w:val="both"/>
        <w:rPr>
          <w:rFonts w:ascii="Times New Roman" w:hAnsi="Times New Roman" w:cs="Times New Roman"/>
          <w:sz w:val="24"/>
        </w:rPr>
      </w:pPr>
      <w:proofErr w:type="gramStart"/>
      <w:r>
        <w:rPr>
          <w:rFonts w:ascii="Times New Roman" w:hAnsi="Times New Roman" w:cs="Times New Roman"/>
          <w:sz w:val="24"/>
        </w:rPr>
        <w:t>Department of Homeland Security (2014).</w:t>
      </w:r>
      <w:proofErr w:type="gramEnd"/>
      <w:r>
        <w:rPr>
          <w:rFonts w:ascii="Times New Roman" w:hAnsi="Times New Roman" w:cs="Times New Roman"/>
          <w:sz w:val="24"/>
        </w:rPr>
        <w:t xml:space="preserve"> </w:t>
      </w:r>
      <w:r>
        <w:rPr>
          <w:rFonts w:ascii="Times New Roman" w:hAnsi="Times New Roman" w:cs="Times New Roman"/>
          <w:sz w:val="24"/>
        </w:rPr>
        <w:t xml:space="preserve">The </w:t>
      </w:r>
      <w:r w:rsidR="00F45993">
        <w:rPr>
          <w:rFonts w:ascii="Times New Roman" w:hAnsi="Times New Roman" w:cs="Times New Roman"/>
          <w:sz w:val="24"/>
        </w:rPr>
        <w:t xml:space="preserve">2014 </w:t>
      </w:r>
      <w:r>
        <w:rPr>
          <w:rFonts w:ascii="Times New Roman" w:hAnsi="Times New Roman" w:cs="Times New Roman"/>
          <w:sz w:val="24"/>
        </w:rPr>
        <w:t>Quadrennial Homeland Security Review</w:t>
      </w:r>
      <w:r>
        <w:rPr>
          <w:rFonts w:ascii="Times New Roman" w:hAnsi="Times New Roman" w:cs="Times New Roman"/>
          <w:sz w:val="24"/>
        </w:rPr>
        <w:t xml:space="preserve">. </w:t>
      </w:r>
      <w:proofErr w:type="gramStart"/>
      <w:r w:rsidRPr="00BF6036">
        <w:rPr>
          <w:rFonts w:ascii="Times New Roman" w:hAnsi="Times New Roman" w:cs="Times New Roman"/>
          <w:i/>
          <w:sz w:val="24"/>
        </w:rPr>
        <w:t>Department of Homeland Security</w:t>
      </w:r>
      <w:r>
        <w:rPr>
          <w:rFonts w:ascii="Times New Roman" w:hAnsi="Times New Roman" w:cs="Times New Roman"/>
          <w:sz w:val="24"/>
        </w:rPr>
        <w:t>.</w:t>
      </w:r>
      <w:proofErr w:type="gramEnd"/>
    </w:p>
    <w:sectPr w:rsidR="00BF6036" w:rsidRPr="00902C0B" w:rsidSect="00EA39AA">
      <w:pgSz w:w="12240" w:h="15840" w:code="1"/>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zEzMzQytLQwNjAwMTJQ0lEKTi0uzszPAykwrAUA0QhV0CwAAAA="/>
  </w:docVars>
  <w:rsids>
    <w:rsidRoot w:val="00902C0B"/>
    <w:rsid w:val="00046BBD"/>
    <w:rsid w:val="00046BE3"/>
    <w:rsid w:val="00116A5A"/>
    <w:rsid w:val="0015132C"/>
    <w:rsid w:val="001765F5"/>
    <w:rsid w:val="001B1507"/>
    <w:rsid w:val="00422C6B"/>
    <w:rsid w:val="004331A5"/>
    <w:rsid w:val="00556D4E"/>
    <w:rsid w:val="00590E5E"/>
    <w:rsid w:val="005A11DF"/>
    <w:rsid w:val="00612DD8"/>
    <w:rsid w:val="00633554"/>
    <w:rsid w:val="00710F70"/>
    <w:rsid w:val="00736568"/>
    <w:rsid w:val="00743581"/>
    <w:rsid w:val="007B7167"/>
    <w:rsid w:val="007F1013"/>
    <w:rsid w:val="0081309A"/>
    <w:rsid w:val="00902C0B"/>
    <w:rsid w:val="00A26547"/>
    <w:rsid w:val="00B044C6"/>
    <w:rsid w:val="00B103C8"/>
    <w:rsid w:val="00BF6036"/>
    <w:rsid w:val="00C34DF7"/>
    <w:rsid w:val="00EA39AA"/>
    <w:rsid w:val="00F459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2</Pages>
  <Words>304</Words>
  <Characters>1736</Characters>
  <Application>Microsoft Office Word</Application>
  <DocSecurity>0</DocSecurity>
  <Lines>14</Lines>
  <Paragraphs>4</Paragraphs>
  <ScaleCrop>false</ScaleCrop>
  <Company/>
  <LinksUpToDate>false</LinksUpToDate>
  <CharactersWithSpaces>2036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37</cp:revision>
  <dcterms:created xsi:type="dcterms:W3CDTF">2021-05-05T04:06:00Z</dcterms:created>
  <dcterms:modified xsi:type="dcterms:W3CDTF">2021-05-05T05:21:00Z</dcterms:modified>
</cp:coreProperties>
</file>