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B82E2" w14:textId="77777777" w:rsidR="00CB097D" w:rsidRDefault="00CB097D" w:rsidP="00CB09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Surname </w:t>
      </w:r>
    </w:p>
    <w:p w14:paraId="4828D265" w14:textId="77777777" w:rsidR="00CB097D" w:rsidRDefault="00CB097D" w:rsidP="00CB09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Professor </w:t>
      </w:r>
    </w:p>
    <w:p w14:paraId="611C52AB" w14:textId="77777777" w:rsidR="00CB097D" w:rsidRDefault="00CB097D" w:rsidP="00CB09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Course </w:t>
      </w:r>
    </w:p>
    <w:p w14:paraId="169C4C21" w14:textId="77777777" w:rsidR="00CB097D" w:rsidRPr="00CB097D" w:rsidRDefault="00CB097D" w:rsidP="00CB09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14:paraId="052157F2" w14:textId="77777777" w:rsidR="00DE568B" w:rsidRPr="00121D4C" w:rsidRDefault="003573EC" w:rsidP="00121D4C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Addressing Gender-Based Violence through Sports </w:t>
      </w:r>
    </w:p>
    <w:p w14:paraId="6B379D1A" w14:textId="77777777" w:rsidR="004E1093" w:rsidRPr="00121D4C" w:rsidRDefault="004E1093" w:rsidP="00121D4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21D4C">
        <w:rPr>
          <w:rFonts w:ascii="Times New Roman" w:hAnsi="Times New Roman" w:cs="Times New Roman"/>
          <w:sz w:val="24"/>
          <w:szCs w:val="24"/>
        </w:rPr>
        <w:tab/>
      </w:r>
      <w:r w:rsidR="00121D4C" w:rsidRPr="00121D4C">
        <w:rPr>
          <w:rFonts w:ascii="Times New Roman" w:hAnsi="Times New Roman" w:cs="Times New Roman"/>
          <w:sz w:val="24"/>
          <w:szCs w:val="24"/>
        </w:rPr>
        <w:t>The</w:t>
      </w:r>
      <w:r w:rsidR="00A07B17" w:rsidRPr="00121D4C">
        <w:rPr>
          <w:rFonts w:ascii="Times New Roman" w:hAnsi="Times New Roman" w:cs="Times New Roman"/>
          <w:sz w:val="24"/>
          <w:szCs w:val="24"/>
        </w:rPr>
        <w:t xml:space="preserve"> stay-at-home </w:t>
      </w:r>
      <w:r w:rsidR="00A96C30" w:rsidRPr="00121D4C">
        <w:rPr>
          <w:rFonts w:ascii="Times New Roman" w:hAnsi="Times New Roman" w:cs="Times New Roman"/>
          <w:sz w:val="24"/>
          <w:szCs w:val="24"/>
        </w:rPr>
        <w:t xml:space="preserve">regulation to curb the spread of coronavirus may </w:t>
      </w:r>
      <w:r w:rsidR="00356C66">
        <w:rPr>
          <w:rFonts w:ascii="Times New Roman" w:hAnsi="Times New Roman" w:cs="Times New Roman"/>
          <w:sz w:val="24"/>
          <w:szCs w:val="24"/>
        </w:rPr>
        <w:t xml:space="preserve">be </w:t>
      </w:r>
      <w:r w:rsidR="00A96C30" w:rsidRPr="00121D4C">
        <w:rPr>
          <w:rFonts w:ascii="Times New Roman" w:hAnsi="Times New Roman" w:cs="Times New Roman"/>
          <w:sz w:val="24"/>
          <w:szCs w:val="24"/>
        </w:rPr>
        <w:t xml:space="preserve">creating </w:t>
      </w:r>
      <w:r w:rsidR="00E81170" w:rsidRPr="00121D4C">
        <w:rPr>
          <w:rFonts w:ascii="Times New Roman" w:hAnsi="Times New Roman" w:cs="Times New Roman"/>
          <w:sz w:val="24"/>
          <w:szCs w:val="24"/>
        </w:rPr>
        <w:t xml:space="preserve">problems for women. </w:t>
      </w:r>
      <w:r w:rsidR="00356C66">
        <w:rPr>
          <w:rFonts w:ascii="Times New Roman" w:hAnsi="Times New Roman" w:cs="Times New Roman"/>
          <w:sz w:val="24"/>
          <w:szCs w:val="24"/>
        </w:rPr>
        <w:t>The Covid-19 pandemic has exacerbated gender-based violence (GBV)</w:t>
      </w:r>
      <w:r w:rsidR="00784053" w:rsidRPr="00121D4C">
        <w:rPr>
          <w:rFonts w:ascii="Times New Roman" w:hAnsi="Times New Roman" w:cs="Times New Roman"/>
          <w:sz w:val="24"/>
          <w:szCs w:val="24"/>
        </w:rPr>
        <w:t xml:space="preserve"> </w:t>
      </w:r>
      <w:r w:rsidR="00F45F90" w:rsidRPr="00121D4C">
        <w:rPr>
          <w:rFonts w:ascii="Times New Roman" w:hAnsi="Times New Roman" w:cs="Times New Roman"/>
          <w:sz w:val="24"/>
          <w:szCs w:val="24"/>
        </w:rPr>
        <w:t xml:space="preserve">as </w:t>
      </w:r>
      <w:r w:rsidR="00C25636" w:rsidRPr="00121D4C">
        <w:rPr>
          <w:rFonts w:ascii="Times New Roman" w:hAnsi="Times New Roman" w:cs="Times New Roman"/>
          <w:sz w:val="24"/>
          <w:szCs w:val="24"/>
        </w:rPr>
        <w:t xml:space="preserve">people are enclosed </w:t>
      </w:r>
      <w:r w:rsidR="00211877" w:rsidRPr="00121D4C">
        <w:rPr>
          <w:rFonts w:ascii="Times New Roman" w:hAnsi="Times New Roman" w:cs="Times New Roman"/>
          <w:sz w:val="24"/>
          <w:szCs w:val="24"/>
        </w:rPr>
        <w:t>in their residences</w:t>
      </w:r>
      <w:r w:rsidR="00356C66">
        <w:rPr>
          <w:rFonts w:ascii="Times New Roman" w:hAnsi="Times New Roman" w:cs="Times New Roman"/>
          <w:sz w:val="24"/>
          <w:szCs w:val="24"/>
        </w:rPr>
        <w:t>, and</w:t>
      </w:r>
      <w:r w:rsidR="00211877" w:rsidRPr="00121D4C">
        <w:rPr>
          <w:rFonts w:ascii="Times New Roman" w:hAnsi="Times New Roman" w:cs="Times New Roman"/>
          <w:sz w:val="24"/>
          <w:szCs w:val="24"/>
        </w:rPr>
        <w:t xml:space="preserve"> personal space </w:t>
      </w:r>
      <w:r w:rsidR="00B85EF9" w:rsidRPr="00121D4C">
        <w:rPr>
          <w:rFonts w:ascii="Times New Roman" w:hAnsi="Times New Roman" w:cs="Times New Roman"/>
          <w:sz w:val="24"/>
          <w:szCs w:val="24"/>
        </w:rPr>
        <w:t xml:space="preserve">to reduce conflicts has been </w:t>
      </w:r>
      <w:r w:rsidR="002278B6" w:rsidRPr="00121D4C">
        <w:rPr>
          <w:rFonts w:ascii="Times New Roman" w:hAnsi="Times New Roman" w:cs="Times New Roman"/>
          <w:sz w:val="24"/>
          <w:szCs w:val="24"/>
        </w:rPr>
        <w:t xml:space="preserve">impossible. </w:t>
      </w:r>
      <w:r w:rsidR="00915493" w:rsidRPr="00121D4C">
        <w:rPr>
          <w:rFonts w:ascii="Times New Roman" w:hAnsi="Times New Roman" w:cs="Times New Roman"/>
          <w:sz w:val="24"/>
          <w:szCs w:val="24"/>
        </w:rPr>
        <w:t xml:space="preserve">Research indicates that </w:t>
      </w:r>
      <w:r w:rsidR="00F2590C" w:rsidRPr="00121D4C">
        <w:rPr>
          <w:rFonts w:ascii="Times New Roman" w:hAnsi="Times New Roman" w:cs="Times New Roman"/>
          <w:sz w:val="24"/>
          <w:szCs w:val="24"/>
        </w:rPr>
        <w:t xml:space="preserve">almost 18% of the </w:t>
      </w:r>
      <w:r w:rsidR="006719E1" w:rsidRPr="00121D4C">
        <w:rPr>
          <w:rFonts w:ascii="Times New Roman" w:hAnsi="Times New Roman" w:cs="Times New Roman"/>
          <w:sz w:val="24"/>
          <w:szCs w:val="24"/>
        </w:rPr>
        <w:t xml:space="preserve">females aged between 15 </w:t>
      </w:r>
      <w:r w:rsidR="00121D4C">
        <w:rPr>
          <w:rFonts w:ascii="Times New Roman" w:hAnsi="Times New Roman" w:cs="Times New Roman"/>
          <w:sz w:val="24"/>
          <w:szCs w:val="24"/>
        </w:rPr>
        <w:t xml:space="preserve">and 49 </w:t>
      </w:r>
      <w:r w:rsidR="00121D4C" w:rsidRPr="00121D4C">
        <w:rPr>
          <w:rFonts w:ascii="Times New Roman" w:hAnsi="Times New Roman" w:cs="Times New Roman"/>
          <w:sz w:val="24"/>
          <w:szCs w:val="24"/>
        </w:rPr>
        <w:t>experience</w:t>
      </w:r>
      <w:r w:rsidR="00CA7B56" w:rsidRPr="00121D4C">
        <w:rPr>
          <w:rFonts w:ascii="Times New Roman" w:hAnsi="Times New Roman" w:cs="Times New Roman"/>
          <w:sz w:val="24"/>
          <w:szCs w:val="24"/>
        </w:rPr>
        <w:t xml:space="preserve"> </w:t>
      </w:r>
      <w:r w:rsidR="0015170A" w:rsidRPr="00121D4C">
        <w:rPr>
          <w:rFonts w:ascii="Times New Roman" w:hAnsi="Times New Roman" w:cs="Times New Roman"/>
          <w:sz w:val="24"/>
          <w:szCs w:val="24"/>
        </w:rPr>
        <w:t xml:space="preserve">abuse from an intimate partner. </w:t>
      </w:r>
      <w:r w:rsidR="00D61763" w:rsidRPr="00121D4C">
        <w:rPr>
          <w:rFonts w:ascii="Times New Roman" w:hAnsi="Times New Roman" w:cs="Times New Roman"/>
          <w:sz w:val="24"/>
          <w:szCs w:val="24"/>
        </w:rPr>
        <w:t xml:space="preserve">More than </w:t>
      </w:r>
      <w:r w:rsidR="00356C66">
        <w:rPr>
          <w:rFonts w:ascii="Times New Roman" w:hAnsi="Times New Roman" w:cs="Times New Roman"/>
          <w:sz w:val="24"/>
          <w:szCs w:val="24"/>
        </w:rPr>
        <w:t xml:space="preserve">a </w:t>
      </w:r>
      <w:r w:rsidR="000D7FBE" w:rsidRPr="00121D4C">
        <w:rPr>
          <w:rFonts w:ascii="Times New Roman" w:hAnsi="Times New Roman" w:cs="Times New Roman"/>
          <w:sz w:val="24"/>
          <w:szCs w:val="24"/>
        </w:rPr>
        <w:t xml:space="preserve">third </w:t>
      </w:r>
      <w:r w:rsidR="00911192" w:rsidRPr="00121D4C">
        <w:rPr>
          <w:rFonts w:ascii="Times New Roman" w:hAnsi="Times New Roman" w:cs="Times New Roman"/>
          <w:sz w:val="24"/>
          <w:szCs w:val="24"/>
        </w:rPr>
        <w:t xml:space="preserve">of intentional murders on women </w:t>
      </w:r>
      <w:r w:rsidR="00356C66">
        <w:rPr>
          <w:rFonts w:ascii="Times New Roman" w:hAnsi="Times New Roman" w:cs="Times New Roman"/>
          <w:sz w:val="24"/>
          <w:szCs w:val="24"/>
        </w:rPr>
        <w:t>are</w:t>
      </w:r>
      <w:r w:rsidR="00911192" w:rsidRPr="00121D4C">
        <w:rPr>
          <w:rFonts w:ascii="Times New Roman" w:hAnsi="Times New Roman" w:cs="Times New Roman"/>
          <w:sz w:val="24"/>
          <w:szCs w:val="24"/>
        </w:rPr>
        <w:t xml:space="preserve"> committed by </w:t>
      </w:r>
      <w:r w:rsidR="00356C66">
        <w:rPr>
          <w:rFonts w:ascii="Times New Roman" w:hAnsi="Times New Roman" w:cs="Times New Roman"/>
          <w:sz w:val="24"/>
          <w:szCs w:val="24"/>
        </w:rPr>
        <w:t xml:space="preserve">a </w:t>
      </w:r>
      <w:r w:rsidR="00911192" w:rsidRPr="00121D4C">
        <w:rPr>
          <w:rFonts w:ascii="Times New Roman" w:hAnsi="Times New Roman" w:cs="Times New Roman"/>
          <w:sz w:val="24"/>
          <w:szCs w:val="24"/>
        </w:rPr>
        <w:t xml:space="preserve">former or current partner. </w:t>
      </w:r>
      <w:r w:rsidR="00247F4B" w:rsidRPr="00121D4C">
        <w:rPr>
          <w:rFonts w:ascii="Times New Roman" w:hAnsi="Times New Roman" w:cs="Times New Roman"/>
          <w:sz w:val="24"/>
          <w:szCs w:val="24"/>
        </w:rPr>
        <w:t xml:space="preserve">Although </w:t>
      </w:r>
      <w:r w:rsidR="00B97FD5" w:rsidRPr="00121D4C">
        <w:rPr>
          <w:rFonts w:ascii="Times New Roman" w:hAnsi="Times New Roman" w:cs="Times New Roman"/>
          <w:sz w:val="24"/>
          <w:szCs w:val="24"/>
        </w:rPr>
        <w:t xml:space="preserve">GBV is one of the most widespread and </w:t>
      </w:r>
      <w:r w:rsidR="00B55622" w:rsidRPr="00121D4C">
        <w:rPr>
          <w:rFonts w:ascii="Times New Roman" w:hAnsi="Times New Roman" w:cs="Times New Roman"/>
          <w:sz w:val="24"/>
          <w:szCs w:val="24"/>
        </w:rPr>
        <w:t xml:space="preserve">common </w:t>
      </w:r>
      <w:r w:rsidR="00494CFD" w:rsidRPr="00121D4C">
        <w:rPr>
          <w:rFonts w:ascii="Times New Roman" w:hAnsi="Times New Roman" w:cs="Times New Roman"/>
          <w:sz w:val="24"/>
          <w:szCs w:val="24"/>
        </w:rPr>
        <w:t>viciousness</w:t>
      </w:r>
      <w:r w:rsidR="006E10F4" w:rsidRPr="00121D4C">
        <w:rPr>
          <w:rFonts w:ascii="Times New Roman" w:hAnsi="Times New Roman" w:cs="Times New Roman"/>
          <w:sz w:val="24"/>
          <w:szCs w:val="24"/>
        </w:rPr>
        <w:t xml:space="preserve"> against women, </w:t>
      </w:r>
      <w:r w:rsidR="00261424" w:rsidRPr="00121D4C">
        <w:rPr>
          <w:rFonts w:ascii="Times New Roman" w:hAnsi="Times New Roman" w:cs="Times New Roman"/>
          <w:sz w:val="24"/>
          <w:szCs w:val="24"/>
        </w:rPr>
        <w:t xml:space="preserve">previous studies </w:t>
      </w:r>
      <w:r w:rsidR="00352E09" w:rsidRPr="00121D4C">
        <w:rPr>
          <w:rFonts w:ascii="Times New Roman" w:hAnsi="Times New Roman" w:cs="Times New Roman"/>
          <w:sz w:val="24"/>
          <w:szCs w:val="24"/>
        </w:rPr>
        <w:t>have not adequately addressed how the problem can be solved. Hence, the p</w:t>
      </w:r>
      <w:r w:rsidR="00356C66">
        <w:rPr>
          <w:rFonts w:ascii="Times New Roman" w:hAnsi="Times New Roman" w:cs="Times New Roman"/>
          <w:sz w:val="24"/>
          <w:szCs w:val="24"/>
        </w:rPr>
        <w:t>aper proposes an</w:t>
      </w:r>
      <w:r w:rsidR="00352E09" w:rsidRPr="00121D4C">
        <w:rPr>
          <w:rFonts w:ascii="Times New Roman" w:hAnsi="Times New Roman" w:cs="Times New Roman"/>
          <w:sz w:val="24"/>
          <w:szCs w:val="24"/>
        </w:rPr>
        <w:t xml:space="preserve"> </w:t>
      </w:r>
      <w:r w:rsidR="00A1660D" w:rsidRPr="00121D4C">
        <w:rPr>
          <w:rFonts w:ascii="Times New Roman" w:hAnsi="Times New Roman" w:cs="Times New Roman"/>
          <w:sz w:val="24"/>
          <w:szCs w:val="24"/>
        </w:rPr>
        <w:t xml:space="preserve">increase </w:t>
      </w:r>
      <w:r w:rsidR="00ED77C0" w:rsidRPr="00121D4C">
        <w:rPr>
          <w:rFonts w:ascii="Times New Roman" w:hAnsi="Times New Roman" w:cs="Times New Roman"/>
          <w:sz w:val="24"/>
          <w:szCs w:val="24"/>
        </w:rPr>
        <w:t xml:space="preserve">the capacity of women to </w:t>
      </w:r>
      <w:r w:rsidR="008B5121" w:rsidRPr="00121D4C">
        <w:rPr>
          <w:rFonts w:ascii="Times New Roman" w:hAnsi="Times New Roman" w:cs="Times New Roman"/>
          <w:sz w:val="24"/>
          <w:szCs w:val="24"/>
        </w:rPr>
        <w:t xml:space="preserve">respond </w:t>
      </w:r>
      <w:r w:rsidR="0012187D">
        <w:rPr>
          <w:rFonts w:ascii="Times New Roman" w:hAnsi="Times New Roman" w:cs="Times New Roman"/>
          <w:sz w:val="24"/>
          <w:szCs w:val="24"/>
        </w:rPr>
        <w:t xml:space="preserve">and prevent GBV through sports. </w:t>
      </w:r>
    </w:p>
    <w:p w14:paraId="4F92E581" w14:textId="77777777" w:rsidR="006822F9" w:rsidRDefault="00E24782" w:rsidP="00465DA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749C3">
        <w:rPr>
          <w:rFonts w:ascii="Times New Roman" w:hAnsi="Times New Roman" w:cs="Times New Roman"/>
          <w:sz w:val="24"/>
          <w:szCs w:val="24"/>
        </w:rPr>
        <w:t>Quarantin</w:t>
      </w:r>
      <w:r w:rsidR="00B51705">
        <w:rPr>
          <w:rFonts w:ascii="Times New Roman" w:hAnsi="Times New Roman" w:cs="Times New Roman"/>
          <w:sz w:val="24"/>
          <w:szCs w:val="24"/>
        </w:rPr>
        <w:t xml:space="preserve">e, the best way to deal with the </w:t>
      </w:r>
      <w:r w:rsidR="00CE3918">
        <w:rPr>
          <w:rFonts w:ascii="Times New Roman" w:hAnsi="Times New Roman" w:cs="Times New Roman"/>
          <w:sz w:val="24"/>
          <w:szCs w:val="24"/>
        </w:rPr>
        <w:t>Covid-19 pandemic is creating se</w:t>
      </w:r>
      <w:r w:rsidR="00356C66">
        <w:rPr>
          <w:rFonts w:ascii="Times New Roman" w:hAnsi="Times New Roman" w:cs="Times New Roman"/>
          <w:sz w:val="24"/>
          <w:szCs w:val="24"/>
        </w:rPr>
        <w:t>vere</w:t>
      </w:r>
      <w:r w:rsidR="00CE3918">
        <w:rPr>
          <w:rFonts w:ascii="Times New Roman" w:hAnsi="Times New Roman" w:cs="Times New Roman"/>
          <w:sz w:val="24"/>
          <w:szCs w:val="24"/>
        </w:rPr>
        <w:t xml:space="preserve"> </w:t>
      </w:r>
      <w:r w:rsidR="003C5FD2">
        <w:rPr>
          <w:rFonts w:ascii="Times New Roman" w:hAnsi="Times New Roman" w:cs="Times New Roman"/>
          <w:sz w:val="24"/>
          <w:szCs w:val="24"/>
        </w:rPr>
        <w:t xml:space="preserve">social and psychological consequences. </w:t>
      </w:r>
      <w:r w:rsidR="00767E38">
        <w:rPr>
          <w:rFonts w:ascii="Times New Roman" w:hAnsi="Times New Roman" w:cs="Times New Roman"/>
          <w:sz w:val="24"/>
          <w:szCs w:val="24"/>
        </w:rPr>
        <w:t xml:space="preserve">According to </w:t>
      </w:r>
      <w:r w:rsidR="00D2255F" w:rsidRPr="0006390A">
        <w:rPr>
          <w:rFonts w:ascii="Times New Roman" w:hAnsi="Times New Roman" w:cs="Times New Roman"/>
          <w:sz w:val="24"/>
          <w:szCs w:val="24"/>
        </w:rPr>
        <w:t>Mittal</w:t>
      </w:r>
      <w:r w:rsidR="00D2255F">
        <w:rPr>
          <w:rFonts w:ascii="Times New Roman" w:hAnsi="Times New Roman" w:cs="Times New Roman"/>
          <w:sz w:val="24"/>
          <w:szCs w:val="24"/>
        </w:rPr>
        <w:t xml:space="preserve"> et al. (2), </w:t>
      </w:r>
      <w:r w:rsidR="00767E38">
        <w:rPr>
          <w:rFonts w:ascii="Times New Roman" w:hAnsi="Times New Roman" w:cs="Times New Roman"/>
          <w:sz w:val="24"/>
          <w:szCs w:val="24"/>
        </w:rPr>
        <w:t xml:space="preserve">pandemics have </w:t>
      </w:r>
      <w:r w:rsidR="00356C66">
        <w:rPr>
          <w:rFonts w:ascii="Times New Roman" w:hAnsi="Times New Roman" w:cs="Times New Roman"/>
          <w:sz w:val="24"/>
          <w:szCs w:val="24"/>
        </w:rPr>
        <w:t>consistently</w:t>
      </w:r>
      <w:r w:rsidR="00767E38">
        <w:rPr>
          <w:rFonts w:ascii="Times New Roman" w:hAnsi="Times New Roman" w:cs="Times New Roman"/>
          <w:sz w:val="24"/>
          <w:szCs w:val="24"/>
        </w:rPr>
        <w:t xml:space="preserve"> increased </w:t>
      </w:r>
      <w:r w:rsidR="00A8188D">
        <w:rPr>
          <w:rFonts w:ascii="Times New Roman" w:hAnsi="Times New Roman" w:cs="Times New Roman"/>
          <w:sz w:val="24"/>
          <w:szCs w:val="24"/>
        </w:rPr>
        <w:t xml:space="preserve">violence based on </w:t>
      </w:r>
      <w:r w:rsidR="007B4C02">
        <w:rPr>
          <w:rFonts w:ascii="Times New Roman" w:hAnsi="Times New Roman" w:cs="Times New Roman"/>
          <w:sz w:val="24"/>
          <w:szCs w:val="24"/>
        </w:rPr>
        <w:t xml:space="preserve">past </w:t>
      </w:r>
      <w:r w:rsidR="00D111D3">
        <w:rPr>
          <w:rFonts w:ascii="Times New Roman" w:hAnsi="Times New Roman" w:cs="Times New Roman"/>
          <w:sz w:val="24"/>
          <w:szCs w:val="24"/>
        </w:rPr>
        <w:t xml:space="preserve">literature on </w:t>
      </w:r>
      <w:r w:rsidR="00356C66">
        <w:rPr>
          <w:rFonts w:ascii="Times New Roman" w:hAnsi="Times New Roman" w:cs="Times New Roman"/>
          <w:sz w:val="24"/>
          <w:szCs w:val="24"/>
        </w:rPr>
        <w:t xml:space="preserve">the </w:t>
      </w:r>
      <w:r w:rsidR="00D111D3">
        <w:rPr>
          <w:rFonts w:ascii="Times New Roman" w:hAnsi="Times New Roman" w:cs="Times New Roman"/>
          <w:sz w:val="24"/>
          <w:szCs w:val="24"/>
        </w:rPr>
        <w:t xml:space="preserve">erosion of </w:t>
      </w:r>
      <w:r w:rsidR="0012129F">
        <w:rPr>
          <w:rFonts w:ascii="Times New Roman" w:hAnsi="Times New Roman" w:cs="Times New Roman"/>
          <w:sz w:val="24"/>
          <w:szCs w:val="24"/>
        </w:rPr>
        <w:t xml:space="preserve">social </w:t>
      </w:r>
      <w:r w:rsidR="00D72D51">
        <w:rPr>
          <w:rFonts w:ascii="Times New Roman" w:hAnsi="Times New Roman" w:cs="Times New Roman"/>
          <w:sz w:val="24"/>
          <w:szCs w:val="24"/>
        </w:rPr>
        <w:t xml:space="preserve">norms </w:t>
      </w:r>
      <w:r w:rsidR="000124FB">
        <w:rPr>
          <w:rFonts w:ascii="Times New Roman" w:hAnsi="Times New Roman" w:cs="Times New Roman"/>
          <w:sz w:val="24"/>
          <w:szCs w:val="24"/>
        </w:rPr>
        <w:t xml:space="preserve">after a natural disaster. </w:t>
      </w:r>
      <w:r w:rsidR="00356C66">
        <w:rPr>
          <w:rFonts w:ascii="Times New Roman" w:hAnsi="Times New Roman" w:cs="Times New Roman"/>
          <w:sz w:val="24"/>
          <w:szCs w:val="24"/>
        </w:rPr>
        <w:t>Breakdowns caused by pandemics worsen the already existing conflicts and weaknesse</w:t>
      </w:r>
      <w:r w:rsidR="00AA37D3">
        <w:rPr>
          <w:rFonts w:ascii="Times New Roman" w:hAnsi="Times New Roman" w:cs="Times New Roman"/>
          <w:sz w:val="24"/>
          <w:szCs w:val="24"/>
        </w:rPr>
        <w:t xml:space="preserve">s. </w:t>
      </w:r>
      <w:r w:rsidR="00C44CDA">
        <w:rPr>
          <w:rFonts w:ascii="Times New Roman" w:hAnsi="Times New Roman" w:cs="Times New Roman"/>
          <w:sz w:val="24"/>
          <w:szCs w:val="24"/>
        </w:rPr>
        <w:t xml:space="preserve">Resultative </w:t>
      </w:r>
      <w:r w:rsidR="00917E7B">
        <w:rPr>
          <w:rFonts w:ascii="Times New Roman" w:hAnsi="Times New Roman" w:cs="Times New Roman"/>
          <w:sz w:val="24"/>
          <w:szCs w:val="24"/>
        </w:rPr>
        <w:t xml:space="preserve">exposure to </w:t>
      </w:r>
      <w:r w:rsidR="00AC5514">
        <w:rPr>
          <w:rFonts w:ascii="Times New Roman" w:hAnsi="Times New Roman" w:cs="Times New Roman"/>
          <w:sz w:val="24"/>
          <w:szCs w:val="24"/>
        </w:rPr>
        <w:t>harassment</w:t>
      </w:r>
      <w:r w:rsidR="00356C66">
        <w:rPr>
          <w:rFonts w:ascii="Times New Roman" w:hAnsi="Times New Roman" w:cs="Times New Roman"/>
          <w:sz w:val="24"/>
          <w:szCs w:val="24"/>
        </w:rPr>
        <w:t>,</w:t>
      </w:r>
      <w:r w:rsidR="00AC5514">
        <w:rPr>
          <w:rFonts w:ascii="Times New Roman" w:hAnsi="Times New Roman" w:cs="Times New Roman"/>
          <w:sz w:val="24"/>
          <w:szCs w:val="24"/>
        </w:rPr>
        <w:t xml:space="preserve"> especially for children and women</w:t>
      </w:r>
      <w:r w:rsidR="00356C66">
        <w:rPr>
          <w:rFonts w:ascii="Times New Roman" w:hAnsi="Times New Roman" w:cs="Times New Roman"/>
          <w:sz w:val="24"/>
          <w:szCs w:val="24"/>
        </w:rPr>
        <w:t>,</w:t>
      </w:r>
      <w:r w:rsidR="00AC5514">
        <w:rPr>
          <w:rFonts w:ascii="Times New Roman" w:hAnsi="Times New Roman" w:cs="Times New Roman"/>
          <w:sz w:val="24"/>
          <w:szCs w:val="24"/>
        </w:rPr>
        <w:t xml:space="preserve"> </w:t>
      </w:r>
      <w:r w:rsidR="00E27002">
        <w:rPr>
          <w:rFonts w:ascii="Times New Roman" w:hAnsi="Times New Roman" w:cs="Times New Roman"/>
          <w:sz w:val="24"/>
          <w:szCs w:val="24"/>
        </w:rPr>
        <w:t xml:space="preserve">is inevitable. </w:t>
      </w:r>
      <w:r w:rsidR="00DE6145">
        <w:rPr>
          <w:rFonts w:ascii="Times New Roman" w:hAnsi="Times New Roman" w:cs="Times New Roman"/>
          <w:sz w:val="24"/>
          <w:szCs w:val="24"/>
        </w:rPr>
        <w:t>Previous studies have ad</w:t>
      </w:r>
      <w:r w:rsidR="00CF4B9F">
        <w:rPr>
          <w:rFonts w:ascii="Times New Roman" w:hAnsi="Times New Roman" w:cs="Times New Roman"/>
          <w:sz w:val="24"/>
          <w:szCs w:val="24"/>
        </w:rPr>
        <w:t>dressed GBV without considering the surge</w:t>
      </w:r>
      <w:r w:rsidR="00C546A5">
        <w:rPr>
          <w:rFonts w:ascii="Times New Roman" w:hAnsi="Times New Roman" w:cs="Times New Roman"/>
          <w:sz w:val="24"/>
          <w:szCs w:val="24"/>
        </w:rPr>
        <w:t xml:space="preserve"> during </w:t>
      </w:r>
      <w:r w:rsidR="00176BA8">
        <w:rPr>
          <w:rFonts w:ascii="Times New Roman" w:hAnsi="Times New Roman" w:cs="Times New Roman"/>
          <w:sz w:val="24"/>
          <w:szCs w:val="24"/>
        </w:rPr>
        <w:t xml:space="preserve">disasters. </w:t>
      </w:r>
      <w:r w:rsidR="00944F54">
        <w:rPr>
          <w:rFonts w:ascii="Times New Roman" w:hAnsi="Times New Roman" w:cs="Times New Roman"/>
          <w:sz w:val="24"/>
          <w:szCs w:val="24"/>
        </w:rPr>
        <w:t xml:space="preserve">Therefore, a gap exists </w:t>
      </w:r>
      <w:r w:rsidR="00271DA5">
        <w:rPr>
          <w:rFonts w:ascii="Times New Roman" w:hAnsi="Times New Roman" w:cs="Times New Roman"/>
          <w:sz w:val="24"/>
          <w:szCs w:val="24"/>
        </w:rPr>
        <w:t xml:space="preserve">as </w:t>
      </w:r>
      <w:r w:rsidR="00231AC5">
        <w:rPr>
          <w:rFonts w:ascii="Times New Roman" w:hAnsi="Times New Roman" w:cs="Times New Roman"/>
          <w:sz w:val="24"/>
          <w:szCs w:val="24"/>
        </w:rPr>
        <w:t xml:space="preserve">the prevalence of GBV during pandemics is unknown. Also, </w:t>
      </w:r>
      <w:r w:rsidR="00906D96">
        <w:rPr>
          <w:rFonts w:ascii="Times New Roman" w:hAnsi="Times New Roman" w:cs="Times New Roman"/>
          <w:sz w:val="24"/>
          <w:szCs w:val="24"/>
        </w:rPr>
        <w:t xml:space="preserve">most researchers fail to mention </w:t>
      </w:r>
      <w:r w:rsidR="00273B0D">
        <w:rPr>
          <w:rFonts w:ascii="Times New Roman" w:hAnsi="Times New Roman" w:cs="Times New Roman"/>
          <w:sz w:val="24"/>
          <w:szCs w:val="24"/>
        </w:rPr>
        <w:t xml:space="preserve">how </w:t>
      </w:r>
      <w:r w:rsidR="00366C22">
        <w:rPr>
          <w:rFonts w:ascii="Times New Roman" w:hAnsi="Times New Roman" w:cs="Times New Roman"/>
          <w:sz w:val="24"/>
          <w:szCs w:val="24"/>
        </w:rPr>
        <w:t xml:space="preserve">GBV victims </w:t>
      </w:r>
      <w:r w:rsidR="00B06D02">
        <w:rPr>
          <w:rFonts w:ascii="Times New Roman" w:hAnsi="Times New Roman" w:cs="Times New Roman"/>
          <w:sz w:val="24"/>
          <w:szCs w:val="24"/>
        </w:rPr>
        <w:t xml:space="preserve">react to </w:t>
      </w:r>
      <w:r w:rsidR="00122341">
        <w:rPr>
          <w:rFonts w:ascii="Times New Roman" w:hAnsi="Times New Roman" w:cs="Times New Roman"/>
          <w:sz w:val="24"/>
          <w:szCs w:val="24"/>
        </w:rPr>
        <w:t xml:space="preserve">the </w:t>
      </w:r>
      <w:r w:rsidR="005E4715">
        <w:rPr>
          <w:rFonts w:ascii="Times New Roman" w:hAnsi="Times New Roman" w:cs="Times New Roman"/>
          <w:sz w:val="24"/>
          <w:szCs w:val="24"/>
        </w:rPr>
        <w:t>situation</w:t>
      </w:r>
      <w:r w:rsidR="00356C66">
        <w:rPr>
          <w:rFonts w:ascii="Times New Roman" w:hAnsi="Times New Roman" w:cs="Times New Roman"/>
          <w:sz w:val="24"/>
          <w:szCs w:val="24"/>
        </w:rPr>
        <w:t>,</w:t>
      </w:r>
      <w:r w:rsidR="005E4715">
        <w:rPr>
          <w:rFonts w:ascii="Times New Roman" w:hAnsi="Times New Roman" w:cs="Times New Roman"/>
          <w:sz w:val="24"/>
          <w:szCs w:val="24"/>
        </w:rPr>
        <w:t xml:space="preserve"> </w:t>
      </w:r>
      <w:r w:rsidR="00EC094B">
        <w:rPr>
          <w:rFonts w:ascii="Times New Roman" w:hAnsi="Times New Roman" w:cs="Times New Roman"/>
          <w:sz w:val="24"/>
          <w:szCs w:val="24"/>
        </w:rPr>
        <w:t xml:space="preserve">especially during an infectious pandemic. </w:t>
      </w:r>
      <w:r w:rsidR="00356C66">
        <w:rPr>
          <w:rFonts w:ascii="Times New Roman" w:hAnsi="Times New Roman" w:cs="Times New Roman"/>
          <w:sz w:val="24"/>
          <w:szCs w:val="24"/>
        </w:rPr>
        <w:t>T</w:t>
      </w:r>
      <w:r w:rsidR="00B51109">
        <w:rPr>
          <w:rFonts w:ascii="Times New Roman" w:hAnsi="Times New Roman" w:cs="Times New Roman"/>
          <w:sz w:val="24"/>
          <w:szCs w:val="24"/>
        </w:rPr>
        <w:t xml:space="preserve">he paper </w:t>
      </w:r>
      <w:r w:rsidR="003570EC">
        <w:rPr>
          <w:rFonts w:ascii="Times New Roman" w:hAnsi="Times New Roman" w:cs="Times New Roman"/>
          <w:sz w:val="24"/>
          <w:szCs w:val="24"/>
        </w:rPr>
        <w:t xml:space="preserve">proposes using sports to increase the capacity of women </w:t>
      </w:r>
      <w:r w:rsidR="00FF50BC">
        <w:rPr>
          <w:rFonts w:ascii="Times New Roman" w:hAnsi="Times New Roman" w:cs="Times New Roman"/>
          <w:sz w:val="24"/>
          <w:szCs w:val="24"/>
        </w:rPr>
        <w:t xml:space="preserve">to deal with </w:t>
      </w:r>
      <w:r w:rsidR="008B4985">
        <w:rPr>
          <w:rFonts w:ascii="Times New Roman" w:hAnsi="Times New Roman" w:cs="Times New Roman"/>
          <w:sz w:val="24"/>
          <w:szCs w:val="24"/>
        </w:rPr>
        <w:t xml:space="preserve">violence at home. </w:t>
      </w:r>
      <w:r w:rsidR="00356C66">
        <w:rPr>
          <w:rFonts w:ascii="Times New Roman" w:hAnsi="Times New Roman" w:cs="Times New Roman"/>
          <w:sz w:val="24"/>
          <w:szCs w:val="24"/>
        </w:rPr>
        <w:lastRenderedPageBreak/>
        <w:t>T</w:t>
      </w:r>
      <w:r w:rsidR="00027AB1">
        <w:rPr>
          <w:rFonts w:ascii="Times New Roman" w:hAnsi="Times New Roman" w:cs="Times New Roman"/>
          <w:sz w:val="24"/>
          <w:szCs w:val="24"/>
        </w:rPr>
        <w:t xml:space="preserve">he proposal </w:t>
      </w:r>
      <w:r w:rsidR="001972C1">
        <w:rPr>
          <w:rFonts w:ascii="Times New Roman" w:hAnsi="Times New Roman" w:cs="Times New Roman"/>
          <w:sz w:val="24"/>
          <w:szCs w:val="24"/>
        </w:rPr>
        <w:t xml:space="preserve">is based on </w:t>
      </w:r>
      <w:r w:rsidR="00356C66">
        <w:rPr>
          <w:rFonts w:ascii="Times New Roman" w:hAnsi="Times New Roman" w:cs="Times New Roman"/>
          <w:sz w:val="24"/>
          <w:szCs w:val="24"/>
        </w:rPr>
        <w:t>developing</w:t>
      </w:r>
      <w:r w:rsidR="00B36F11">
        <w:rPr>
          <w:rFonts w:ascii="Times New Roman" w:hAnsi="Times New Roman" w:cs="Times New Roman"/>
          <w:sz w:val="24"/>
          <w:szCs w:val="24"/>
        </w:rPr>
        <w:t xml:space="preserve"> </w:t>
      </w:r>
      <w:r w:rsidR="00DD5052">
        <w:rPr>
          <w:rFonts w:ascii="Times New Roman" w:hAnsi="Times New Roman" w:cs="Times New Roman"/>
          <w:sz w:val="24"/>
          <w:szCs w:val="24"/>
        </w:rPr>
        <w:t xml:space="preserve">elements </w:t>
      </w:r>
      <w:r w:rsidR="00BC0F70">
        <w:rPr>
          <w:rFonts w:ascii="Times New Roman" w:hAnsi="Times New Roman" w:cs="Times New Roman"/>
          <w:sz w:val="24"/>
          <w:szCs w:val="24"/>
        </w:rPr>
        <w:t xml:space="preserve">such as </w:t>
      </w:r>
      <w:r w:rsidR="00E47270">
        <w:rPr>
          <w:rFonts w:ascii="Times New Roman" w:hAnsi="Times New Roman" w:cs="Times New Roman"/>
          <w:sz w:val="24"/>
          <w:szCs w:val="24"/>
        </w:rPr>
        <w:t>confidence, self-est</w:t>
      </w:r>
      <w:r w:rsidR="00EC1444">
        <w:rPr>
          <w:rFonts w:ascii="Times New Roman" w:hAnsi="Times New Roman" w:cs="Times New Roman"/>
          <w:sz w:val="24"/>
          <w:szCs w:val="24"/>
        </w:rPr>
        <w:t xml:space="preserve">eem, and </w:t>
      </w:r>
      <w:r w:rsidR="004571EE">
        <w:rPr>
          <w:rFonts w:ascii="Times New Roman" w:hAnsi="Times New Roman" w:cs="Times New Roman"/>
          <w:sz w:val="24"/>
          <w:szCs w:val="24"/>
        </w:rPr>
        <w:t xml:space="preserve">physical </w:t>
      </w:r>
      <w:r w:rsidR="00296A22">
        <w:rPr>
          <w:rFonts w:ascii="Times New Roman" w:hAnsi="Times New Roman" w:cs="Times New Roman"/>
          <w:sz w:val="24"/>
          <w:szCs w:val="24"/>
        </w:rPr>
        <w:t>and psychological fitness.</w:t>
      </w:r>
      <w:r w:rsidR="00735D4A">
        <w:rPr>
          <w:rFonts w:ascii="Times New Roman" w:hAnsi="Times New Roman" w:cs="Times New Roman"/>
          <w:sz w:val="24"/>
          <w:szCs w:val="24"/>
        </w:rPr>
        <w:t xml:space="preserve"> </w:t>
      </w:r>
      <w:r w:rsidR="00273ABA">
        <w:rPr>
          <w:rFonts w:ascii="Times New Roman" w:hAnsi="Times New Roman" w:cs="Times New Roman"/>
          <w:sz w:val="24"/>
          <w:szCs w:val="24"/>
        </w:rPr>
        <w:t xml:space="preserve">The build-up will </w:t>
      </w:r>
      <w:r w:rsidR="00153FE4">
        <w:rPr>
          <w:rFonts w:ascii="Times New Roman" w:hAnsi="Times New Roman" w:cs="Times New Roman"/>
          <w:sz w:val="24"/>
          <w:szCs w:val="24"/>
        </w:rPr>
        <w:t>increase women</w:t>
      </w:r>
      <w:r w:rsidR="00356C66">
        <w:rPr>
          <w:rFonts w:ascii="Times New Roman" w:hAnsi="Times New Roman" w:cs="Times New Roman"/>
          <w:sz w:val="24"/>
          <w:szCs w:val="24"/>
        </w:rPr>
        <w:t>'</w:t>
      </w:r>
      <w:r w:rsidR="00153FE4">
        <w:rPr>
          <w:rFonts w:ascii="Times New Roman" w:hAnsi="Times New Roman" w:cs="Times New Roman"/>
          <w:sz w:val="24"/>
          <w:szCs w:val="24"/>
        </w:rPr>
        <w:t xml:space="preserve">s capacity and power </w:t>
      </w:r>
      <w:r w:rsidR="00604F7C">
        <w:rPr>
          <w:rFonts w:ascii="Times New Roman" w:hAnsi="Times New Roman" w:cs="Times New Roman"/>
          <w:sz w:val="24"/>
          <w:szCs w:val="24"/>
        </w:rPr>
        <w:t xml:space="preserve">to address any injustices against </w:t>
      </w:r>
      <w:r w:rsidR="00465DA5">
        <w:rPr>
          <w:rFonts w:ascii="Times New Roman" w:hAnsi="Times New Roman" w:cs="Times New Roman"/>
          <w:sz w:val="24"/>
          <w:szCs w:val="24"/>
        </w:rPr>
        <w:t xml:space="preserve">them. </w:t>
      </w:r>
    </w:p>
    <w:p w14:paraId="517B77D4" w14:textId="77777777" w:rsidR="00465DA5" w:rsidRPr="00465DA5" w:rsidRDefault="00465DA5" w:rsidP="006822F9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Sports is a social development tool </w:t>
      </w:r>
      <w:r w:rsidR="001B46FC">
        <w:rPr>
          <w:rFonts w:ascii="Times New Roman" w:hAnsi="Times New Roman" w:cs="Times New Roman"/>
          <w:sz w:val="24"/>
          <w:szCs w:val="24"/>
        </w:rPr>
        <w:t xml:space="preserve">that can be used </w:t>
      </w:r>
      <w:r w:rsidR="004808CB">
        <w:rPr>
          <w:rFonts w:ascii="Times New Roman" w:hAnsi="Times New Roman" w:cs="Times New Roman"/>
          <w:sz w:val="24"/>
          <w:szCs w:val="24"/>
        </w:rPr>
        <w:t xml:space="preserve">to mobilize </w:t>
      </w:r>
      <w:r w:rsidR="00E645E5">
        <w:rPr>
          <w:rFonts w:ascii="Times New Roman" w:hAnsi="Times New Roman" w:cs="Times New Roman"/>
          <w:sz w:val="24"/>
          <w:szCs w:val="24"/>
        </w:rPr>
        <w:t>women and equip</w:t>
      </w:r>
      <w:r w:rsidR="00BE2211">
        <w:rPr>
          <w:rFonts w:ascii="Times New Roman" w:hAnsi="Times New Roman" w:cs="Times New Roman"/>
          <w:sz w:val="24"/>
          <w:szCs w:val="24"/>
        </w:rPr>
        <w:t xml:space="preserve"> them with skills </w:t>
      </w:r>
      <w:r w:rsidR="00E645E5">
        <w:rPr>
          <w:rFonts w:ascii="Times New Roman" w:hAnsi="Times New Roman" w:cs="Times New Roman"/>
          <w:sz w:val="24"/>
          <w:szCs w:val="24"/>
        </w:rPr>
        <w:t xml:space="preserve">to challenge </w:t>
      </w:r>
      <w:r w:rsidR="00554F34">
        <w:rPr>
          <w:rFonts w:ascii="Times New Roman" w:hAnsi="Times New Roman" w:cs="Times New Roman"/>
          <w:sz w:val="24"/>
          <w:szCs w:val="24"/>
        </w:rPr>
        <w:t>attitudes that lead to violence</w:t>
      </w:r>
      <w:r w:rsidR="00286DA3">
        <w:rPr>
          <w:rFonts w:ascii="Times New Roman" w:hAnsi="Times New Roman" w:cs="Times New Roman"/>
          <w:sz w:val="24"/>
          <w:szCs w:val="24"/>
        </w:rPr>
        <w:t xml:space="preserve"> (</w:t>
      </w:r>
      <w:r w:rsidR="00286DA3" w:rsidRPr="00286DA3">
        <w:rPr>
          <w:rFonts w:ascii="Times New Roman" w:hAnsi="Times New Roman" w:cs="Times New Roman"/>
          <w:sz w:val="24"/>
          <w:szCs w:val="24"/>
        </w:rPr>
        <w:t>Breger</w:t>
      </w:r>
      <w:r w:rsidR="00286DA3">
        <w:rPr>
          <w:rFonts w:ascii="Times New Roman" w:hAnsi="Times New Roman" w:cs="Times New Roman"/>
          <w:sz w:val="24"/>
          <w:szCs w:val="24"/>
        </w:rPr>
        <w:t xml:space="preserve"> et al. 275)</w:t>
      </w:r>
      <w:r w:rsidR="00554F34">
        <w:rPr>
          <w:rFonts w:ascii="Times New Roman" w:hAnsi="Times New Roman" w:cs="Times New Roman"/>
          <w:sz w:val="24"/>
          <w:szCs w:val="24"/>
        </w:rPr>
        <w:t xml:space="preserve">. </w:t>
      </w:r>
      <w:r w:rsidR="002D2259">
        <w:rPr>
          <w:rFonts w:ascii="Times New Roman" w:hAnsi="Times New Roman" w:cs="Times New Roman"/>
          <w:sz w:val="24"/>
          <w:szCs w:val="24"/>
        </w:rPr>
        <w:t>Through</w:t>
      </w:r>
      <w:r w:rsidR="005E6536">
        <w:rPr>
          <w:rFonts w:ascii="Times New Roman" w:hAnsi="Times New Roman" w:cs="Times New Roman"/>
          <w:sz w:val="24"/>
          <w:szCs w:val="24"/>
        </w:rPr>
        <w:t xml:space="preserve"> sporting activities, women gain self-confidence, </w:t>
      </w:r>
      <w:r w:rsidR="00427039">
        <w:rPr>
          <w:rFonts w:ascii="Times New Roman" w:hAnsi="Times New Roman" w:cs="Times New Roman"/>
          <w:sz w:val="24"/>
          <w:szCs w:val="24"/>
        </w:rPr>
        <w:t xml:space="preserve">realize </w:t>
      </w:r>
      <w:r w:rsidR="0069212A">
        <w:rPr>
          <w:rFonts w:ascii="Times New Roman" w:hAnsi="Times New Roman" w:cs="Times New Roman"/>
          <w:sz w:val="24"/>
          <w:szCs w:val="24"/>
        </w:rPr>
        <w:t>their power</w:t>
      </w:r>
      <w:r w:rsidR="00356C66">
        <w:rPr>
          <w:rFonts w:ascii="Times New Roman" w:hAnsi="Times New Roman" w:cs="Times New Roman"/>
          <w:sz w:val="24"/>
          <w:szCs w:val="24"/>
        </w:rPr>
        <w:t>,</w:t>
      </w:r>
      <w:r w:rsidR="0069212A">
        <w:rPr>
          <w:rFonts w:ascii="Times New Roman" w:hAnsi="Times New Roman" w:cs="Times New Roman"/>
          <w:sz w:val="24"/>
          <w:szCs w:val="24"/>
        </w:rPr>
        <w:t xml:space="preserve"> and become more tolerant </w:t>
      </w:r>
      <w:r w:rsidR="00356C66">
        <w:rPr>
          <w:rFonts w:ascii="Times New Roman" w:hAnsi="Times New Roman" w:cs="Times New Roman"/>
          <w:sz w:val="24"/>
          <w:szCs w:val="24"/>
        </w:rPr>
        <w:t>of</w:t>
      </w:r>
      <w:r w:rsidR="00C06524">
        <w:rPr>
          <w:rFonts w:ascii="Times New Roman" w:hAnsi="Times New Roman" w:cs="Times New Roman"/>
          <w:sz w:val="24"/>
          <w:szCs w:val="24"/>
        </w:rPr>
        <w:t xml:space="preserve"> domestic issues. </w:t>
      </w:r>
      <w:r w:rsidR="00356C66">
        <w:rPr>
          <w:rFonts w:ascii="Times New Roman" w:hAnsi="Times New Roman" w:cs="Times New Roman"/>
          <w:sz w:val="24"/>
          <w:szCs w:val="24"/>
        </w:rPr>
        <w:t>It is a tool for women who have been abused to regain</w:t>
      </w:r>
      <w:r w:rsidR="001B0AEE">
        <w:rPr>
          <w:rFonts w:ascii="Times New Roman" w:hAnsi="Times New Roman" w:cs="Times New Roman"/>
          <w:sz w:val="24"/>
          <w:szCs w:val="24"/>
        </w:rPr>
        <w:t xml:space="preserve"> </w:t>
      </w:r>
      <w:r w:rsidR="00571E03">
        <w:rPr>
          <w:rFonts w:ascii="Times New Roman" w:hAnsi="Times New Roman" w:cs="Times New Roman"/>
          <w:sz w:val="24"/>
          <w:szCs w:val="24"/>
        </w:rPr>
        <w:t xml:space="preserve">their </w:t>
      </w:r>
      <w:r w:rsidR="00356C66">
        <w:rPr>
          <w:rFonts w:ascii="Times New Roman" w:hAnsi="Times New Roman" w:cs="Times New Roman"/>
          <w:sz w:val="24"/>
          <w:szCs w:val="24"/>
        </w:rPr>
        <w:t>household position</w:t>
      </w:r>
      <w:r w:rsidR="00D07636">
        <w:rPr>
          <w:rFonts w:ascii="Times New Roman" w:hAnsi="Times New Roman" w:cs="Times New Roman"/>
          <w:sz w:val="24"/>
          <w:szCs w:val="24"/>
        </w:rPr>
        <w:t xml:space="preserve"> </w:t>
      </w:r>
      <w:r w:rsidR="005C112C">
        <w:rPr>
          <w:rFonts w:ascii="Times New Roman" w:hAnsi="Times New Roman" w:cs="Times New Roman"/>
          <w:sz w:val="24"/>
          <w:szCs w:val="24"/>
        </w:rPr>
        <w:t xml:space="preserve">by standing up for themselves. </w:t>
      </w:r>
      <w:r w:rsidR="00356C66">
        <w:rPr>
          <w:rFonts w:ascii="Times New Roman" w:hAnsi="Times New Roman" w:cs="Times New Roman"/>
          <w:sz w:val="24"/>
          <w:szCs w:val="24"/>
        </w:rPr>
        <w:t>S</w:t>
      </w:r>
      <w:r w:rsidR="00650A8F">
        <w:rPr>
          <w:rFonts w:ascii="Times New Roman" w:hAnsi="Times New Roman" w:cs="Times New Roman"/>
          <w:sz w:val="24"/>
          <w:szCs w:val="24"/>
        </w:rPr>
        <w:t xml:space="preserve">ports will </w:t>
      </w:r>
      <w:r w:rsidR="000943C2">
        <w:rPr>
          <w:rFonts w:ascii="Times New Roman" w:hAnsi="Times New Roman" w:cs="Times New Roman"/>
          <w:sz w:val="24"/>
          <w:szCs w:val="24"/>
        </w:rPr>
        <w:t xml:space="preserve">address </w:t>
      </w:r>
      <w:r w:rsidR="004905D4">
        <w:rPr>
          <w:rFonts w:ascii="Times New Roman" w:hAnsi="Times New Roman" w:cs="Times New Roman"/>
          <w:sz w:val="24"/>
          <w:szCs w:val="24"/>
        </w:rPr>
        <w:t xml:space="preserve">the limitations </w:t>
      </w:r>
      <w:r w:rsidR="00FC1490">
        <w:rPr>
          <w:rFonts w:ascii="Times New Roman" w:hAnsi="Times New Roman" w:cs="Times New Roman"/>
          <w:sz w:val="24"/>
          <w:szCs w:val="24"/>
        </w:rPr>
        <w:t xml:space="preserve">defined for women </w:t>
      </w:r>
      <w:r w:rsidR="00506BAE">
        <w:rPr>
          <w:rFonts w:ascii="Times New Roman" w:hAnsi="Times New Roman" w:cs="Times New Roman"/>
          <w:sz w:val="24"/>
          <w:szCs w:val="24"/>
        </w:rPr>
        <w:t xml:space="preserve">that </w:t>
      </w:r>
      <w:r w:rsidR="00FF354F">
        <w:rPr>
          <w:rFonts w:ascii="Times New Roman" w:hAnsi="Times New Roman" w:cs="Times New Roman"/>
          <w:sz w:val="24"/>
          <w:szCs w:val="24"/>
        </w:rPr>
        <w:t xml:space="preserve">lead to </w:t>
      </w:r>
      <w:r w:rsidR="00356C66">
        <w:rPr>
          <w:rFonts w:ascii="Times New Roman" w:hAnsi="Times New Roman" w:cs="Times New Roman"/>
          <w:sz w:val="24"/>
          <w:szCs w:val="24"/>
        </w:rPr>
        <w:t xml:space="preserve">the </w:t>
      </w:r>
      <w:r w:rsidR="00FF354F">
        <w:rPr>
          <w:rFonts w:ascii="Times New Roman" w:hAnsi="Times New Roman" w:cs="Times New Roman"/>
          <w:sz w:val="24"/>
          <w:szCs w:val="24"/>
        </w:rPr>
        <w:t xml:space="preserve">prevalence of </w:t>
      </w:r>
      <w:r w:rsidR="008F1794">
        <w:rPr>
          <w:rFonts w:ascii="Times New Roman" w:hAnsi="Times New Roman" w:cs="Times New Roman"/>
          <w:sz w:val="24"/>
          <w:szCs w:val="24"/>
        </w:rPr>
        <w:t>GBV</w:t>
      </w:r>
      <w:r w:rsidR="0094759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8B0E46C" w14:textId="77777777" w:rsidR="009372EF" w:rsidRPr="009372EF" w:rsidRDefault="009372EF" w:rsidP="009372E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5719A">
        <w:rPr>
          <w:rFonts w:ascii="Times New Roman" w:hAnsi="Times New Roman" w:cs="Times New Roman"/>
          <w:sz w:val="24"/>
          <w:szCs w:val="24"/>
        </w:rPr>
        <w:t xml:space="preserve">Sporting activities </w:t>
      </w:r>
      <w:r w:rsidR="00F3196A">
        <w:rPr>
          <w:rFonts w:ascii="Times New Roman" w:hAnsi="Times New Roman" w:cs="Times New Roman"/>
          <w:sz w:val="24"/>
          <w:szCs w:val="24"/>
        </w:rPr>
        <w:t>op</w:t>
      </w:r>
      <w:r w:rsidR="00833260">
        <w:rPr>
          <w:rFonts w:ascii="Times New Roman" w:hAnsi="Times New Roman" w:cs="Times New Roman"/>
          <w:sz w:val="24"/>
          <w:szCs w:val="24"/>
        </w:rPr>
        <w:t xml:space="preserve">en doors for women to socialize, share ideas, and develop the capacity to </w:t>
      </w:r>
      <w:r w:rsidR="00D117C7">
        <w:rPr>
          <w:rFonts w:ascii="Times New Roman" w:hAnsi="Times New Roman" w:cs="Times New Roman"/>
          <w:sz w:val="24"/>
          <w:szCs w:val="24"/>
        </w:rPr>
        <w:t xml:space="preserve">deal with </w:t>
      </w:r>
      <w:r w:rsidR="001E55EB">
        <w:rPr>
          <w:rFonts w:ascii="Times New Roman" w:hAnsi="Times New Roman" w:cs="Times New Roman"/>
          <w:sz w:val="24"/>
          <w:szCs w:val="24"/>
        </w:rPr>
        <w:t xml:space="preserve">GBV. </w:t>
      </w:r>
      <w:r w:rsidR="00B732E0">
        <w:rPr>
          <w:rFonts w:ascii="Times New Roman" w:hAnsi="Times New Roman" w:cs="Times New Roman"/>
          <w:sz w:val="24"/>
          <w:szCs w:val="24"/>
        </w:rPr>
        <w:t xml:space="preserve">Other studies </w:t>
      </w:r>
      <w:r w:rsidR="00A93AF5">
        <w:rPr>
          <w:rFonts w:ascii="Times New Roman" w:hAnsi="Times New Roman" w:cs="Times New Roman"/>
          <w:sz w:val="24"/>
          <w:szCs w:val="24"/>
        </w:rPr>
        <w:t xml:space="preserve">propose </w:t>
      </w:r>
      <w:r w:rsidR="00356C66">
        <w:rPr>
          <w:rFonts w:ascii="Times New Roman" w:hAnsi="Times New Roman" w:cs="Times New Roman"/>
          <w:sz w:val="24"/>
          <w:szCs w:val="24"/>
        </w:rPr>
        <w:t xml:space="preserve">the </w:t>
      </w:r>
      <w:r w:rsidR="00A93AF5">
        <w:rPr>
          <w:rFonts w:ascii="Times New Roman" w:hAnsi="Times New Roman" w:cs="Times New Roman"/>
          <w:sz w:val="24"/>
          <w:szCs w:val="24"/>
        </w:rPr>
        <w:t xml:space="preserve">use of social media </w:t>
      </w:r>
      <w:r w:rsidR="00DC0D9E">
        <w:rPr>
          <w:rFonts w:ascii="Times New Roman" w:hAnsi="Times New Roman" w:cs="Times New Roman"/>
          <w:sz w:val="24"/>
          <w:szCs w:val="24"/>
        </w:rPr>
        <w:t xml:space="preserve">to </w:t>
      </w:r>
      <w:r w:rsidR="00B854EA">
        <w:rPr>
          <w:rFonts w:ascii="Times New Roman" w:hAnsi="Times New Roman" w:cs="Times New Roman"/>
          <w:sz w:val="24"/>
          <w:szCs w:val="24"/>
        </w:rPr>
        <w:t xml:space="preserve">connect </w:t>
      </w:r>
      <w:r w:rsidR="006560BC">
        <w:rPr>
          <w:rFonts w:ascii="Times New Roman" w:hAnsi="Times New Roman" w:cs="Times New Roman"/>
          <w:sz w:val="24"/>
          <w:szCs w:val="24"/>
        </w:rPr>
        <w:t>with others. It might be feasible</w:t>
      </w:r>
      <w:r w:rsidR="00356C66">
        <w:rPr>
          <w:rFonts w:ascii="Times New Roman" w:hAnsi="Times New Roman" w:cs="Times New Roman"/>
          <w:sz w:val="24"/>
          <w:szCs w:val="24"/>
        </w:rPr>
        <w:t>,</w:t>
      </w:r>
      <w:r w:rsidR="006560BC">
        <w:rPr>
          <w:rFonts w:ascii="Times New Roman" w:hAnsi="Times New Roman" w:cs="Times New Roman"/>
          <w:sz w:val="24"/>
          <w:szCs w:val="24"/>
        </w:rPr>
        <w:t xml:space="preserve"> especially </w:t>
      </w:r>
      <w:r w:rsidR="00AE22C7">
        <w:rPr>
          <w:rFonts w:ascii="Times New Roman" w:hAnsi="Times New Roman" w:cs="Times New Roman"/>
          <w:sz w:val="24"/>
          <w:szCs w:val="24"/>
        </w:rPr>
        <w:t>with the Covid-19 regulations</w:t>
      </w:r>
      <w:r w:rsidR="00356C66">
        <w:rPr>
          <w:rFonts w:ascii="Times New Roman" w:hAnsi="Times New Roman" w:cs="Times New Roman"/>
          <w:sz w:val="24"/>
          <w:szCs w:val="24"/>
        </w:rPr>
        <w:t>,</w:t>
      </w:r>
      <w:r w:rsidR="00AE22C7">
        <w:rPr>
          <w:rFonts w:ascii="Times New Roman" w:hAnsi="Times New Roman" w:cs="Times New Roman"/>
          <w:sz w:val="24"/>
          <w:szCs w:val="24"/>
        </w:rPr>
        <w:t xml:space="preserve"> but </w:t>
      </w:r>
      <w:r w:rsidR="001B1224">
        <w:rPr>
          <w:rFonts w:ascii="Times New Roman" w:hAnsi="Times New Roman" w:cs="Times New Roman"/>
          <w:sz w:val="24"/>
          <w:szCs w:val="24"/>
        </w:rPr>
        <w:t xml:space="preserve">sporting activities </w:t>
      </w:r>
      <w:r w:rsidR="0069226C">
        <w:rPr>
          <w:rFonts w:ascii="Times New Roman" w:hAnsi="Times New Roman" w:cs="Times New Roman"/>
          <w:sz w:val="24"/>
          <w:szCs w:val="24"/>
        </w:rPr>
        <w:t xml:space="preserve">can be arranged according to </w:t>
      </w:r>
      <w:r w:rsidR="00356C66">
        <w:rPr>
          <w:rFonts w:ascii="Times New Roman" w:hAnsi="Times New Roman" w:cs="Times New Roman"/>
          <w:sz w:val="24"/>
          <w:szCs w:val="24"/>
        </w:rPr>
        <w:t xml:space="preserve">the </w:t>
      </w:r>
      <w:r w:rsidR="0069226C">
        <w:rPr>
          <w:rFonts w:ascii="Times New Roman" w:hAnsi="Times New Roman" w:cs="Times New Roman"/>
          <w:sz w:val="24"/>
          <w:szCs w:val="24"/>
        </w:rPr>
        <w:t xml:space="preserve">locality </w:t>
      </w:r>
      <w:r w:rsidR="00CF3A3F">
        <w:rPr>
          <w:rFonts w:ascii="Times New Roman" w:hAnsi="Times New Roman" w:cs="Times New Roman"/>
          <w:sz w:val="24"/>
          <w:szCs w:val="24"/>
        </w:rPr>
        <w:t xml:space="preserve">to control the number of participants. </w:t>
      </w:r>
      <w:r w:rsidR="00864ABC">
        <w:rPr>
          <w:rFonts w:ascii="Times New Roman" w:hAnsi="Times New Roman" w:cs="Times New Roman"/>
          <w:sz w:val="24"/>
          <w:szCs w:val="24"/>
        </w:rPr>
        <w:t xml:space="preserve">The emphasis on </w:t>
      </w:r>
      <w:r w:rsidR="00937CE5">
        <w:rPr>
          <w:rFonts w:ascii="Times New Roman" w:hAnsi="Times New Roman" w:cs="Times New Roman"/>
          <w:sz w:val="24"/>
          <w:szCs w:val="24"/>
        </w:rPr>
        <w:t xml:space="preserve">sports </w:t>
      </w:r>
      <w:r w:rsidR="00236A99">
        <w:rPr>
          <w:rFonts w:ascii="Times New Roman" w:hAnsi="Times New Roman" w:cs="Times New Roman"/>
          <w:sz w:val="24"/>
          <w:szCs w:val="24"/>
        </w:rPr>
        <w:t xml:space="preserve">is that it creates an opportunity for women </w:t>
      </w:r>
      <w:r w:rsidR="00096C6E">
        <w:rPr>
          <w:rFonts w:ascii="Times New Roman" w:hAnsi="Times New Roman" w:cs="Times New Roman"/>
          <w:sz w:val="24"/>
          <w:szCs w:val="24"/>
        </w:rPr>
        <w:t xml:space="preserve">to escape the abuser. </w:t>
      </w:r>
      <w:r w:rsidR="00356C66">
        <w:rPr>
          <w:rFonts w:ascii="Times New Roman" w:hAnsi="Times New Roman" w:cs="Times New Roman"/>
          <w:sz w:val="24"/>
          <w:szCs w:val="24"/>
        </w:rPr>
        <w:t xml:space="preserve">Participation in </w:t>
      </w:r>
      <w:r w:rsidR="00F3044A">
        <w:rPr>
          <w:rFonts w:ascii="Times New Roman" w:hAnsi="Times New Roman" w:cs="Times New Roman"/>
          <w:sz w:val="24"/>
          <w:szCs w:val="24"/>
        </w:rPr>
        <w:t>women</w:t>
      </w:r>
      <w:r w:rsidR="00356C66">
        <w:rPr>
          <w:rFonts w:ascii="Times New Roman" w:hAnsi="Times New Roman" w:cs="Times New Roman"/>
          <w:sz w:val="24"/>
          <w:szCs w:val="24"/>
        </w:rPr>
        <w:t>'</w:t>
      </w:r>
      <w:r w:rsidR="00F3044A">
        <w:rPr>
          <w:rFonts w:ascii="Times New Roman" w:hAnsi="Times New Roman" w:cs="Times New Roman"/>
          <w:sz w:val="24"/>
          <w:szCs w:val="24"/>
        </w:rPr>
        <w:t xml:space="preserve">s soccer is a </w:t>
      </w:r>
      <w:r w:rsidR="00A362C2">
        <w:rPr>
          <w:rFonts w:ascii="Times New Roman" w:hAnsi="Times New Roman" w:cs="Times New Roman"/>
          <w:sz w:val="24"/>
          <w:szCs w:val="24"/>
        </w:rPr>
        <w:t xml:space="preserve">way of getting out of an unsafe environment. </w:t>
      </w:r>
      <w:r w:rsidR="00356C66">
        <w:rPr>
          <w:rFonts w:ascii="Times New Roman" w:hAnsi="Times New Roman" w:cs="Times New Roman"/>
          <w:sz w:val="24"/>
          <w:szCs w:val="24"/>
        </w:rPr>
        <w:t>The u</w:t>
      </w:r>
      <w:r w:rsidR="009549CB">
        <w:rPr>
          <w:rFonts w:ascii="Times New Roman" w:hAnsi="Times New Roman" w:cs="Times New Roman"/>
          <w:sz w:val="24"/>
          <w:szCs w:val="24"/>
        </w:rPr>
        <w:t xml:space="preserve">se of social </w:t>
      </w:r>
      <w:r w:rsidR="009619BF">
        <w:rPr>
          <w:rFonts w:ascii="Times New Roman" w:hAnsi="Times New Roman" w:cs="Times New Roman"/>
          <w:sz w:val="24"/>
          <w:szCs w:val="24"/>
        </w:rPr>
        <w:t xml:space="preserve">media </w:t>
      </w:r>
      <w:r w:rsidR="00265B6C">
        <w:rPr>
          <w:rFonts w:ascii="Times New Roman" w:hAnsi="Times New Roman" w:cs="Times New Roman"/>
          <w:sz w:val="24"/>
          <w:szCs w:val="24"/>
        </w:rPr>
        <w:t xml:space="preserve">is not as effective as </w:t>
      </w:r>
      <w:r w:rsidR="00552C5A">
        <w:rPr>
          <w:rFonts w:ascii="Times New Roman" w:hAnsi="Times New Roman" w:cs="Times New Roman"/>
          <w:sz w:val="24"/>
          <w:szCs w:val="24"/>
        </w:rPr>
        <w:t>physical connection</w:t>
      </w:r>
      <w:r w:rsidR="004E607C">
        <w:rPr>
          <w:rFonts w:ascii="Times New Roman" w:hAnsi="Times New Roman" w:cs="Times New Roman"/>
          <w:sz w:val="24"/>
          <w:szCs w:val="24"/>
        </w:rPr>
        <w:t xml:space="preserve">. Besides, </w:t>
      </w:r>
      <w:r w:rsidR="00FA2B72">
        <w:rPr>
          <w:rFonts w:ascii="Times New Roman" w:hAnsi="Times New Roman" w:cs="Times New Roman"/>
          <w:sz w:val="24"/>
          <w:szCs w:val="24"/>
        </w:rPr>
        <w:t xml:space="preserve">the information </w:t>
      </w:r>
      <w:r w:rsidR="00BD5888">
        <w:rPr>
          <w:rFonts w:ascii="Times New Roman" w:hAnsi="Times New Roman" w:cs="Times New Roman"/>
          <w:sz w:val="24"/>
          <w:szCs w:val="24"/>
        </w:rPr>
        <w:t xml:space="preserve">shared </w:t>
      </w:r>
      <w:r w:rsidR="00356C66">
        <w:rPr>
          <w:rFonts w:ascii="Times New Roman" w:hAnsi="Times New Roman" w:cs="Times New Roman"/>
          <w:sz w:val="24"/>
          <w:szCs w:val="24"/>
        </w:rPr>
        <w:t>o</w:t>
      </w:r>
      <w:r w:rsidR="00BD5888">
        <w:rPr>
          <w:rFonts w:ascii="Times New Roman" w:hAnsi="Times New Roman" w:cs="Times New Roman"/>
          <w:sz w:val="24"/>
          <w:szCs w:val="24"/>
        </w:rPr>
        <w:t xml:space="preserve">n </w:t>
      </w:r>
      <w:r w:rsidR="00C823F4">
        <w:rPr>
          <w:rFonts w:ascii="Times New Roman" w:hAnsi="Times New Roman" w:cs="Times New Roman"/>
          <w:sz w:val="24"/>
          <w:szCs w:val="24"/>
        </w:rPr>
        <w:t>various onl</w:t>
      </w:r>
      <w:r w:rsidR="00E604EA">
        <w:rPr>
          <w:rFonts w:ascii="Times New Roman" w:hAnsi="Times New Roman" w:cs="Times New Roman"/>
          <w:sz w:val="24"/>
          <w:szCs w:val="24"/>
        </w:rPr>
        <w:t xml:space="preserve">ine platforms may be misleading. Sports as a tool to deal with GBV is more feasible as it will include </w:t>
      </w:r>
      <w:r w:rsidR="00BB5F06">
        <w:rPr>
          <w:rFonts w:ascii="Times New Roman" w:hAnsi="Times New Roman" w:cs="Times New Roman"/>
          <w:sz w:val="24"/>
          <w:szCs w:val="24"/>
        </w:rPr>
        <w:t>advi</w:t>
      </w:r>
      <w:r w:rsidR="00356C66">
        <w:rPr>
          <w:rFonts w:ascii="Times New Roman" w:hAnsi="Times New Roman" w:cs="Times New Roman"/>
          <w:sz w:val="24"/>
          <w:szCs w:val="24"/>
        </w:rPr>
        <w:t>c</w:t>
      </w:r>
      <w:r w:rsidR="00BB5F06">
        <w:rPr>
          <w:rFonts w:ascii="Times New Roman" w:hAnsi="Times New Roman" w:cs="Times New Roman"/>
          <w:sz w:val="24"/>
          <w:szCs w:val="24"/>
        </w:rPr>
        <w:t>e from professionals a</w:t>
      </w:r>
      <w:r w:rsidR="00356C66">
        <w:rPr>
          <w:rFonts w:ascii="Times New Roman" w:hAnsi="Times New Roman" w:cs="Times New Roman"/>
          <w:sz w:val="24"/>
          <w:szCs w:val="24"/>
        </w:rPr>
        <w:t>nd provide</w:t>
      </w:r>
      <w:r w:rsidR="00BD3DB2">
        <w:rPr>
          <w:rFonts w:ascii="Times New Roman" w:hAnsi="Times New Roman" w:cs="Times New Roman"/>
          <w:sz w:val="24"/>
          <w:szCs w:val="24"/>
        </w:rPr>
        <w:t xml:space="preserve"> shelters </w:t>
      </w:r>
      <w:r w:rsidR="00DF023D">
        <w:rPr>
          <w:rFonts w:ascii="Times New Roman" w:hAnsi="Times New Roman" w:cs="Times New Roman"/>
          <w:sz w:val="24"/>
          <w:szCs w:val="24"/>
        </w:rPr>
        <w:t xml:space="preserve">for </w:t>
      </w:r>
      <w:r w:rsidR="002172F3">
        <w:rPr>
          <w:rFonts w:ascii="Times New Roman" w:hAnsi="Times New Roman" w:cs="Times New Roman"/>
          <w:sz w:val="24"/>
          <w:szCs w:val="24"/>
        </w:rPr>
        <w:t>those un</w:t>
      </w:r>
      <w:r w:rsidR="00726D61">
        <w:rPr>
          <w:rFonts w:ascii="Times New Roman" w:hAnsi="Times New Roman" w:cs="Times New Roman"/>
          <w:sz w:val="24"/>
          <w:szCs w:val="24"/>
        </w:rPr>
        <w:t xml:space="preserve">able to deal with the violence. The weakness </w:t>
      </w:r>
      <w:r w:rsidR="00356C66">
        <w:rPr>
          <w:rFonts w:ascii="Times New Roman" w:hAnsi="Times New Roman" w:cs="Times New Roman"/>
          <w:sz w:val="24"/>
          <w:szCs w:val="24"/>
        </w:rPr>
        <w:t>of</w:t>
      </w:r>
      <w:r w:rsidR="00726D61">
        <w:rPr>
          <w:rFonts w:ascii="Times New Roman" w:hAnsi="Times New Roman" w:cs="Times New Roman"/>
          <w:sz w:val="24"/>
          <w:szCs w:val="24"/>
        </w:rPr>
        <w:t xml:space="preserve"> the proposal </w:t>
      </w:r>
      <w:r w:rsidR="00A5779D">
        <w:rPr>
          <w:rFonts w:ascii="Times New Roman" w:hAnsi="Times New Roman" w:cs="Times New Roman"/>
          <w:sz w:val="24"/>
          <w:szCs w:val="24"/>
        </w:rPr>
        <w:t xml:space="preserve">is that </w:t>
      </w:r>
      <w:r w:rsidR="00304C94">
        <w:rPr>
          <w:rFonts w:ascii="Times New Roman" w:hAnsi="Times New Roman" w:cs="Times New Roman"/>
          <w:sz w:val="24"/>
          <w:szCs w:val="24"/>
        </w:rPr>
        <w:t xml:space="preserve">opportunities for </w:t>
      </w:r>
      <w:r w:rsidR="00356C66">
        <w:rPr>
          <w:rFonts w:ascii="Times New Roman" w:hAnsi="Times New Roman" w:cs="Times New Roman"/>
          <w:sz w:val="24"/>
          <w:szCs w:val="24"/>
        </w:rPr>
        <w:t xml:space="preserve">a </w:t>
      </w:r>
      <w:r w:rsidR="00304C94">
        <w:rPr>
          <w:rFonts w:ascii="Times New Roman" w:hAnsi="Times New Roman" w:cs="Times New Roman"/>
          <w:sz w:val="24"/>
          <w:szCs w:val="24"/>
        </w:rPr>
        <w:t xml:space="preserve">meet </w:t>
      </w:r>
      <w:r w:rsidR="00356C66">
        <w:rPr>
          <w:rFonts w:ascii="Times New Roman" w:hAnsi="Times New Roman" w:cs="Times New Roman"/>
          <w:sz w:val="24"/>
          <w:szCs w:val="24"/>
        </w:rPr>
        <w:t>are</w:t>
      </w:r>
      <w:r w:rsidR="00304C94">
        <w:rPr>
          <w:rFonts w:ascii="Times New Roman" w:hAnsi="Times New Roman" w:cs="Times New Roman"/>
          <w:sz w:val="24"/>
          <w:szCs w:val="24"/>
        </w:rPr>
        <w:t xml:space="preserve"> </w:t>
      </w:r>
      <w:r w:rsidR="008447B1">
        <w:rPr>
          <w:rFonts w:ascii="Times New Roman" w:hAnsi="Times New Roman" w:cs="Times New Roman"/>
          <w:sz w:val="24"/>
          <w:szCs w:val="24"/>
        </w:rPr>
        <w:t>reduced by t</w:t>
      </w:r>
      <w:r w:rsidR="0042277F">
        <w:rPr>
          <w:rFonts w:ascii="Times New Roman" w:hAnsi="Times New Roman" w:cs="Times New Roman"/>
          <w:sz w:val="24"/>
          <w:szCs w:val="24"/>
        </w:rPr>
        <w:t>he inc</w:t>
      </w:r>
      <w:r w:rsidR="00F971B3">
        <w:rPr>
          <w:rFonts w:ascii="Times New Roman" w:hAnsi="Times New Roman" w:cs="Times New Roman"/>
          <w:sz w:val="24"/>
          <w:szCs w:val="24"/>
        </w:rPr>
        <w:t>r</w:t>
      </w:r>
      <w:r w:rsidR="0042277F">
        <w:rPr>
          <w:rFonts w:ascii="Times New Roman" w:hAnsi="Times New Roman" w:cs="Times New Roman"/>
          <w:sz w:val="24"/>
          <w:szCs w:val="24"/>
        </w:rPr>
        <w:t xml:space="preserve">easing Covi-19 mutations placing the population at risk. </w:t>
      </w:r>
    </w:p>
    <w:p w14:paraId="0537C600" w14:textId="77777777" w:rsidR="00DF0464" w:rsidRDefault="00640DF6" w:rsidP="0084114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In </w:t>
      </w:r>
      <w:r w:rsidR="00A83F7D">
        <w:rPr>
          <w:rFonts w:ascii="Times New Roman" w:hAnsi="Times New Roman" w:cs="Times New Roman"/>
          <w:sz w:val="24"/>
          <w:szCs w:val="24"/>
        </w:rPr>
        <w:t xml:space="preserve">summary, the covid-19 </w:t>
      </w:r>
      <w:r w:rsidR="00680B9C">
        <w:rPr>
          <w:rFonts w:ascii="Times New Roman" w:hAnsi="Times New Roman" w:cs="Times New Roman"/>
          <w:sz w:val="24"/>
          <w:szCs w:val="24"/>
        </w:rPr>
        <w:t xml:space="preserve">pandemic regulations </w:t>
      </w:r>
      <w:r w:rsidR="00B17AF5">
        <w:rPr>
          <w:rFonts w:ascii="Times New Roman" w:hAnsi="Times New Roman" w:cs="Times New Roman"/>
          <w:sz w:val="24"/>
          <w:szCs w:val="24"/>
        </w:rPr>
        <w:t xml:space="preserve">have decreased its </w:t>
      </w:r>
      <w:r w:rsidR="000438F7">
        <w:rPr>
          <w:rFonts w:ascii="Times New Roman" w:hAnsi="Times New Roman" w:cs="Times New Roman"/>
          <w:sz w:val="24"/>
          <w:szCs w:val="24"/>
        </w:rPr>
        <w:t xml:space="preserve">spread </w:t>
      </w:r>
      <w:r w:rsidR="00946747">
        <w:rPr>
          <w:rFonts w:ascii="Times New Roman" w:hAnsi="Times New Roman" w:cs="Times New Roman"/>
          <w:sz w:val="24"/>
          <w:szCs w:val="24"/>
        </w:rPr>
        <w:t xml:space="preserve">but increased GBV. </w:t>
      </w:r>
      <w:r w:rsidR="00806755">
        <w:rPr>
          <w:rFonts w:ascii="Times New Roman" w:hAnsi="Times New Roman" w:cs="Times New Roman"/>
          <w:sz w:val="24"/>
          <w:szCs w:val="24"/>
        </w:rPr>
        <w:t xml:space="preserve">The </w:t>
      </w:r>
      <w:r w:rsidR="00484611">
        <w:rPr>
          <w:rFonts w:ascii="Times New Roman" w:hAnsi="Times New Roman" w:cs="Times New Roman"/>
          <w:sz w:val="24"/>
          <w:szCs w:val="24"/>
        </w:rPr>
        <w:t xml:space="preserve">close interactions and lack of space among family </w:t>
      </w:r>
      <w:r w:rsidR="002031B6">
        <w:rPr>
          <w:rFonts w:ascii="Times New Roman" w:hAnsi="Times New Roman" w:cs="Times New Roman"/>
          <w:sz w:val="24"/>
          <w:szCs w:val="24"/>
        </w:rPr>
        <w:t xml:space="preserve">members </w:t>
      </w:r>
      <w:r w:rsidR="00570D8D">
        <w:rPr>
          <w:rFonts w:ascii="Times New Roman" w:hAnsi="Times New Roman" w:cs="Times New Roman"/>
          <w:sz w:val="24"/>
          <w:szCs w:val="24"/>
        </w:rPr>
        <w:t xml:space="preserve">have </w:t>
      </w:r>
      <w:r w:rsidR="00712FD3">
        <w:rPr>
          <w:rFonts w:ascii="Times New Roman" w:hAnsi="Times New Roman" w:cs="Times New Roman"/>
          <w:sz w:val="24"/>
          <w:szCs w:val="24"/>
        </w:rPr>
        <w:t>led to in</w:t>
      </w:r>
      <w:r w:rsidR="00B710FD">
        <w:rPr>
          <w:rFonts w:ascii="Times New Roman" w:hAnsi="Times New Roman" w:cs="Times New Roman"/>
          <w:sz w:val="24"/>
          <w:szCs w:val="24"/>
        </w:rPr>
        <w:t>tolerance levels prompting some partners to</w:t>
      </w:r>
      <w:r w:rsidR="00B358AD">
        <w:rPr>
          <w:rFonts w:ascii="Times New Roman" w:hAnsi="Times New Roman" w:cs="Times New Roman"/>
          <w:sz w:val="24"/>
          <w:szCs w:val="24"/>
        </w:rPr>
        <w:t xml:space="preserve"> release </w:t>
      </w:r>
      <w:r w:rsidR="00BC7476">
        <w:rPr>
          <w:rFonts w:ascii="Times New Roman" w:hAnsi="Times New Roman" w:cs="Times New Roman"/>
          <w:sz w:val="24"/>
          <w:szCs w:val="24"/>
        </w:rPr>
        <w:t xml:space="preserve">their frustration through others. </w:t>
      </w:r>
      <w:r w:rsidR="00356C66">
        <w:rPr>
          <w:rFonts w:ascii="Times New Roman" w:hAnsi="Times New Roman" w:cs="Times New Roman"/>
          <w:sz w:val="24"/>
          <w:szCs w:val="24"/>
        </w:rPr>
        <w:t>T</w:t>
      </w:r>
      <w:r w:rsidR="00FE7EDF">
        <w:rPr>
          <w:rFonts w:ascii="Times New Roman" w:hAnsi="Times New Roman" w:cs="Times New Roman"/>
          <w:sz w:val="24"/>
          <w:szCs w:val="24"/>
        </w:rPr>
        <w:t xml:space="preserve">he solution is to use </w:t>
      </w:r>
      <w:r w:rsidR="00FE7EDF">
        <w:rPr>
          <w:rFonts w:ascii="Times New Roman" w:hAnsi="Times New Roman" w:cs="Times New Roman"/>
          <w:sz w:val="24"/>
          <w:szCs w:val="24"/>
        </w:rPr>
        <w:lastRenderedPageBreak/>
        <w:t xml:space="preserve">sports </w:t>
      </w:r>
      <w:r w:rsidR="00356C66">
        <w:rPr>
          <w:rFonts w:ascii="Times New Roman" w:hAnsi="Times New Roman" w:cs="Times New Roman"/>
          <w:sz w:val="24"/>
          <w:szCs w:val="24"/>
        </w:rPr>
        <w:t>to build</w:t>
      </w:r>
      <w:r w:rsidR="00A36E81">
        <w:rPr>
          <w:rFonts w:ascii="Times New Roman" w:hAnsi="Times New Roman" w:cs="Times New Roman"/>
          <w:sz w:val="24"/>
          <w:szCs w:val="24"/>
        </w:rPr>
        <w:t xml:space="preserve"> women</w:t>
      </w:r>
      <w:r w:rsidR="00356C66">
        <w:rPr>
          <w:rFonts w:ascii="Times New Roman" w:hAnsi="Times New Roman" w:cs="Times New Roman"/>
          <w:sz w:val="24"/>
          <w:szCs w:val="24"/>
        </w:rPr>
        <w:t>'</w:t>
      </w:r>
      <w:r w:rsidR="00A36E81">
        <w:rPr>
          <w:rFonts w:ascii="Times New Roman" w:hAnsi="Times New Roman" w:cs="Times New Roman"/>
          <w:sz w:val="24"/>
          <w:szCs w:val="24"/>
        </w:rPr>
        <w:t>s</w:t>
      </w:r>
      <w:r w:rsidR="00D66E36">
        <w:rPr>
          <w:rFonts w:ascii="Times New Roman" w:hAnsi="Times New Roman" w:cs="Times New Roman"/>
          <w:sz w:val="24"/>
          <w:szCs w:val="24"/>
        </w:rPr>
        <w:t xml:space="preserve"> capacity </w:t>
      </w:r>
      <w:r w:rsidR="003B116F">
        <w:rPr>
          <w:rFonts w:ascii="Times New Roman" w:hAnsi="Times New Roman" w:cs="Times New Roman"/>
          <w:sz w:val="24"/>
          <w:szCs w:val="24"/>
        </w:rPr>
        <w:t xml:space="preserve">to deal with </w:t>
      </w:r>
      <w:r w:rsidR="008F5EB8">
        <w:rPr>
          <w:rFonts w:ascii="Times New Roman" w:hAnsi="Times New Roman" w:cs="Times New Roman"/>
          <w:sz w:val="24"/>
          <w:szCs w:val="24"/>
        </w:rPr>
        <w:t xml:space="preserve">domestic violence. </w:t>
      </w:r>
      <w:r w:rsidR="00D646E2">
        <w:rPr>
          <w:rFonts w:ascii="Times New Roman" w:hAnsi="Times New Roman" w:cs="Times New Roman"/>
          <w:sz w:val="24"/>
          <w:szCs w:val="24"/>
        </w:rPr>
        <w:t xml:space="preserve">The proposed </w:t>
      </w:r>
      <w:r w:rsidR="00EE0FED">
        <w:rPr>
          <w:rFonts w:ascii="Times New Roman" w:hAnsi="Times New Roman" w:cs="Times New Roman"/>
          <w:sz w:val="24"/>
          <w:szCs w:val="24"/>
        </w:rPr>
        <w:t xml:space="preserve">course </w:t>
      </w:r>
      <w:r w:rsidR="000D0BD1">
        <w:rPr>
          <w:rFonts w:ascii="Times New Roman" w:hAnsi="Times New Roman" w:cs="Times New Roman"/>
          <w:sz w:val="24"/>
          <w:szCs w:val="24"/>
        </w:rPr>
        <w:t xml:space="preserve">is more effective than social media </w:t>
      </w:r>
      <w:r w:rsidR="00081101">
        <w:rPr>
          <w:rFonts w:ascii="Times New Roman" w:hAnsi="Times New Roman" w:cs="Times New Roman"/>
          <w:sz w:val="24"/>
          <w:szCs w:val="24"/>
        </w:rPr>
        <w:t xml:space="preserve">as it connects </w:t>
      </w:r>
      <w:r w:rsidR="0092095C">
        <w:rPr>
          <w:rFonts w:ascii="Times New Roman" w:hAnsi="Times New Roman" w:cs="Times New Roman"/>
          <w:sz w:val="24"/>
          <w:szCs w:val="24"/>
        </w:rPr>
        <w:t xml:space="preserve">women and professionals. </w:t>
      </w:r>
      <w:r w:rsidR="007C2CA9">
        <w:rPr>
          <w:rFonts w:ascii="Times New Roman" w:hAnsi="Times New Roman" w:cs="Times New Roman"/>
          <w:sz w:val="24"/>
          <w:szCs w:val="24"/>
        </w:rPr>
        <w:t xml:space="preserve">Besides, it is an escape route from </w:t>
      </w:r>
      <w:r w:rsidR="00940CDD">
        <w:rPr>
          <w:rFonts w:ascii="Times New Roman" w:hAnsi="Times New Roman" w:cs="Times New Roman"/>
          <w:sz w:val="24"/>
          <w:szCs w:val="24"/>
        </w:rPr>
        <w:t xml:space="preserve">abusive partners. </w:t>
      </w:r>
      <w:r w:rsidR="00D07C29">
        <w:rPr>
          <w:rFonts w:ascii="Times New Roman" w:hAnsi="Times New Roman" w:cs="Times New Roman"/>
          <w:sz w:val="24"/>
          <w:szCs w:val="24"/>
        </w:rPr>
        <w:t xml:space="preserve">However, </w:t>
      </w:r>
      <w:r w:rsidR="00BC3E82">
        <w:rPr>
          <w:rFonts w:ascii="Times New Roman" w:hAnsi="Times New Roman" w:cs="Times New Roman"/>
          <w:sz w:val="24"/>
          <w:szCs w:val="24"/>
        </w:rPr>
        <w:t xml:space="preserve">the solution is limited by </w:t>
      </w:r>
      <w:r w:rsidR="003B7A4E">
        <w:rPr>
          <w:rFonts w:ascii="Times New Roman" w:hAnsi="Times New Roman" w:cs="Times New Roman"/>
          <w:sz w:val="24"/>
          <w:szCs w:val="24"/>
        </w:rPr>
        <w:t>limitation</w:t>
      </w:r>
      <w:r w:rsidR="00356C66">
        <w:rPr>
          <w:rFonts w:ascii="Times New Roman" w:hAnsi="Times New Roman" w:cs="Times New Roman"/>
          <w:sz w:val="24"/>
          <w:szCs w:val="24"/>
        </w:rPr>
        <w:t>s</w:t>
      </w:r>
      <w:r w:rsidR="003B7A4E">
        <w:rPr>
          <w:rFonts w:ascii="Times New Roman" w:hAnsi="Times New Roman" w:cs="Times New Roman"/>
          <w:sz w:val="24"/>
          <w:szCs w:val="24"/>
        </w:rPr>
        <w:t xml:space="preserve"> in </w:t>
      </w:r>
      <w:r w:rsidR="00356C66">
        <w:rPr>
          <w:rFonts w:ascii="Times New Roman" w:hAnsi="Times New Roman" w:cs="Times New Roman"/>
          <w:sz w:val="24"/>
          <w:szCs w:val="24"/>
        </w:rPr>
        <w:t xml:space="preserve">the </w:t>
      </w:r>
      <w:r w:rsidR="003B7A4E">
        <w:rPr>
          <w:rFonts w:ascii="Times New Roman" w:hAnsi="Times New Roman" w:cs="Times New Roman"/>
          <w:sz w:val="24"/>
          <w:szCs w:val="24"/>
        </w:rPr>
        <w:t xml:space="preserve">social gathering, </w:t>
      </w:r>
      <w:r w:rsidR="00356C66">
        <w:rPr>
          <w:rFonts w:ascii="Times New Roman" w:hAnsi="Times New Roman" w:cs="Times New Roman"/>
          <w:sz w:val="24"/>
          <w:szCs w:val="24"/>
        </w:rPr>
        <w:t>which</w:t>
      </w:r>
      <w:r w:rsidR="003B7A4E">
        <w:rPr>
          <w:rFonts w:ascii="Times New Roman" w:hAnsi="Times New Roman" w:cs="Times New Roman"/>
          <w:sz w:val="24"/>
          <w:szCs w:val="24"/>
        </w:rPr>
        <w:t xml:space="preserve"> can be man</w:t>
      </w:r>
      <w:r w:rsidR="00356C66">
        <w:rPr>
          <w:rFonts w:ascii="Times New Roman" w:hAnsi="Times New Roman" w:cs="Times New Roman"/>
          <w:sz w:val="24"/>
          <w:szCs w:val="24"/>
        </w:rPr>
        <w:t>eu</w:t>
      </w:r>
      <w:r w:rsidR="003B7A4E">
        <w:rPr>
          <w:rFonts w:ascii="Times New Roman" w:hAnsi="Times New Roman" w:cs="Times New Roman"/>
          <w:sz w:val="24"/>
          <w:szCs w:val="24"/>
        </w:rPr>
        <w:t xml:space="preserve">vered </w:t>
      </w:r>
      <w:r w:rsidR="00D57CA2">
        <w:rPr>
          <w:rFonts w:ascii="Times New Roman" w:hAnsi="Times New Roman" w:cs="Times New Roman"/>
          <w:sz w:val="24"/>
          <w:szCs w:val="24"/>
        </w:rPr>
        <w:t xml:space="preserve">by </w:t>
      </w:r>
      <w:r w:rsidR="00841147">
        <w:rPr>
          <w:rFonts w:ascii="Times New Roman" w:hAnsi="Times New Roman" w:cs="Times New Roman"/>
          <w:sz w:val="24"/>
          <w:szCs w:val="24"/>
        </w:rPr>
        <w:t xml:space="preserve">basing the activities on </w:t>
      </w:r>
      <w:r w:rsidR="002D4CBE">
        <w:rPr>
          <w:rFonts w:ascii="Times New Roman" w:hAnsi="Times New Roman" w:cs="Times New Roman"/>
          <w:sz w:val="24"/>
          <w:szCs w:val="24"/>
        </w:rPr>
        <w:t xml:space="preserve">regions. </w:t>
      </w:r>
    </w:p>
    <w:p w14:paraId="47B39B68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05DC178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D3E685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73F528F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34F1469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BCEDF86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6220A6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8B5BA5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478C87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5E6EABD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C82A60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0E9D48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3B4CF76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87C8E5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632C9AA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56F5BBE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C1F71D3" w14:textId="77777777" w:rsidR="00E93BE0" w:rsidRDefault="00E93BE0" w:rsidP="00DF046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D5E7169" w14:textId="77777777" w:rsidR="00D6539F" w:rsidRDefault="00D6539F" w:rsidP="00D6539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B31A71B" w14:textId="77777777" w:rsidR="001923B4" w:rsidRDefault="001923B4" w:rsidP="00D6539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AE4881A" w14:textId="77777777" w:rsidR="00F722D4" w:rsidRDefault="00DF0464" w:rsidP="00D6539F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Works Cited</w:t>
      </w:r>
    </w:p>
    <w:p w14:paraId="2C4650B9" w14:textId="77777777" w:rsidR="00D6539F" w:rsidRPr="00640DF6" w:rsidRDefault="00D6539F" w:rsidP="00D2255F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86DA3">
        <w:rPr>
          <w:rFonts w:ascii="Times New Roman" w:hAnsi="Times New Roman" w:cs="Times New Roman"/>
          <w:sz w:val="24"/>
          <w:szCs w:val="24"/>
        </w:rPr>
        <w:t>Breger, Melissa L., Margery J. Holman, and Michelle D. Guerrero. "Re-norming sport for inclusivity: How the sport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86DA3">
        <w:rPr>
          <w:rFonts w:ascii="Times New Roman" w:hAnsi="Times New Roman" w:cs="Times New Roman"/>
          <w:sz w:val="24"/>
          <w:szCs w:val="24"/>
        </w:rPr>
        <w:t xml:space="preserve"> community has the potential to change a toxic culture of harassment and abuse." </w:t>
      </w:r>
      <w:r w:rsidRPr="00286DA3">
        <w:rPr>
          <w:rFonts w:ascii="Times New Roman" w:hAnsi="Times New Roman" w:cs="Times New Roman"/>
          <w:i/>
          <w:iCs/>
          <w:sz w:val="24"/>
          <w:szCs w:val="24"/>
        </w:rPr>
        <w:t>Journal of Clinical Sport Psychology</w:t>
      </w:r>
      <w:r w:rsidRPr="00286DA3">
        <w:rPr>
          <w:rFonts w:ascii="Times New Roman" w:hAnsi="Times New Roman" w:cs="Times New Roman"/>
          <w:sz w:val="24"/>
          <w:szCs w:val="24"/>
        </w:rPr>
        <w:t> 13.2 (2019): 274-289.</w:t>
      </w:r>
    </w:p>
    <w:p w14:paraId="209385AD" w14:textId="77777777" w:rsidR="00D6539F" w:rsidRDefault="00D6539F" w:rsidP="00D2255F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06390A">
        <w:rPr>
          <w:rFonts w:ascii="Times New Roman" w:hAnsi="Times New Roman" w:cs="Times New Roman"/>
          <w:sz w:val="24"/>
          <w:szCs w:val="24"/>
        </w:rPr>
        <w:t>Mittal, Shalini, and Tushar Singh. "Gender-based violence during COVID-19 pandemic: a mini-review." </w:t>
      </w:r>
      <w:r w:rsidRPr="0006390A">
        <w:rPr>
          <w:rFonts w:ascii="Times New Roman" w:hAnsi="Times New Roman" w:cs="Times New Roman"/>
          <w:i/>
          <w:iCs/>
          <w:sz w:val="24"/>
          <w:szCs w:val="24"/>
        </w:rPr>
        <w:t>Frontiers in Global Women's Health</w:t>
      </w:r>
      <w:r w:rsidRPr="0006390A">
        <w:rPr>
          <w:rFonts w:ascii="Times New Roman" w:hAnsi="Times New Roman" w:cs="Times New Roman"/>
          <w:sz w:val="24"/>
          <w:szCs w:val="24"/>
        </w:rPr>
        <w:t> 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6390A">
        <w:rPr>
          <w:rFonts w:ascii="Times New Roman" w:hAnsi="Times New Roman" w:cs="Times New Roman"/>
          <w:sz w:val="24"/>
          <w:szCs w:val="24"/>
        </w:rPr>
        <w:t>4 (2020):</w:t>
      </w:r>
      <w:r>
        <w:rPr>
          <w:rFonts w:ascii="Times New Roman" w:hAnsi="Times New Roman" w:cs="Times New Roman"/>
          <w:sz w:val="24"/>
          <w:szCs w:val="24"/>
        </w:rPr>
        <w:t xml:space="preserve"> 1-7. </w:t>
      </w:r>
    </w:p>
    <w:sectPr w:rsidR="00D6539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8EE91" w14:textId="77777777" w:rsidR="0057452A" w:rsidRDefault="0057452A" w:rsidP="00250E22">
      <w:pPr>
        <w:spacing w:after="0" w:line="240" w:lineRule="auto"/>
      </w:pPr>
      <w:r>
        <w:separator/>
      </w:r>
    </w:p>
  </w:endnote>
  <w:endnote w:type="continuationSeparator" w:id="0">
    <w:p w14:paraId="09C28FA8" w14:textId="77777777" w:rsidR="0057452A" w:rsidRDefault="0057452A" w:rsidP="00250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1D5D2" w14:textId="77777777" w:rsidR="00EE3AC8" w:rsidRDefault="00EE3A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1ECCE" w14:textId="77777777" w:rsidR="00EE3AC8" w:rsidRDefault="00EE3A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B0755" w14:textId="77777777" w:rsidR="00EE3AC8" w:rsidRDefault="00EE3A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5BBE3F" w14:textId="77777777" w:rsidR="0057452A" w:rsidRDefault="0057452A" w:rsidP="00250E22">
      <w:pPr>
        <w:spacing w:after="0" w:line="240" w:lineRule="auto"/>
      </w:pPr>
      <w:r>
        <w:separator/>
      </w:r>
    </w:p>
  </w:footnote>
  <w:footnote w:type="continuationSeparator" w:id="0">
    <w:p w14:paraId="0FD9E049" w14:textId="77777777" w:rsidR="0057452A" w:rsidRDefault="0057452A" w:rsidP="00250E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7570B" w14:textId="77777777" w:rsidR="00EE3AC8" w:rsidRDefault="00EE3A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9D3C8" w14:textId="518B99C1" w:rsidR="00250E22" w:rsidRPr="00D25F69" w:rsidRDefault="00250E22" w:rsidP="00EE3AC8">
    <w:pPr>
      <w:pStyle w:val="Header"/>
      <w:spacing w:line="480" w:lineRule="auto"/>
      <w:jc w:val="right"/>
      <w:rPr>
        <w:rFonts w:ascii="Times New Roman" w:hAnsi="Times New Roman" w:cs="Times New Roman"/>
        <w:sz w:val="24"/>
        <w:szCs w:val="24"/>
      </w:rPr>
    </w:pPr>
    <w:r w:rsidRPr="00D25F69">
      <w:rPr>
        <w:rFonts w:ascii="Times New Roman" w:hAnsi="Times New Roman" w:cs="Times New Roman"/>
        <w:sz w:val="24"/>
        <w:szCs w:val="24"/>
      </w:rPr>
      <w:t xml:space="preserve">Surname </w:t>
    </w:r>
    <w:sdt>
      <w:sdtPr>
        <w:rPr>
          <w:rFonts w:ascii="Times New Roman" w:hAnsi="Times New Roman" w:cs="Times New Roman"/>
          <w:sz w:val="24"/>
          <w:szCs w:val="24"/>
        </w:rPr>
        <w:id w:val="88237041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25F6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25F6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25F6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923B4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D25F6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6CDB6" w14:textId="77777777" w:rsidR="00EE3AC8" w:rsidRDefault="00EE3AC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3MrQwtbA0NzQzNTJS0lEKTi0uzszPAykwqgUATUimeywAAAA="/>
  </w:docVars>
  <w:rsids>
    <w:rsidRoot w:val="009F4160"/>
    <w:rsid w:val="000124FB"/>
    <w:rsid w:val="00027AB1"/>
    <w:rsid w:val="0003789A"/>
    <w:rsid w:val="000438F7"/>
    <w:rsid w:val="0005719A"/>
    <w:rsid w:val="0006390A"/>
    <w:rsid w:val="0008004F"/>
    <w:rsid w:val="00081101"/>
    <w:rsid w:val="000943C2"/>
    <w:rsid w:val="00096C6E"/>
    <w:rsid w:val="000D0BD1"/>
    <w:rsid w:val="000D7FBE"/>
    <w:rsid w:val="0012129F"/>
    <w:rsid w:val="0012187D"/>
    <w:rsid w:val="00121D4C"/>
    <w:rsid w:val="00122341"/>
    <w:rsid w:val="00123906"/>
    <w:rsid w:val="0015170A"/>
    <w:rsid w:val="00153FE4"/>
    <w:rsid w:val="00176BA8"/>
    <w:rsid w:val="001923B4"/>
    <w:rsid w:val="001972C1"/>
    <w:rsid w:val="001B0AEE"/>
    <w:rsid w:val="001B1224"/>
    <w:rsid w:val="001B46FC"/>
    <w:rsid w:val="001E55EB"/>
    <w:rsid w:val="002031B6"/>
    <w:rsid w:val="00211877"/>
    <w:rsid w:val="002172F3"/>
    <w:rsid w:val="00221C78"/>
    <w:rsid w:val="0022401D"/>
    <w:rsid w:val="002278B6"/>
    <w:rsid w:val="00231AC5"/>
    <w:rsid w:val="00236A99"/>
    <w:rsid w:val="00244282"/>
    <w:rsid w:val="00247F4B"/>
    <w:rsid w:val="00250E22"/>
    <w:rsid w:val="00261424"/>
    <w:rsid w:val="00265B6C"/>
    <w:rsid w:val="00271DA5"/>
    <w:rsid w:val="00273ABA"/>
    <w:rsid w:val="00273B0D"/>
    <w:rsid w:val="00286DA3"/>
    <w:rsid w:val="00296850"/>
    <w:rsid w:val="00296A22"/>
    <w:rsid w:val="002D2259"/>
    <w:rsid w:val="002D4CBE"/>
    <w:rsid w:val="00304C94"/>
    <w:rsid w:val="00326FB6"/>
    <w:rsid w:val="0033274F"/>
    <w:rsid w:val="00352E09"/>
    <w:rsid w:val="00356C66"/>
    <w:rsid w:val="003570EC"/>
    <w:rsid w:val="003573EC"/>
    <w:rsid w:val="00362C0D"/>
    <w:rsid w:val="00366C22"/>
    <w:rsid w:val="003749C3"/>
    <w:rsid w:val="003B116F"/>
    <w:rsid w:val="003B7A4E"/>
    <w:rsid w:val="003C5FD2"/>
    <w:rsid w:val="003D7BE2"/>
    <w:rsid w:val="00420AB0"/>
    <w:rsid w:val="0042277F"/>
    <w:rsid w:val="00427039"/>
    <w:rsid w:val="00446CA4"/>
    <w:rsid w:val="0045264F"/>
    <w:rsid w:val="004571EE"/>
    <w:rsid w:val="00461CB4"/>
    <w:rsid w:val="00465DA5"/>
    <w:rsid w:val="004808CB"/>
    <w:rsid w:val="00484611"/>
    <w:rsid w:val="004905D4"/>
    <w:rsid w:val="00494CFD"/>
    <w:rsid w:val="004C51C6"/>
    <w:rsid w:val="004E1093"/>
    <w:rsid w:val="004E607C"/>
    <w:rsid w:val="00506BAE"/>
    <w:rsid w:val="0051175F"/>
    <w:rsid w:val="00540319"/>
    <w:rsid w:val="00552C5A"/>
    <w:rsid w:val="00553166"/>
    <w:rsid w:val="00554F34"/>
    <w:rsid w:val="005700D5"/>
    <w:rsid w:val="00570D8D"/>
    <w:rsid w:val="00571E03"/>
    <w:rsid w:val="0057452A"/>
    <w:rsid w:val="005A2C52"/>
    <w:rsid w:val="005B2C70"/>
    <w:rsid w:val="005C112C"/>
    <w:rsid w:val="005E4715"/>
    <w:rsid w:val="005E6536"/>
    <w:rsid w:val="005F0F8C"/>
    <w:rsid w:val="005F4CC3"/>
    <w:rsid w:val="005F5CC5"/>
    <w:rsid w:val="00604F7C"/>
    <w:rsid w:val="00626AC0"/>
    <w:rsid w:val="00640DF6"/>
    <w:rsid w:val="00650A8F"/>
    <w:rsid w:val="00655258"/>
    <w:rsid w:val="006560BC"/>
    <w:rsid w:val="006719E1"/>
    <w:rsid w:val="00680B9C"/>
    <w:rsid w:val="006822F9"/>
    <w:rsid w:val="0069212A"/>
    <w:rsid w:val="0069226C"/>
    <w:rsid w:val="006E10F4"/>
    <w:rsid w:val="006E2EF6"/>
    <w:rsid w:val="00712FD3"/>
    <w:rsid w:val="00726D61"/>
    <w:rsid w:val="007313A2"/>
    <w:rsid w:val="00735D4A"/>
    <w:rsid w:val="00767E38"/>
    <w:rsid w:val="00784053"/>
    <w:rsid w:val="007948CA"/>
    <w:rsid w:val="007B4C02"/>
    <w:rsid w:val="007C2CA9"/>
    <w:rsid w:val="00806755"/>
    <w:rsid w:val="00833260"/>
    <w:rsid w:val="00841147"/>
    <w:rsid w:val="008447B1"/>
    <w:rsid w:val="0085235A"/>
    <w:rsid w:val="00864ABC"/>
    <w:rsid w:val="008B4985"/>
    <w:rsid w:val="008B5121"/>
    <w:rsid w:val="008E70A6"/>
    <w:rsid w:val="008F1794"/>
    <w:rsid w:val="008F5EB8"/>
    <w:rsid w:val="00906D96"/>
    <w:rsid w:val="00911192"/>
    <w:rsid w:val="00915493"/>
    <w:rsid w:val="00917E7B"/>
    <w:rsid w:val="0092095C"/>
    <w:rsid w:val="0092352A"/>
    <w:rsid w:val="009372EF"/>
    <w:rsid w:val="00937CE5"/>
    <w:rsid w:val="00940CDD"/>
    <w:rsid w:val="00944F54"/>
    <w:rsid w:val="00946747"/>
    <w:rsid w:val="00947590"/>
    <w:rsid w:val="009549CB"/>
    <w:rsid w:val="009619BF"/>
    <w:rsid w:val="009F4160"/>
    <w:rsid w:val="00A05ABB"/>
    <w:rsid w:val="00A07B17"/>
    <w:rsid w:val="00A13B69"/>
    <w:rsid w:val="00A1660D"/>
    <w:rsid w:val="00A362C2"/>
    <w:rsid w:val="00A36E81"/>
    <w:rsid w:val="00A41AB6"/>
    <w:rsid w:val="00A5779D"/>
    <w:rsid w:val="00A8188D"/>
    <w:rsid w:val="00A83F7D"/>
    <w:rsid w:val="00A93AF5"/>
    <w:rsid w:val="00A96C30"/>
    <w:rsid w:val="00AA37D3"/>
    <w:rsid w:val="00AC5514"/>
    <w:rsid w:val="00AE22C7"/>
    <w:rsid w:val="00B06D02"/>
    <w:rsid w:val="00B17AF5"/>
    <w:rsid w:val="00B358AD"/>
    <w:rsid w:val="00B36F11"/>
    <w:rsid w:val="00B51109"/>
    <w:rsid w:val="00B51705"/>
    <w:rsid w:val="00B55622"/>
    <w:rsid w:val="00B710FD"/>
    <w:rsid w:val="00B732E0"/>
    <w:rsid w:val="00B854EA"/>
    <w:rsid w:val="00B85EF9"/>
    <w:rsid w:val="00B95CEA"/>
    <w:rsid w:val="00B97FD5"/>
    <w:rsid w:val="00BA434A"/>
    <w:rsid w:val="00BB5F06"/>
    <w:rsid w:val="00BC0F70"/>
    <w:rsid w:val="00BC3E82"/>
    <w:rsid w:val="00BC7476"/>
    <w:rsid w:val="00BD3DB2"/>
    <w:rsid w:val="00BD5888"/>
    <w:rsid w:val="00BD6018"/>
    <w:rsid w:val="00BE2211"/>
    <w:rsid w:val="00C06524"/>
    <w:rsid w:val="00C25636"/>
    <w:rsid w:val="00C36FD1"/>
    <w:rsid w:val="00C44CDA"/>
    <w:rsid w:val="00C53C48"/>
    <w:rsid w:val="00C546A5"/>
    <w:rsid w:val="00C823F4"/>
    <w:rsid w:val="00C92C8A"/>
    <w:rsid w:val="00CA7B56"/>
    <w:rsid w:val="00CB097D"/>
    <w:rsid w:val="00CE3918"/>
    <w:rsid w:val="00CF3A3F"/>
    <w:rsid w:val="00CF447C"/>
    <w:rsid w:val="00CF4B9F"/>
    <w:rsid w:val="00D01627"/>
    <w:rsid w:val="00D07636"/>
    <w:rsid w:val="00D07C29"/>
    <w:rsid w:val="00D111D3"/>
    <w:rsid w:val="00D117C7"/>
    <w:rsid w:val="00D2255F"/>
    <w:rsid w:val="00D25F69"/>
    <w:rsid w:val="00D57CA2"/>
    <w:rsid w:val="00D61763"/>
    <w:rsid w:val="00D646E2"/>
    <w:rsid w:val="00D6539F"/>
    <w:rsid w:val="00D66E36"/>
    <w:rsid w:val="00D72D51"/>
    <w:rsid w:val="00DC0D9E"/>
    <w:rsid w:val="00DD5052"/>
    <w:rsid w:val="00DE6145"/>
    <w:rsid w:val="00DF023D"/>
    <w:rsid w:val="00DF0464"/>
    <w:rsid w:val="00E154B7"/>
    <w:rsid w:val="00E24782"/>
    <w:rsid w:val="00E27002"/>
    <w:rsid w:val="00E47270"/>
    <w:rsid w:val="00E604EA"/>
    <w:rsid w:val="00E645E5"/>
    <w:rsid w:val="00E81170"/>
    <w:rsid w:val="00E85678"/>
    <w:rsid w:val="00E93BE0"/>
    <w:rsid w:val="00EC094B"/>
    <w:rsid w:val="00EC1444"/>
    <w:rsid w:val="00EC3502"/>
    <w:rsid w:val="00ED77C0"/>
    <w:rsid w:val="00EE0FED"/>
    <w:rsid w:val="00EE3AC8"/>
    <w:rsid w:val="00EE7485"/>
    <w:rsid w:val="00F061FD"/>
    <w:rsid w:val="00F2590C"/>
    <w:rsid w:val="00F27F4E"/>
    <w:rsid w:val="00F3044A"/>
    <w:rsid w:val="00F3196A"/>
    <w:rsid w:val="00F45DC8"/>
    <w:rsid w:val="00F45F90"/>
    <w:rsid w:val="00F704AD"/>
    <w:rsid w:val="00F722D4"/>
    <w:rsid w:val="00F755A9"/>
    <w:rsid w:val="00F926B2"/>
    <w:rsid w:val="00F971B3"/>
    <w:rsid w:val="00FA2B72"/>
    <w:rsid w:val="00FC1490"/>
    <w:rsid w:val="00FD4522"/>
    <w:rsid w:val="00FE7EDF"/>
    <w:rsid w:val="00FF354F"/>
    <w:rsid w:val="00FF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CA8E9"/>
  <w15:chartTrackingRefBased/>
  <w15:docId w15:val="{9DC19623-412B-4408-8B7A-331B2ED90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0E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0E22"/>
  </w:style>
  <w:style w:type="paragraph" w:styleId="Footer">
    <w:name w:val="footer"/>
    <w:basedOn w:val="Normal"/>
    <w:link w:val="FooterChar"/>
    <w:uiPriority w:val="99"/>
    <w:unhideWhenUsed/>
    <w:rsid w:val="00250E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0E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656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242</cp:revision>
  <dcterms:created xsi:type="dcterms:W3CDTF">2021-05-05T20:19:00Z</dcterms:created>
  <dcterms:modified xsi:type="dcterms:W3CDTF">2021-05-05T23:13:00Z</dcterms:modified>
</cp:coreProperties>
</file>