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7D3C14" w14:textId="77777777" w:rsidR="0039092F" w:rsidRPr="002765E6" w:rsidRDefault="0039092F" w:rsidP="001B47EE">
      <w:pPr>
        <w:spacing w:after="0" w:line="480" w:lineRule="auto"/>
        <w:jc w:val="center"/>
        <w:rPr>
          <w:rFonts w:ascii="Times New Roman" w:hAnsi="Times New Roman" w:cs="Times New Roman"/>
          <w:sz w:val="24"/>
          <w:szCs w:val="24"/>
        </w:rPr>
      </w:pPr>
    </w:p>
    <w:p w14:paraId="6B76BC8E" w14:textId="77777777" w:rsidR="0039092F" w:rsidRPr="002765E6" w:rsidRDefault="0039092F" w:rsidP="001B47EE">
      <w:pPr>
        <w:spacing w:after="0" w:line="480" w:lineRule="auto"/>
        <w:jc w:val="center"/>
        <w:rPr>
          <w:rFonts w:ascii="Times New Roman" w:hAnsi="Times New Roman" w:cs="Times New Roman"/>
          <w:sz w:val="24"/>
          <w:szCs w:val="24"/>
        </w:rPr>
      </w:pPr>
    </w:p>
    <w:p w14:paraId="452C8600" w14:textId="77777777" w:rsidR="0039092F" w:rsidRPr="002765E6" w:rsidRDefault="0039092F" w:rsidP="001B47EE">
      <w:pPr>
        <w:spacing w:after="0" w:line="480" w:lineRule="auto"/>
        <w:jc w:val="center"/>
        <w:rPr>
          <w:rFonts w:ascii="Times New Roman" w:hAnsi="Times New Roman" w:cs="Times New Roman"/>
          <w:sz w:val="24"/>
          <w:szCs w:val="24"/>
        </w:rPr>
      </w:pPr>
    </w:p>
    <w:p w14:paraId="581D95ED" w14:textId="77777777" w:rsidR="0039092F" w:rsidRPr="002765E6" w:rsidRDefault="0039092F" w:rsidP="001B47EE">
      <w:pPr>
        <w:spacing w:after="0" w:line="480" w:lineRule="auto"/>
        <w:jc w:val="center"/>
        <w:rPr>
          <w:rFonts w:ascii="Times New Roman" w:hAnsi="Times New Roman" w:cs="Times New Roman"/>
          <w:sz w:val="24"/>
          <w:szCs w:val="24"/>
        </w:rPr>
      </w:pPr>
    </w:p>
    <w:p w14:paraId="020D7C78" w14:textId="77777777" w:rsidR="0039092F" w:rsidRPr="002765E6" w:rsidRDefault="0039092F" w:rsidP="001B47EE">
      <w:pPr>
        <w:spacing w:after="0" w:line="480" w:lineRule="auto"/>
        <w:jc w:val="center"/>
        <w:rPr>
          <w:rFonts w:ascii="Times New Roman" w:hAnsi="Times New Roman" w:cs="Times New Roman"/>
          <w:sz w:val="24"/>
          <w:szCs w:val="24"/>
        </w:rPr>
      </w:pPr>
    </w:p>
    <w:p w14:paraId="5A6CB320" w14:textId="77777777" w:rsidR="0039092F" w:rsidRPr="002765E6" w:rsidRDefault="0039092F" w:rsidP="001B47EE">
      <w:pPr>
        <w:spacing w:after="0" w:line="480" w:lineRule="auto"/>
        <w:jc w:val="center"/>
        <w:rPr>
          <w:rFonts w:ascii="Times New Roman" w:hAnsi="Times New Roman" w:cs="Times New Roman"/>
          <w:sz w:val="24"/>
          <w:szCs w:val="24"/>
        </w:rPr>
      </w:pPr>
    </w:p>
    <w:p w14:paraId="1720C0ED" w14:textId="77777777" w:rsidR="0039092F" w:rsidRPr="002765E6" w:rsidRDefault="0039092F" w:rsidP="001B47EE">
      <w:pPr>
        <w:spacing w:after="0" w:line="480" w:lineRule="auto"/>
        <w:jc w:val="center"/>
        <w:rPr>
          <w:rFonts w:ascii="Times New Roman" w:hAnsi="Times New Roman" w:cs="Times New Roman"/>
          <w:sz w:val="24"/>
          <w:szCs w:val="24"/>
        </w:rPr>
      </w:pPr>
    </w:p>
    <w:p w14:paraId="5E95F699" w14:textId="77777777" w:rsidR="0039092F" w:rsidRPr="002765E6" w:rsidRDefault="0039092F" w:rsidP="001B47EE">
      <w:pPr>
        <w:spacing w:after="0" w:line="480" w:lineRule="auto"/>
        <w:jc w:val="center"/>
        <w:rPr>
          <w:rFonts w:ascii="Times New Roman" w:hAnsi="Times New Roman" w:cs="Times New Roman"/>
          <w:sz w:val="24"/>
          <w:szCs w:val="24"/>
        </w:rPr>
      </w:pPr>
    </w:p>
    <w:p w14:paraId="79B7D5DC" w14:textId="77777777" w:rsidR="0050305A" w:rsidRPr="002765E6" w:rsidRDefault="0050305A" w:rsidP="001B47EE">
      <w:pPr>
        <w:spacing w:after="0" w:line="480" w:lineRule="auto"/>
        <w:jc w:val="center"/>
        <w:rPr>
          <w:rFonts w:ascii="Times New Roman" w:hAnsi="Times New Roman" w:cs="Times New Roman"/>
          <w:sz w:val="24"/>
          <w:szCs w:val="24"/>
        </w:rPr>
      </w:pPr>
    </w:p>
    <w:p w14:paraId="3A2235C2" w14:textId="22F70642" w:rsidR="008E45FA" w:rsidRPr="002765E6" w:rsidRDefault="0039092F" w:rsidP="001B47EE">
      <w:pPr>
        <w:spacing w:after="0" w:line="480" w:lineRule="auto"/>
        <w:jc w:val="center"/>
        <w:rPr>
          <w:rFonts w:ascii="Times New Roman" w:hAnsi="Times New Roman" w:cs="Times New Roman"/>
          <w:sz w:val="24"/>
          <w:szCs w:val="24"/>
        </w:rPr>
      </w:pPr>
      <w:r w:rsidRPr="002765E6">
        <w:rPr>
          <w:rFonts w:ascii="Times New Roman" w:hAnsi="Times New Roman" w:cs="Times New Roman"/>
          <w:sz w:val="24"/>
          <w:szCs w:val="24"/>
        </w:rPr>
        <w:t>Medication Errors</w:t>
      </w:r>
    </w:p>
    <w:p w14:paraId="4D7515B6" w14:textId="77777777" w:rsidR="0039092F" w:rsidRPr="002765E6" w:rsidRDefault="0039092F" w:rsidP="001B47EE">
      <w:pPr>
        <w:spacing w:after="0" w:line="480" w:lineRule="auto"/>
        <w:jc w:val="center"/>
        <w:rPr>
          <w:rFonts w:ascii="Times New Roman" w:hAnsi="Times New Roman" w:cs="Times New Roman"/>
          <w:sz w:val="24"/>
          <w:szCs w:val="24"/>
        </w:rPr>
      </w:pPr>
      <w:r w:rsidRPr="002765E6">
        <w:rPr>
          <w:rFonts w:ascii="Times New Roman" w:hAnsi="Times New Roman" w:cs="Times New Roman"/>
          <w:sz w:val="24"/>
          <w:szCs w:val="24"/>
        </w:rPr>
        <w:t>Student’s Name</w:t>
      </w:r>
    </w:p>
    <w:p w14:paraId="1FCED6D6" w14:textId="77777777" w:rsidR="0039092F" w:rsidRPr="002765E6" w:rsidRDefault="0039092F" w:rsidP="001B47EE">
      <w:pPr>
        <w:spacing w:after="0" w:line="480" w:lineRule="auto"/>
        <w:jc w:val="center"/>
        <w:rPr>
          <w:rFonts w:ascii="Times New Roman" w:hAnsi="Times New Roman" w:cs="Times New Roman"/>
          <w:sz w:val="24"/>
          <w:szCs w:val="24"/>
        </w:rPr>
      </w:pPr>
      <w:r w:rsidRPr="002765E6">
        <w:rPr>
          <w:rFonts w:ascii="Times New Roman" w:hAnsi="Times New Roman" w:cs="Times New Roman"/>
          <w:sz w:val="24"/>
          <w:szCs w:val="24"/>
        </w:rPr>
        <w:t>Institutional Affiliation</w:t>
      </w:r>
    </w:p>
    <w:p w14:paraId="5D14A2E9" w14:textId="77777777" w:rsidR="0039092F" w:rsidRPr="002765E6" w:rsidRDefault="0039092F" w:rsidP="001B47EE">
      <w:pPr>
        <w:spacing w:after="0" w:line="480" w:lineRule="auto"/>
        <w:jc w:val="center"/>
        <w:rPr>
          <w:rFonts w:ascii="Times New Roman" w:hAnsi="Times New Roman" w:cs="Times New Roman"/>
          <w:sz w:val="24"/>
          <w:szCs w:val="24"/>
        </w:rPr>
      </w:pPr>
    </w:p>
    <w:p w14:paraId="7BBAB64F" w14:textId="77777777" w:rsidR="0039092F" w:rsidRPr="002765E6" w:rsidRDefault="0039092F" w:rsidP="001B47EE">
      <w:pPr>
        <w:spacing w:after="0" w:line="480" w:lineRule="auto"/>
        <w:jc w:val="center"/>
        <w:rPr>
          <w:rFonts w:ascii="Times New Roman" w:hAnsi="Times New Roman" w:cs="Times New Roman"/>
          <w:sz w:val="24"/>
          <w:szCs w:val="24"/>
        </w:rPr>
      </w:pPr>
    </w:p>
    <w:p w14:paraId="44F0E398" w14:textId="77777777" w:rsidR="0039092F" w:rsidRPr="002765E6" w:rsidRDefault="0039092F" w:rsidP="001B47EE">
      <w:pPr>
        <w:spacing w:after="0" w:line="480" w:lineRule="auto"/>
        <w:jc w:val="center"/>
        <w:rPr>
          <w:rFonts w:ascii="Times New Roman" w:hAnsi="Times New Roman" w:cs="Times New Roman"/>
          <w:sz w:val="24"/>
          <w:szCs w:val="24"/>
        </w:rPr>
      </w:pPr>
    </w:p>
    <w:p w14:paraId="68581176" w14:textId="77777777" w:rsidR="0039092F" w:rsidRPr="002765E6" w:rsidRDefault="0039092F" w:rsidP="001B47EE">
      <w:pPr>
        <w:spacing w:after="0" w:line="480" w:lineRule="auto"/>
        <w:jc w:val="center"/>
        <w:rPr>
          <w:rFonts w:ascii="Times New Roman" w:hAnsi="Times New Roman" w:cs="Times New Roman"/>
          <w:sz w:val="24"/>
          <w:szCs w:val="24"/>
        </w:rPr>
      </w:pPr>
    </w:p>
    <w:p w14:paraId="15A2D481" w14:textId="77777777" w:rsidR="0039092F" w:rsidRPr="002765E6" w:rsidRDefault="0039092F" w:rsidP="001B47EE">
      <w:pPr>
        <w:spacing w:after="0" w:line="480" w:lineRule="auto"/>
        <w:jc w:val="center"/>
        <w:rPr>
          <w:rFonts w:ascii="Times New Roman" w:hAnsi="Times New Roman" w:cs="Times New Roman"/>
          <w:sz w:val="24"/>
          <w:szCs w:val="24"/>
        </w:rPr>
      </w:pPr>
    </w:p>
    <w:p w14:paraId="22BF1D46" w14:textId="77777777" w:rsidR="0039092F" w:rsidRPr="002765E6" w:rsidRDefault="0039092F" w:rsidP="001B47EE">
      <w:pPr>
        <w:spacing w:after="0" w:line="480" w:lineRule="auto"/>
        <w:jc w:val="center"/>
        <w:rPr>
          <w:rFonts w:ascii="Times New Roman" w:hAnsi="Times New Roman" w:cs="Times New Roman"/>
          <w:sz w:val="24"/>
          <w:szCs w:val="24"/>
        </w:rPr>
      </w:pPr>
    </w:p>
    <w:p w14:paraId="18D2DA0D" w14:textId="77777777" w:rsidR="0039092F" w:rsidRPr="002765E6" w:rsidRDefault="0039092F" w:rsidP="001B47EE">
      <w:pPr>
        <w:spacing w:after="0" w:line="480" w:lineRule="auto"/>
        <w:jc w:val="center"/>
        <w:rPr>
          <w:rFonts w:ascii="Times New Roman" w:hAnsi="Times New Roman" w:cs="Times New Roman"/>
          <w:sz w:val="24"/>
          <w:szCs w:val="24"/>
        </w:rPr>
      </w:pPr>
    </w:p>
    <w:p w14:paraId="6FC0BECB" w14:textId="77777777" w:rsidR="007D4EF5" w:rsidRPr="002765E6" w:rsidRDefault="007D4EF5">
      <w:pPr>
        <w:rPr>
          <w:rFonts w:ascii="Times New Roman" w:hAnsi="Times New Roman" w:cs="Times New Roman"/>
          <w:sz w:val="24"/>
          <w:szCs w:val="24"/>
        </w:rPr>
      </w:pPr>
      <w:r w:rsidRPr="002765E6">
        <w:rPr>
          <w:rFonts w:ascii="Times New Roman" w:hAnsi="Times New Roman" w:cs="Times New Roman"/>
          <w:sz w:val="24"/>
          <w:szCs w:val="24"/>
        </w:rPr>
        <w:br w:type="page"/>
      </w:r>
    </w:p>
    <w:p w14:paraId="6C03F378" w14:textId="5030808F" w:rsidR="0039092F" w:rsidRPr="002765E6" w:rsidRDefault="0039092F" w:rsidP="001B47EE">
      <w:pPr>
        <w:spacing w:after="0" w:line="480" w:lineRule="auto"/>
        <w:jc w:val="center"/>
        <w:rPr>
          <w:rFonts w:ascii="Times New Roman" w:hAnsi="Times New Roman" w:cs="Times New Roman"/>
          <w:sz w:val="24"/>
          <w:szCs w:val="24"/>
        </w:rPr>
      </w:pPr>
      <w:r w:rsidRPr="002765E6">
        <w:rPr>
          <w:rFonts w:ascii="Times New Roman" w:hAnsi="Times New Roman" w:cs="Times New Roman"/>
          <w:sz w:val="24"/>
          <w:szCs w:val="24"/>
        </w:rPr>
        <w:lastRenderedPageBreak/>
        <w:t>Medication Errors</w:t>
      </w:r>
    </w:p>
    <w:p w14:paraId="6EA03F1F" w14:textId="77671516" w:rsidR="0039092F" w:rsidRPr="002765E6" w:rsidRDefault="0039092F" w:rsidP="001B47EE">
      <w:pPr>
        <w:spacing w:after="0" w:line="480" w:lineRule="auto"/>
        <w:ind w:firstLine="720"/>
        <w:rPr>
          <w:rFonts w:ascii="Times New Roman" w:hAnsi="Times New Roman" w:cs="Times New Roman"/>
          <w:sz w:val="24"/>
          <w:szCs w:val="24"/>
        </w:rPr>
      </w:pPr>
      <w:r w:rsidRPr="002765E6">
        <w:rPr>
          <w:rFonts w:ascii="Times New Roman" w:hAnsi="Times New Roman" w:cs="Times New Roman"/>
          <w:sz w:val="24"/>
          <w:szCs w:val="24"/>
        </w:rPr>
        <w:t>When interning at a local medical facility, I witnessed a medica</w:t>
      </w:r>
      <w:r w:rsidR="00227A6B" w:rsidRPr="002765E6">
        <w:rPr>
          <w:rFonts w:ascii="Times New Roman" w:hAnsi="Times New Roman" w:cs="Times New Roman"/>
          <w:sz w:val="24"/>
          <w:szCs w:val="24"/>
        </w:rPr>
        <w:t>l</w:t>
      </w:r>
      <w:r w:rsidRPr="002765E6">
        <w:rPr>
          <w:rFonts w:ascii="Times New Roman" w:hAnsi="Times New Roman" w:cs="Times New Roman"/>
          <w:sz w:val="24"/>
          <w:szCs w:val="24"/>
        </w:rPr>
        <w:t xml:space="preserve"> error in the form of misdiagnosis. The doctor I was working with was familiar with treating many elderly people, and multiple sclerosis</w:t>
      </w:r>
      <w:r w:rsidR="00227A6B" w:rsidRPr="002765E6">
        <w:rPr>
          <w:rFonts w:ascii="Times New Roman" w:hAnsi="Times New Roman" w:cs="Times New Roman"/>
          <w:sz w:val="24"/>
          <w:szCs w:val="24"/>
        </w:rPr>
        <w:t>,</w:t>
      </w:r>
      <w:r w:rsidRPr="002765E6">
        <w:rPr>
          <w:rFonts w:ascii="Times New Roman" w:hAnsi="Times New Roman" w:cs="Times New Roman"/>
          <w:sz w:val="24"/>
          <w:szCs w:val="24"/>
        </w:rPr>
        <w:t xml:space="preserve"> such as Al</w:t>
      </w:r>
      <w:r w:rsidR="00227A6B" w:rsidRPr="002765E6">
        <w:rPr>
          <w:rFonts w:ascii="Times New Roman" w:hAnsi="Times New Roman" w:cs="Times New Roman"/>
          <w:sz w:val="24"/>
          <w:szCs w:val="24"/>
        </w:rPr>
        <w:t>zheimer’</w:t>
      </w:r>
      <w:r w:rsidRPr="002765E6">
        <w:rPr>
          <w:rFonts w:ascii="Times New Roman" w:hAnsi="Times New Roman" w:cs="Times New Roman"/>
          <w:sz w:val="24"/>
          <w:szCs w:val="24"/>
        </w:rPr>
        <w:t>s disease</w:t>
      </w:r>
      <w:r w:rsidR="00227A6B" w:rsidRPr="002765E6">
        <w:rPr>
          <w:rFonts w:ascii="Times New Roman" w:hAnsi="Times New Roman" w:cs="Times New Roman"/>
          <w:sz w:val="24"/>
          <w:szCs w:val="24"/>
        </w:rPr>
        <w:t>,</w:t>
      </w:r>
      <w:r w:rsidRPr="002765E6">
        <w:rPr>
          <w:rFonts w:ascii="Times New Roman" w:hAnsi="Times New Roman" w:cs="Times New Roman"/>
          <w:sz w:val="24"/>
          <w:szCs w:val="24"/>
        </w:rPr>
        <w:t xml:space="preserve"> w</w:t>
      </w:r>
      <w:r w:rsidR="00227A6B" w:rsidRPr="002765E6">
        <w:rPr>
          <w:rFonts w:ascii="Times New Roman" w:hAnsi="Times New Roman" w:cs="Times New Roman"/>
          <w:sz w:val="24"/>
          <w:szCs w:val="24"/>
        </w:rPr>
        <w:t>as</w:t>
      </w:r>
      <w:r w:rsidRPr="002765E6">
        <w:rPr>
          <w:rFonts w:ascii="Times New Roman" w:hAnsi="Times New Roman" w:cs="Times New Roman"/>
          <w:sz w:val="24"/>
          <w:szCs w:val="24"/>
        </w:rPr>
        <w:t xml:space="preserve"> a common diagnosis among his patients. Ther</w:t>
      </w:r>
      <w:r w:rsidR="00227A6B" w:rsidRPr="002765E6">
        <w:rPr>
          <w:rFonts w:ascii="Times New Roman" w:hAnsi="Times New Roman" w:cs="Times New Roman"/>
          <w:sz w:val="24"/>
          <w:szCs w:val="24"/>
        </w:rPr>
        <w:t>e</w:t>
      </w:r>
      <w:r w:rsidRPr="002765E6">
        <w:rPr>
          <w:rFonts w:ascii="Times New Roman" w:hAnsi="Times New Roman" w:cs="Times New Roman"/>
          <w:sz w:val="24"/>
          <w:szCs w:val="24"/>
        </w:rPr>
        <w:t>fore, when one elderly lady cam</w:t>
      </w:r>
      <w:r w:rsidR="00227A6B" w:rsidRPr="002765E6">
        <w:rPr>
          <w:rFonts w:ascii="Times New Roman" w:hAnsi="Times New Roman" w:cs="Times New Roman"/>
          <w:sz w:val="24"/>
          <w:szCs w:val="24"/>
        </w:rPr>
        <w:t>e</w:t>
      </w:r>
      <w:r w:rsidRPr="002765E6">
        <w:rPr>
          <w:rFonts w:ascii="Times New Roman" w:hAnsi="Times New Roman" w:cs="Times New Roman"/>
          <w:sz w:val="24"/>
          <w:szCs w:val="24"/>
        </w:rPr>
        <w:t xml:space="preserve"> in complaining of headac</w:t>
      </w:r>
      <w:r w:rsidR="00227A6B" w:rsidRPr="002765E6">
        <w:rPr>
          <w:rFonts w:ascii="Times New Roman" w:hAnsi="Times New Roman" w:cs="Times New Roman"/>
          <w:sz w:val="24"/>
          <w:szCs w:val="24"/>
        </w:rPr>
        <w:t>h</w:t>
      </w:r>
      <w:r w:rsidRPr="002765E6">
        <w:rPr>
          <w:rFonts w:ascii="Times New Roman" w:hAnsi="Times New Roman" w:cs="Times New Roman"/>
          <w:sz w:val="24"/>
          <w:szCs w:val="24"/>
        </w:rPr>
        <w:t>es, joint and muscle pains, fatigue, and a tingling sensation, the doctor diag</w:t>
      </w:r>
      <w:r w:rsidR="002A3ADF" w:rsidRPr="002765E6">
        <w:rPr>
          <w:rFonts w:ascii="Times New Roman" w:hAnsi="Times New Roman" w:cs="Times New Roman"/>
          <w:sz w:val="24"/>
          <w:szCs w:val="24"/>
        </w:rPr>
        <w:t>nos</w:t>
      </w:r>
      <w:r w:rsidRPr="002765E6">
        <w:rPr>
          <w:rFonts w:ascii="Times New Roman" w:hAnsi="Times New Roman" w:cs="Times New Roman"/>
          <w:sz w:val="24"/>
          <w:szCs w:val="24"/>
        </w:rPr>
        <w:t xml:space="preserve">ed the patient with fibromyalgia without any brain scans to accompany the diagnosis. Had it been </w:t>
      </w:r>
      <w:proofErr w:type="gramStart"/>
      <w:r w:rsidRPr="002765E6">
        <w:rPr>
          <w:rFonts w:ascii="Times New Roman" w:hAnsi="Times New Roman" w:cs="Times New Roman"/>
          <w:sz w:val="24"/>
          <w:szCs w:val="24"/>
        </w:rPr>
        <w:t>done,</w:t>
      </w:r>
      <w:proofErr w:type="gramEnd"/>
      <w:r w:rsidRPr="002765E6">
        <w:rPr>
          <w:rFonts w:ascii="Times New Roman" w:hAnsi="Times New Roman" w:cs="Times New Roman"/>
          <w:sz w:val="24"/>
          <w:szCs w:val="24"/>
        </w:rPr>
        <w:t xml:space="preserve"> we would have been aware of the condition the lady was suffering from and treated </w:t>
      </w:r>
      <w:r w:rsidR="00273C7B">
        <w:rPr>
          <w:rFonts w:ascii="Times New Roman" w:hAnsi="Times New Roman" w:cs="Times New Roman"/>
          <w:sz w:val="24"/>
          <w:szCs w:val="24"/>
        </w:rPr>
        <w:t>her</w:t>
      </w:r>
      <w:r w:rsidRPr="002765E6">
        <w:rPr>
          <w:rFonts w:ascii="Times New Roman" w:hAnsi="Times New Roman" w:cs="Times New Roman"/>
          <w:sz w:val="24"/>
          <w:szCs w:val="24"/>
        </w:rPr>
        <w:t xml:space="preserve"> for multiple sclerosis instead of fibromyalgia. </w:t>
      </w:r>
      <w:r w:rsidR="00227A6B" w:rsidRPr="002765E6">
        <w:rPr>
          <w:rFonts w:ascii="Times New Roman" w:hAnsi="Times New Roman" w:cs="Times New Roman"/>
          <w:sz w:val="24"/>
          <w:szCs w:val="24"/>
        </w:rPr>
        <w:t xml:space="preserve">Human is to error, and that applies to even medical practitioners. Medical errors are inevitable and have accounted for 98,000 deaths annually, without </w:t>
      </w:r>
      <w:r w:rsidR="00E235B8" w:rsidRPr="002765E6">
        <w:rPr>
          <w:rFonts w:ascii="Times New Roman" w:hAnsi="Times New Roman" w:cs="Times New Roman"/>
          <w:sz w:val="24"/>
          <w:szCs w:val="24"/>
        </w:rPr>
        <w:t>considering</w:t>
      </w:r>
      <w:r w:rsidR="00227A6B" w:rsidRPr="002765E6">
        <w:rPr>
          <w:rFonts w:ascii="Times New Roman" w:hAnsi="Times New Roman" w:cs="Times New Roman"/>
          <w:sz w:val="24"/>
          <w:szCs w:val="24"/>
        </w:rPr>
        <w:t xml:space="preserve"> the side effects that this has on the patients, </w:t>
      </w:r>
      <w:r w:rsidR="002A3ADF" w:rsidRPr="002765E6">
        <w:rPr>
          <w:rFonts w:ascii="Times New Roman" w:hAnsi="Times New Roman" w:cs="Times New Roman"/>
          <w:sz w:val="24"/>
          <w:szCs w:val="24"/>
        </w:rPr>
        <w:t xml:space="preserve">the </w:t>
      </w:r>
      <w:r w:rsidR="00227A6B" w:rsidRPr="002765E6">
        <w:rPr>
          <w:rFonts w:ascii="Times New Roman" w:hAnsi="Times New Roman" w:cs="Times New Roman"/>
          <w:sz w:val="24"/>
          <w:szCs w:val="24"/>
        </w:rPr>
        <w:t>reputation of the nurses</w:t>
      </w:r>
      <w:r w:rsidR="00F53EF6" w:rsidRPr="002765E6">
        <w:rPr>
          <w:rFonts w:ascii="Times New Roman" w:hAnsi="Times New Roman" w:cs="Times New Roman"/>
          <w:sz w:val="24"/>
          <w:szCs w:val="24"/>
        </w:rPr>
        <w:t>,</w:t>
      </w:r>
      <w:r w:rsidR="00227A6B" w:rsidRPr="002765E6">
        <w:rPr>
          <w:rFonts w:ascii="Times New Roman" w:hAnsi="Times New Roman" w:cs="Times New Roman"/>
          <w:sz w:val="24"/>
          <w:szCs w:val="24"/>
        </w:rPr>
        <w:t xml:space="preserve"> and the hospital. Building a safe healthcare environment is founded on the principle of creating a safe environment from which p</w:t>
      </w:r>
      <w:r w:rsidR="00E235B8" w:rsidRPr="002765E6">
        <w:rPr>
          <w:rFonts w:ascii="Times New Roman" w:hAnsi="Times New Roman" w:cs="Times New Roman"/>
          <w:sz w:val="24"/>
          <w:szCs w:val="24"/>
        </w:rPr>
        <w:t>atients get</w:t>
      </w:r>
      <w:r w:rsidR="00227A6B" w:rsidRPr="002765E6">
        <w:rPr>
          <w:rFonts w:ascii="Times New Roman" w:hAnsi="Times New Roman" w:cs="Times New Roman"/>
          <w:sz w:val="24"/>
          <w:szCs w:val="24"/>
        </w:rPr>
        <w:t xml:space="preserve"> protected from accidental injury. </w:t>
      </w:r>
      <w:r w:rsidR="009C4C54" w:rsidRPr="002765E6">
        <w:rPr>
          <w:rFonts w:ascii="Times New Roman" w:hAnsi="Times New Roman" w:cs="Times New Roman"/>
          <w:sz w:val="24"/>
          <w:szCs w:val="24"/>
        </w:rPr>
        <w:t>I</w:t>
      </w:r>
      <w:r w:rsidR="00E235B8" w:rsidRPr="002765E6">
        <w:rPr>
          <w:rFonts w:ascii="Times New Roman" w:hAnsi="Times New Roman" w:cs="Times New Roman"/>
          <w:sz w:val="24"/>
          <w:szCs w:val="24"/>
        </w:rPr>
        <w:t>t is of utmost importance that, to change the statistics, medical practitioners should understand the causes of medical errors</w:t>
      </w:r>
      <w:r w:rsidR="002A3ADF" w:rsidRPr="002765E6">
        <w:rPr>
          <w:rFonts w:ascii="Times New Roman" w:hAnsi="Times New Roman" w:cs="Times New Roman"/>
          <w:sz w:val="24"/>
          <w:szCs w:val="24"/>
        </w:rPr>
        <w:t xml:space="preserve"> to address them effectively. Changes need to get made on existing approaches that do not yield results</w:t>
      </w:r>
      <w:r w:rsidR="00E235B8" w:rsidRPr="002765E6">
        <w:rPr>
          <w:rFonts w:ascii="Times New Roman" w:hAnsi="Times New Roman" w:cs="Times New Roman"/>
          <w:sz w:val="24"/>
          <w:szCs w:val="24"/>
        </w:rPr>
        <w:t>,</w:t>
      </w:r>
      <w:r w:rsidR="002A3ADF" w:rsidRPr="002765E6">
        <w:rPr>
          <w:rFonts w:ascii="Times New Roman" w:hAnsi="Times New Roman" w:cs="Times New Roman"/>
          <w:sz w:val="24"/>
          <w:szCs w:val="24"/>
        </w:rPr>
        <w:t xml:space="preserve"> and through this paper, an analysis of five evidence-based practices on potential intervention</w:t>
      </w:r>
      <w:r w:rsidR="00E235B8" w:rsidRPr="002765E6">
        <w:rPr>
          <w:rFonts w:ascii="Times New Roman" w:hAnsi="Times New Roman" w:cs="Times New Roman"/>
          <w:sz w:val="24"/>
          <w:szCs w:val="24"/>
        </w:rPr>
        <w:t>s</w:t>
      </w:r>
      <w:r w:rsidR="002A3ADF" w:rsidRPr="002765E6">
        <w:rPr>
          <w:rFonts w:ascii="Times New Roman" w:hAnsi="Times New Roman" w:cs="Times New Roman"/>
          <w:sz w:val="24"/>
          <w:szCs w:val="24"/>
        </w:rPr>
        <w:t xml:space="preserve"> proven to reduce medical errors will help draft a strategy applicable within </w:t>
      </w:r>
      <w:r w:rsidR="00E91E84" w:rsidRPr="002765E6">
        <w:rPr>
          <w:rFonts w:ascii="Times New Roman" w:hAnsi="Times New Roman" w:cs="Times New Roman"/>
          <w:sz w:val="24"/>
          <w:szCs w:val="24"/>
        </w:rPr>
        <w:t xml:space="preserve">the villa health scenario. </w:t>
      </w:r>
    </w:p>
    <w:p w14:paraId="14A28445" w14:textId="63178FC4" w:rsidR="00561F0A" w:rsidRPr="002765E6" w:rsidRDefault="00561F0A" w:rsidP="001B47EE">
      <w:pPr>
        <w:spacing w:after="0" w:line="480" w:lineRule="auto"/>
        <w:ind w:firstLine="720"/>
        <w:rPr>
          <w:rFonts w:ascii="Times New Roman" w:hAnsi="Times New Roman" w:cs="Times New Roman"/>
          <w:sz w:val="24"/>
          <w:szCs w:val="24"/>
        </w:rPr>
      </w:pPr>
      <w:r w:rsidRPr="002765E6">
        <w:rPr>
          <w:rFonts w:ascii="Times New Roman" w:hAnsi="Times New Roman" w:cs="Times New Roman"/>
          <w:sz w:val="24"/>
          <w:szCs w:val="24"/>
        </w:rPr>
        <w:t>Not all resources related to medical information and research are considered credible. There is a standard re</w:t>
      </w:r>
      <w:r w:rsidR="0060124F" w:rsidRPr="002765E6">
        <w:rPr>
          <w:rFonts w:ascii="Times New Roman" w:hAnsi="Times New Roman" w:cs="Times New Roman"/>
          <w:sz w:val="24"/>
          <w:szCs w:val="24"/>
        </w:rPr>
        <w:t>quirem</w:t>
      </w:r>
      <w:r w:rsidRPr="002765E6">
        <w:rPr>
          <w:rFonts w:ascii="Times New Roman" w:hAnsi="Times New Roman" w:cs="Times New Roman"/>
          <w:sz w:val="24"/>
          <w:szCs w:val="24"/>
        </w:rPr>
        <w:t>ent for all resourceful work and a matri</w:t>
      </w:r>
      <w:r w:rsidR="0060124F" w:rsidRPr="002765E6">
        <w:rPr>
          <w:rFonts w:ascii="Times New Roman" w:hAnsi="Times New Roman" w:cs="Times New Roman"/>
          <w:sz w:val="24"/>
          <w:szCs w:val="24"/>
        </w:rPr>
        <w:t>x</w:t>
      </w:r>
      <w:r w:rsidRPr="002765E6">
        <w:rPr>
          <w:rFonts w:ascii="Times New Roman" w:hAnsi="Times New Roman" w:cs="Times New Roman"/>
          <w:sz w:val="24"/>
          <w:szCs w:val="24"/>
        </w:rPr>
        <w:t xml:space="preserve"> to which it must adhere. One, the authors of such sources need to be credible professionals with enough backgroun</w:t>
      </w:r>
      <w:r w:rsidR="0060124F" w:rsidRPr="002765E6">
        <w:rPr>
          <w:rFonts w:ascii="Times New Roman" w:hAnsi="Times New Roman" w:cs="Times New Roman"/>
          <w:sz w:val="24"/>
          <w:szCs w:val="24"/>
        </w:rPr>
        <w:t>d</w:t>
      </w:r>
      <w:r w:rsidRPr="002765E6">
        <w:rPr>
          <w:rFonts w:ascii="Times New Roman" w:hAnsi="Times New Roman" w:cs="Times New Roman"/>
          <w:sz w:val="24"/>
          <w:szCs w:val="24"/>
        </w:rPr>
        <w:t xml:space="preserve"> knowledge to warrant an opinion or interest in the matter. Also, the sour</w:t>
      </w:r>
      <w:r w:rsidR="0060124F" w:rsidRPr="002765E6">
        <w:rPr>
          <w:rFonts w:ascii="Times New Roman" w:hAnsi="Times New Roman" w:cs="Times New Roman"/>
          <w:sz w:val="24"/>
          <w:szCs w:val="24"/>
        </w:rPr>
        <w:t>c</w:t>
      </w:r>
      <w:r w:rsidRPr="002765E6">
        <w:rPr>
          <w:rFonts w:ascii="Times New Roman" w:hAnsi="Times New Roman" w:cs="Times New Roman"/>
          <w:sz w:val="24"/>
          <w:szCs w:val="24"/>
        </w:rPr>
        <w:t xml:space="preserve">es need to be up-to-date, ensuring that the </w:t>
      </w:r>
      <w:r w:rsidR="0060124F" w:rsidRPr="002765E6">
        <w:rPr>
          <w:rFonts w:ascii="Times New Roman" w:hAnsi="Times New Roman" w:cs="Times New Roman"/>
          <w:sz w:val="24"/>
          <w:szCs w:val="24"/>
        </w:rPr>
        <w:t>issue</w:t>
      </w:r>
      <w:r w:rsidRPr="002765E6">
        <w:rPr>
          <w:rFonts w:ascii="Times New Roman" w:hAnsi="Times New Roman" w:cs="Times New Roman"/>
          <w:sz w:val="24"/>
          <w:szCs w:val="24"/>
        </w:rPr>
        <w:t>s discussed are still relevant. When narrowed down to e</w:t>
      </w:r>
      <w:r w:rsidR="0060124F" w:rsidRPr="002765E6">
        <w:rPr>
          <w:rFonts w:ascii="Times New Roman" w:hAnsi="Times New Roman" w:cs="Times New Roman"/>
          <w:sz w:val="24"/>
          <w:szCs w:val="24"/>
        </w:rPr>
        <w:t>v</w:t>
      </w:r>
      <w:r w:rsidRPr="002765E6">
        <w:rPr>
          <w:rFonts w:ascii="Times New Roman" w:hAnsi="Times New Roman" w:cs="Times New Roman"/>
          <w:sz w:val="24"/>
          <w:szCs w:val="24"/>
        </w:rPr>
        <w:t xml:space="preserve">idence-based practice in healthcare, there are also guidelines and a matrix in which a source should fit. </w:t>
      </w:r>
      <w:r w:rsidR="00D44AF4">
        <w:rPr>
          <w:rFonts w:ascii="Times New Roman" w:hAnsi="Times New Roman" w:cs="Times New Roman"/>
          <w:sz w:val="24"/>
          <w:szCs w:val="24"/>
        </w:rPr>
        <w:lastRenderedPageBreak/>
        <w:t>Notably,</w:t>
      </w:r>
      <w:r w:rsidR="00475D72" w:rsidRPr="002765E6">
        <w:rPr>
          <w:rFonts w:ascii="Times New Roman" w:hAnsi="Times New Roman" w:cs="Times New Roman"/>
          <w:sz w:val="24"/>
          <w:szCs w:val="24"/>
        </w:rPr>
        <w:t xml:space="preserve"> the concepts and organizations within it need to be concise and well laid out. </w:t>
      </w:r>
      <w:r w:rsidR="00EC3FE9" w:rsidRPr="002765E6">
        <w:rPr>
          <w:rFonts w:ascii="Times New Roman" w:hAnsi="Times New Roman" w:cs="Times New Roman"/>
          <w:sz w:val="24"/>
          <w:szCs w:val="24"/>
        </w:rPr>
        <w:t>Secondly, a diagrammatic represe</w:t>
      </w:r>
      <w:r w:rsidR="0060124F" w:rsidRPr="002765E6">
        <w:rPr>
          <w:rFonts w:ascii="Times New Roman" w:hAnsi="Times New Roman" w:cs="Times New Roman"/>
          <w:sz w:val="24"/>
          <w:szCs w:val="24"/>
        </w:rPr>
        <w:t>n</w:t>
      </w:r>
      <w:r w:rsidR="00EC3FE9" w:rsidRPr="002765E6">
        <w:rPr>
          <w:rFonts w:ascii="Times New Roman" w:hAnsi="Times New Roman" w:cs="Times New Roman"/>
          <w:sz w:val="24"/>
          <w:szCs w:val="24"/>
        </w:rPr>
        <w:t xml:space="preserve">tation of the topics discussed </w:t>
      </w:r>
      <w:r w:rsidR="0060124F" w:rsidRPr="002765E6">
        <w:rPr>
          <w:rFonts w:ascii="Times New Roman" w:hAnsi="Times New Roman" w:cs="Times New Roman"/>
          <w:sz w:val="24"/>
          <w:szCs w:val="24"/>
        </w:rPr>
        <w:t>in</w:t>
      </w:r>
      <w:r w:rsidR="000538B9" w:rsidRPr="002765E6">
        <w:rPr>
          <w:rFonts w:ascii="Times New Roman" w:hAnsi="Times New Roman" w:cs="Times New Roman"/>
          <w:sz w:val="24"/>
          <w:szCs w:val="24"/>
        </w:rPr>
        <w:t xml:space="preserve"> an organized, chronological</w:t>
      </w:r>
      <w:r w:rsidR="0060124F" w:rsidRPr="002765E6">
        <w:rPr>
          <w:rFonts w:ascii="Times New Roman" w:hAnsi="Times New Roman" w:cs="Times New Roman"/>
          <w:sz w:val="24"/>
          <w:szCs w:val="24"/>
        </w:rPr>
        <w:t>, and sequential manner is necessary to follow up and assimilate</w:t>
      </w:r>
      <w:r w:rsidR="000538B9" w:rsidRPr="002765E6">
        <w:rPr>
          <w:rFonts w:ascii="Times New Roman" w:hAnsi="Times New Roman" w:cs="Times New Roman"/>
          <w:sz w:val="24"/>
          <w:szCs w:val="24"/>
        </w:rPr>
        <w:t xml:space="preserve"> the central idea. Another c</w:t>
      </w:r>
      <w:r w:rsidR="0060124F" w:rsidRPr="002765E6">
        <w:rPr>
          <w:rFonts w:ascii="Times New Roman" w:hAnsi="Times New Roman" w:cs="Times New Roman"/>
          <w:sz w:val="24"/>
          <w:szCs w:val="24"/>
        </w:rPr>
        <w:t>ritical</w:t>
      </w:r>
      <w:r w:rsidR="000538B9" w:rsidRPr="002765E6">
        <w:rPr>
          <w:rFonts w:ascii="Times New Roman" w:hAnsi="Times New Roman" w:cs="Times New Roman"/>
          <w:sz w:val="24"/>
          <w:szCs w:val="24"/>
        </w:rPr>
        <w:t xml:space="preserve"> factor to consider is that the work is comprehensive enough across all its </w:t>
      </w:r>
      <w:r w:rsidR="0060124F" w:rsidRPr="002765E6">
        <w:rPr>
          <w:rFonts w:ascii="Times New Roman" w:hAnsi="Times New Roman" w:cs="Times New Roman"/>
          <w:sz w:val="24"/>
          <w:szCs w:val="24"/>
        </w:rPr>
        <w:t>d</w:t>
      </w:r>
      <w:r w:rsidR="000538B9" w:rsidRPr="002765E6">
        <w:rPr>
          <w:rFonts w:ascii="Times New Roman" w:hAnsi="Times New Roman" w:cs="Times New Roman"/>
          <w:sz w:val="24"/>
          <w:szCs w:val="24"/>
        </w:rPr>
        <w:t>evelopmental and impleme</w:t>
      </w:r>
      <w:r w:rsidR="0060124F" w:rsidRPr="002765E6">
        <w:rPr>
          <w:rFonts w:ascii="Times New Roman" w:hAnsi="Times New Roman" w:cs="Times New Roman"/>
          <w:sz w:val="24"/>
          <w:szCs w:val="24"/>
        </w:rPr>
        <w:t>ntat</w:t>
      </w:r>
      <w:r w:rsidR="000538B9" w:rsidRPr="002765E6">
        <w:rPr>
          <w:rFonts w:ascii="Times New Roman" w:hAnsi="Times New Roman" w:cs="Times New Roman"/>
          <w:sz w:val="24"/>
          <w:szCs w:val="24"/>
        </w:rPr>
        <w:t xml:space="preserve">ion stages, culminating </w:t>
      </w:r>
      <w:r w:rsidR="0060124F" w:rsidRPr="002765E6">
        <w:rPr>
          <w:rFonts w:ascii="Times New Roman" w:hAnsi="Times New Roman" w:cs="Times New Roman"/>
          <w:sz w:val="24"/>
          <w:szCs w:val="24"/>
        </w:rPr>
        <w:t>in</w:t>
      </w:r>
      <w:r w:rsidR="000538B9" w:rsidRPr="002765E6">
        <w:rPr>
          <w:rFonts w:ascii="Times New Roman" w:hAnsi="Times New Roman" w:cs="Times New Roman"/>
          <w:sz w:val="24"/>
          <w:szCs w:val="24"/>
        </w:rPr>
        <w:t xml:space="preserve"> an outcome. </w:t>
      </w:r>
      <w:r w:rsidR="008E6A37" w:rsidRPr="002765E6">
        <w:rPr>
          <w:rFonts w:ascii="Times New Roman" w:hAnsi="Times New Roman" w:cs="Times New Roman"/>
          <w:sz w:val="24"/>
          <w:szCs w:val="24"/>
        </w:rPr>
        <w:t>Also, it should be</w:t>
      </w:r>
      <w:r w:rsidR="00B50D5B" w:rsidRPr="002765E6">
        <w:rPr>
          <w:rFonts w:ascii="Times New Roman" w:hAnsi="Times New Roman" w:cs="Times New Roman"/>
          <w:sz w:val="24"/>
          <w:szCs w:val="24"/>
        </w:rPr>
        <w:t xml:space="preserve"> </w:t>
      </w:r>
      <w:r w:rsidR="008E6A37" w:rsidRPr="002765E6">
        <w:rPr>
          <w:rFonts w:ascii="Times New Roman" w:hAnsi="Times New Roman" w:cs="Times New Roman"/>
          <w:sz w:val="24"/>
          <w:szCs w:val="24"/>
        </w:rPr>
        <w:t>easy to use and not complicated</w:t>
      </w:r>
      <w:r w:rsidR="0060124F" w:rsidRPr="002765E6">
        <w:rPr>
          <w:rFonts w:ascii="Times New Roman" w:hAnsi="Times New Roman" w:cs="Times New Roman"/>
          <w:sz w:val="24"/>
          <w:szCs w:val="24"/>
        </w:rPr>
        <w:t>. L</w:t>
      </w:r>
      <w:r w:rsidR="00B50D5B" w:rsidRPr="002765E6">
        <w:rPr>
          <w:rFonts w:ascii="Times New Roman" w:hAnsi="Times New Roman" w:cs="Times New Roman"/>
          <w:sz w:val="24"/>
          <w:szCs w:val="24"/>
        </w:rPr>
        <w:t>astly, it should be comprehensive enough t</w:t>
      </w:r>
      <w:r w:rsidR="000B14BA" w:rsidRPr="002765E6">
        <w:rPr>
          <w:rFonts w:ascii="Times New Roman" w:hAnsi="Times New Roman" w:cs="Times New Roman"/>
          <w:sz w:val="24"/>
          <w:szCs w:val="24"/>
        </w:rPr>
        <w:t>o</w:t>
      </w:r>
      <w:r w:rsidR="00B50D5B" w:rsidRPr="002765E6">
        <w:rPr>
          <w:rFonts w:ascii="Times New Roman" w:hAnsi="Times New Roman" w:cs="Times New Roman"/>
          <w:sz w:val="24"/>
          <w:szCs w:val="24"/>
        </w:rPr>
        <w:t xml:space="preserve"> be applicable across multiple populations without compromising the success</w:t>
      </w:r>
      <w:r w:rsidR="0060124F" w:rsidRPr="002765E6">
        <w:rPr>
          <w:rFonts w:ascii="Times New Roman" w:hAnsi="Times New Roman" w:cs="Times New Roman"/>
          <w:sz w:val="24"/>
          <w:szCs w:val="24"/>
        </w:rPr>
        <w:t xml:space="preserve"> </w:t>
      </w:r>
      <w:r w:rsidR="00B50D5B" w:rsidRPr="002765E6">
        <w:rPr>
          <w:rFonts w:ascii="Times New Roman" w:hAnsi="Times New Roman" w:cs="Times New Roman"/>
          <w:sz w:val="24"/>
          <w:szCs w:val="24"/>
        </w:rPr>
        <w:t xml:space="preserve">rate of </w:t>
      </w:r>
      <w:r w:rsidR="0060124F" w:rsidRPr="002765E6">
        <w:rPr>
          <w:rFonts w:ascii="Times New Roman" w:hAnsi="Times New Roman" w:cs="Times New Roman"/>
          <w:sz w:val="24"/>
          <w:szCs w:val="24"/>
        </w:rPr>
        <w:t>t</w:t>
      </w:r>
      <w:r w:rsidR="00B50D5B" w:rsidRPr="002765E6">
        <w:rPr>
          <w:rFonts w:ascii="Times New Roman" w:hAnsi="Times New Roman" w:cs="Times New Roman"/>
          <w:sz w:val="24"/>
          <w:szCs w:val="24"/>
        </w:rPr>
        <w:t xml:space="preserve">he interventions brought forward. </w:t>
      </w:r>
      <w:r w:rsidR="00BD05E1" w:rsidRPr="002765E6">
        <w:rPr>
          <w:rFonts w:ascii="Times New Roman" w:hAnsi="Times New Roman" w:cs="Times New Roman"/>
          <w:sz w:val="24"/>
          <w:szCs w:val="24"/>
        </w:rPr>
        <w:t xml:space="preserve">The sources I selected have incorporated all of the above criteria, critically addressing medical errors and evidence-based practice strategies proven to work. </w:t>
      </w:r>
    </w:p>
    <w:p w14:paraId="0C96434E" w14:textId="77777777" w:rsidR="00360DCD" w:rsidRPr="002765E6" w:rsidRDefault="00360DCD" w:rsidP="001B47EE">
      <w:pPr>
        <w:spacing w:after="0" w:line="480" w:lineRule="auto"/>
        <w:ind w:firstLine="720"/>
        <w:rPr>
          <w:rFonts w:ascii="Times New Roman" w:hAnsi="Times New Roman" w:cs="Times New Roman"/>
          <w:sz w:val="24"/>
          <w:szCs w:val="24"/>
        </w:rPr>
      </w:pPr>
      <w:r w:rsidRPr="002765E6">
        <w:rPr>
          <w:rFonts w:ascii="Times New Roman" w:hAnsi="Times New Roman" w:cs="Times New Roman"/>
          <w:sz w:val="24"/>
          <w:szCs w:val="24"/>
        </w:rPr>
        <w:t>The first journal by the global journal of health science seeks to address the potential causes of medication errors and strategi</w:t>
      </w:r>
      <w:r w:rsidR="00E22C35" w:rsidRPr="002765E6">
        <w:rPr>
          <w:rFonts w:ascii="Times New Roman" w:hAnsi="Times New Roman" w:cs="Times New Roman"/>
          <w:sz w:val="24"/>
          <w:szCs w:val="24"/>
        </w:rPr>
        <w:t>es that may g</w:t>
      </w:r>
      <w:r w:rsidRPr="002765E6">
        <w:rPr>
          <w:rFonts w:ascii="Times New Roman" w:hAnsi="Times New Roman" w:cs="Times New Roman"/>
          <w:sz w:val="24"/>
          <w:szCs w:val="24"/>
        </w:rPr>
        <w:t>e</w:t>
      </w:r>
      <w:r w:rsidR="00E22C35" w:rsidRPr="002765E6">
        <w:rPr>
          <w:rFonts w:ascii="Times New Roman" w:hAnsi="Times New Roman" w:cs="Times New Roman"/>
          <w:sz w:val="24"/>
          <w:szCs w:val="24"/>
        </w:rPr>
        <w:t>t</w:t>
      </w:r>
      <w:r w:rsidRPr="002765E6">
        <w:rPr>
          <w:rFonts w:ascii="Times New Roman" w:hAnsi="Times New Roman" w:cs="Times New Roman"/>
          <w:sz w:val="24"/>
          <w:szCs w:val="24"/>
        </w:rPr>
        <w:t xml:space="preserve"> used to prevent them</w:t>
      </w:r>
      <w:r w:rsidR="00E22C35" w:rsidRPr="002765E6">
        <w:rPr>
          <w:rFonts w:ascii="Times New Roman" w:hAnsi="Times New Roman" w:cs="Times New Roman"/>
          <w:sz w:val="24"/>
          <w:szCs w:val="24"/>
        </w:rPr>
        <w:t xml:space="preserve"> </w:t>
      </w:r>
      <w:r w:rsidR="00E22C35" w:rsidRPr="002765E6">
        <w:rPr>
          <w:rStyle w:val="selectable"/>
          <w:rFonts w:ascii="Times New Roman" w:hAnsi="Times New Roman" w:cs="Times New Roman"/>
          <w:color w:val="000000"/>
          <w:sz w:val="24"/>
          <w:szCs w:val="24"/>
        </w:rPr>
        <w:t>(Gorgich, Barfroshan, Ghoreishi &amp; Yaghoobi, 2016)</w:t>
      </w:r>
      <w:r w:rsidRPr="002765E6">
        <w:rPr>
          <w:rFonts w:ascii="Times New Roman" w:hAnsi="Times New Roman" w:cs="Times New Roman"/>
          <w:sz w:val="24"/>
          <w:szCs w:val="24"/>
        </w:rPr>
        <w:t xml:space="preserve">. </w:t>
      </w:r>
      <w:r w:rsidR="00E57B5E" w:rsidRPr="002765E6">
        <w:rPr>
          <w:rFonts w:ascii="Times New Roman" w:hAnsi="Times New Roman" w:cs="Times New Roman"/>
          <w:sz w:val="24"/>
          <w:szCs w:val="24"/>
        </w:rPr>
        <w:t xml:space="preserve">The study encompassed 327 nurses and 62 nursing interns within a hospital. Using a questionnaire, the data collected was scientifically computed to provide reliable statistics. From the results, methods that were proven to </w:t>
      </w:r>
      <w:r w:rsidR="00E22C35" w:rsidRPr="002765E6">
        <w:rPr>
          <w:rFonts w:ascii="Times New Roman" w:hAnsi="Times New Roman" w:cs="Times New Roman"/>
          <w:sz w:val="24"/>
          <w:szCs w:val="24"/>
        </w:rPr>
        <w:t>reduce medication errors significantly</w:t>
      </w:r>
      <w:r w:rsidR="00E57B5E" w:rsidRPr="002765E6">
        <w:rPr>
          <w:rFonts w:ascii="Times New Roman" w:hAnsi="Times New Roman" w:cs="Times New Roman"/>
          <w:sz w:val="24"/>
          <w:szCs w:val="24"/>
        </w:rPr>
        <w:t xml:space="preserve"> inc</w:t>
      </w:r>
      <w:r w:rsidR="00E22C35" w:rsidRPr="002765E6">
        <w:rPr>
          <w:rFonts w:ascii="Times New Roman" w:hAnsi="Times New Roman" w:cs="Times New Roman"/>
          <w:sz w:val="24"/>
          <w:szCs w:val="24"/>
        </w:rPr>
        <w:t>l</w:t>
      </w:r>
      <w:r w:rsidR="00E57B5E" w:rsidRPr="002765E6">
        <w:rPr>
          <w:rFonts w:ascii="Times New Roman" w:hAnsi="Times New Roman" w:cs="Times New Roman"/>
          <w:sz w:val="24"/>
          <w:szCs w:val="24"/>
        </w:rPr>
        <w:t>uded the i</w:t>
      </w:r>
      <w:r w:rsidR="00E22C35" w:rsidRPr="002765E6">
        <w:rPr>
          <w:rFonts w:ascii="Times New Roman" w:hAnsi="Times New Roman" w:cs="Times New Roman"/>
          <w:sz w:val="24"/>
          <w:szCs w:val="24"/>
        </w:rPr>
        <w:t>n</w:t>
      </w:r>
      <w:r w:rsidR="00E57B5E" w:rsidRPr="002765E6">
        <w:rPr>
          <w:rFonts w:ascii="Times New Roman" w:hAnsi="Times New Roman" w:cs="Times New Roman"/>
          <w:sz w:val="24"/>
          <w:szCs w:val="24"/>
        </w:rPr>
        <w:t>put by managers to a</w:t>
      </w:r>
      <w:r w:rsidR="00E22C35" w:rsidRPr="002765E6">
        <w:rPr>
          <w:rFonts w:ascii="Times New Roman" w:hAnsi="Times New Roman" w:cs="Times New Roman"/>
          <w:sz w:val="24"/>
          <w:szCs w:val="24"/>
        </w:rPr>
        <w:t>ddress human resources conflict actively</w:t>
      </w:r>
      <w:r w:rsidR="00E57B5E" w:rsidRPr="002765E6">
        <w:rPr>
          <w:rFonts w:ascii="Times New Roman" w:hAnsi="Times New Roman" w:cs="Times New Roman"/>
          <w:sz w:val="24"/>
          <w:szCs w:val="24"/>
        </w:rPr>
        <w:t>. Secondly, training through workshops and in-service guidance on medicinal prep</w:t>
      </w:r>
      <w:r w:rsidR="00E22C35" w:rsidRPr="002765E6">
        <w:rPr>
          <w:rFonts w:ascii="Times New Roman" w:hAnsi="Times New Roman" w:cs="Times New Roman"/>
          <w:sz w:val="24"/>
          <w:szCs w:val="24"/>
        </w:rPr>
        <w:t>a</w:t>
      </w:r>
      <w:r w:rsidR="00E57B5E" w:rsidRPr="002765E6">
        <w:rPr>
          <w:rFonts w:ascii="Times New Roman" w:hAnsi="Times New Roman" w:cs="Times New Roman"/>
          <w:sz w:val="24"/>
          <w:szCs w:val="24"/>
        </w:rPr>
        <w:t xml:space="preserve">rations, </w:t>
      </w:r>
      <w:r w:rsidR="009235D6" w:rsidRPr="002765E6">
        <w:rPr>
          <w:rFonts w:ascii="Times New Roman" w:hAnsi="Times New Roman" w:cs="Times New Roman"/>
          <w:sz w:val="24"/>
          <w:szCs w:val="24"/>
        </w:rPr>
        <w:t>side effects</w:t>
      </w:r>
      <w:r w:rsidR="00E22C35" w:rsidRPr="002765E6">
        <w:rPr>
          <w:rFonts w:ascii="Times New Roman" w:hAnsi="Times New Roman" w:cs="Times New Roman"/>
          <w:sz w:val="24"/>
          <w:szCs w:val="24"/>
        </w:rPr>
        <w:t>,</w:t>
      </w:r>
      <w:r w:rsidR="009235D6" w:rsidRPr="002765E6">
        <w:rPr>
          <w:rFonts w:ascii="Times New Roman" w:hAnsi="Times New Roman" w:cs="Times New Roman"/>
          <w:sz w:val="24"/>
          <w:szCs w:val="24"/>
        </w:rPr>
        <w:t xml:space="preserve"> and basic </w:t>
      </w:r>
      <w:r w:rsidR="00BC0EF3" w:rsidRPr="002765E6">
        <w:rPr>
          <w:rFonts w:ascii="Times New Roman" w:hAnsi="Times New Roman" w:cs="Times New Roman"/>
          <w:sz w:val="24"/>
          <w:szCs w:val="24"/>
        </w:rPr>
        <w:t>pharmacological information will also crea</w:t>
      </w:r>
      <w:r w:rsidR="00E22C35" w:rsidRPr="002765E6">
        <w:rPr>
          <w:rFonts w:ascii="Times New Roman" w:hAnsi="Times New Roman" w:cs="Times New Roman"/>
          <w:sz w:val="24"/>
          <w:szCs w:val="24"/>
        </w:rPr>
        <w:t>t</w:t>
      </w:r>
      <w:r w:rsidR="00BC0EF3" w:rsidRPr="002765E6">
        <w:rPr>
          <w:rFonts w:ascii="Times New Roman" w:hAnsi="Times New Roman" w:cs="Times New Roman"/>
          <w:sz w:val="24"/>
          <w:szCs w:val="24"/>
        </w:rPr>
        <w:t xml:space="preserve">e a foundation on factual information which will guide the nurses, eliminating errors. </w:t>
      </w:r>
    </w:p>
    <w:p w14:paraId="7BA0BC75" w14:textId="77777777" w:rsidR="00286301" w:rsidRPr="002765E6" w:rsidRDefault="00E22C35" w:rsidP="001B47EE">
      <w:pPr>
        <w:spacing w:after="0" w:line="480" w:lineRule="auto"/>
        <w:ind w:firstLine="720"/>
        <w:rPr>
          <w:rFonts w:ascii="Times New Roman" w:hAnsi="Times New Roman" w:cs="Times New Roman"/>
          <w:sz w:val="24"/>
          <w:szCs w:val="24"/>
        </w:rPr>
      </w:pPr>
      <w:r w:rsidRPr="002765E6">
        <w:rPr>
          <w:rFonts w:ascii="Times New Roman" w:hAnsi="Times New Roman" w:cs="Times New Roman"/>
          <w:sz w:val="24"/>
          <w:szCs w:val="24"/>
        </w:rPr>
        <w:t>The second journal</w:t>
      </w:r>
      <w:r w:rsidR="00DA42E5" w:rsidRPr="002765E6">
        <w:rPr>
          <w:rFonts w:ascii="Times New Roman" w:hAnsi="Times New Roman" w:cs="Times New Roman"/>
          <w:sz w:val="24"/>
          <w:szCs w:val="24"/>
        </w:rPr>
        <w:t>,</w:t>
      </w:r>
      <w:r w:rsidRPr="002765E6">
        <w:rPr>
          <w:rFonts w:ascii="Times New Roman" w:hAnsi="Times New Roman" w:cs="Times New Roman"/>
          <w:sz w:val="24"/>
          <w:szCs w:val="24"/>
        </w:rPr>
        <w:t xml:space="preserve"> titled </w:t>
      </w:r>
      <w:r w:rsidRPr="002765E6">
        <w:rPr>
          <w:rFonts w:ascii="Times New Roman" w:hAnsi="Times New Roman" w:cs="Times New Roman"/>
          <w:i/>
          <w:sz w:val="24"/>
          <w:szCs w:val="24"/>
        </w:rPr>
        <w:t>Preventing the medication errors in hospitals</w:t>
      </w:r>
      <w:r w:rsidR="00DA42E5" w:rsidRPr="002765E6">
        <w:rPr>
          <w:rFonts w:ascii="Times New Roman" w:hAnsi="Times New Roman" w:cs="Times New Roman"/>
          <w:i/>
          <w:sz w:val="24"/>
          <w:szCs w:val="24"/>
        </w:rPr>
        <w:t>,</w:t>
      </w:r>
      <w:r w:rsidRPr="002765E6">
        <w:rPr>
          <w:rFonts w:ascii="Times New Roman" w:hAnsi="Times New Roman" w:cs="Times New Roman"/>
          <w:i/>
          <w:sz w:val="24"/>
          <w:szCs w:val="24"/>
        </w:rPr>
        <w:t xml:space="preserve"> </w:t>
      </w:r>
      <w:r w:rsidRPr="002765E6">
        <w:rPr>
          <w:rFonts w:ascii="Times New Roman" w:hAnsi="Times New Roman" w:cs="Times New Roman"/>
          <w:sz w:val="24"/>
          <w:szCs w:val="24"/>
        </w:rPr>
        <w:t>sought themes that addressed medical errors through wrong administration of dr</w:t>
      </w:r>
      <w:r w:rsidR="00DA42E5" w:rsidRPr="002765E6">
        <w:rPr>
          <w:rFonts w:ascii="Times New Roman" w:hAnsi="Times New Roman" w:cs="Times New Roman"/>
          <w:sz w:val="24"/>
          <w:szCs w:val="24"/>
        </w:rPr>
        <w:t>u</w:t>
      </w:r>
      <w:r w:rsidRPr="002765E6">
        <w:rPr>
          <w:rFonts w:ascii="Times New Roman" w:hAnsi="Times New Roman" w:cs="Times New Roman"/>
          <w:sz w:val="24"/>
          <w:szCs w:val="24"/>
        </w:rPr>
        <w:t>gs. The evidence of the success of the possible interventi</w:t>
      </w:r>
      <w:r w:rsidR="00DA42E5" w:rsidRPr="002765E6">
        <w:rPr>
          <w:rFonts w:ascii="Times New Roman" w:hAnsi="Times New Roman" w:cs="Times New Roman"/>
          <w:sz w:val="24"/>
          <w:szCs w:val="24"/>
        </w:rPr>
        <w:t>on got</w:t>
      </w:r>
      <w:r w:rsidRPr="002765E6">
        <w:rPr>
          <w:rFonts w:ascii="Times New Roman" w:hAnsi="Times New Roman" w:cs="Times New Roman"/>
          <w:sz w:val="24"/>
          <w:szCs w:val="24"/>
        </w:rPr>
        <w:t xml:space="preserve"> done using 16 nurses and a physician who qualified for selection after sampling. Through interviews to obtain data, </w:t>
      </w:r>
      <w:r w:rsidR="00DA42E5" w:rsidRPr="002765E6">
        <w:rPr>
          <w:rFonts w:ascii="Times New Roman" w:hAnsi="Times New Roman" w:cs="Times New Roman"/>
          <w:sz w:val="24"/>
          <w:szCs w:val="24"/>
        </w:rPr>
        <w:t>the researchers analyzed the feedback</w:t>
      </w:r>
      <w:r w:rsidRPr="002765E6">
        <w:rPr>
          <w:rFonts w:ascii="Times New Roman" w:hAnsi="Times New Roman" w:cs="Times New Roman"/>
          <w:sz w:val="24"/>
          <w:szCs w:val="24"/>
        </w:rPr>
        <w:t xml:space="preserve"> to extract two </w:t>
      </w:r>
      <w:r w:rsidR="00F53EF6" w:rsidRPr="002765E6">
        <w:rPr>
          <w:rFonts w:ascii="Times New Roman" w:hAnsi="Times New Roman" w:cs="Times New Roman"/>
          <w:sz w:val="24"/>
          <w:szCs w:val="24"/>
        </w:rPr>
        <w:t>key theme</w:t>
      </w:r>
      <w:r w:rsidR="00DA42E5" w:rsidRPr="002765E6">
        <w:rPr>
          <w:rFonts w:ascii="Times New Roman" w:hAnsi="Times New Roman" w:cs="Times New Roman"/>
          <w:sz w:val="24"/>
          <w:szCs w:val="24"/>
        </w:rPr>
        <w:t>s, reducing</w:t>
      </w:r>
      <w:r w:rsidRPr="002765E6">
        <w:rPr>
          <w:rFonts w:ascii="Times New Roman" w:hAnsi="Times New Roman" w:cs="Times New Roman"/>
          <w:sz w:val="24"/>
          <w:szCs w:val="24"/>
        </w:rPr>
        <w:t xml:space="preserve"> the probability of </w:t>
      </w:r>
      <w:r w:rsidR="00F56FBD" w:rsidRPr="002765E6">
        <w:rPr>
          <w:rFonts w:ascii="Times New Roman" w:hAnsi="Times New Roman" w:cs="Times New Roman"/>
          <w:sz w:val="24"/>
          <w:szCs w:val="24"/>
        </w:rPr>
        <w:t>a medical</w:t>
      </w:r>
      <w:r w:rsidRPr="002765E6">
        <w:rPr>
          <w:rFonts w:ascii="Times New Roman" w:hAnsi="Times New Roman" w:cs="Times New Roman"/>
          <w:sz w:val="24"/>
          <w:szCs w:val="24"/>
        </w:rPr>
        <w:t xml:space="preserve"> </w:t>
      </w:r>
      <w:r w:rsidR="00DA42E5" w:rsidRPr="002765E6">
        <w:rPr>
          <w:rFonts w:ascii="Times New Roman" w:hAnsi="Times New Roman" w:cs="Times New Roman"/>
          <w:sz w:val="24"/>
          <w:szCs w:val="24"/>
        </w:rPr>
        <w:t>p</w:t>
      </w:r>
      <w:r w:rsidRPr="002765E6">
        <w:rPr>
          <w:rFonts w:ascii="Times New Roman" w:hAnsi="Times New Roman" w:cs="Times New Roman"/>
          <w:sz w:val="24"/>
          <w:szCs w:val="24"/>
        </w:rPr>
        <w:t xml:space="preserve">ractitioner making an </w:t>
      </w:r>
      <w:r w:rsidRPr="002765E6">
        <w:rPr>
          <w:rFonts w:ascii="Times New Roman" w:hAnsi="Times New Roman" w:cs="Times New Roman"/>
          <w:sz w:val="24"/>
          <w:szCs w:val="24"/>
        </w:rPr>
        <w:lastRenderedPageBreak/>
        <w:t xml:space="preserve">error. </w:t>
      </w:r>
      <w:r w:rsidR="00CB69CF" w:rsidRPr="002765E6">
        <w:rPr>
          <w:rFonts w:ascii="Times New Roman" w:hAnsi="Times New Roman" w:cs="Times New Roman"/>
          <w:sz w:val="24"/>
          <w:szCs w:val="24"/>
        </w:rPr>
        <w:t>Fro</w:t>
      </w:r>
      <w:r w:rsidR="00DA42E5" w:rsidRPr="002765E6">
        <w:rPr>
          <w:rFonts w:ascii="Times New Roman" w:hAnsi="Times New Roman" w:cs="Times New Roman"/>
          <w:sz w:val="24"/>
          <w:szCs w:val="24"/>
        </w:rPr>
        <w:t>m</w:t>
      </w:r>
      <w:r w:rsidR="00CB69CF" w:rsidRPr="002765E6">
        <w:rPr>
          <w:rFonts w:ascii="Times New Roman" w:hAnsi="Times New Roman" w:cs="Times New Roman"/>
          <w:sz w:val="24"/>
          <w:szCs w:val="24"/>
        </w:rPr>
        <w:t xml:space="preserve"> this </w:t>
      </w:r>
      <w:r w:rsidR="00F56FBD" w:rsidRPr="002765E6">
        <w:rPr>
          <w:rFonts w:ascii="Times New Roman" w:hAnsi="Times New Roman" w:cs="Times New Roman"/>
          <w:sz w:val="24"/>
          <w:szCs w:val="24"/>
        </w:rPr>
        <w:t>analysis, the</w:t>
      </w:r>
      <w:r w:rsidR="00DA42E5" w:rsidRPr="002765E6">
        <w:rPr>
          <w:rFonts w:ascii="Times New Roman" w:hAnsi="Times New Roman" w:cs="Times New Roman"/>
          <w:sz w:val="24"/>
          <w:szCs w:val="24"/>
        </w:rPr>
        <w:t xml:space="preserve"> researchers established </w:t>
      </w:r>
      <w:r w:rsidR="00CB69CF" w:rsidRPr="002765E6">
        <w:rPr>
          <w:rFonts w:ascii="Times New Roman" w:hAnsi="Times New Roman" w:cs="Times New Roman"/>
          <w:sz w:val="24"/>
          <w:szCs w:val="24"/>
        </w:rPr>
        <w:t>two</w:t>
      </w:r>
      <w:r w:rsidR="00DA42E5" w:rsidRPr="002765E6">
        <w:rPr>
          <w:rFonts w:ascii="Times New Roman" w:hAnsi="Times New Roman" w:cs="Times New Roman"/>
          <w:sz w:val="24"/>
          <w:szCs w:val="24"/>
        </w:rPr>
        <w:t xml:space="preserve"> </w:t>
      </w:r>
      <w:r w:rsidR="00CB69CF" w:rsidRPr="002765E6">
        <w:rPr>
          <w:rFonts w:ascii="Times New Roman" w:hAnsi="Times New Roman" w:cs="Times New Roman"/>
          <w:sz w:val="24"/>
          <w:szCs w:val="24"/>
        </w:rPr>
        <w:t>key themes. They were acting professional</w:t>
      </w:r>
      <w:r w:rsidR="00DA42E5" w:rsidRPr="002765E6">
        <w:rPr>
          <w:rFonts w:ascii="Times New Roman" w:hAnsi="Times New Roman" w:cs="Times New Roman"/>
          <w:sz w:val="24"/>
          <w:szCs w:val="24"/>
        </w:rPr>
        <w:t>ly</w:t>
      </w:r>
      <w:r w:rsidR="00CB69CF" w:rsidRPr="002765E6">
        <w:rPr>
          <w:rFonts w:ascii="Times New Roman" w:hAnsi="Times New Roman" w:cs="Times New Roman"/>
          <w:sz w:val="24"/>
          <w:szCs w:val="24"/>
        </w:rPr>
        <w:t xml:space="preserve"> and presenting technical strategi</w:t>
      </w:r>
      <w:r w:rsidR="00DA42E5" w:rsidRPr="002765E6">
        <w:rPr>
          <w:rFonts w:ascii="Times New Roman" w:hAnsi="Times New Roman" w:cs="Times New Roman"/>
          <w:sz w:val="24"/>
          <w:szCs w:val="24"/>
        </w:rPr>
        <w:t>e</w:t>
      </w:r>
      <w:r w:rsidR="00CB69CF" w:rsidRPr="002765E6">
        <w:rPr>
          <w:rFonts w:ascii="Times New Roman" w:hAnsi="Times New Roman" w:cs="Times New Roman"/>
          <w:sz w:val="24"/>
          <w:szCs w:val="24"/>
        </w:rPr>
        <w:t>s</w:t>
      </w:r>
      <w:r w:rsidR="00300B28" w:rsidRPr="002765E6">
        <w:rPr>
          <w:rFonts w:ascii="Times New Roman" w:hAnsi="Times New Roman" w:cs="Times New Roman"/>
          <w:sz w:val="24"/>
          <w:szCs w:val="24"/>
        </w:rPr>
        <w:t xml:space="preserve"> </w:t>
      </w:r>
      <w:r w:rsidR="00300B28" w:rsidRPr="002765E6">
        <w:rPr>
          <w:rStyle w:val="selectable"/>
          <w:rFonts w:ascii="Times New Roman" w:hAnsi="Times New Roman" w:cs="Times New Roman"/>
          <w:color w:val="000000"/>
          <w:sz w:val="24"/>
          <w:szCs w:val="24"/>
        </w:rPr>
        <w:t>(Salar, Kiani &amp; Rezaee, 2020)</w:t>
      </w:r>
      <w:r w:rsidR="00CB69CF" w:rsidRPr="002765E6">
        <w:rPr>
          <w:rFonts w:ascii="Times New Roman" w:hAnsi="Times New Roman" w:cs="Times New Roman"/>
          <w:sz w:val="24"/>
          <w:szCs w:val="24"/>
        </w:rPr>
        <w:t xml:space="preserve">. </w:t>
      </w:r>
      <w:r w:rsidR="00DA42E5" w:rsidRPr="002765E6">
        <w:rPr>
          <w:rFonts w:ascii="Times New Roman" w:hAnsi="Times New Roman" w:cs="Times New Roman"/>
          <w:sz w:val="24"/>
          <w:szCs w:val="24"/>
        </w:rPr>
        <w:t>Many reasons contribute to medical errors, but by acting professionally and literally revising technical strategies like accreditation, causes of medical errors get identified and stopped.</w:t>
      </w:r>
    </w:p>
    <w:p w14:paraId="606ACC63" w14:textId="47EEB45E" w:rsidR="00300B28" w:rsidRPr="002765E6" w:rsidRDefault="00300B28" w:rsidP="001B47EE">
      <w:pPr>
        <w:spacing w:after="0" w:line="480" w:lineRule="auto"/>
        <w:ind w:firstLine="720"/>
        <w:rPr>
          <w:rFonts w:ascii="Times New Roman" w:hAnsi="Times New Roman" w:cs="Times New Roman"/>
          <w:sz w:val="24"/>
          <w:szCs w:val="24"/>
        </w:rPr>
      </w:pPr>
      <w:r w:rsidRPr="002765E6">
        <w:rPr>
          <w:rFonts w:ascii="Times New Roman" w:hAnsi="Times New Roman" w:cs="Times New Roman"/>
          <w:sz w:val="24"/>
          <w:szCs w:val="24"/>
        </w:rPr>
        <w:t xml:space="preserve">The third journal article, </w:t>
      </w:r>
      <w:r w:rsidRPr="002765E6">
        <w:rPr>
          <w:rFonts w:ascii="Times New Roman" w:hAnsi="Times New Roman" w:cs="Times New Roman"/>
          <w:i/>
          <w:sz w:val="24"/>
          <w:szCs w:val="24"/>
        </w:rPr>
        <w:t xml:space="preserve">Effectiveness of clinical nurses’ interventions in reducing medication errors in a pediatric ward, </w:t>
      </w:r>
      <w:r w:rsidRPr="002765E6">
        <w:rPr>
          <w:rFonts w:ascii="Times New Roman" w:hAnsi="Times New Roman" w:cs="Times New Roman"/>
          <w:sz w:val="24"/>
          <w:szCs w:val="24"/>
        </w:rPr>
        <w:t>con</w:t>
      </w:r>
      <w:r w:rsidR="00742856" w:rsidRPr="002765E6">
        <w:rPr>
          <w:rFonts w:ascii="Times New Roman" w:hAnsi="Times New Roman" w:cs="Times New Roman"/>
          <w:sz w:val="24"/>
          <w:szCs w:val="24"/>
        </w:rPr>
        <w:t>c</w:t>
      </w:r>
      <w:r w:rsidRPr="002765E6">
        <w:rPr>
          <w:rFonts w:ascii="Times New Roman" w:hAnsi="Times New Roman" w:cs="Times New Roman"/>
          <w:sz w:val="24"/>
          <w:szCs w:val="24"/>
        </w:rPr>
        <w:t>luded that e</w:t>
      </w:r>
      <w:r w:rsidR="00742856" w:rsidRPr="002765E6">
        <w:rPr>
          <w:rFonts w:ascii="Times New Roman" w:hAnsi="Times New Roman" w:cs="Times New Roman"/>
          <w:sz w:val="24"/>
          <w:szCs w:val="24"/>
        </w:rPr>
        <w:t>lim</w:t>
      </w:r>
      <w:r w:rsidRPr="002765E6">
        <w:rPr>
          <w:rFonts w:ascii="Times New Roman" w:hAnsi="Times New Roman" w:cs="Times New Roman"/>
          <w:sz w:val="24"/>
          <w:szCs w:val="24"/>
        </w:rPr>
        <w:t xml:space="preserve">inating medical errors can be successfully achieved by integrating several interventions </w:t>
      </w:r>
      <w:r w:rsidR="00742856" w:rsidRPr="002765E6">
        <w:rPr>
          <w:rFonts w:ascii="Times New Roman" w:hAnsi="Times New Roman" w:cs="Times New Roman"/>
          <w:sz w:val="24"/>
          <w:szCs w:val="24"/>
        </w:rPr>
        <w:t>simultaneously</w:t>
      </w:r>
      <w:r w:rsidR="004A0BF8" w:rsidRPr="002765E6">
        <w:rPr>
          <w:rFonts w:ascii="Times New Roman" w:hAnsi="Times New Roman" w:cs="Times New Roman"/>
          <w:sz w:val="24"/>
          <w:szCs w:val="24"/>
        </w:rPr>
        <w:t xml:space="preserve"> </w:t>
      </w:r>
      <w:r w:rsidR="004A0BF8" w:rsidRPr="002765E6">
        <w:rPr>
          <w:rStyle w:val="selectable"/>
          <w:rFonts w:ascii="Times New Roman" w:hAnsi="Times New Roman" w:cs="Times New Roman"/>
          <w:color w:val="000000"/>
          <w:sz w:val="24"/>
          <w:szCs w:val="24"/>
        </w:rPr>
        <w:t>(Alomari, Sheppard‐Law, Lewis &amp; Wilson, 2020)</w:t>
      </w:r>
      <w:r w:rsidRPr="002765E6">
        <w:rPr>
          <w:rFonts w:ascii="Times New Roman" w:hAnsi="Times New Roman" w:cs="Times New Roman"/>
          <w:sz w:val="24"/>
          <w:szCs w:val="24"/>
        </w:rPr>
        <w:t>. F</w:t>
      </w:r>
      <w:r w:rsidR="00742856" w:rsidRPr="002765E6">
        <w:rPr>
          <w:rFonts w:ascii="Times New Roman" w:hAnsi="Times New Roman" w:cs="Times New Roman"/>
          <w:sz w:val="24"/>
          <w:szCs w:val="24"/>
        </w:rPr>
        <w:t>o</w:t>
      </w:r>
      <w:r w:rsidRPr="002765E6">
        <w:rPr>
          <w:rFonts w:ascii="Times New Roman" w:hAnsi="Times New Roman" w:cs="Times New Roman"/>
          <w:sz w:val="24"/>
          <w:szCs w:val="24"/>
        </w:rPr>
        <w:t>cusing on just one intervention happened to be li</w:t>
      </w:r>
      <w:r w:rsidR="00742856" w:rsidRPr="002765E6">
        <w:rPr>
          <w:rFonts w:ascii="Times New Roman" w:hAnsi="Times New Roman" w:cs="Times New Roman"/>
          <w:sz w:val="24"/>
          <w:szCs w:val="24"/>
        </w:rPr>
        <w:t>m</w:t>
      </w:r>
      <w:r w:rsidRPr="002765E6">
        <w:rPr>
          <w:rFonts w:ascii="Times New Roman" w:hAnsi="Times New Roman" w:cs="Times New Roman"/>
          <w:sz w:val="24"/>
          <w:szCs w:val="24"/>
        </w:rPr>
        <w:t xml:space="preserve">iting, and the optimum positive results were obtained from </w:t>
      </w:r>
      <w:r w:rsidR="00742856" w:rsidRPr="002765E6">
        <w:rPr>
          <w:rFonts w:ascii="Times New Roman" w:hAnsi="Times New Roman" w:cs="Times New Roman"/>
          <w:sz w:val="24"/>
          <w:szCs w:val="24"/>
        </w:rPr>
        <w:t>combin</w:t>
      </w:r>
      <w:r w:rsidR="00527C43" w:rsidRPr="002765E6">
        <w:rPr>
          <w:rFonts w:ascii="Times New Roman" w:hAnsi="Times New Roman" w:cs="Times New Roman"/>
          <w:sz w:val="24"/>
          <w:szCs w:val="24"/>
        </w:rPr>
        <w:t>ing severa</w:t>
      </w:r>
      <w:r w:rsidR="00ED6FE3" w:rsidRPr="002765E6">
        <w:rPr>
          <w:rFonts w:ascii="Times New Roman" w:hAnsi="Times New Roman" w:cs="Times New Roman"/>
          <w:sz w:val="24"/>
          <w:szCs w:val="24"/>
        </w:rPr>
        <w:t>l</w:t>
      </w:r>
      <w:r w:rsidR="00527C43" w:rsidRPr="002765E6">
        <w:rPr>
          <w:rFonts w:ascii="Times New Roman" w:hAnsi="Times New Roman" w:cs="Times New Roman"/>
          <w:sz w:val="24"/>
          <w:szCs w:val="24"/>
        </w:rPr>
        <w:t xml:space="preserve"> of them. </w:t>
      </w:r>
      <w:r w:rsidR="00ED6FE3" w:rsidRPr="002765E6">
        <w:rPr>
          <w:rFonts w:ascii="Times New Roman" w:hAnsi="Times New Roman" w:cs="Times New Roman"/>
          <w:sz w:val="24"/>
          <w:szCs w:val="24"/>
        </w:rPr>
        <w:t xml:space="preserve">The solutions to reducing clinical errors lay in </w:t>
      </w:r>
      <w:r w:rsidR="00742856" w:rsidRPr="002765E6">
        <w:rPr>
          <w:rFonts w:ascii="Times New Roman" w:hAnsi="Times New Roman" w:cs="Times New Roman"/>
          <w:sz w:val="24"/>
          <w:szCs w:val="24"/>
        </w:rPr>
        <w:t xml:space="preserve">the </w:t>
      </w:r>
      <w:r w:rsidR="00ED6FE3" w:rsidRPr="002765E6">
        <w:rPr>
          <w:rFonts w:ascii="Times New Roman" w:hAnsi="Times New Roman" w:cs="Times New Roman"/>
          <w:sz w:val="24"/>
          <w:szCs w:val="24"/>
        </w:rPr>
        <w:t xml:space="preserve">aggregate reduction of errors occurring in drug administration. </w:t>
      </w:r>
      <w:r w:rsidR="009410D3" w:rsidRPr="002765E6">
        <w:rPr>
          <w:rFonts w:ascii="Times New Roman" w:hAnsi="Times New Roman" w:cs="Times New Roman"/>
          <w:sz w:val="24"/>
          <w:szCs w:val="24"/>
        </w:rPr>
        <w:t xml:space="preserve">Also, engaging the nurses </w:t>
      </w:r>
      <w:r w:rsidR="00742856" w:rsidRPr="002765E6">
        <w:rPr>
          <w:rFonts w:ascii="Times New Roman" w:hAnsi="Times New Roman" w:cs="Times New Roman"/>
          <w:sz w:val="24"/>
          <w:szCs w:val="24"/>
        </w:rPr>
        <w:t>a</w:t>
      </w:r>
      <w:r w:rsidR="009410D3" w:rsidRPr="002765E6">
        <w:rPr>
          <w:rFonts w:ascii="Times New Roman" w:hAnsi="Times New Roman" w:cs="Times New Roman"/>
          <w:sz w:val="24"/>
          <w:szCs w:val="24"/>
        </w:rPr>
        <w:t>ctively for r</w:t>
      </w:r>
      <w:r w:rsidR="00742856" w:rsidRPr="002765E6">
        <w:rPr>
          <w:rFonts w:ascii="Times New Roman" w:hAnsi="Times New Roman" w:cs="Times New Roman"/>
          <w:sz w:val="24"/>
          <w:szCs w:val="24"/>
        </w:rPr>
        <w:t>e</w:t>
      </w:r>
      <w:r w:rsidR="009410D3" w:rsidRPr="002765E6">
        <w:rPr>
          <w:rFonts w:ascii="Times New Roman" w:hAnsi="Times New Roman" w:cs="Times New Roman"/>
          <w:sz w:val="24"/>
          <w:szCs w:val="24"/>
        </w:rPr>
        <w:t xml:space="preserve">search purposes empowers a culture </w:t>
      </w:r>
      <w:r w:rsidR="00742856" w:rsidRPr="002765E6">
        <w:rPr>
          <w:rFonts w:ascii="Times New Roman" w:hAnsi="Times New Roman" w:cs="Times New Roman"/>
          <w:sz w:val="24"/>
          <w:szCs w:val="24"/>
        </w:rPr>
        <w:t>of problem-</w:t>
      </w:r>
      <w:r w:rsidR="009410D3" w:rsidRPr="002765E6">
        <w:rPr>
          <w:rFonts w:ascii="Times New Roman" w:hAnsi="Times New Roman" w:cs="Times New Roman"/>
          <w:sz w:val="24"/>
          <w:szCs w:val="24"/>
        </w:rPr>
        <w:t xml:space="preserve">solving, increasing their efficiency and simultaneously reducing medical errors. </w:t>
      </w:r>
    </w:p>
    <w:p w14:paraId="77D2BF67" w14:textId="77777777" w:rsidR="00A147F5" w:rsidRPr="002765E6" w:rsidRDefault="00A147F5" w:rsidP="00A147F5">
      <w:pPr>
        <w:spacing w:after="0" w:line="480" w:lineRule="auto"/>
        <w:ind w:firstLine="720"/>
        <w:rPr>
          <w:rFonts w:ascii="Times New Roman" w:hAnsi="Times New Roman" w:cs="Times New Roman"/>
          <w:sz w:val="24"/>
          <w:szCs w:val="24"/>
        </w:rPr>
      </w:pPr>
      <w:r w:rsidRPr="002765E6">
        <w:rPr>
          <w:rFonts w:ascii="Times New Roman" w:hAnsi="Times New Roman" w:cs="Times New Roman"/>
          <w:sz w:val="24"/>
          <w:szCs w:val="24"/>
        </w:rPr>
        <w:t xml:space="preserve">Evidence-based practice is essential, and its effectiveness relies on the attachment of tangible evidence to the research </w:t>
      </w:r>
      <w:r w:rsidRPr="002765E6">
        <w:rPr>
          <w:rFonts w:ascii="Times New Roman" w:hAnsi="Times New Roman" w:cs="Times New Roman"/>
          <w:color w:val="000000"/>
          <w:sz w:val="24"/>
          <w:szCs w:val="24"/>
          <w:shd w:val="clear" w:color="auto" w:fill="FFFFFF"/>
        </w:rPr>
        <w:t>(Gawlinski &amp; Rutledge, 2008)</w:t>
      </w:r>
      <w:r w:rsidRPr="002765E6">
        <w:rPr>
          <w:rFonts w:ascii="Times New Roman" w:hAnsi="Times New Roman" w:cs="Times New Roman"/>
          <w:sz w:val="24"/>
          <w:szCs w:val="24"/>
        </w:rPr>
        <w:t xml:space="preserve">. It, therefore, guides doctors and nurses to implement the best strategies and outcomes possible, which will work to the maximum benefit of the patients </w:t>
      </w:r>
      <w:r w:rsidRPr="002765E6">
        <w:rPr>
          <w:rFonts w:ascii="Times New Roman" w:hAnsi="Times New Roman" w:cs="Times New Roman"/>
          <w:color w:val="000000"/>
          <w:sz w:val="24"/>
          <w:szCs w:val="24"/>
          <w:shd w:val="clear" w:color="auto" w:fill="FFFFFF"/>
        </w:rPr>
        <w:t>(Gawlinski &amp; Rutledge, 2008)</w:t>
      </w:r>
      <w:r w:rsidRPr="002765E6">
        <w:rPr>
          <w:rFonts w:ascii="Times New Roman" w:hAnsi="Times New Roman" w:cs="Times New Roman"/>
          <w:sz w:val="24"/>
          <w:szCs w:val="24"/>
        </w:rPr>
        <w:t xml:space="preserve">. In this particular case of medical errors, several researchers table and test their hypothesis on a practical level to link their thoughts to the actual world. Through a spirit of inquisitiveness, they have tested possible causes of medical errors, their prevalence, and ways to eliminate the rate of occurrence of the problem. The evidence is a sealing deal to the fundamental research as it shows the success rate of intervention when weighed against another. Therefore, any medical practitioner can look up published information that may align with their interest, borrowing information and interventions from principles that have been proven to yield fruit. </w:t>
      </w:r>
    </w:p>
    <w:p w14:paraId="7C2FE3C7" w14:textId="77777777" w:rsidR="004A0BF8" w:rsidRPr="002765E6" w:rsidRDefault="004A0BF8" w:rsidP="001B47EE">
      <w:pPr>
        <w:spacing w:after="0" w:line="480" w:lineRule="auto"/>
        <w:ind w:firstLine="720"/>
        <w:rPr>
          <w:rFonts w:ascii="Times New Roman" w:hAnsi="Times New Roman" w:cs="Times New Roman"/>
          <w:sz w:val="24"/>
          <w:szCs w:val="24"/>
        </w:rPr>
      </w:pPr>
      <w:r w:rsidRPr="002765E6">
        <w:rPr>
          <w:rFonts w:ascii="Times New Roman" w:hAnsi="Times New Roman" w:cs="Times New Roman"/>
          <w:sz w:val="24"/>
          <w:szCs w:val="24"/>
        </w:rPr>
        <w:lastRenderedPageBreak/>
        <w:t>In a nutshell, the sources settled for were credible enough to be used for research on how one can reduce medical errors. They qualified and met all basic require</w:t>
      </w:r>
      <w:r w:rsidR="00F53EF6" w:rsidRPr="002765E6">
        <w:rPr>
          <w:rFonts w:ascii="Times New Roman" w:hAnsi="Times New Roman" w:cs="Times New Roman"/>
          <w:sz w:val="24"/>
          <w:szCs w:val="24"/>
        </w:rPr>
        <w:t>m</w:t>
      </w:r>
      <w:r w:rsidRPr="002765E6">
        <w:rPr>
          <w:rFonts w:ascii="Times New Roman" w:hAnsi="Times New Roman" w:cs="Times New Roman"/>
          <w:sz w:val="24"/>
          <w:szCs w:val="24"/>
        </w:rPr>
        <w:t>ents of standard acceptable research. They were up</w:t>
      </w:r>
      <w:r w:rsidR="00F53EF6" w:rsidRPr="002765E6">
        <w:rPr>
          <w:rFonts w:ascii="Times New Roman" w:hAnsi="Times New Roman" w:cs="Times New Roman"/>
          <w:sz w:val="24"/>
          <w:szCs w:val="24"/>
        </w:rPr>
        <w:t xml:space="preserve"> </w:t>
      </w:r>
      <w:r w:rsidRPr="002765E6">
        <w:rPr>
          <w:rFonts w:ascii="Times New Roman" w:hAnsi="Times New Roman" w:cs="Times New Roman"/>
          <w:sz w:val="24"/>
          <w:szCs w:val="24"/>
        </w:rPr>
        <w:t>to date, authoritative, precise, and to the point. Also, they all incorporated meas</w:t>
      </w:r>
      <w:r w:rsidR="00F53EF6" w:rsidRPr="002765E6">
        <w:rPr>
          <w:rFonts w:ascii="Times New Roman" w:hAnsi="Times New Roman" w:cs="Times New Roman"/>
          <w:sz w:val="24"/>
          <w:szCs w:val="24"/>
        </w:rPr>
        <w:t>u</w:t>
      </w:r>
      <w:r w:rsidRPr="002765E6">
        <w:rPr>
          <w:rFonts w:ascii="Times New Roman" w:hAnsi="Times New Roman" w:cs="Times New Roman"/>
          <w:sz w:val="24"/>
          <w:szCs w:val="24"/>
        </w:rPr>
        <w:t>res and interventions that have been tested and proven to work. Most importantly, the three sources collectively address the issue o</w:t>
      </w:r>
      <w:r w:rsidR="00F53EF6" w:rsidRPr="002765E6">
        <w:rPr>
          <w:rFonts w:ascii="Times New Roman" w:hAnsi="Times New Roman" w:cs="Times New Roman"/>
          <w:sz w:val="24"/>
          <w:szCs w:val="24"/>
        </w:rPr>
        <w:t>f</w:t>
      </w:r>
      <w:r w:rsidRPr="002765E6">
        <w:rPr>
          <w:rFonts w:ascii="Times New Roman" w:hAnsi="Times New Roman" w:cs="Times New Roman"/>
          <w:sz w:val="24"/>
          <w:szCs w:val="24"/>
        </w:rPr>
        <w:t xml:space="preserve"> how nurses and other medical professions can reduce the probability of occurrence of a medical erro</w:t>
      </w:r>
      <w:r w:rsidR="00153C6D" w:rsidRPr="002765E6">
        <w:rPr>
          <w:rFonts w:ascii="Times New Roman" w:hAnsi="Times New Roman" w:cs="Times New Roman"/>
          <w:sz w:val="24"/>
          <w:szCs w:val="24"/>
        </w:rPr>
        <w:t xml:space="preserve">r. </w:t>
      </w:r>
      <w:r w:rsidR="00771FBC" w:rsidRPr="002765E6">
        <w:rPr>
          <w:rFonts w:ascii="Times New Roman" w:hAnsi="Times New Roman" w:cs="Times New Roman"/>
          <w:sz w:val="24"/>
          <w:szCs w:val="24"/>
        </w:rPr>
        <w:t>By implementing the offer</w:t>
      </w:r>
      <w:r w:rsidR="00F53EF6" w:rsidRPr="002765E6">
        <w:rPr>
          <w:rFonts w:ascii="Times New Roman" w:hAnsi="Times New Roman" w:cs="Times New Roman"/>
          <w:sz w:val="24"/>
          <w:szCs w:val="24"/>
        </w:rPr>
        <w:t>e</w:t>
      </w:r>
      <w:r w:rsidR="00771FBC" w:rsidRPr="002765E6">
        <w:rPr>
          <w:rFonts w:ascii="Times New Roman" w:hAnsi="Times New Roman" w:cs="Times New Roman"/>
          <w:sz w:val="24"/>
          <w:szCs w:val="24"/>
        </w:rPr>
        <w:t>d solutions, cases of misdiagnosis can be avoided. Nurses should act professiona</w:t>
      </w:r>
      <w:r w:rsidR="00F53EF6" w:rsidRPr="002765E6">
        <w:rPr>
          <w:rFonts w:ascii="Times New Roman" w:hAnsi="Times New Roman" w:cs="Times New Roman"/>
          <w:sz w:val="24"/>
          <w:szCs w:val="24"/>
        </w:rPr>
        <w:t>l</w:t>
      </w:r>
      <w:r w:rsidR="00771FBC" w:rsidRPr="002765E6">
        <w:rPr>
          <w:rFonts w:ascii="Times New Roman" w:hAnsi="Times New Roman" w:cs="Times New Roman"/>
          <w:sz w:val="24"/>
          <w:szCs w:val="24"/>
        </w:rPr>
        <w:t>ly, be included in decision making, actively undertake training on basic pharmacological rules and requirements, with the management ensuring that they create a healthy environment at all times. When th</w:t>
      </w:r>
      <w:r w:rsidR="00F53EF6" w:rsidRPr="002765E6">
        <w:rPr>
          <w:rFonts w:ascii="Times New Roman" w:hAnsi="Times New Roman" w:cs="Times New Roman"/>
          <w:sz w:val="24"/>
          <w:szCs w:val="24"/>
        </w:rPr>
        <w:t>ese</w:t>
      </w:r>
      <w:r w:rsidR="00771FBC" w:rsidRPr="002765E6">
        <w:rPr>
          <w:rFonts w:ascii="Times New Roman" w:hAnsi="Times New Roman" w:cs="Times New Roman"/>
          <w:sz w:val="24"/>
          <w:szCs w:val="24"/>
        </w:rPr>
        <w:t xml:space="preserve"> measures are applied, it is beyon</w:t>
      </w:r>
      <w:r w:rsidR="00F53EF6" w:rsidRPr="002765E6">
        <w:rPr>
          <w:rFonts w:ascii="Times New Roman" w:hAnsi="Times New Roman" w:cs="Times New Roman"/>
          <w:sz w:val="24"/>
          <w:szCs w:val="24"/>
        </w:rPr>
        <w:t>d</w:t>
      </w:r>
      <w:r w:rsidR="00771FBC" w:rsidRPr="002765E6">
        <w:rPr>
          <w:rFonts w:ascii="Times New Roman" w:hAnsi="Times New Roman" w:cs="Times New Roman"/>
          <w:sz w:val="24"/>
          <w:szCs w:val="24"/>
        </w:rPr>
        <w:t xml:space="preserve"> doubt that the probability </w:t>
      </w:r>
      <w:r w:rsidR="00F53EF6" w:rsidRPr="002765E6">
        <w:rPr>
          <w:rFonts w:ascii="Times New Roman" w:hAnsi="Times New Roman" w:cs="Times New Roman"/>
          <w:sz w:val="24"/>
          <w:szCs w:val="24"/>
        </w:rPr>
        <w:t>o</w:t>
      </w:r>
      <w:r w:rsidR="00771FBC" w:rsidRPr="002765E6">
        <w:rPr>
          <w:rFonts w:ascii="Times New Roman" w:hAnsi="Times New Roman" w:cs="Times New Roman"/>
          <w:sz w:val="24"/>
          <w:szCs w:val="24"/>
        </w:rPr>
        <w:t xml:space="preserve">f making medical errors will reduce significantly. </w:t>
      </w:r>
    </w:p>
    <w:p w14:paraId="5442461F" w14:textId="77777777" w:rsidR="00286301" w:rsidRPr="002765E6" w:rsidRDefault="00286301" w:rsidP="001B47EE">
      <w:pPr>
        <w:spacing w:after="0" w:line="480" w:lineRule="auto"/>
        <w:ind w:firstLine="720"/>
        <w:rPr>
          <w:rFonts w:ascii="Times New Roman" w:hAnsi="Times New Roman" w:cs="Times New Roman"/>
          <w:sz w:val="24"/>
          <w:szCs w:val="24"/>
        </w:rPr>
      </w:pPr>
      <w:r w:rsidRPr="002765E6">
        <w:rPr>
          <w:rFonts w:ascii="Times New Roman" w:hAnsi="Times New Roman" w:cs="Times New Roman"/>
          <w:sz w:val="24"/>
          <w:szCs w:val="24"/>
        </w:rPr>
        <w:t xml:space="preserve"> </w:t>
      </w:r>
    </w:p>
    <w:p w14:paraId="0D8904C8" w14:textId="77777777" w:rsidR="00227A6B" w:rsidRPr="002765E6" w:rsidRDefault="00227A6B" w:rsidP="001B47EE">
      <w:pPr>
        <w:spacing w:after="0" w:line="480" w:lineRule="auto"/>
        <w:ind w:firstLine="720"/>
        <w:rPr>
          <w:rFonts w:ascii="Times New Roman" w:hAnsi="Times New Roman" w:cs="Times New Roman"/>
          <w:sz w:val="24"/>
          <w:szCs w:val="24"/>
        </w:rPr>
      </w:pPr>
    </w:p>
    <w:p w14:paraId="5C892740" w14:textId="77777777" w:rsidR="008A4A70" w:rsidRPr="002765E6" w:rsidRDefault="008A4A70" w:rsidP="001B47EE">
      <w:pPr>
        <w:spacing w:after="0" w:line="480" w:lineRule="auto"/>
        <w:ind w:firstLine="720"/>
        <w:rPr>
          <w:rFonts w:ascii="Times New Roman" w:hAnsi="Times New Roman" w:cs="Times New Roman"/>
          <w:sz w:val="24"/>
          <w:szCs w:val="24"/>
        </w:rPr>
      </w:pPr>
    </w:p>
    <w:p w14:paraId="14B39DBE" w14:textId="77777777" w:rsidR="008A4A70" w:rsidRPr="002765E6" w:rsidRDefault="008A4A70" w:rsidP="001B47EE">
      <w:pPr>
        <w:spacing w:after="0" w:line="480" w:lineRule="auto"/>
        <w:ind w:firstLine="720"/>
        <w:rPr>
          <w:rFonts w:ascii="Times New Roman" w:hAnsi="Times New Roman" w:cs="Times New Roman"/>
          <w:sz w:val="24"/>
          <w:szCs w:val="24"/>
        </w:rPr>
      </w:pPr>
    </w:p>
    <w:p w14:paraId="49B72D2F" w14:textId="77777777" w:rsidR="008A4A70" w:rsidRPr="002765E6" w:rsidRDefault="008A4A70" w:rsidP="001B47EE">
      <w:pPr>
        <w:spacing w:after="0" w:line="480" w:lineRule="auto"/>
        <w:ind w:firstLine="720"/>
        <w:rPr>
          <w:rFonts w:ascii="Times New Roman" w:hAnsi="Times New Roman" w:cs="Times New Roman"/>
          <w:sz w:val="24"/>
          <w:szCs w:val="24"/>
        </w:rPr>
      </w:pPr>
    </w:p>
    <w:p w14:paraId="134D2F88" w14:textId="77777777" w:rsidR="008A4A70" w:rsidRPr="002765E6" w:rsidRDefault="008A4A70" w:rsidP="001B47EE">
      <w:pPr>
        <w:spacing w:after="0" w:line="480" w:lineRule="auto"/>
        <w:ind w:firstLine="720"/>
        <w:rPr>
          <w:rFonts w:ascii="Times New Roman" w:hAnsi="Times New Roman" w:cs="Times New Roman"/>
          <w:sz w:val="24"/>
          <w:szCs w:val="24"/>
        </w:rPr>
      </w:pPr>
    </w:p>
    <w:p w14:paraId="13252483" w14:textId="77777777" w:rsidR="008A4A70" w:rsidRPr="002765E6" w:rsidRDefault="008A4A70" w:rsidP="001B47EE">
      <w:pPr>
        <w:spacing w:after="0" w:line="480" w:lineRule="auto"/>
        <w:ind w:firstLine="720"/>
        <w:rPr>
          <w:rFonts w:ascii="Times New Roman" w:hAnsi="Times New Roman" w:cs="Times New Roman"/>
          <w:sz w:val="24"/>
          <w:szCs w:val="24"/>
        </w:rPr>
      </w:pPr>
    </w:p>
    <w:p w14:paraId="12F68099" w14:textId="77777777" w:rsidR="008A4A70" w:rsidRPr="002765E6" w:rsidRDefault="008A4A70" w:rsidP="001B47EE">
      <w:pPr>
        <w:spacing w:after="0" w:line="480" w:lineRule="auto"/>
        <w:ind w:firstLine="720"/>
        <w:rPr>
          <w:rFonts w:ascii="Times New Roman" w:hAnsi="Times New Roman" w:cs="Times New Roman"/>
          <w:sz w:val="24"/>
          <w:szCs w:val="24"/>
        </w:rPr>
      </w:pPr>
    </w:p>
    <w:p w14:paraId="15B01A3E" w14:textId="77777777" w:rsidR="008A4A70" w:rsidRPr="002765E6" w:rsidRDefault="008A4A70" w:rsidP="001B47EE">
      <w:pPr>
        <w:spacing w:after="0" w:line="480" w:lineRule="auto"/>
        <w:ind w:firstLine="720"/>
        <w:rPr>
          <w:rFonts w:ascii="Times New Roman" w:hAnsi="Times New Roman" w:cs="Times New Roman"/>
          <w:sz w:val="24"/>
          <w:szCs w:val="24"/>
        </w:rPr>
      </w:pPr>
    </w:p>
    <w:p w14:paraId="1FEB79E4" w14:textId="77777777" w:rsidR="008A4A70" w:rsidRPr="002765E6" w:rsidRDefault="008A4A70" w:rsidP="001B47EE">
      <w:pPr>
        <w:spacing w:after="0" w:line="480" w:lineRule="auto"/>
        <w:ind w:firstLine="720"/>
        <w:rPr>
          <w:rFonts w:ascii="Times New Roman" w:hAnsi="Times New Roman" w:cs="Times New Roman"/>
          <w:sz w:val="24"/>
          <w:szCs w:val="24"/>
        </w:rPr>
      </w:pPr>
    </w:p>
    <w:p w14:paraId="436B8551" w14:textId="77777777" w:rsidR="001B47EE" w:rsidRPr="002765E6" w:rsidRDefault="001B47EE">
      <w:pPr>
        <w:rPr>
          <w:rFonts w:ascii="Times New Roman" w:hAnsi="Times New Roman" w:cs="Times New Roman"/>
          <w:sz w:val="24"/>
          <w:szCs w:val="24"/>
        </w:rPr>
      </w:pPr>
      <w:r w:rsidRPr="002765E6">
        <w:rPr>
          <w:rFonts w:ascii="Times New Roman" w:hAnsi="Times New Roman" w:cs="Times New Roman"/>
          <w:sz w:val="24"/>
          <w:szCs w:val="24"/>
        </w:rPr>
        <w:br w:type="page"/>
      </w:r>
    </w:p>
    <w:p w14:paraId="27AFF09A" w14:textId="56603203" w:rsidR="008A4A70" w:rsidRPr="002765E6" w:rsidRDefault="008A4A70" w:rsidP="001B47EE">
      <w:pPr>
        <w:spacing w:after="0" w:line="480" w:lineRule="auto"/>
        <w:jc w:val="center"/>
        <w:rPr>
          <w:rFonts w:ascii="Times New Roman" w:hAnsi="Times New Roman" w:cs="Times New Roman"/>
          <w:sz w:val="24"/>
          <w:szCs w:val="24"/>
        </w:rPr>
      </w:pPr>
      <w:r w:rsidRPr="002765E6">
        <w:rPr>
          <w:rFonts w:ascii="Times New Roman" w:hAnsi="Times New Roman" w:cs="Times New Roman"/>
          <w:sz w:val="24"/>
          <w:szCs w:val="24"/>
        </w:rPr>
        <w:lastRenderedPageBreak/>
        <w:t>References</w:t>
      </w:r>
    </w:p>
    <w:p w14:paraId="10ACA499" w14:textId="50A5F0EB" w:rsidR="00272476" w:rsidRPr="002765E6" w:rsidRDefault="00272476" w:rsidP="00272476">
      <w:pPr>
        <w:pStyle w:val="NormalWeb"/>
        <w:spacing w:before="0" w:beforeAutospacing="0" w:after="0" w:afterAutospacing="0" w:line="480" w:lineRule="auto"/>
        <w:ind w:left="709" w:hanging="720"/>
      </w:pPr>
      <w:r w:rsidRPr="002765E6">
        <w:t xml:space="preserve">Alomari, A., Sheppard‐Law, S., Lewis, J., &amp; Wilson, V. (2020). Effectiveness of Clinical Nurses’ interventions in reducing medication errors in a </w:t>
      </w:r>
      <w:proofErr w:type="spellStart"/>
      <w:r w:rsidRPr="002765E6">
        <w:t>paediatric</w:t>
      </w:r>
      <w:proofErr w:type="spellEnd"/>
      <w:r w:rsidRPr="002765E6">
        <w:t xml:space="preserve"> ward. </w:t>
      </w:r>
      <w:r w:rsidRPr="002765E6">
        <w:rPr>
          <w:i/>
          <w:iCs/>
        </w:rPr>
        <w:t xml:space="preserve">Journal </w:t>
      </w:r>
      <w:r w:rsidR="00E059E8" w:rsidRPr="002765E6">
        <w:rPr>
          <w:i/>
          <w:iCs/>
        </w:rPr>
        <w:t>of</w:t>
      </w:r>
      <w:r w:rsidRPr="002765E6">
        <w:rPr>
          <w:i/>
          <w:iCs/>
        </w:rPr>
        <w:t xml:space="preserve"> Clinical Nursing</w:t>
      </w:r>
      <w:r w:rsidRPr="002765E6">
        <w:t xml:space="preserve">, </w:t>
      </w:r>
      <w:r w:rsidRPr="002765E6">
        <w:rPr>
          <w:i/>
          <w:iCs/>
        </w:rPr>
        <w:t>29</w:t>
      </w:r>
      <w:r w:rsidRPr="002765E6">
        <w:t>(17-18), 3403-3413. doi: 10.1111/jocn.15374</w:t>
      </w:r>
    </w:p>
    <w:p w14:paraId="4A334099" w14:textId="77777777" w:rsidR="00272476" w:rsidRPr="002765E6" w:rsidRDefault="00272476" w:rsidP="00272476">
      <w:pPr>
        <w:pStyle w:val="NormalWeb"/>
        <w:spacing w:before="0" w:beforeAutospacing="0" w:after="0" w:afterAutospacing="0" w:line="480" w:lineRule="auto"/>
        <w:ind w:left="709" w:hanging="720"/>
      </w:pPr>
      <w:r w:rsidRPr="002765E6">
        <w:t>Gawlinski, A., &amp; Rutledge, D. (2008). Selecting a Model for Evidence-Based Practice Changes. </w:t>
      </w:r>
      <w:r w:rsidRPr="002765E6">
        <w:rPr>
          <w:i/>
          <w:iCs/>
        </w:rPr>
        <w:t>AACN Advanced Critical Care</w:t>
      </w:r>
      <w:r w:rsidRPr="002765E6">
        <w:t>, </w:t>
      </w:r>
      <w:r w:rsidRPr="002765E6">
        <w:rPr>
          <w:i/>
          <w:iCs/>
        </w:rPr>
        <w:t>19</w:t>
      </w:r>
      <w:r w:rsidRPr="002765E6">
        <w:t>(3), 291-300. doi: 10.1097/01.aacn.0000330380.41766.63</w:t>
      </w:r>
    </w:p>
    <w:p w14:paraId="2B41FE35" w14:textId="53575AF6" w:rsidR="00272476" w:rsidRPr="002765E6" w:rsidRDefault="00272476" w:rsidP="00272476">
      <w:pPr>
        <w:pStyle w:val="NormalWeb"/>
        <w:spacing w:before="0" w:beforeAutospacing="0" w:after="0" w:afterAutospacing="0" w:line="480" w:lineRule="auto"/>
        <w:ind w:left="709" w:hanging="720"/>
      </w:pPr>
      <w:proofErr w:type="spellStart"/>
      <w:r w:rsidRPr="002765E6">
        <w:t>Gorgich</w:t>
      </w:r>
      <w:proofErr w:type="spellEnd"/>
      <w:r w:rsidRPr="002765E6">
        <w:t xml:space="preserve">, E., Barfroshan, S., Ghoreishi, G., &amp; Yaghoobi, M. (2016). Investigating the Causes of Medication Errors and Strategies to Prevention of Them from Nurses and Nursing Student Viewpoint. </w:t>
      </w:r>
      <w:r w:rsidRPr="002765E6">
        <w:rPr>
          <w:i/>
          <w:iCs/>
        </w:rPr>
        <w:t xml:space="preserve">Global Journal </w:t>
      </w:r>
      <w:r w:rsidR="00E059E8" w:rsidRPr="002765E6">
        <w:rPr>
          <w:i/>
          <w:iCs/>
        </w:rPr>
        <w:t>of</w:t>
      </w:r>
      <w:r w:rsidRPr="002765E6">
        <w:rPr>
          <w:i/>
          <w:iCs/>
        </w:rPr>
        <w:t xml:space="preserve"> Health Science</w:t>
      </w:r>
      <w:r w:rsidRPr="002765E6">
        <w:t xml:space="preserve">, </w:t>
      </w:r>
      <w:r w:rsidRPr="002765E6">
        <w:rPr>
          <w:i/>
          <w:iCs/>
        </w:rPr>
        <w:t>8</w:t>
      </w:r>
      <w:r w:rsidRPr="002765E6">
        <w:t>(8), 220. doi: 10.5539/</w:t>
      </w:r>
      <w:proofErr w:type="spellStart"/>
      <w:r w:rsidR="00E059E8" w:rsidRPr="002765E6">
        <w:t>gjhs</w:t>
      </w:r>
      <w:proofErr w:type="spellEnd"/>
      <w:r w:rsidR="00E059E8" w:rsidRPr="002765E6">
        <w:t>. v</w:t>
      </w:r>
      <w:r w:rsidRPr="002765E6">
        <w:t>8n8p220</w:t>
      </w:r>
    </w:p>
    <w:p w14:paraId="1DC1FBD1" w14:textId="0502E9D7" w:rsidR="00272476" w:rsidRPr="002765E6" w:rsidRDefault="00272476" w:rsidP="00272476">
      <w:pPr>
        <w:pStyle w:val="NormalWeb"/>
        <w:spacing w:before="0" w:beforeAutospacing="0" w:after="0" w:afterAutospacing="0" w:line="480" w:lineRule="auto"/>
        <w:ind w:left="709" w:hanging="720"/>
      </w:pPr>
      <w:r w:rsidRPr="002765E6">
        <w:t xml:space="preserve">Salar, A., Kiani, F., &amp; Rezaee, N. (2020). Preventing the medication errors in hospitals: A qualitative study. </w:t>
      </w:r>
      <w:r w:rsidRPr="002765E6">
        <w:rPr>
          <w:i/>
          <w:iCs/>
        </w:rPr>
        <w:t xml:space="preserve">International Journal </w:t>
      </w:r>
      <w:r w:rsidR="00E059E8" w:rsidRPr="002765E6">
        <w:rPr>
          <w:i/>
          <w:iCs/>
        </w:rPr>
        <w:t>of</w:t>
      </w:r>
      <w:r w:rsidRPr="002765E6">
        <w:rPr>
          <w:i/>
          <w:iCs/>
        </w:rPr>
        <w:t xml:space="preserve"> Africa Nursing Sciences</w:t>
      </w:r>
      <w:r w:rsidRPr="002765E6">
        <w:t xml:space="preserve">, </w:t>
      </w:r>
      <w:r w:rsidRPr="002765E6">
        <w:rPr>
          <w:i/>
          <w:iCs/>
        </w:rPr>
        <w:t>13</w:t>
      </w:r>
      <w:r w:rsidRPr="002765E6">
        <w:t>, 100235. doi: 10.1016/j.ijans.2020.100235</w:t>
      </w:r>
    </w:p>
    <w:p w14:paraId="454D24A8" w14:textId="77777777" w:rsidR="008A4A70" w:rsidRPr="002765E6" w:rsidRDefault="008A4A70" w:rsidP="001B47EE">
      <w:pPr>
        <w:spacing w:after="0" w:line="480" w:lineRule="auto"/>
        <w:ind w:left="720" w:hanging="720"/>
        <w:rPr>
          <w:rFonts w:ascii="Times New Roman" w:hAnsi="Times New Roman" w:cs="Times New Roman"/>
          <w:sz w:val="24"/>
          <w:szCs w:val="24"/>
        </w:rPr>
      </w:pPr>
    </w:p>
    <w:sectPr w:rsidR="008A4A70" w:rsidRPr="002765E6" w:rsidSect="0039092F">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2AD12" w14:textId="77777777" w:rsidR="001F572F" w:rsidRDefault="001F572F" w:rsidP="0039092F">
      <w:pPr>
        <w:spacing w:after="0" w:line="240" w:lineRule="auto"/>
      </w:pPr>
      <w:r>
        <w:separator/>
      </w:r>
    </w:p>
  </w:endnote>
  <w:endnote w:type="continuationSeparator" w:id="0">
    <w:p w14:paraId="3568B5D0" w14:textId="77777777" w:rsidR="001F572F" w:rsidRDefault="001F572F" w:rsidP="003909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18460C" w14:textId="77777777" w:rsidR="001F572F" w:rsidRDefault="001F572F" w:rsidP="0039092F">
      <w:pPr>
        <w:spacing w:after="0" w:line="240" w:lineRule="auto"/>
      </w:pPr>
      <w:r>
        <w:separator/>
      </w:r>
    </w:p>
  </w:footnote>
  <w:footnote w:type="continuationSeparator" w:id="0">
    <w:p w14:paraId="33235F1E" w14:textId="77777777" w:rsidR="001F572F" w:rsidRDefault="001F572F" w:rsidP="003909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506101725"/>
      <w:docPartObj>
        <w:docPartGallery w:val="Page Numbers (Top of Page)"/>
        <w:docPartUnique/>
      </w:docPartObj>
    </w:sdtPr>
    <w:sdtEndPr>
      <w:rPr>
        <w:noProof/>
      </w:rPr>
    </w:sdtEndPr>
    <w:sdtContent>
      <w:p w14:paraId="70A2CE01" w14:textId="77777777" w:rsidR="0039092F" w:rsidRPr="0039092F" w:rsidRDefault="0039092F">
        <w:pPr>
          <w:pStyle w:val="Header"/>
          <w:jc w:val="right"/>
          <w:rPr>
            <w:rFonts w:ascii="Times New Roman" w:hAnsi="Times New Roman" w:cs="Times New Roman"/>
            <w:sz w:val="24"/>
            <w:szCs w:val="24"/>
          </w:rPr>
        </w:pPr>
        <w:r w:rsidRPr="0039092F">
          <w:rPr>
            <w:rFonts w:ascii="Times New Roman" w:hAnsi="Times New Roman" w:cs="Times New Roman"/>
            <w:sz w:val="24"/>
            <w:szCs w:val="24"/>
          </w:rPr>
          <w:t>MEDICATION ERRORS</w:t>
        </w:r>
        <w:r>
          <w:rPr>
            <w:rFonts w:ascii="Times New Roman" w:hAnsi="Times New Roman" w:cs="Times New Roman"/>
            <w:sz w:val="24"/>
            <w:szCs w:val="24"/>
          </w:rPr>
          <w:tab/>
        </w:r>
        <w:r>
          <w:rPr>
            <w:rFonts w:ascii="Times New Roman" w:hAnsi="Times New Roman" w:cs="Times New Roman"/>
            <w:sz w:val="24"/>
            <w:szCs w:val="24"/>
          </w:rPr>
          <w:tab/>
        </w:r>
        <w:r w:rsidRPr="0039092F">
          <w:rPr>
            <w:rFonts w:ascii="Times New Roman" w:hAnsi="Times New Roman" w:cs="Times New Roman"/>
            <w:sz w:val="24"/>
            <w:szCs w:val="24"/>
          </w:rPr>
          <w:t xml:space="preserve"> </w:t>
        </w:r>
        <w:r w:rsidRPr="0039092F">
          <w:rPr>
            <w:rFonts w:ascii="Times New Roman" w:hAnsi="Times New Roman" w:cs="Times New Roman"/>
            <w:sz w:val="24"/>
            <w:szCs w:val="24"/>
          </w:rPr>
          <w:fldChar w:fldCharType="begin"/>
        </w:r>
        <w:r w:rsidRPr="0039092F">
          <w:rPr>
            <w:rFonts w:ascii="Times New Roman" w:hAnsi="Times New Roman" w:cs="Times New Roman"/>
            <w:sz w:val="24"/>
            <w:szCs w:val="24"/>
          </w:rPr>
          <w:instrText xml:space="preserve"> PAGE   \* MERGEFORMAT </w:instrText>
        </w:r>
        <w:r w:rsidRPr="0039092F">
          <w:rPr>
            <w:rFonts w:ascii="Times New Roman" w:hAnsi="Times New Roman" w:cs="Times New Roman"/>
            <w:sz w:val="24"/>
            <w:szCs w:val="24"/>
          </w:rPr>
          <w:fldChar w:fldCharType="separate"/>
        </w:r>
        <w:r w:rsidR="00F56FBD">
          <w:rPr>
            <w:rFonts w:ascii="Times New Roman" w:hAnsi="Times New Roman" w:cs="Times New Roman"/>
            <w:noProof/>
            <w:sz w:val="24"/>
            <w:szCs w:val="24"/>
          </w:rPr>
          <w:t>4</w:t>
        </w:r>
        <w:r w:rsidRPr="0039092F">
          <w:rPr>
            <w:rFonts w:ascii="Times New Roman" w:hAnsi="Times New Roman" w:cs="Times New Roman"/>
            <w:noProof/>
            <w:sz w:val="24"/>
            <w:szCs w:val="24"/>
          </w:rPr>
          <w:fldChar w:fldCharType="end"/>
        </w:r>
      </w:p>
    </w:sdtContent>
  </w:sdt>
  <w:p w14:paraId="30C5E231" w14:textId="77777777" w:rsidR="0039092F" w:rsidRPr="0039092F" w:rsidRDefault="0039092F">
    <w:pPr>
      <w:pStyle w:val="Header"/>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7F8D6" w14:textId="77777777" w:rsidR="0039092F" w:rsidRPr="0039092F" w:rsidRDefault="0039092F">
    <w:pPr>
      <w:pStyle w:val="Header"/>
      <w:jc w:val="right"/>
      <w:rPr>
        <w:rFonts w:ascii="Times New Roman" w:hAnsi="Times New Roman" w:cs="Times New Roman"/>
        <w:sz w:val="24"/>
        <w:szCs w:val="24"/>
      </w:rPr>
    </w:pPr>
    <w:r w:rsidRPr="0039092F">
      <w:rPr>
        <w:rFonts w:ascii="Times New Roman" w:hAnsi="Times New Roman" w:cs="Times New Roman"/>
        <w:sz w:val="24"/>
        <w:szCs w:val="24"/>
      </w:rPr>
      <w:t>Running head: MEDICATION ERRORS</w:t>
    </w:r>
    <w:r>
      <w:rPr>
        <w:rFonts w:ascii="Times New Roman" w:hAnsi="Times New Roman" w:cs="Times New Roman"/>
        <w:sz w:val="24"/>
        <w:szCs w:val="24"/>
      </w:rPr>
      <w:tab/>
    </w:r>
    <w:r>
      <w:rPr>
        <w:rFonts w:ascii="Times New Roman" w:hAnsi="Times New Roman" w:cs="Times New Roman"/>
        <w:sz w:val="24"/>
        <w:szCs w:val="24"/>
      </w:rPr>
      <w:tab/>
    </w:r>
    <w:r w:rsidRPr="0039092F">
      <w:rPr>
        <w:rFonts w:ascii="Times New Roman" w:hAnsi="Times New Roman" w:cs="Times New Roman"/>
        <w:sz w:val="24"/>
        <w:szCs w:val="24"/>
      </w:rPr>
      <w:t xml:space="preserve"> </w:t>
    </w:r>
    <w:sdt>
      <w:sdtPr>
        <w:rPr>
          <w:rFonts w:ascii="Times New Roman" w:hAnsi="Times New Roman" w:cs="Times New Roman"/>
          <w:sz w:val="24"/>
          <w:szCs w:val="24"/>
        </w:rPr>
        <w:id w:val="-890954115"/>
        <w:docPartObj>
          <w:docPartGallery w:val="Page Numbers (Top of Page)"/>
          <w:docPartUnique/>
        </w:docPartObj>
      </w:sdtPr>
      <w:sdtEndPr>
        <w:rPr>
          <w:noProof/>
        </w:rPr>
      </w:sdtEndPr>
      <w:sdtContent>
        <w:r w:rsidRPr="0039092F">
          <w:rPr>
            <w:rFonts w:ascii="Times New Roman" w:hAnsi="Times New Roman" w:cs="Times New Roman"/>
            <w:sz w:val="24"/>
            <w:szCs w:val="24"/>
          </w:rPr>
          <w:fldChar w:fldCharType="begin"/>
        </w:r>
        <w:r w:rsidRPr="0039092F">
          <w:rPr>
            <w:rFonts w:ascii="Times New Roman" w:hAnsi="Times New Roman" w:cs="Times New Roman"/>
            <w:sz w:val="24"/>
            <w:szCs w:val="24"/>
          </w:rPr>
          <w:instrText xml:space="preserve"> PAGE   \* MERGEFORMAT </w:instrText>
        </w:r>
        <w:r w:rsidRPr="0039092F">
          <w:rPr>
            <w:rFonts w:ascii="Times New Roman" w:hAnsi="Times New Roman" w:cs="Times New Roman"/>
            <w:sz w:val="24"/>
            <w:szCs w:val="24"/>
          </w:rPr>
          <w:fldChar w:fldCharType="separate"/>
        </w:r>
        <w:r w:rsidR="00F56FBD">
          <w:rPr>
            <w:rFonts w:ascii="Times New Roman" w:hAnsi="Times New Roman" w:cs="Times New Roman"/>
            <w:noProof/>
            <w:sz w:val="24"/>
            <w:szCs w:val="24"/>
          </w:rPr>
          <w:t>1</w:t>
        </w:r>
        <w:r w:rsidRPr="0039092F">
          <w:rPr>
            <w:rFonts w:ascii="Times New Roman" w:hAnsi="Times New Roman" w:cs="Times New Roman"/>
            <w:noProof/>
            <w:sz w:val="24"/>
            <w:szCs w:val="24"/>
          </w:rPr>
          <w:fldChar w:fldCharType="end"/>
        </w:r>
      </w:sdtContent>
    </w:sdt>
  </w:p>
  <w:p w14:paraId="3D71EFBA" w14:textId="77777777" w:rsidR="0039092F" w:rsidRPr="0039092F" w:rsidRDefault="0039092F">
    <w:pPr>
      <w:pStyle w:val="Head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0217F"/>
    <w:multiLevelType w:val="multilevel"/>
    <w:tmpl w:val="9760B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7E0tzSyMDU1BTLMTZR0lIJTi4sz8/NACkxqAWvBojcsAAAA"/>
  </w:docVars>
  <w:rsids>
    <w:rsidRoot w:val="0039092F"/>
    <w:rsid w:val="000538B9"/>
    <w:rsid w:val="0005570B"/>
    <w:rsid w:val="000B14BA"/>
    <w:rsid w:val="00153C6D"/>
    <w:rsid w:val="00183AD1"/>
    <w:rsid w:val="00192A6E"/>
    <w:rsid w:val="001B47EE"/>
    <w:rsid w:val="001F572F"/>
    <w:rsid w:val="00227A6B"/>
    <w:rsid w:val="0023799F"/>
    <w:rsid w:val="00272476"/>
    <w:rsid w:val="00273C7B"/>
    <w:rsid w:val="002765E6"/>
    <w:rsid w:val="00286301"/>
    <w:rsid w:val="002A3ADF"/>
    <w:rsid w:val="00300B28"/>
    <w:rsid w:val="00360DCD"/>
    <w:rsid w:val="0039092F"/>
    <w:rsid w:val="00475D72"/>
    <w:rsid w:val="00492AD5"/>
    <w:rsid w:val="004A0BF8"/>
    <w:rsid w:val="0050305A"/>
    <w:rsid w:val="0051452F"/>
    <w:rsid w:val="00527C43"/>
    <w:rsid w:val="00561F0A"/>
    <w:rsid w:val="0060124F"/>
    <w:rsid w:val="006E6865"/>
    <w:rsid w:val="00742856"/>
    <w:rsid w:val="00771FBC"/>
    <w:rsid w:val="007D4EF5"/>
    <w:rsid w:val="008A4A70"/>
    <w:rsid w:val="008E45FA"/>
    <w:rsid w:val="008E6A37"/>
    <w:rsid w:val="008F59ED"/>
    <w:rsid w:val="009235D6"/>
    <w:rsid w:val="009410D3"/>
    <w:rsid w:val="009C4C54"/>
    <w:rsid w:val="00A12328"/>
    <w:rsid w:val="00A147F5"/>
    <w:rsid w:val="00A709EE"/>
    <w:rsid w:val="00AB5146"/>
    <w:rsid w:val="00B14374"/>
    <w:rsid w:val="00B50D5B"/>
    <w:rsid w:val="00B9009D"/>
    <w:rsid w:val="00BC0EF3"/>
    <w:rsid w:val="00BD05E1"/>
    <w:rsid w:val="00CB15B8"/>
    <w:rsid w:val="00CB69CF"/>
    <w:rsid w:val="00CC075D"/>
    <w:rsid w:val="00D44AF4"/>
    <w:rsid w:val="00DA42E5"/>
    <w:rsid w:val="00DC1B74"/>
    <w:rsid w:val="00DD65C1"/>
    <w:rsid w:val="00E059E8"/>
    <w:rsid w:val="00E22C35"/>
    <w:rsid w:val="00E235B8"/>
    <w:rsid w:val="00E57B5E"/>
    <w:rsid w:val="00E91E84"/>
    <w:rsid w:val="00EC3FE9"/>
    <w:rsid w:val="00ED6FE3"/>
    <w:rsid w:val="00F53EF6"/>
    <w:rsid w:val="00F56FBD"/>
    <w:rsid w:val="00F637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C88D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360DC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8A4A7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CB69C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09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092F"/>
  </w:style>
  <w:style w:type="paragraph" w:styleId="Footer">
    <w:name w:val="footer"/>
    <w:basedOn w:val="Normal"/>
    <w:link w:val="FooterChar"/>
    <w:uiPriority w:val="99"/>
    <w:unhideWhenUsed/>
    <w:rsid w:val="003909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092F"/>
  </w:style>
  <w:style w:type="character" w:styleId="Hyperlink">
    <w:name w:val="Hyperlink"/>
    <w:basedOn w:val="DefaultParagraphFont"/>
    <w:uiPriority w:val="99"/>
    <w:semiHidden/>
    <w:unhideWhenUsed/>
    <w:rsid w:val="00227A6B"/>
    <w:rPr>
      <w:color w:val="0000FF"/>
      <w:u w:val="single"/>
    </w:rPr>
  </w:style>
  <w:style w:type="character" w:customStyle="1" w:styleId="Heading1Char">
    <w:name w:val="Heading 1 Char"/>
    <w:basedOn w:val="DefaultParagraphFont"/>
    <w:link w:val="Heading1"/>
    <w:uiPriority w:val="9"/>
    <w:rsid w:val="00360DCD"/>
    <w:rPr>
      <w:rFonts w:ascii="Times New Roman" w:eastAsia="Times New Roman" w:hAnsi="Times New Roman" w:cs="Times New Roman"/>
      <w:b/>
      <w:bCs/>
      <w:kern w:val="36"/>
      <w:sz w:val="48"/>
      <w:szCs w:val="48"/>
    </w:rPr>
  </w:style>
  <w:style w:type="character" w:customStyle="1" w:styleId="selectable">
    <w:name w:val="selectable"/>
    <w:basedOn w:val="DefaultParagraphFont"/>
    <w:rsid w:val="00E22C35"/>
  </w:style>
  <w:style w:type="character" w:customStyle="1" w:styleId="title-text">
    <w:name w:val="title-text"/>
    <w:basedOn w:val="DefaultParagraphFont"/>
    <w:rsid w:val="00E22C35"/>
  </w:style>
  <w:style w:type="character" w:customStyle="1" w:styleId="Heading3Char">
    <w:name w:val="Heading 3 Char"/>
    <w:basedOn w:val="DefaultParagraphFont"/>
    <w:link w:val="Heading3"/>
    <w:uiPriority w:val="9"/>
    <w:semiHidden/>
    <w:rsid w:val="00CB69CF"/>
    <w:rPr>
      <w:rFonts w:asciiTheme="majorHAnsi" w:eastAsiaTheme="majorEastAsia" w:hAnsiTheme="majorHAnsi" w:cstheme="majorBidi"/>
      <w:color w:val="1F4D78" w:themeColor="accent1" w:themeShade="7F"/>
      <w:sz w:val="24"/>
      <w:szCs w:val="24"/>
    </w:rPr>
  </w:style>
  <w:style w:type="paragraph" w:styleId="NormalWeb">
    <w:name w:val="Normal (Web)"/>
    <w:basedOn w:val="Normal"/>
    <w:uiPriority w:val="99"/>
    <w:semiHidden/>
    <w:unhideWhenUsed/>
    <w:rsid w:val="00CB69C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B69CF"/>
    <w:rPr>
      <w:b/>
      <w:bCs/>
    </w:rPr>
  </w:style>
  <w:style w:type="character" w:customStyle="1" w:styleId="extra-detail-1">
    <w:name w:val="extra-detail-1"/>
    <w:basedOn w:val="DefaultParagraphFont"/>
    <w:rsid w:val="00CB69CF"/>
  </w:style>
  <w:style w:type="character" w:customStyle="1" w:styleId="extra-detail-2">
    <w:name w:val="extra-detail-2"/>
    <w:basedOn w:val="DefaultParagraphFont"/>
    <w:rsid w:val="00CB69CF"/>
  </w:style>
  <w:style w:type="character" w:customStyle="1" w:styleId="Heading2Char">
    <w:name w:val="Heading 2 Char"/>
    <w:basedOn w:val="DefaultParagraphFont"/>
    <w:link w:val="Heading2"/>
    <w:uiPriority w:val="9"/>
    <w:semiHidden/>
    <w:rsid w:val="008A4A70"/>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7882695">
      <w:bodyDiv w:val="1"/>
      <w:marLeft w:val="0"/>
      <w:marRight w:val="0"/>
      <w:marTop w:val="0"/>
      <w:marBottom w:val="0"/>
      <w:divBdr>
        <w:top w:val="none" w:sz="0" w:space="0" w:color="auto"/>
        <w:left w:val="none" w:sz="0" w:space="0" w:color="auto"/>
        <w:bottom w:val="none" w:sz="0" w:space="0" w:color="auto"/>
        <w:right w:val="none" w:sz="0" w:space="0" w:color="auto"/>
      </w:divBdr>
      <w:divsChild>
        <w:div w:id="822509021">
          <w:marLeft w:val="0"/>
          <w:marRight w:val="0"/>
          <w:marTop w:val="0"/>
          <w:marBottom w:val="0"/>
          <w:divBdr>
            <w:top w:val="none" w:sz="0" w:space="0" w:color="auto"/>
            <w:left w:val="none" w:sz="0" w:space="0" w:color="auto"/>
            <w:bottom w:val="none" w:sz="0" w:space="0" w:color="auto"/>
            <w:right w:val="none" w:sz="0" w:space="0" w:color="auto"/>
          </w:divBdr>
          <w:divsChild>
            <w:div w:id="940140105">
              <w:marLeft w:val="0"/>
              <w:marRight w:val="0"/>
              <w:marTop w:val="0"/>
              <w:marBottom w:val="0"/>
              <w:divBdr>
                <w:top w:val="none" w:sz="0" w:space="0" w:color="auto"/>
                <w:left w:val="none" w:sz="0" w:space="0" w:color="auto"/>
                <w:bottom w:val="none" w:sz="0" w:space="0" w:color="auto"/>
                <w:right w:val="none" w:sz="0" w:space="0" w:color="auto"/>
              </w:divBdr>
              <w:divsChild>
                <w:div w:id="1972706619">
                  <w:marLeft w:val="0"/>
                  <w:marRight w:val="0"/>
                  <w:marTop w:val="0"/>
                  <w:marBottom w:val="0"/>
                  <w:divBdr>
                    <w:top w:val="none" w:sz="0" w:space="0" w:color="auto"/>
                    <w:left w:val="none" w:sz="0" w:space="0" w:color="auto"/>
                    <w:bottom w:val="none" w:sz="0" w:space="0" w:color="auto"/>
                    <w:right w:val="none" w:sz="0" w:space="0" w:color="auto"/>
                  </w:divBdr>
                </w:div>
                <w:div w:id="1737049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282881">
      <w:bodyDiv w:val="1"/>
      <w:marLeft w:val="0"/>
      <w:marRight w:val="0"/>
      <w:marTop w:val="0"/>
      <w:marBottom w:val="0"/>
      <w:divBdr>
        <w:top w:val="none" w:sz="0" w:space="0" w:color="auto"/>
        <w:left w:val="none" w:sz="0" w:space="0" w:color="auto"/>
        <w:bottom w:val="none" w:sz="0" w:space="0" w:color="auto"/>
        <w:right w:val="none" w:sz="0" w:space="0" w:color="auto"/>
      </w:divBdr>
    </w:div>
    <w:div w:id="966010728">
      <w:bodyDiv w:val="1"/>
      <w:marLeft w:val="0"/>
      <w:marRight w:val="0"/>
      <w:marTop w:val="0"/>
      <w:marBottom w:val="0"/>
      <w:divBdr>
        <w:top w:val="none" w:sz="0" w:space="0" w:color="auto"/>
        <w:left w:val="none" w:sz="0" w:space="0" w:color="auto"/>
        <w:bottom w:val="none" w:sz="0" w:space="0" w:color="auto"/>
        <w:right w:val="none" w:sz="0" w:space="0" w:color="auto"/>
      </w:divBdr>
      <w:divsChild>
        <w:div w:id="27872473">
          <w:marLeft w:val="0"/>
          <w:marRight w:val="0"/>
          <w:marTop w:val="0"/>
          <w:marBottom w:val="0"/>
          <w:divBdr>
            <w:top w:val="none" w:sz="0" w:space="0" w:color="auto"/>
            <w:left w:val="none" w:sz="0" w:space="0" w:color="auto"/>
            <w:bottom w:val="none" w:sz="0" w:space="0" w:color="auto"/>
            <w:right w:val="none" w:sz="0" w:space="0" w:color="auto"/>
          </w:divBdr>
          <w:divsChild>
            <w:div w:id="3122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692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1219</Words>
  <Characters>6950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2021-05-09T02:57:00Z</dcterms:created>
  <dcterms:modified xsi:type="dcterms:W3CDTF">2021-05-09T02:59:00Z</dcterms:modified>
</cp:coreProperties>
</file>