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F68BB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E1BF39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71E01F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AFED1C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2841EE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7643D7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157D07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6A3AED" w14:textId="6B0457FE" w:rsidR="00764C1A" w:rsidRDefault="007004A4" w:rsidP="00755C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04A4">
        <w:rPr>
          <w:rFonts w:ascii="Times New Roman" w:hAnsi="Times New Roman" w:cs="Times New Roman"/>
          <w:b/>
          <w:bCs/>
          <w:sz w:val="24"/>
          <w:szCs w:val="24"/>
        </w:rPr>
        <w:t>LEARNING THEORIES</w:t>
      </w:r>
    </w:p>
    <w:p w14:paraId="6D713D8B" w14:textId="6502AACC" w:rsidR="00A62DF3" w:rsidRDefault="007B593C" w:rsidP="007B593C">
      <w:pPr>
        <w:tabs>
          <w:tab w:val="left" w:pos="43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0A5D34D" w14:textId="5A62B4D7" w:rsidR="007B593C" w:rsidRPr="007B593C" w:rsidRDefault="007B593C" w:rsidP="007B593C">
      <w:pPr>
        <w:tabs>
          <w:tab w:val="left" w:pos="43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B593C">
        <w:rPr>
          <w:rFonts w:ascii="Times New Roman" w:hAnsi="Times New Roman" w:cs="Times New Roman"/>
          <w:sz w:val="24"/>
          <w:szCs w:val="24"/>
        </w:rPr>
        <w:t>First Name, Middle Initial(s), Last Name</w:t>
      </w:r>
    </w:p>
    <w:p w14:paraId="04A80EA3" w14:textId="77777777" w:rsidR="007B593C" w:rsidRPr="007B593C" w:rsidRDefault="007B593C" w:rsidP="007B593C">
      <w:pPr>
        <w:tabs>
          <w:tab w:val="left" w:pos="43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E4638A4" w14:textId="31A51240" w:rsidR="007B593C" w:rsidRPr="007B593C" w:rsidRDefault="007B593C" w:rsidP="007B593C">
      <w:pPr>
        <w:tabs>
          <w:tab w:val="left" w:pos="43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B593C">
        <w:rPr>
          <w:rFonts w:ascii="Times New Roman" w:hAnsi="Times New Roman" w:cs="Times New Roman"/>
          <w:sz w:val="24"/>
          <w:szCs w:val="24"/>
        </w:rPr>
        <w:t>Author</w:t>
      </w:r>
      <w:r w:rsidR="00B14AA2">
        <w:rPr>
          <w:rFonts w:ascii="Times New Roman" w:hAnsi="Times New Roman" w:cs="Times New Roman"/>
          <w:sz w:val="24"/>
          <w:szCs w:val="24"/>
        </w:rPr>
        <w:t>'</w:t>
      </w:r>
      <w:r w:rsidRPr="007B593C">
        <w:rPr>
          <w:rFonts w:ascii="Times New Roman" w:hAnsi="Times New Roman" w:cs="Times New Roman"/>
          <w:sz w:val="24"/>
          <w:szCs w:val="24"/>
        </w:rPr>
        <w:t>s Affiliation</w:t>
      </w:r>
    </w:p>
    <w:p w14:paraId="26F7B29D" w14:textId="77777777" w:rsidR="007B593C" w:rsidRPr="007B593C" w:rsidRDefault="007B593C" w:rsidP="007B593C">
      <w:pPr>
        <w:tabs>
          <w:tab w:val="left" w:pos="43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B593C">
        <w:rPr>
          <w:rFonts w:ascii="Times New Roman" w:hAnsi="Times New Roman" w:cs="Times New Roman"/>
          <w:sz w:val="24"/>
          <w:szCs w:val="24"/>
        </w:rPr>
        <w:t>Course Number and Name(s)</w:t>
      </w:r>
    </w:p>
    <w:p w14:paraId="078BEC02" w14:textId="0B19931B" w:rsidR="007B593C" w:rsidRPr="007B593C" w:rsidRDefault="007B593C" w:rsidP="007B593C">
      <w:pPr>
        <w:tabs>
          <w:tab w:val="left" w:pos="43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B593C">
        <w:rPr>
          <w:rFonts w:ascii="Times New Roman" w:hAnsi="Times New Roman" w:cs="Times New Roman"/>
          <w:sz w:val="24"/>
          <w:szCs w:val="24"/>
        </w:rPr>
        <w:t>Instructor</w:t>
      </w:r>
      <w:r w:rsidR="00B14AA2">
        <w:rPr>
          <w:rFonts w:ascii="Times New Roman" w:hAnsi="Times New Roman" w:cs="Times New Roman"/>
          <w:sz w:val="24"/>
          <w:szCs w:val="24"/>
        </w:rPr>
        <w:t>'</w:t>
      </w:r>
      <w:r w:rsidRPr="007B593C">
        <w:rPr>
          <w:rFonts w:ascii="Times New Roman" w:hAnsi="Times New Roman" w:cs="Times New Roman"/>
          <w:sz w:val="24"/>
          <w:szCs w:val="24"/>
        </w:rPr>
        <w:t>s Name</w:t>
      </w:r>
    </w:p>
    <w:p w14:paraId="1DE9BA55" w14:textId="77777777" w:rsidR="007B593C" w:rsidRPr="007B593C" w:rsidRDefault="007B593C" w:rsidP="007B593C">
      <w:pPr>
        <w:tabs>
          <w:tab w:val="left" w:pos="43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B593C">
        <w:rPr>
          <w:rFonts w:ascii="Times New Roman" w:hAnsi="Times New Roman" w:cs="Times New Roman"/>
          <w:sz w:val="24"/>
          <w:szCs w:val="24"/>
        </w:rPr>
        <w:t>Assignment Due Date</w:t>
      </w:r>
    </w:p>
    <w:p w14:paraId="2A9E0BCC" w14:textId="77777777" w:rsidR="007B593C" w:rsidRPr="007B593C" w:rsidRDefault="007B593C" w:rsidP="007B593C">
      <w:pPr>
        <w:tabs>
          <w:tab w:val="left" w:pos="432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A4F125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C3E88B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BCEDA5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F5A1EA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517914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9EE3C3" w14:textId="77777777" w:rsidR="00764C1A" w:rsidRPr="00EE7AFE" w:rsidRDefault="00764C1A" w:rsidP="00755C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E53875" w14:textId="75B3DFBB" w:rsidR="00B14AA2" w:rsidRDefault="00B14AA2" w:rsidP="00095F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EF42E0" w14:textId="66B1DE61" w:rsidR="007004A4" w:rsidRPr="007004A4" w:rsidRDefault="007004A4" w:rsidP="007004A4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7004A4">
        <w:rPr>
          <w:rFonts w:ascii="Times New Roman" w:hAnsi="Times New Roman" w:cs="Times New Roman"/>
          <w:b/>
          <w:sz w:val="24"/>
          <w:szCs w:val="24"/>
        </w:rPr>
        <w:lastRenderedPageBreak/>
        <w:t>Learning theory</w:t>
      </w:r>
    </w:p>
    <w:p w14:paraId="06F9230C" w14:textId="6119A700" w:rsidR="007004A4" w:rsidRPr="007004A4" w:rsidRDefault="007004A4" w:rsidP="007004A4">
      <w:pPr>
        <w:rPr>
          <w:rFonts w:ascii="Times New Roman" w:hAnsi="Times New Roman" w:cs="Times New Roman"/>
          <w:bCs/>
          <w:sz w:val="24"/>
          <w:szCs w:val="24"/>
        </w:rPr>
      </w:pPr>
      <w:r w:rsidRPr="007004A4">
        <w:rPr>
          <w:rFonts w:ascii="Times New Roman" w:hAnsi="Times New Roman" w:cs="Times New Roman"/>
          <w:bCs/>
          <w:sz w:val="24"/>
          <w:szCs w:val="24"/>
        </w:rPr>
        <w:t>Learning theories are conceptual constructs that reflect how learning happens</w:t>
      </w:r>
      <w:r w:rsidR="00245747">
        <w:rPr>
          <w:rFonts w:ascii="Times New Roman" w:hAnsi="Times New Roman" w:cs="Times New Roman"/>
          <w:bCs/>
          <w:sz w:val="24"/>
          <w:szCs w:val="24"/>
        </w:rPr>
        <w:t>. They help</w:t>
      </w:r>
      <w:r w:rsidRPr="007004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5747">
        <w:rPr>
          <w:rFonts w:ascii="Times New Roman" w:hAnsi="Times New Roman" w:cs="Times New Roman"/>
          <w:bCs/>
          <w:sz w:val="24"/>
          <w:szCs w:val="24"/>
        </w:rPr>
        <w:t>clarify behavior changes</w:t>
      </w:r>
      <w:r w:rsidRPr="007004A4">
        <w:rPr>
          <w:rFonts w:ascii="Times New Roman" w:hAnsi="Times New Roman" w:cs="Times New Roman"/>
          <w:bCs/>
          <w:sz w:val="24"/>
          <w:szCs w:val="24"/>
        </w:rPr>
        <w:t xml:space="preserve"> and how information is learned, interpreted, and preserved during learning</w:t>
      </w:r>
      <w:r w:rsidRPr="007004A4">
        <w:t xml:space="preserve"> </w:t>
      </w:r>
      <w:r>
        <w:t>(</w:t>
      </w:r>
      <w:r w:rsidRPr="007004A4">
        <w:rPr>
          <w:rFonts w:ascii="Times New Roman" w:hAnsi="Times New Roman" w:cs="Times New Roman"/>
          <w:bCs/>
          <w:sz w:val="24"/>
          <w:szCs w:val="24"/>
        </w:rPr>
        <w:t>Picciano</w:t>
      </w:r>
      <w:proofErr w:type="gramStart"/>
      <w:r w:rsidRPr="007004A4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>2017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7004A4">
        <w:rPr>
          <w:rFonts w:ascii="Times New Roman" w:hAnsi="Times New Roman" w:cs="Times New Roman"/>
          <w:bCs/>
          <w:sz w:val="24"/>
          <w:szCs w:val="24"/>
        </w:rPr>
        <w:t>. All of the learning theories contribute to changes in an individual's experience, ability to perform a skill</w:t>
      </w:r>
      <w:r w:rsidR="00245747">
        <w:rPr>
          <w:rFonts w:ascii="Times New Roman" w:hAnsi="Times New Roman" w:cs="Times New Roman"/>
          <w:bCs/>
          <w:sz w:val="24"/>
          <w:szCs w:val="24"/>
        </w:rPr>
        <w:t>,</w:t>
      </w:r>
      <w:r w:rsidRPr="007004A4">
        <w:rPr>
          <w:rFonts w:ascii="Times New Roman" w:hAnsi="Times New Roman" w:cs="Times New Roman"/>
          <w:bCs/>
          <w:sz w:val="24"/>
          <w:szCs w:val="24"/>
        </w:rPr>
        <w:t xml:space="preserve"> or involvement in a group activity.</w:t>
      </w:r>
    </w:p>
    <w:p w14:paraId="1EC24659" w14:textId="49477DC6" w:rsidR="007004A4" w:rsidRPr="007004A4" w:rsidRDefault="007004A4" w:rsidP="007004A4">
      <w:pPr>
        <w:rPr>
          <w:rFonts w:ascii="Times New Roman" w:hAnsi="Times New Roman" w:cs="Times New Roman"/>
          <w:bCs/>
          <w:sz w:val="24"/>
          <w:szCs w:val="24"/>
        </w:rPr>
      </w:pPr>
      <w:r w:rsidRPr="007004A4">
        <w:rPr>
          <w:rFonts w:ascii="Times New Roman" w:hAnsi="Times New Roman" w:cs="Times New Roman"/>
          <w:bCs/>
          <w:sz w:val="24"/>
          <w:szCs w:val="24"/>
        </w:rPr>
        <w:t>In our psychology class, the instructor followed Social constructionism</w:t>
      </w:r>
      <w:r w:rsidR="00245747">
        <w:rPr>
          <w:rFonts w:ascii="Times New Roman" w:hAnsi="Times New Roman" w:cs="Times New Roman"/>
          <w:bCs/>
          <w:sz w:val="24"/>
          <w:szCs w:val="24"/>
        </w:rPr>
        <w:t>. L</w:t>
      </w:r>
      <w:r w:rsidRPr="007004A4">
        <w:rPr>
          <w:rFonts w:ascii="Times New Roman" w:hAnsi="Times New Roman" w:cs="Times New Roman"/>
          <w:bCs/>
          <w:sz w:val="24"/>
          <w:szCs w:val="24"/>
        </w:rPr>
        <w:t>earning occurred through sociological and communication of information</w:t>
      </w:r>
      <w:r w:rsidR="00245747">
        <w:rPr>
          <w:rFonts w:ascii="Times New Roman" w:hAnsi="Times New Roman" w:cs="Times New Roman"/>
          <w:bCs/>
          <w:sz w:val="24"/>
          <w:szCs w:val="24"/>
        </w:rPr>
        <w:t xml:space="preserve">. The concept </w:t>
      </w:r>
      <w:r w:rsidRPr="007004A4">
        <w:rPr>
          <w:rFonts w:ascii="Times New Roman" w:hAnsi="Times New Roman" w:cs="Times New Roman"/>
          <w:bCs/>
          <w:sz w:val="24"/>
          <w:szCs w:val="24"/>
        </w:rPr>
        <w:t xml:space="preserve">explores </w:t>
      </w:r>
      <w:r w:rsidR="00245747">
        <w:rPr>
          <w:rFonts w:ascii="Times New Roman" w:hAnsi="Times New Roman" w:cs="Times New Roman"/>
          <w:bCs/>
          <w:sz w:val="24"/>
          <w:szCs w:val="24"/>
        </w:rPr>
        <w:t>creating</w:t>
      </w:r>
      <w:r w:rsidRPr="007004A4">
        <w:rPr>
          <w:rFonts w:ascii="Times New Roman" w:hAnsi="Times New Roman" w:cs="Times New Roman"/>
          <w:bCs/>
          <w:sz w:val="24"/>
          <w:szCs w:val="24"/>
        </w:rPr>
        <w:t xml:space="preserve"> mutually constructed worldviews that serve as the foundation fo</w:t>
      </w:r>
      <w:r w:rsidR="00245747">
        <w:rPr>
          <w:rFonts w:ascii="Times New Roman" w:hAnsi="Times New Roman" w:cs="Times New Roman"/>
          <w:bCs/>
          <w:sz w:val="24"/>
          <w:szCs w:val="24"/>
        </w:rPr>
        <w:t>r common beliefs about nature. Through observation and learning, we learned</w:t>
      </w:r>
      <w:r w:rsidRPr="007004A4">
        <w:rPr>
          <w:rFonts w:ascii="Times New Roman" w:hAnsi="Times New Roman" w:cs="Times New Roman"/>
          <w:bCs/>
          <w:sz w:val="24"/>
          <w:szCs w:val="24"/>
        </w:rPr>
        <w:t xml:space="preserve"> that meanings are created in collaboration with others rather than individually within each person, and the give-and-take relationship between social and environmental factors was the focus of this study.</w:t>
      </w:r>
    </w:p>
    <w:p w14:paraId="1E1186A5" w14:textId="1FF9FAE5" w:rsidR="007004A4" w:rsidRPr="007004A4" w:rsidRDefault="00245747" w:rsidP="007004A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The instructor followed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cognitivism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/information processing theory in the research project class. The</w:t>
      </w:r>
      <w:r w:rsidR="007004A4" w:rsidRPr="007004A4">
        <w:rPr>
          <w:rFonts w:ascii="Times New Roman" w:hAnsi="Times New Roman" w:cs="Times New Roman"/>
          <w:bCs/>
          <w:sz w:val="24"/>
          <w:szCs w:val="24"/>
        </w:rPr>
        <w:t xml:space="preserve"> learning was internal and required us to organize and process new </w:t>
      </w:r>
      <w:r>
        <w:rPr>
          <w:rFonts w:ascii="Times New Roman" w:hAnsi="Times New Roman" w:cs="Times New Roman"/>
          <w:bCs/>
          <w:sz w:val="24"/>
          <w:szCs w:val="24"/>
        </w:rPr>
        <w:t xml:space="preserve">information. </w:t>
      </w:r>
      <w:r w:rsidR="007004A4" w:rsidRPr="007004A4">
        <w:rPr>
          <w:rFonts w:ascii="Times New Roman" w:hAnsi="Times New Roman" w:cs="Times New Roman"/>
          <w:bCs/>
          <w:sz w:val="24"/>
          <w:szCs w:val="24"/>
        </w:rPr>
        <w:t>I think this was the learning theory because of these examples; we were required to discover new ideas and come up with a unique project. We were required to set our own goals and motivate ourselves to learn. The instructor supports learning by creating an atmosphere that encourages exploration and assimilation.</w:t>
      </w:r>
    </w:p>
    <w:p w14:paraId="570FB19F" w14:textId="52E16759" w:rsidR="007004A4" w:rsidRPr="0024105E" w:rsidRDefault="00245747" w:rsidP="0024105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7004A4" w:rsidRPr="007004A4">
        <w:rPr>
          <w:rFonts w:ascii="Times New Roman" w:hAnsi="Times New Roman" w:cs="Times New Roman"/>
          <w:bCs/>
          <w:sz w:val="24"/>
          <w:szCs w:val="24"/>
        </w:rPr>
        <w:t xml:space="preserve">n our statistics class, the instructor followed Behaviorism theory for data collection because the knowledge collected behavioral responses to stimuli in the environment. </w:t>
      </w:r>
      <w:r w:rsidR="0024105E">
        <w:rPr>
          <w:rFonts w:ascii="Times New Roman" w:hAnsi="Times New Roman" w:cs="Times New Roman"/>
          <w:bCs/>
          <w:sz w:val="24"/>
          <w:szCs w:val="24"/>
        </w:rPr>
        <w:t>T</w:t>
      </w:r>
      <w:r w:rsidR="007004A4" w:rsidRPr="007004A4">
        <w:rPr>
          <w:rFonts w:ascii="Times New Roman" w:hAnsi="Times New Roman" w:cs="Times New Roman"/>
          <w:bCs/>
          <w:sz w:val="24"/>
          <w:szCs w:val="24"/>
        </w:rPr>
        <w:t xml:space="preserve">here was extrinsic reinforcement as we collected data, </w:t>
      </w:r>
      <w:bookmarkStart w:id="0" w:name="_GoBack"/>
      <w:bookmarkEnd w:id="0"/>
      <w:r w:rsidR="0024105E">
        <w:rPr>
          <w:rFonts w:ascii="Times New Roman" w:hAnsi="Times New Roman" w:cs="Times New Roman"/>
          <w:bCs/>
          <w:sz w:val="24"/>
          <w:szCs w:val="24"/>
        </w:rPr>
        <w:t>including</w:t>
      </w:r>
      <w:r w:rsidR="007004A4" w:rsidRPr="007004A4">
        <w:rPr>
          <w:rFonts w:ascii="Times New Roman" w:hAnsi="Times New Roman" w:cs="Times New Roman"/>
          <w:bCs/>
          <w:sz w:val="24"/>
          <w:szCs w:val="24"/>
        </w:rPr>
        <w:t xml:space="preserve"> both positive and negative reinforcement</w:t>
      </w:r>
      <w:r w:rsidR="0024105E">
        <w:rPr>
          <w:rFonts w:ascii="Times New Roman" w:hAnsi="Times New Roman" w:cs="Times New Roman"/>
          <w:bCs/>
          <w:sz w:val="24"/>
          <w:szCs w:val="24"/>
        </w:rPr>
        <w:t>. T</w:t>
      </w:r>
      <w:r w:rsidR="007004A4" w:rsidRPr="007004A4">
        <w:rPr>
          <w:rFonts w:ascii="Times New Roman" w:hAnsi="Times New Roman" w:cs="Times New Roman"/>
          <w:bCs/>
          <w:sz w:val="24"/>
          <w:szCs w:val="24"/>
        </w:rPr>
        <w:t>he instructor transmits appropriate behavioral responses to the students, who absorb them, and the learning view was promoted by positive and repetition reinforcement of data samples</w:t>
      </w:r>
      <w:r w:rsidR="0024105E">
        <w:rPr>
          <w:rFonts w:ascii="Times New Roman" w:hAnsi="Times New Roman" w:cs="Times New Roman"/>
          <w:bCs/>
          <w:sz w:val="24"/>
          <w:szCs w:val="24"/>
        </w:rPr>
        <w:t>.</w:t>
      </w:r>
    </w:p>
    <w:p w14:paraId="696014E6" w14:textId="77777777" w:rsidR="007004A4" w:rsidRDefault="007004A4" w:rsidP="00995CBF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5BB68435" w14:textId="1D3024D9" w:rsidR="00624BE8" w:rsidRDefault="00624BE8" w:rsidP="0024105E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C65E2"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  <w:r w:rsidRPr="006E7AA5">
        <w:rPr>
          <w:rFonts w:ascii="Times New Roman" w:hAnsi="Times New Roman" w:cs="Times New Roman"/>
          <w:bCs/>
          <w:sz w:val="24"/>
          <w:szCs w:val="24"/>
        </w:rPr>
        <w:tab/>
      </w:r>
    </w:p>
    <w:p w14:paraId="1CBC04DE" w14:textId="2F67082E" w:rsidR="007004A4" w:rsidRPr="006E7AA5" w:rsidRDefault="007004A4" w:rsidP="006E7AA5">
      <w:pPr>
        <w:ind w:left="720" w:hanging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004A4">
        <w:rPr>
          <w:rFonts w:ascii="Times New Roman" w:hAnsi="Times New Roman" w:cs="Times New Roman"/>
          <w:bCs/>
          <w:sz w:val="24"/>
          <w:szCs w:val="24"/>
        </w:rPr>
        <w:t>Picciano</w:t>
      </w:r>
      <w:proofErr w:type="spellEnd"/>
      <w:r w:rsidRPr="007004A4">
        <w:rPr>
          <w:rFonts w:ascii="Times New Roman" w:hAnsi="Times New Roman" w:cs="Times New Roman"/>
          <w:bCs/>
          <w:sz w:val="24"/>
          <w:szCs w:val="24"/>
        </w:rPr>
        <w:t>, A. G. (2017). Theories and frameworks for online education: Seeking an integrated model. Online Learning, 21(3), 166-190.</w:t>
      </w:r>
    </w:p>
    <w:p w14:paraId="5A8881E6" w14:textId="77777777" w:rsidR="004D29B7" w:rsidRDefault="004D29B7" w:rsidP="00CC65E2">
      <w:pPr>
        <w:tabs>
          <w:tab w:val="left" w:pos="2329"/>
        </w:tabs>
        <w:ind w:left="720" w:hanging="720"/>
        <w:rPr>
          <w:rFonts w:ascii="Times New Roman" w:hAnsi="Times New Roman" w:cs="Times New Roman"/>
          <w:bCs/>
          <w:sz w:val="24"/>
          <w:szCs w:val="24"/>
        </w:rPr>
      </w:pPr>
    </w:p>
    <w:p w14:paraId="2730DF3C" w14:textId="77777777" w:rsidR="00624BE8" w:rsidRDefault="00624BE8" w:rsidP="00624BE8">
      <w:pPr>
        <w:tabs>
          <w:tab w:val="left" w:pos="4106"/>
        </w:tabs>
        <w:rPr>
          <w:rFonts w:ascii="Times New Roman" w:hAnsi="Times New Roman" w:cs="Times New Roman"/>
          <w:bCs/>
          <w:sz w:val="24"/>
          <w:szCs w:val="24"/>
        </w:rPr>
      </w:pPr>
    </w:p>
    <w:p w14:paraId="4232158C" w14:textId="77777777" w:rsidR="005936EA" w:rsidRDefault="005936EA" w:rsidP="00095FE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75041A3" w14:textId="77777777" w:rsidR="005936EA" w:rsidRDefault="005936EA" w:rsidP="00095FE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5936EA" w:rsidSect="00764C1A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5027EF" w14:textId="77777777" w:rsidR="005734E4" w:rsidRDefault="005734E4" w:rsidP="00764C1A">
      <w:pPr>
        <w:spacing w:line="240" w:lineRule="auto"/>
      </w:pPr>
      <w:r>
        <w:separator/>
      </w:r>
    </w:p>
  </w:endnote>
  <w:endnote w:type="continuationSeparator" w:id="0">
    <w:p w14:paraId="09D52BEA" w14:textId="77777777" w:rsidR="005734E4" w:rsidRDefault="005734E4" w:rsidP="00764C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449F4" w14:textId="77777777" w:rsidR="005734E4" w:rsidRDefault="005734E4" w:rsidP="00764C1A">
      <w:pPr>
        <w:spacing w:line="240" w:lineRule="auto"/>
      </w:pPr>
      <w:r>
        <w:separator/>
      </w:r>
    </w:p>
  </w:footnote>
  <w:footnote w:type="continuationSeparator" w:id="0">
    <w:p w14:paraId="65B8FA86" w14:textId="77777777" w:rsidR="005734E4" w:rsidRDefault="005734E4" w:rsidP="00764C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5815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82FBAFD" w14:textId="5E9AC572" w:rsidR="00764C1A" w:rsidRDefault="00770165">
        <w:pPr>
          <w:pStyle w:val="Header"/>
          <w:jc w:val="right"/>
        </w:pPr>
        <w:r>
          <w:rPr>
            <w:rFonts w:ascii="Times New Roman" w:hAnsi="Times New Roman" w:cs="Times New Roman"/>
            <w:sz w:val="24"/>
            <w:szCs w:val="24"/>
          </w:rPr>
          <w:tab/>
        </w:r>
        <w:r w:rsidR="00764C1A">
          <w:rPr>
            <w:rFonts w:ascii="Times New Roman" w:hAnsi="Times New Roman" w:cs="Times New Roman"/>
            <w:sz w:val="24"/>
            <w:szCs w:val="24"/>
          </w:rPr>
          <w:tab/>
        </w:r>
        <w:r w:rsidR="00764C1A" w:rsidRPr="00764C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64C1A" w:rsidRPr="00764C1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764C1A" w:rsidRPr="00764C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10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764C1A" w:rsidRPr="00764C1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A254C50" w14:textId="77777777" w:rsidR="00764C1A" w:rsidRDefault="00764C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DD48A" w14:textId="5DC5DBE0" w:rsidR="00764C1A" w:rsidRPr="00764C1A" w:rsidRDefault="00770165" w:rsidP="00726022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 w:rsidR="00764C1A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-45232056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764C1A" w:rsidRPr="00764C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64C1A" w:rsidRPr="00764C1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764C1A" w:rsidRPr="00764C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105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764C1A" w:rsidRPr="00764C1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32BF59D9" w14:textId="77777777" w:rsidR="00764C1A" w:rsidRDefault="00764C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B1D"/>
    <w:multiLevelType w:val="hybridMultilevel"/>
    <w:tmpl w:val="7DAA48D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A0NzY0MTazNDQ3MrVU0lEKTi0uzszPAykwNKkFAMMsEP8tAAAA"/>
  </w:docVars>
  <w:rsids>
    <w:rsidRoot w:val="00E31D29"/>
    <w:rsid w:val="00075588"/>
    <w:rsid w:val="000838E6"/>
    <w:rsid w:val="00092E1B"/>
    <w:rsid w:val="00095FED"/>
    <w:rsid w:val="000A624A"/>
    <w:rsid w:val="000F0C94"/>
    <w:rsid w:val="000F18C9"/>
    <w:rsid w:val="001232E0"/>
    <w:rsid w:val="001B127E"/>
    <w:rsid w:val="001C3C4E"/>
    <w:rsid w:val="001D63EC"/>
    <w:rsid w:val="001F73FC"/>
    <w:rsid w:val="0024105E"/>
    <w:rsid w:val="00245747"/>
    <w:rsid w:val="00287DE5"/>
    <w:rsid w:val="00290295"/>
    <w:rsid w:val="00296925"/>
    <w:rsid w:val="002D48E4"/>
    <w:rsid w:val="003520DD"/>
    <w:rsid w:val="00376543"/>
    <w:rsid w:val="003E1C11"/>
    <w:rsid w:val="003E2162"/>
    <w:rsid w:val="003E5205"/>
    <w:rsid w:val="00405EF0"/>
    <w:rsid w:val="00430155"/>
    <w:rsid w:val="00430750"/>
    <w:rsid w:val="00493C56"/>
    <w:rsid w:val="004D29B7"/>
    <w:rsid w:val="004F77F8"/>
    <w:rsid w:val="005734E4"/>
    <w:rsid w:val="005936EA"/>
    <w:rsid w:val="005F00E0"/>
    <w:rsid w:val="00620841"/>
    <w:rsid w:val="00624BE8"/>
    <w:rsid w:val="00633C52"/>
    <w:rsid w:val="00642474"/>
    <w:rsid w:val="00663FFB"/>
    <w:rsid w:val="00664B78"/>
    <w:rsid w:val="00673237"/>
    <w:rsid w:val="0068386C"/>
    <w:rsid w:val="006A0EAC"/>
    <w:rsid w:val="006B79BA"/>
    <w:rsid w:val="006E7AA5"/>
    <w:rsid w:val="006F7835"/>
    <w:rsid w:val="00700458"/>
    <w:rsid w:val="007004A4"/>
    <w:rsid w:val="00725DF7"/>
    <w:rsid w:val="00726022"/>
    <w:rsid w:val="0073149C"/>
    <w:rsid w:val="007413C7"/>
    <w:rsid w:val="00755CFB"/>
    <w:rsid w:val="00764C1A"/>
    <w:rsid w:val="00770165"/>
    <w:rsid w:val="0078777E"/>
    <w:rsid w:val="007973B4"/>
    <w:rsid w:val="007A7B05"/>
    <w:rsid w:val="007B593C"/>
    <w:rsid w:val="007E7FCE"/>
    <w:rsid w:val="008200BA"/>
    <w:rsid w:val="008278B2"/>
    <w:rsid w:val="0087705F"/>
    <w:rsid w:val="008F2E12"/>
    <w:rsid w:val="008F5442"/>
    <w:rsid w:val="0090689E"/>
    <w:rsid w:val="009276C1"/>
    <w:rsid w:val="00954422"/>
    <w:rsid w:val="0097682F"/>
    <w:rsid w:val="00995CBF"/>
    <w:rsid w:val="00997036"/>
    <w:rsid w:val="009C03E5"/>
    <w:rsid w:val="009D1124"/>
    <w:rsid w:val="009D5BF0"/>
    <w:rsid w:val="00A62DF3"/>
    <w:rsid w:val="00AA3F37"/>
    <w:rsid w:val="00AC4B24"/>
    <w:rsid w:val="00B14AA2"/>
    <w:rsid w:val="00B37ECA"/>
    <w:rsid w:val="00B601D1"/>
    <w:rsid w:val="00B665D9"/>
    <w:rsid w:val="00BA4316"/>
    <w:rsid w:val="00BB23A7"/>
    <w:rsid w:val="00BE06F7"/>
    <w:rsid w:val="00C1331A"/>
    <w:rsid w:val="00C65BBF"/>
    <w:rsid w:val="00C9590C"/>
    <w:rsid w:val="00CC65E2"/>
    <w:rsid w:val="00CE05B4"/>
    <w:rsid w:val="00D043D6"/>
    <w:rsid w:val="00D73159"/>
    <w:rsid w:val="00DA1675"/>
    <w:rsid w:val="00DA7EEC"/>
    <w:rsid w:val="00DC1F19"/>
    <w:rsid w:val="00DC27B2"/>
    <w:rsid w:val="00DF1A05"/>
    <w:rsid w:val="00DF1A6C"/>
    <w:rsid w:val="00E202B4"/>
    <w:rsid w:val="00E31D29"/>
    <w:rsid w:val="00EA35A7"/>
    <w:rsid w:val="00EA3BA5"/>
    <w:rsid w:val="00EA4180"/>
    <w:rsid w:val="00EB098C"/>
    <w:rsid w:val="00ED1BBA"/>
    <w:rsid w:val="00EE7AFE"/>
    <w:rsid w:val="00F2243B"/>
    <w:rsid w:val="00F35C0F"/>
    <w:rsid w:val="00F451E4"/>
    <w:rsid w:val="00F76B8B"/>
    <w:rsid w:val="00F862F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64D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4C1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C1A"/>
  </w:style>
  <w:style w:type="paragraph" w:styleId="Footer">
    <w:name w:val="footer"/>
    <w:basedOn w:val="Normal"/>
    <w:link w:val="FooterChar"/>
    <w:uiPriority w:val="99"/>
    <w:unhideWhenUsed/>
    <w:rsid w:val="00764C1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C1A"/>
  </w:style>
  <w:style w:type="paragraph" w:styleId="ListParagraph">
    <w:name w:val="List Paragraph"/>
    <w:basedOn w:val="Normal"/>
    <w:uiPriority w:val="34"/>
    <w:qFormat/>
    <w:rsid w:val="002969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4C1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C1A"/>
  </w:style>
  <w:style w:type="paragraph" w:styleId="Footer">
    <w:name w:val="footer"/>
    <w:basedOn w:val="Normal"/>
    <w:link w:val="FooterChar"/>
    <w:uiPriority w:val="99"/>
    <w:unhideWhenUsed/>
    <w:rsid w:val="00764C1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C1A"/>
  </w:style>
  <w:style w:type="paragraph" w:styleId="ListParagraph">
    <w:name w:val="List Paragraph"/>
    <w:basedOn w:val="Normal"/>
    <w:uiPriority w:val="34"/>
    <w:qFormat/>
    <w:rsid w:val="002969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JOSPHINE</cp:lastModifiedBy>
  <cp:revision>21</cp:revision>
  <dcterms:created xsi:type="dcterms:W3CDTF">2021-03-23T11:25:00Z</dcterms:created>
  <dcterms:modified xsi:type="dcterms:W3CDTF">2021-05-09T21:26:00Z</dcterms:modified>
</cp:coreProperties>
</file>