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927" w:rsidRPr="005B7A37" w:rsidRDefault="00DD7927" w:rsidP="00581900">
      <w:pPr>
        <w:pStyle w:val="NormalWeb"/>
        <w:shd w:val="clear" w:color="auto" w:fill="FFFFFF"/>
        <w:spacing w:before="0" w:beforeAutospacing="0" w:after="157" w:afterAutospacing="0" w:line="360" w:lineRule="atLeast"/>
        <w:jc w:val="both"/>
        <w:rPr>
          <w:rStyle w:val="Strong"/>
          <w:rFonts w:ascii="Arial" w:hAnsi="Arial" w:cs="Arial"/>
          <w:b w:val="0"/>
          <w:color w:val="000000" w:themeColor="text1"/>
        </w:rPr>
      </w:pPr>
      <w:r w:rsidRPr="005B7A37">
        <w:rPr>
          <w:rFonts w:ascii="Arial" w:hAnsi="Arial" w:cs="Arial"/>
          <w:b/>
          <w:color w:val="000000" w:themeColor="text1"/>
          <w:shd w:val="clear" w:color="auto" w:fill="FFFFFF"/>
        </w:rPr>
        <w:t>DISCUSSION #1</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1. READ the article from the link:</w:t>
      </w:r>
    </w:p>
    <w:p w:rsidR="008236EF" w:rsidRPr="005B7A37" w:rsidRDefault="009D76CD" w:rsidP="00581900">
      <w:pPr>
        <w:pStyle w:val="NormalWeb"/>
        <w:shd w:val="clear" w:color="auto" w:fill="FFFFFF"/>
        <w:spacing w:before="0" w:beforeAutospacing="0" w:after="157" w:afterAutospacing="0" w:line="360" w:lineRule="atLeast"/>
        <w:jc w:val="both"/>
        <w:rPr>
          <w:rFonts w:ascii="Arial" w:hAnsi="Arial" w:cs="Arial"/>
          <w:color w:val="000000" w:themeColor="text1"/>
        </w:rPr>
      </w:pPr>
      <w:hyperlink r:id="rId5" w:tgtFrame="_blank" w:history="1">
        <w:r w:rsidR="008236EF" w:rsidRPr="005B7A37">
          <w:rPr>
            <w:rStyle w:val="Hyperlink"/>
            <w:rFonts w:ascii="Arial" w:hAnsi="Arial" w:cs="Arial"/>
            <w:bCs/>
            <w:color w:val="000000" w:themeColor="text1"/>
          </w:rPr>
          <w:t>https://www.acefitness.org/education-and-resources/professional/expert-articles/5389/5-exercises-trainers-should-never-do/</w:t>
        </w:r>
      </w:hyperlink>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2. RESPOND to the question:</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Fonts w:ascii="Arial" w:hAnsi="Arial" w:cs="Arial"/>
          <w:color w:val="000000" w:themeColor="text1"/>
        </w:rPr>
        <w:t xml:space="preserve">Of the 5 exercises listed in the article, explain one exercise you have done, or have seen others do. Biomechanically speaking </w:t>
      </w:r>
      <w:proofErr w:type="gramStart"/>
      <w:r w:rsidRPr="005B7A37">
        <w:rPr>
          <w:rFonts w:ascii="Arial" w:hAnsi="Arial" w:cs="Arial"/>
          <w:color w:val="000000" w:themeColor="text1"/>
        </w:rPr>
        <w:t>explain</w:t>
      </w:r>
      <w:proofErr w:type="gramEnd"/>
      <w:r w:rsidRPr="005B7A37">
        <w:rPr>
          <w:rFonts w:ascii="Arial" w:hAnsi="Arial" w:cs="Arial"/>
          <w:color w:val="000000" w:themeColor="text1"/>
        </w:rPr>
        <w:t xml:space="preserve"> why this exercise is more risky than rewarding? Make sure your answer is a complete sentence!</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b/>
          <w:color w:val="000000" w:themeColor="text1"/>
        </w:rPr>
      </w:pPr>
      <w:r w:rsidRPr="005B7A37">
        <w:rPr>
          <w:rFonts w:ascii="Arial" w:hAnsi="Arial" w:cs="Arial"/>
          <w:b/>
          <w:color w:val="000000" w:themeColor="text1"/>
        </w:rPr>
        <w:t>ANSWER:</w:t>
      </w:r>
    </w:p>
    <w:p w:rsidR="003F53A1" w:rsidRDefault="008236EF" w:rsidP="00581900">
      <w:pPr>
        <w:pStyle w:val="NormalWeb"/>
        <w:shd w:val="clear" w:color="auto" w:fill="FFFFFF"/>
        <w:spacing w:before="0" w:beforeAutospacing="0" w:after="157" w:afterAutospacing="0" w:line="360" w:lineRule="atLeast"/>
        <w:ind w:firstLine="720"/>
        <w:jc w:val="both"/>
        <w:rPr>
          <w:rFonts w:ascii="Arial" w:hAnsi="Arial" w:cs="Arial"/>
          <w:color w:val="000000" w:themeColor="text1"/>
        </w:rPr>
      </w:pPr>
      <w:r w:rsidRPr="005B7A37">
        <w:rPr>
          <w:rFonts w:ascii="Arial" w:hAnsi="Arial" w:cs="Arial"/>
          <w:color w:val="000000" w:themeColor="text1"/>
        </w:rPr>
        <w:t xml:space="preserve">The exercise that I have done myself, or seen others do is the </w:t>
      </w:r>
      <w:r w:rsidRPr="005B7A37">
        <w:rPr>
          <w:rFonts w:ascii="Arial" w:hAnsi="Arial" w:cs="Arial"/>
          <w:b/>
          <w:color w:val="000000" w:themeColor="text1"/>
        </w:rPr>
        <w:t>Dumbbell Punches</w:t>
      </w:r>
      <w:r w:rsidRPr="005B7A37">
        <w:rPr>
          <w:rFonts w:ascii="Arial" w:hAnsi="Arial" w:cs="Arial"/>
          <w:color w:val="000000" w:themeColor="text1"/>
        </w:rPr>
        <w:t>. I've tried this at home as part of my workout routine befor</w:t>
      </w:r>
      <w:r w:rsidR="00BA7D54" w:rsidRPr="005B7A37">
        <w:rPr>
          <w:rFonts w:ascii="Arial" w:hAnsi="Arial" w:cs="Arial"/>
          <w:color w:val="000000" w:themeColor="text1"/>
        </w:rPr>
        <w:t>e. I have also</w:t>
      </w:r>
      <w:r w:rsidRPr="005B7A37">
        <w:rPr>
          <w:rFonts w:ascii="Arial" w:hAnsi="Arial" w:cs="Arial"/>
          <w:color w:val="000000" w:themeColor="text1"/>
        </w:rPr>
        <w:t xml:space="preserve"> seen people doing it at gyms. </w:t>
      </w:r>
      <w:r w:rsidR="00DD7927" w:rsidRPr="005B7A37">
        <w:rPr>
          <w:rFonts w:ascii="Arial" w:hAnsi="Arial" w:cs="Arial"/>
          <w:color w:val="000000" w:themeColor="text1"/>
        </w:rPr>
        <w:t>Dumb</w:t>
      </w:r>
      <w:r w:rsidR="003F53A1" w:rsidRPr="005B7A37">
        <w:rPr>
          <w:rFonts w:ascii="Arial" w:hAnsi="Arial" w:cs="Arial"/>
          <w:color w:val="000000" w:themeColor="text1"/>
        </w:rPr>
        <w:t xml:space="preserve"> </w:t>
      </w:r>
      <w:r w:rsidR="00DD7927" w:rsidRPr="005B7A37">
        <w:rPr>
          <w:rFonts w:ascii="Arial" w:hAnsi="Arial" w:cs="Arial"/>
          <w:color w:val="000000" w:themeColor="text1"/>
        </w:rPr>
        <w:t xml:space="preserve">bell Punches can help improve strength, as well as, </w:t>
      </w:r>
      <w:r w:rsidR="003F53A1" w:rsidRPr="005B7A37">
        <w:rPr>
          <w:rFonts w:ascii="Arial" w:hAnsi="Arial" w:cs="Arial"/>
          <w:color w:val="000000" w:themeColor="text1"/>
        </w:rPr>
        <w:t xml:space="preserve">its biomechanical function of exercising tones and </w:t>
      </w:r>
      <w:r w:rsidR="000112BC" w:rsidRPr="005B7A37">
        <w:rPr>
          <w:rFonts w:ascii="Arial" w:hAnsi="Arial" w:cs="Arial"/>
          <w:color w:val="000000" w:themeColor="text1"/>
        </w:rPr>
        <w:t>shape</w:t>
      </w:r>
      <w:r w:rsidR="003F53A1" w:rsidRPr="005B7A37">
        <w:rPr>
          <w:rFonts w:ascii="Arial" w:hAnsi="Arial" w:cs="Arial"/>
          <w:color w:val="000000" w:themeColor="text1"/>
        </w:rPr>
        <w:t xml:space="preserve"> the</w:t>
      </w:r>
      <w:r w:rsidR="00DD7927" w:rsidRPr="005B7A37">
        <w:rPr>
          <w:rFonts w:ascii="Arial" w:hAnsi="Arial" w:cs="Arial"/>
          <w:color w:val="000000" w:themeColor="text1"/>
        </w:rPr>
        <w:t xml:space="preserve"> uppe</w:t>
      </w:r>
      <w:r w:rsidR="000112BC" w:rsidRPr="005B7A37">
        <w:rPr>
          <w:rFonts w:ascii="Arial" w:hAnsi="Arial" w:cs="Arial"/>
          <w:color w:val="000000" w:themeColor="text1"/>
        </w:rPr>
        <w:t>r body by engaging the shoulder complex</w:t>
      </w:r>
      <w:r w:rsidR="00DD7927" w:rsidRPr="005B7A37">
        <w:rPr>
          <w:rFonts w:ascii="Arial" w:hAnsi="Arial" w:cs="Arial"/>
          <w:color w:val="000000" w:themeColor="text1"/>
        </w:rPr>
        <w:t>. However, t</w:t>
      </w:r>
      <w:r w:rsidRPr="005B7A37">
        <w:rPr>
          <w:rFonts w:ascii="Arial" w:hAnsi="Arial" w:cs="Arial"/>
          <w:color w:val="000000" w:themeColor="text1"/>
        </w:rPr>
        <w:t xml:space="preserve">his exercise is more risky than rewarding </w:t>
      </w:r>
      <w:r w:rsidR="00DD7927" w:rsidRPr="005B7A37">
        <w:rPr>
          <w:rFonts w:ascii="Arial" w:hAnsi="Arial" w:cs="Arial"/>
          <w:color w:val="000000" w:themeColor="text1"/>
        </w:rPr>
        <w:t>because</w:t>
      </w:r>
      <w:r w:rsidR="003F53A1" w:rsidRPr="005B7A37">
        <w:rPr>
          <w:rFonts w:ascii="Arial" w:hAnsi="Arial" w:cs="Arial"/>
          <w:color w:val="000000" w:themeColor="text1"/>
        </w:rPr>
        <w:t xml:space="preserve"> it puts tremendous strain on the shoulder joint, as well as changing the muscle-firing pattern in unfavorable ways. </w:t>
      </w:r>
      <w:r w:rsidR="00D76FED" w:rsidRPr="005B7A37">
        <w:rPr>
          <w:rFonts w:ascii="Arial" w:hAnsi="Arial" w:cs="Arial"/>
          <w:color w:val="000000" w:themeColor="text1"/>
        </w:rPr>
        <w:t xml:space="preserve">This can also potentially injure the wrist, elbows, and shoulders considering the dumbbell’s weight. </w:t>
      </w:r>
      <w:r w:rsidR="003F53A1" w:rsidRPr="005B7A37">
        <w:rPr>
          <w:rFonts w:ascii="Arial" w:hAnsi="Arial" w:cs="Arial"/>
          <w:color w:val="000000" w:themeColor="text1"/>
        </w:rPr>
        <w:t>This is due to the fact that Dumbbell Punches have vertical resistance to gravity, despite the fact that they should be set up to directly oppose the movement. It has been mentioned in the article by Ross (2015), that t</w:t>
      </w:r>
      <w:r w:rsidR="00DD7927" w:rsidRPr="005B7A37">
        <w:rPr>
          <w:rFonts w:ascii="Arial" w:hAnsi="Arial" w:cs="Arial"/>
          <w:color w:val="000000" w:themeColor="text1"/>
        </w:rPr>
        <w:t xml:space="preserve">he effort required to prevent the dumbbell from falling to the ground is much greater than the effort needed to move the dumbbell forward. </w:t>
      </w:r>
    </w:p>
    <w:p w:rsidR="005B7A37" w:rsidRPr="005B7A37" w:rsidRDefault="005B7A37" w:rsidP="00581900">
      <w:pPr>
        <w:pStyle w:val="NormalWeb"/>
        <w:shd w:val="clear" w:color="auto" w:fill="FFFFFF"/>
        <w:spacing w:before="0" w:beforeAutospacing="0" w:after="157" w:afterAutospacing="0" w:line="360" w:lineRule="atLeast"/>
        <w:ind w:firstLine="720"/>
        <w:jc w:val="both"/>
        <w:rPr>
          <w:rFonts w:ascii="Arial" w:hAnsi="Arial" w:cs="Arial"/>
          <w:color w:val="000000" w:themeColor="text1"/>
        </w:rPr>
      </w:pP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DISCUSSION #2</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1. READ the article in the link:</w:t>
      </w:r>
    </w:p>
    <w:p w:rsidR="008236EF" w:rsidRPr="005B7A37" w:rsidRDefault="009D76CD" w:rsidP="00581900">
      <w:pPr>
        <w:pStyle w:val="NormalWeb"/>
        <w:shd w:val="clear" w:color="auto" w:fill="FFFFFF"/>
        <w:spacing w:before="0" w:beforeAutospacing="0" w:after="157" w:afterAutospacing="0" w:line="360" w:lineRule="atLeast"/>
        <w:jc w:val="both"/>
        <w:rPr>
          <w:rFonts w:ascii="Arial" w:hAnsi="Arial" w:cs="Arial"/>
          <w:color w:val="000000" w:themeColor="text1"/>
        </w:rPr>
      </w:pPr>
      <w:hyperlink r:id="rId6" w:tgtFrame="_blank" w:history="1">
        <w:r w:rsidR="008236EF" w:rsidRPr="005B7A37">
          <w:rPr>
            <w:rStyle w:val="Hyperlink"/>
            <w:rFonts w:ascii="Arial" w:hAnsi="Arial" w:cs="Arial"/>
            <w:color w:val="000000" w:themeColor="text1"/>
          </w:rPr>
          <w:t>https://www.health.harvard.edu/staying-healthy/strength-training-builds-more-than-muscles</w:t>
        </w:r>
      </w:hyperlink>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2. RESPOND to the question:</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Fonts w:ascii="Arial" w:hAnsi="Arial" w:cs="Arial"/>
          <w:color w:val="000000" w:themeColor="text1"/>
        </w:rPr>
        <w:t>When we reach the age of 40, what happens to our bones and what can we do to prevent bone loss? Make sure your answer is a complete sentence!</w:t>
      </w:r>
    </w:p>
    <w:p w:rsidR="004B71F7" w:rsidRPr="005B7A37" w:rsidRDefault="004B71F7" w:rsidP="00581900">
      <w:pPr>
        <w:pStyle w:val="NormalWeb"/>
        <w:shd w:val="clear" w:color="auto" w:fill="FFFFFF"/>
        <w:spacing w:before="0" w:beforeAutospacing="0" w:after="157" w:afterAutospacing="0" w:line="360" w:lineRule="atLeast"/>
        <w:jc w:val="both"/>
        <w:rPr>
          <w:rFonts w:ascii="Arial" w:hAnsi="Arial" w:cs="Arial"/>
          <w:b/>
          <w:color w:val="000000" w:themeColor="text1"/>
        </w:rPr>
      </w:pPr>
    </w:p>
    <w:p w:rsidR="004B71F7" w:rsidRPr="005B7A37" w:rsidRDefault="004B71F7" w:rsidP="00581900">
      <w:pPr>
        <w:pStyle w:val="NormalWeb"/>
        <w:shd w:val="clear" w:color="auto" w:fill="FFFFFF"/>
        <w:spacing w:before="0" w:beforeAutospacing="0" w:after="157" w:afterAutospacing="0" w:line="360" w:lineRule="atLeast"/>
        <w:jc w:val="both"/>
        <w:rPr>
          <w:rFonts w:ascii="Arial" w:hAnsi="Arial" w:cs="Arial"/>
          <w:b/>
          <w:color w:val="000000" w:themeColor="text1"/>
        </w:rPr>
      </w:pPr>
      <w:r w:rsidRPr="005B7A37">
        <w:rPr>
          <w:rFonts w:ascii="Arial" w:hAnsi="Arial" w:cs="Arial"/>
          <w:b/>
          <w:color w:val="000000" w:themeColor="text1"/>
        </w:rPr>
        <w:lastRenderedPageBreak/>
        <w:t>ANSWER:</w:t>
      </w:r>
    </w:p>
    <w:p w:rsidR="003F53A1" w:rsidRPr="005B7A37" w:rsidRDefault="00D76FED" w:rsidP="00581900">
      <w:pPr>
        <w:pStyle w:val="NormalWeb"/>
        <w:shd w:val="clear" w:color="auto" w:fill="FFFFFF"/>
        <w:spacing w:before="0" w:beforeAutospacing="0" w:after="157" w:afterAutospacing="0" w:line="360" w:lineRule="atLeast"/>
        <w:ind w:firstLine="720"/>
        <w:jc w:val="both"/>
        <w:rPr>
          <w:rFonts w:ascii="Arial" w:hAnsi="Arial" w:cs="Arial"/>
          <w:color w:val="000000" w:themeColor="text1"/>
        </w:rPr>
      </w:pPr>
      <w:r w:rsidRPr="005B7A37">
        <w:rPr>
          <w:rFonts w:ascii="Arial" w:hAnsi="Arial" w:cs="Arial"/>
          <w:color w:val="000000" w:themeColor="text1"/>
        </w:rPr>
        <w:t xml:space="preserve">When people get older, they lose bone mass and density. Calcium and other minerals are lost from the bones. About the age of 40, bone replacement decreases from the lost bone mass. As a result, the bones get thinner and weaker, increasing the risk for osteoporosis. One way to prevent bone loss is through </w:t>
      </w:r>
      <w:r w:rsidR="007D6DCE">
        <w:rPr>
          <w:rFonts w:ascii="Arial" w:hAnsi="Arial" w:cs="Arial"/>
          <w:color w:val="000000" w:themeColor="text1"/>
        </w:rPr>
        <w:t xml:space="preserve">exercises for strengthening </w:t>
      </w:r>
      <w:r w:rsidR="004B71F7" w:rsidRPr="005B7A37">
        <w:rPr>
          <w:rFonts w:ascii="Arial" w:hAnsi="Arial" w:cs="Arial"/>
          <w:color w:val="000000" w:themeColor="text1"/>
        </w:rPr>
        <w:t>which have</w:t>
      </w:r>
      <w:r w:rsidRPr="005B7A37">
        <w:rPr>
          <w:rFonts w:ascii="Arial" w:hAnsi="Arial" w:cs="Arial"/>
          <w:color w:val="000000" w:themeColor="text1"/>
        </w:rPr>
        <w:t xml:space="preserve"> shown to delay bone loss and even develop bone in according to some studies. This is highly beneficial in reducing the effects of aging on bone mass. </w:t>
      </w:r>
      <w:r w:rsidR="004B71F7" w:rsidRPr="005B7A37">
        <w:rPr>
          <w:rFonts w:ascii="Arial" w:hAnsi="Arial" w:cs="Arial"/>
          <w:color w:val="000000" w:themeColor="text1"/>
        </w:rPr>
        <w:t>These activities</w:t>
      </w:r>
      <w:r w:rsidRPr="005B7A37">
        <w:rPr>
          <w:rFonts w:ascii="Arial" w:hAnsi="Arial" w:cs="Arial"/>
          <w:color w:val="000000" w:themeColor="text1"/>
        </w:rPr>
        <w:t xml:space="preserve"> </w:t>
      </w:r>
      <w:r w:rsidR="0044402B">
        <w:rPr>
          <w:rFonts w:ascii="Arial" w:hAnsi="Arial" w:cs="Arial"/>
          <w:color w:val="000000" w:themeColor="text1"/>
        </w:rPr>
        <w:t>will activate</w:t>
      </w:r>
      <w:r w:rsidRPr="005B7A37">
        <w:rPr>
          <w:rFonts w:ascii="Arial" w:hAnsi="Arial" w:cs="Arial"/>
          <w:color w:val="000000" w:themeColor="text1"/>
        </w:rPr>
        <w:t xml:space="preserve"> bone-forming cells into action. The </w:t>
      </w:r>
      <w:r w:rsidR="004B71F7" w:rsidRPr="005B7A37">
        <w:rPr>
          <w:rFonts w:ascii="Arial" w:hAnsi="Arial" w:cs="Arial"/>
          <w:color w:val="000000" w:themeColor="text1"/>
        </w:rPr>
        <w:t xml:space="preserve">active movements </w:t>
      </w:r>
      <w:r w:rsidRPr="005B7A37">
        <w:rPr>
          <w:rFonts w:ascii="Arial" w:hAnsi="Arial" w:cs="Arial"/>
          <w:color w:val="000000" w:themeColor="text1"/>
        </w:rPr>
        <w:t>on</w:t>
      </w:r>
      <w:r w:rsidR="004B71F7" w:rsidRPr="005B7A37">
        <w:rPr>
          <w:rFonts w:ascii="Arial" w:hAnsi="Arial" w:cs="Arial"/>
          <w:color w:val="000000" w:themeColor="text1"/>
        </w:rPr>
        <w:t xml:space="preserve"> the bone</w:t>
      </w:r>
      <w:r w:rsidRPr="005B7A37">
        <w:rPr>
          <w:rFonts w:ascii="Arial" w:hAnsi="Arial" w:cs="Arial"/>
          <w:color w:val="000000" w:themeColor="text1"/>
        </w:rPr>
        <w:t xml:space="preserve"> that occurs during strength training causes this tension</w:t>
      </w:r>
      <w:r w:rsidR="004B71F7" w:rsidRPr="005B7A37">
        <w:rPr>
          <w:rFonts w:ascii="Arial" w:hAnsi="Arial" w:cs="Arial"/>
          <w:color w:val="000000" w:themeColor="text1"/>
        </w:rPr>
        <w:t xml:space="preserve"> which results to</w:t>
      </w:r>
      <w:r w:rsidRPr="005B7A37">
        <w:rPr>
          <w:rFonts w:ascii="Arial" w:hAnsi="Arial" w:cs="Arial"/>
          <w:color w:val="000000" w:themeColor="text1"/>
        </w:rPr>
        <w:t xml:space="preserve"> the bones get stronger and denser.</w:t>
      </w:r>
    </w:p>
    <w:p w:rsidR="004B71F7" w:rsidRPr="005B7A37" w:rsidRDefault="004B71F7" w:rsidP="00581900">
      <w:pPr>
        <w:pStyle w:val="NormalWeb"/>
        <w:shd w:val="clear" w:color="auto" w:fill="FFFFFF"/>
        <w:spacing w:before="0" w:beforeAutospacing="0" w:after="157" w:afterAutospacing="0" w:line="360" w:lineRule="atLeast"/>
        <w:jc w:val="both"/>
        <w:rPr>
          <w:rFonts w:ascii="Arial" w:hAnsi="Arial" w:cs="Arial"/>
          <w:b/>
          <w:color w:val="000000" w:themeColor="text1"/>
        </w:rPr>
      </w:pP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b/>
          <w:color w:val="000000" w:themeColor="text1"/>
        </w:rPr>
      </w:pPr>
      <w:r w:rsidRPr="005B7A37">
        <w:rPr>
          <w:rFonts w:ascii="Arial" w:hAnsi="Arial" w:cs="Arial"/>
          <w:b/>
          <w:color w:val="000000" w:themeColor="text1"/>
        </w:rPr>
        <w:t>DISCUSSION # 3</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Fonts w:ascii="Arial" w:hAnsi="Arial" w:cs="Arial"/>
          <w:color w:val="000000" w:themeColor="text1"/>
        </w:rPr>
        <w:t>Since much of our society is obsessed with immediate results when it comes to working out. People tend to “rush” through the use of the FITT principles by increasing the frequency, intensity or time too quickly. This can often lead to injury that will just set people back further.</w:t>
      </w:r>
    </w:p>
    <w:p w:rsidR="008236EF" w:rsidRPr="005B7A37" w:rsidRDefault="008236EF" w:rsidP="00581900">
      <w:pPr>
        <w:numPr>
          <w:ilvl w:val="0"/>
          <w:numId w:val="3"/>
        </w:numPr>
        <w:shd w:val="clear" w:color="auto" w:fill="FFFFFF"/>
        <w:spacing w:before="100" w:beforeAutospacing="1" w:after="100" w:afterAutospacing="1" w:line="240" w:lineRule="auto"/>
        <w:jc w:val="both"/>
        <w:rPr>
          <w:rFonts w:ascii="Arial" w:hAnsi="Arial" w:cs="Arial"/>
          <w:color w:val="000000" w:themeColor="text1"/>
          <w:sz w:val="24"/>
          <w:szCs w:val="24"/>
        </w:rPr>
      </w:pPr>
      <w:r w:rsidRPr="005B7A37">
        <w:rPr>
          <w:rFonts w:ascii="Arial" w:hAnsi="Arial" w:cs="Arial"/>
          <w:color w:val="000000" w:themeColor="text1"/>
          <w:sz w:val="24"/>
          <w:szCs w:val="24"/>
        </w:rPr>
        <w:t>What do you think we can do as a society to educate people about the importance of taking their time?</w:t>
      </w:r>
    </w:p>
    <w:p w:rsidR="008236EF" w:rsidRPr="005B7A37" w:rsidRDefault="008236EF" w:rsidP="00581900">
      <w:pPr>
        <w:numPr>
          <w:ilvl w:val="0"/>
          <w:numId w:val="3"/>
        </w:numPr>
        <w:shd w:val="clear" w:color="auto" w:fill="FFFFFF"/>
        <w:spacing w:before="100" w:beforeAutospacing="1" w:after="100" w:afterAutospacing="1" w:line="240" w:lineRule="auto"/>
        <w:jc w:val="both"/>
        <w:rPr>
          <w:rFonts w:ascii="Arial" w:hAnsi="Arial" w:cs="Arial"/>
          <w:color w:val="000000" w:themeColor="text1"/>
          <w:sz w:val="24"/>
          <w:szCs w:val="24"/>
        </w:rPr>
      </w:pPr>
      <w:r w:rsidRPr="005B7A37">
        <w:rPr>
          <w:rFonts w:ascii="Arial" w:hAnsi="Arial" w:cs="Arial"/>
          <w:color w:val="000000" w:themeColor="text1"/>
          <w:sz w:val="24"/>
          <w:szCs w:val="24"/>
        </w:rPr>
        <w:t>Why do you think this has become such a vast issue in the last decade?</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Fonts w:ascii="Arial" w:hAnsi="Arial" w:cs="Arial"/>
          <w:color w:val="000000" w:themeColor="text1"/>
        </w:rPr>
        <w:t>Please be specific and provide examples and thorough detail. Answers should be a minimum of 4-5 complete sentences.</w:t>
      </w:r>
    </w:p>
    <w:p w:rsidR="00A54E62" w:rsidRPr="005B7A37" w:rsidRDefault="00A54E62" w:rsidP="00581900">
      <w:pPr>
        <w:pStyle w:val="NormalWeb"/>
        <w:shd w:val="clear" w:color="auto" w:fill="FFFFFF"/>
        <w:spacing w:before="0" w:beforeAutospacing="0" w:after="157" w:afterAutospacing="0" w:line="360" w:lineRule="atLeast"/>
        <w:jc w:val="both"/>
        <w:rPr>
          <w:rFonts w:ascii="Arial" w:hAnsi="Arial" w:cs="Arial"/>
          <w:b/>
          <w:color w:val="000000" w:themeColor="text1"/>
        </w:rPr>
      </w:pPr>
      <w:r w:rsidRPr="005B7A37">
        <w:rPr>
          <w:rFonts w:ascii="Arial" w:hAnsi="Arial" w:cs="Arial"/>
          <w:b/>
          <w:color w:val="000000" w:themeColor="text1"/>
        </w:rPr>
        <w:t>ANSWER:</w:t>
      </w:r>
    </w:p>
    <w:p w:rsidR="00E25F58" w:rsidRPr="005B7A37" w:rsidRDefault="004B71F7" w:rsidP="005B7A37">
      <w:pPr>
        <w:pStyle w:val="NormalWeb"/>
        <w:shd w:val="clear" w:color="auto" w:fill="FFFFFF"/>
        <w:spacing w:before="0" w:beforeAutospacing="0" w:after="157" w:afterAutospacing="0" w:line="360" w:lineRule="atLeast"/>
        <w:ind w:firstLine="720"/>
        <w:jc w:val="both"/>
        <w:rPr>
          <w:rFonts w:ascii="Arial" w:hAnsi="Arial" w:cs="Arial"/>
          <w:color w:val="000000" w:themeColor="text1"/>
        </w:rPr>
      </w:pPr>
      <w:r w:rsidRPr="005B7A37">
        <w:rPr>
          <w:rFonts w:ascii="Arial" w:hAnsi="Arial" w:cs="Arial"/>
          <w:color w:val="000000" w:themeColor="text1"/>
        </w:rPr>
        <w:t xml:space="preserve">The FITT principle, which stands for Frequency, Intensity, Type, and Time, should guide the workout planning. </w:t>
      </w:r>
      <w:r w:rsidR="00E25F58" w:rsidRPr="005B7A37">
        <w:rPr>
          <w:rFonts w:ascii="Arial" w:hAnsi="Arial" w:cs="Arial"/>
          <w:color w:val="000000" w:themeColor="text1"/>
        </w:rPr>
        <w:t>As someone who is aware of the disadvantages of increasing exercise pace, I can help by educating others and informing them of the possible negative effects of rushing an exercise. For example, I could create a social media awareness poster highlighting the benefits of adopting the FITT concept</w:t>
      </w:r>
      <w:r w:rsidR="00BA7D54" w:rsidRPr="005B7A37">
        <w:rPr>
          <w:rFonts w:ascii="Arial" w:hAnsi="Arial" w:cs="Arial"/>
          <w:color w:val="000000" w:themeColor="text1"/>
        </w:rPr>
        <w:t>. I can also mention the</w:t>
      </w:r>
      <w:r w:rsidR="00E25F58" w:rsidRPr="005B7A37">
        <w:rPr>
          <w:rFonts w:ascii="Arial" w:hAnsi="Arial" w:cs="Arial"/>
          <w:color w:val="000000" w:themeColor="text1"/>
        </w:rPr>
        <w:t xml:space="preserve"> risk of injury associated with rushing the exercise. I think this has become such a vast issue from the past years because people's bodies respond differently to various typ</w:t>
      </w:r>
      <w:r w:rsidR="00BA7D54" w:rsidRPr="005B7A37">
        <w:rPr>
          <w:rFonts w:ascii="Arial" w:hAnsi="Arial" w:cs="Arial"/>
          <w:color w:val="000000" w:themeColor="text1"/>
        </w:rPr>
        <w:t xml:space="preserve">es of exercise. People </w:t>
      </w:r>
      <w:r w:rsidR="00E25F58" w:rsidRPr="005B7A37">
        <w:rPr>
          <w:rFonts w:ascii="Arial" w:hAnsi="Arial" w:cs="Arial"/>
          <w:color w:val="000000" w:themeColor="text1"/>
        </w:rPr>
        <w:t>do exercise</w:t>
      </w:r>
      <w:r w:rsidR="00BA7D54" w:rsidRPr="005B7A37">
        <w:rPr>
          <w:rFonts w:ascii="Arial" w:hAnsi="Arial" w:cs="Arial"/>
          <w:color w:val="000000" w:themeColor="text1"/>
        </w:rPr>
        <w:t>s</w:t>
      </w:r>
      <w:r w:rsidR="00E25F58" w:rsidRPr="005B7A37">
        <w:rPr>
          <w:rFonts w:ascii="Arial" w:hAnsi="Arial" w:cs="Arial"/>
          <w:color w:val="000000" w:themeColor="text1"/>
        </w:rPr>
        <w:t xml:space="preserve"> they feel beneficial for them, regardless of </w:t>
      </w:r>
      <w:r w:rsidR="00A54E62" w:rsidRPr="005B7A37">
        <w:rPr>
          <w:rFonts w:ascii="Arial" w:hAnsi="Arial" w:cs="Arial"/>
          <w:color w:val="000000" w:themeColor="text1"/>
        </w:rPr>
        <w:t xml:space="preserve">adding a </w:t>
      </w:r>
      <w:r w:rsidR="00E25F58" w:rsidRPr="005B7A37">
        <w:rPr>
          <w:rFonts w:ascii="Arial" w:hAnsi="Arial" w:cs="Arial"/>
          <w:color w:val="000000" w:themeColor="text1"/>
        </w:rPr>
        <w:t xml:space="preserve">frequency or intensity. Also, some </w:t>
      </w:r>
      <w:r w:rsidR="00A54E62" w:rsidRPr="005B7A37">
        <w:rPr>
          <w:rFonts w:ascii="Arial" w:hAnsi="Arial" w:cs="Arial"/>
          <w:color w:val="000000" w:themeColor="text1"/>
        </w:rPr>
        <w:t xml:space="preserve">people that are </w:t>
      </w:r>
      <w:r w:rsidR="00A54E62" w:rsidRPr="005B7A37">
        <w:rPr>
          <w:rFonts w:ascii="Arial" w:hAnsi="Arial" w:cs="Arial"/>
          <w:color w:val="000000" w:themeColor="text1"/>
        </w:rPr>
        <w:lastRenderedPageBreak/>
        <w:t xml:space="preserve">misinformed </w:t>
      </w:r>
      <w:r w:rsidR="00E25F58" w:rsidRPr="005B7A37">
        <w:rPr>
          <w:rFonts w:ascii="Arial" w:hAnsi="Arial" w:cs="Arial"/>
          <w:color w:val="000000" w:themeColor="text1"/>
        </w:rPr>
        <w:t xml:space="preserve">will preferably choose to increase the pace, power, or time too quickly to save time. However, it can lead to strain or injury to bones, ligaments or joints. </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DISCUSSION # 4</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1. READ the article from the link below:</w:t>
      </w:r>
    </w:p>
    <w:p w:rsidR="008236EF" w:rsidRPr="005B7A37" w:rsidRDefault="009D76CD" w:rsidP="00581900">
      <w:pPr>
        <w:pStyle w:val="NormalWeb"/>
        <w:shd w:val="clear" w:color="auto" w:fill="FFFFFF"/>
        <w:spacing w:before="0" w:beforeAutospacing="0" w:after="157" w:afterAutospacing="0" w:line="360" w:lineRule="atLeast"/>
        <w:jc w:val="both"/>
        <w:rPr>
          <w:rFonts w:ascii="Arial" w:hAnsi="Arial" w:cs="Arial"/>
          <w:color w:val="000000" w:themeColor="text1"/>
        </w:rPr>
      </w:pPr>
      <w:hyperlink r:id="rId7" w:tgtFrame="_blank" w:history="1">
        <w:r w:rsidR="008236EF" w:rsidRPr="005B7A37">
          <w:rPr>
            <w:rStyle w:val="Hyperlink"/>
            <w:rFonts w:ascii="Arial" w:hAnsi="Arial" w:cs="Arial"/>
            <w:color w:val="000000" w:themeColor="text1"/>
          </w:rPr>
          <w:t>https://www.verywellfit.com/skill-related-fitness-components-4155209</w:t>
        </w:r>
      </w:hyperlink>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2. RESPOND to the question:</w:t>
      </w:r>
    </w:p>
    <w:p w:rsidR="00BA7D54"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Fonts w:ascii="Arial" w:hAnsi="Arial" w:cs="Arial"/>
          <w:color w:val="000000" w:themeColor="text1"/>
        </w:rPr>
        <w:t>Of the 6 components listed in the article, explain one component you feel is the most important and why? Make sure your answer is a complete sentence!</w:t>
      </w:r>
    </w:p>
    <w:p w:rsidR="005B7A37" w:rsidRPr="005B7A37" w:rsidRDefault="005B7A37" w:rsidP="00581900">
      <w:pPr>
        <w:pStyle w:val="NormalWeb"/>
        <w:shd w:val="clear" w:color="auto" w:fill="FFFFFF"/>
        <w:spacing w:before="0" w:beforeAutospacing="0" w:after="157" w:afterAutospacing="0" w:line="360" w:lineRule="atLeast"/>
        <w:jc w:val="both"/>
        <w:rPr>
          <w:rFonts w:ascii="Arial" w:hAnsi="Arial" w:cs="Arial"/>
          <w:b/>
          <w:color w:val="000000" w:themeColor="text1"/>
        </w:rPr>
      </w:pPr>
      <w:r w:rsidRPr="005B7A37">
        <w:rPr>
          <w:rFonts w:ascii="Arial" w:hAnsi="Arial" w:cs="Arial"/>
          <w:b/>
          <w:color w:val="000000" w:themeColor="text1"/>
        </w:rPr>
        <w:t>ANSWER:</w:t>
      </w:r>
    </w:p>
    <w:p w:rsidR="00A54E62" w:rsidRPr="005B7A37" w:rsidRDefault="00A54E62" w:rsidP="00581900">
      <w:pPr>
        <w:pStyle w:val="NormalWeb"/>
        <w:shd w:val="clear" w:color="auto" w:fill="FFFFFF"/>
        <w:spacing w:before="0" w:beforeAutospacing="0" w:after="157" w:afterAutospacing="0" w:line="360" w:lineRule="atLeast"/>
        <w:ind w:firstLine="720"/>
        <w:jc w:val="both"/>
        <w:rPr>
          <w:rFonts w:ascii="Arial" w:hAnsi="Arial" w:cs="Arial"/>
          <w:color w:val="000000" w:themeColor="text1"/>
        </w:rPr>
      </w:pPr>
      <w:r w:rsidRPr="005B7A37">
        <w:rPr>
          <w:rFonts w:ascii="Arial" w:hAnsi="Arial" w:cs="Arial"/>
          <w:color w:val="000000" w:themeColor="text1"/>
        </w:rPr>
        <w:t xml:space="preserve">Coordination is the component of any skill-related fitness that I believe is most important. This is because </w:t>
      </w:r>
      <w:r w:rsidR="00BA7D54" w:rsidRPr="005B7A37">
        <w:rPr>
          <w:rFonts w:ascii="Arial" w:hAnsi="Arial" w:cs="Arial"/>
          <w:color w:val="000000" w:themeColor="text1"/>
        </w:rPr>
        <w:t xml:space="preserve">coordination </w:t>
      </w:r>
      <w:r w:rsidRPr="005B7A37">
        <w:rPr>
          <w:rFonts w:ascii="Arial" w:hAnsi="Arial" w:cs="Arial"/>
          <w:color w:val="000000" w:themeColor="text1"/>
        </w:rPr>
        <w:t>use</w:t>
      </w:r>
      <w:r w:rsidR="00BA7D54" w:rsidRPr="005B7A37">
        <w:rPr>
          <w:rFonts w:ascii="Arial" w:hAnsi="Arial" w:cs="Arial"/>
          <w:color w:val="000000" w:themeColor="text1"/>
        </w:rPr>
        <w:t>s</w:t>
      </w:r>
      <w:r w:rsidRPr="005B7A37">
        <w:rPr>
          <w:rFonts w:ascii="Arial" w:hAnsi="Arial" w:cs="Arial"/>
          <w:color w:val="000000" w:themeColor="text1"/>
        </w:rPr>
        <w:t xml:space="preserve"> the senses in conjunc</w:t>
      </w:r>
      <w:r w:rsidR="00BA7D54" w:rsidRPr="005B7A37">
        <w:rPr>
          <w:rFonts w:ascii="Arial" w:hAnsi="Arial" w:cs="Arial"/>
          <w:color w:val="000000" w:themeColor="text1"/>
        </w:rPr>
        <w:t>tion with body parts to create an efficient movement</w:t>
      </w:r>
      <w:r w:rsidRPr="005B7A37">
        <w:rPr>
          <w:rFonts w:ascii="Arial" w:hAnsi="Arial" w:cs="Arial"/>
          <w:color w:val="000000" w:themeColor="text1"/>
        </w:rPr>
        <w:t xml:space="preserve">. </w:t>
      </w:r>
      <w:r w:rsidR="00BA7D54" w:rsidRPr="005B7A37">
        <w:rPr>
          <w:rFonts w:ascii="Arial" w:hAnsi="Arial" w:cs="Arial"/>
          <w:color w:val="000000" w:themeColor="text1"/>
        </w:rPr>
        <w:t xml:space="preserve">Coordination will help a </w:t>
      </w:r>
      <w:r w:rsidRPr="005B7A37">
        <w:rPr>
          <w:rFonts w:ascii="Arial" w:hAnsi="Arial" w:cs="Arial"/>
          <w:color w:val="000000" w:themeColor="text1"/>
        </w:rPr>
        <w:t>person's abil</w:t>
      </w:r>
      <w:r w:rsidR="00BA7D54" w:rsidRPr="005B7A37">
        <w:rPr>
          <w:rFonts w:ascii="Arial" w:hAnsi="Arial" w:cs="Arial"/>
          <w:color w:val="000000" w:themeColor="text1"/>
        </w:rPr>
        <w:t>ity to perform two tasks at the same time</w:t>
      </w:r>
      <w:r w:rsidRPr="005B7A37">
        <w:rPr>
          <w:rFonts w:ascii="Arial" w:hAnsi="Arial" w:cs="Arial"/>
          <w:color w:val="000000" w:themeColor="text1"/>
        </w:rPr>
        <w:t>. Since the nervous system and the muscles of the body function together, it also aids in the execution of complex movements.</w:t>
      </w:r>
      <w:r w:rsidR="00BA7D54" w:rsidRPr="005B7A37">
        <w:rPr>
          <w:rFonts w:ascii="Arial" w:hAnsi="Arial" w:cs="Arial"/>
          <w:color w:val="000000" w:themeColor="text1"/>
        </w:rPr>
        <w:t xml:space="preserve"> This can be beneficial especially in many sports and activities, such as badminton, golf, soccer, basketball, Frisbee, and others, that involves excellent hand-eye (or foot-eye) coordination.</w:t>
      </w:r>
    </w:p>
    <w:p w:rsidR="004B71F7" w:rsidRPr="005B7A37" w:rsidRDefault="004B71F7" w:rsidP="00581900">
      <w:pPr>
        <w:pStyle w:val="NormalWeb"/>
        <w:shd w:val="clear" w:color="auto" w:fill="FFFFFF"/>
        <w:spacing w:before="0" w:beforeAutospacing="0" w:after="157" w:afterAutospacing="0" w:line="360" w:lineRule="atLeast"/>
        <w:jc w:val="both"/>
        <w:rPr>
          <w:rFonts w:ascii="Arial" w:hAnsi="Arial" w:cs="Arial"/>
          <w:color w:val="000000" w:themeColor="text1"/>
        </w:rPr>
      </w:pP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DISCUSSION #5</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1. READ the article in the link:</w:t>
      </w:r>
    </w:p>
    <w:p w:rsidR="008236EF" w:rsidRPr="005B7A37" w:rsidRDefault="009D76CD" w:rsidP="00581900">
      <w:pPr>
        <w:pStyle w:val="NormalWeb"/>
        <w:shd w:val="clear" w:color="auto" w:fill="FFFFFF"/>
        <w:spacing w:before="0" w:beforeAutospacing="0" w:after="157" w:afterAutospacing="0" w:line="360" w:lineRule="atLeast"/>
        <w:jc w:val="both"/>
        <w:rPr>
          <w:rFonts w:ascii="Arial" w:hAnsi="Arial" w:cs="Arial"/>
          <w:color w:val="000000" w:themeColor="text1"/>
        </w:rPr>
      </w:pPr>
      <w:hyperlink r:id="rId8" w:tgtFrame="_blank" w:history="1">
        <w:r w:rsidR="008236EF" w:rsidRPr="005B7A37">
          <w:rPr>
            <w:rStyle w:val="Hyperlink"/>
            <w:rFonts w:ascii="Arial" w:hAnsi="Arial" w:cs="Arial"/>
            <w:color w:val="000000" w:themeColor="text1"/>
          </w:rPr>
          <w:t>https://www.acefitness.org/fitness-certifications/ace-answers/exam-preparation-blog/2863/the-planes-of-motion-explained/</w:t>
        </w:r>
      </w:hyperlink>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2. RESPOND to the question:</w:t>
      </w:r>
    </w:p>
    <w:p w:rsidR="008236EF"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Fonts w:ascii="Arial" w:hAnsi="Arial" w:cs="Arial"/>
          <w:color w:val="000000" w:themeColor="text1"/>
        </w:rPr>
        <w:t>List one exercise for each plane? Make sure your answer is a complete sentence!</w:t>
      </w:r>
    </w:p>
    <w:p w:rsidR="005B7A37" w:rsidRPr="005B7A37" w:rsidRDefault="005B7A37" w:rsidP="00581900">
      <w:pPr>
        <w:pStyle w:val="NormalWeb"/>
        <w:shd w:val="clear" w:color="auto" w:fill="FFFFFF"/>
        <w:spacing w:before="0" w:beforeAutospacing="0" w:after="157" w:afterAutospacing="0" w:line="360" w:lineRule="atLeast"/>
        <w:jc w:val="both"/>
        <w:rPr>
          <w:rFonts w:ascii="Arial" w:hAnsi="Arial" w:cs="Arial"/>
          <w:b/>
          <w:color w:val="000000" w:themeColor="text1"/>
        </w:rPr>
      </w:pPr>
      <w:r w:rsidRPr="005B7A37">
        <w:rPr>
          <w:rFonts w:ascii="Arial" w:hAnsi="Arial" w:cs="Arial"/>
          <w:b/>
          <w:color w:val="000000" w:themeColor="text1"/>
        </w:rPr>
        <w:t>ANSWER:</w:t>
      </w:r>
    </w:p>
    <w:p w:rsidR="00581900" w:rsidRPr="005B7A37" w:rsidRDefault="00581900" w:rsidP="00581900">
      <w:pPr>
        <w:pStyle w:val="NormalWeb"/>
        <w:shd w:val="clear" w:color="auto" w:fill="FFFFFF"/>
        <w:spacing w:before="0" w:beforeAutospacing="0" w:after="157" w:afterAutospacing="0" w:line="360" w:lineRule="atLeast"/>
        <w:ind w:firstLine="720"/>
        <w:jc w:val="both"/>
        <w:rPr>
          <w:rStyle w:val="Strong"/>
          <w:rFonts w:ascii="Arial" w:hAnsi="Arial" w:cs="Arial"/>
          <w:b w:val="0"/>
          <w:color w:val="000000" w:themeColor="text1"/>
        </w:rPr>
      </w:pPr>
      <w:r w:rsidRPr="005B7A37">
        <w:rPr>
          <w:rFonts w:ascii="Arial" w:hAnsi="Arial" w:cs="Arial"/>
          <w:color w:val="000000" w:themeColor="text1"/>
        </w:rPr>
        <w:t xml:space="preserve">In </w:t>
      </w:r>
      <w:proofErr w:type="spellStart"/>
      <w:r w:rsidRPr="005B7A37">
        <w:rPr>
          <w:rFonts w:ascii="Arial" w:hAnsi="Arial" w:cs="Arial"/>
          <w:b/>
          <w:color w:val="000000" w:themeColor="text1"/>
        </w:rPr>
        <w:t>sagittal</w:t>
      </w:r>
      <w:proofErr w:type="spellEnd"/>
      <w:r w:rsidRPr="005B7A37">
        <w:rPr>
          <w:rFonts w:ascii="Arial" w:hAnsi="Arial" w:cs="Arial"/>
          <w:b/>
          <w:color w:val="000000" w:themeColor="text1"/>
        </w:rPr>
        <w:t xml:space="preserve"> plane</w:t>
      </w:r>
      <w:r w:rsidRPr="005B7A37">
        <w:rPr>
          <w:rFonts w:ascii="Arial" w:hAnsi="Arial" w:cs="Arial"/>
          <w:color w:val="000000" w:themeColor="text1"/>
        </w:rPr>
        <w:t xml:space="preserve">, it can be any forward and backward movement. One example can be forward or reverse lunges, since there are back and forth movements. In </w:t>
      </w:r>
      <w:r w:rsidRPr="005B7A37">
        <w:rPr>
          <w:rFonts w:ascii="Arial" w:hAnsi="Arial" w:cs="Arial"/>
          <w:b/>
          <w:color w:val="000000" w:themeColor="text1"/>
        </w:rPr>
        <w:t>frontal plane</w:t>
      </w:r>
      <w:r w:rsidRPr="005B7A37">
        <w:rPr>
          <w:rFonts w:ascii="Arial" w:hAnsi="Arial" w:cs="Arial"/>
          <w:color w:val="000000" w:themeColor="text1"/>
        </w:rPr>
        <w:t>, it can be moving a limb side-to-side or laterally.</w:t>
      </w:r>
      <w:r w:rsidRPr="005B7A37">
        <w:rPr>
          <w:rFonts w:ascii="Arial" w:hAnsi="Arial" w:cs="Arial"/>
        </w:rPr>
        <w:t xml:space="preserve"> </w:t>
      </w:r>
      <w:r w:rsidRPr="005B7A37">
        <w:rPr>
          <w:rFonts w:ascii="Arial" w:hAnsi="Arial" w:cs="Arial"/>
          <w:color w:val="000000" w:themeColor="text1"/>
        </w:rPr>
        <w:t xml:space="preserve">Jumping jacks are an example of a movement in frontal plane, which includes the moving both upper and lower limbs to </w:t>
      </w:r>
      <w:r w:rsidRPr="005B7A37">
        <w:rPr>
          <w:rFonts w:ascii="Arial" w:hAnsi="Arial" w:cs="Arial"/>
          <w:color w:val="000000" w:themeColor="text1"/>
        </w:rPr>
        <w:lastRenderedPageBreak/>
        <w:t>side</w:t>
      </w:r>
      <w:r w:rsidRPr="005B7A37">
        <w:rPr>
          <w:rStyle w:val="Strong"/>
          <w:rFonts w:ascii="Arial" w:hAnsi="Arial" w:cs="Arial"/>
          <w:color w:val="000000" w:themeColor="text1"/>
        </w:rPr>
        <w:t xml:space="preserve"> </w:t>
      </w:r>
      <w:r w:rsidRPr="005B7A37">
        <w:rPr>
          <w:rStyle w:val="Strong"/>
          <w:rFonts w:ascii="Arial" w:hAnsi="Arial" w:cs="Arial"/>
          <w:b w:val="0"/>
          <w:color w:val="000000" w:themeColor="text1"/>
        </w:rPr>
        <w:t xml:space="preserve">or laterally. In </w:t>
      </w:r>
      <w:r w:rsidRPr="005B7A37">
        <w:rPr>
          <w:rStyle w:val="Strong"/>
          <w:rFonts w:ascii="Arial" w:hAnsi="Arial" w:cs="Arial"/>
          <w:color w:val="000000" w:themeColor="text1"/>
        </w:rPr>
        <w:t>transverse plane</w:t>
      </w:r>
      <w:r w:rsidRPr="005B7A37">
        <w:rPr>
          <w:rStyle w:val="Strong"/>
          <w:rFonts w:ascii="Arial" w:hAnsi="Arial" w:cs="Arial"/>
          <w:b w:val="0"/>
          <w:color w:val="000000" w:themeColor="text1"/>
        </w:rPr>
        <w:t xml:space="preserve">, </w:t>
      </w:r>
      <w:r w:rsidR="009F7F91" w:rsidRPr="005B7A37">
        <w:rPr>
          <w:rStyle w:val="Strong"/>
          <w:rFonts w:ascii="Arial" w:hAnsi="Arial" w:cs="Arial"/>
          <w:b w:val="0"/>
          <w:color w:val="000000" w:themeColor="text1"/>
        </w:rPr>
        <w:t xml:space="preserve">these are known as rotational movement. Twisting Lunges can be an example for transverse plane movements. </w:t>
      </w:r>
    </w:p>
    <w:p w:rsidR="005B7A37" w:rsidRPr="005B7A37" w:rsidRDefault="005B7A37" w:rsidP="00581900">
      <w:pPr>
        <w:pStyle w:val="NormalWeb"/>
        <w:shd w:val="clear" w:color="auto" w:fill="FFFFFF"/>
        <w:spacing w:before="0" w:beforeAutospacing="0" w:after="157" w:afterAutospacing="0" w:line="360" w:lineRule="atLeast"/>
        <w:jc w:val="both"/>
        <w:rPr>
          <w:rStyle w:val="Strong"/>
          <w:rFonts w:ascii="Arial" w:hAnsi="Arial" w:cs="Arial"/>
          <w:b w:val="0"/>
          <w:color w:val="000000" w:themeColor="text1"/>
        </w:rPr>
      </w:pP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DISCUSSION # 6</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1. READ the article from the link:</w:t>
      </w:r>
    </w:p>
    <w:p w:rsidR="008236EF" w:rsidRPr="005B7A37" w:rsidRDefault="009D76CD" w:rsidP="00581900">
      <w:pPr>
        <w:pStyle w:val="NormalWeb"/>
        <w:shd w:val="clear" w:color="auto" w:fill="FFFFFF"/>
        <w:spacing w:before="0" w:beforeAutospacing="0" w:after="157" w:afterAutospacing="0" w:line="360" w:lineRule="atLeast"/>
        <w:jc w:val="both"/>
        <w:rPr>
          <w:rFonts w:ascii="Arial" w:hAnsi="Arial" w:cs="Arial"/>
          <w:color w:val="000000" w:themeColor="text1"/>
        </w:rPr>
      </w:pPr>
      <w:hyperlink r:id="rId9" w:tgtFrame="_blank" w:history="1">
        <w:r w:rsidR="008236EF" w:rsidRPr="005B7A37">
          <w:rPr>
            <w:rStyle w:val="Hyperlink"/>
            <w:rFonts w:ascii="Arial" w:hAnsi="Arial" w:cs="Arial"/>
            <w:bCs/>
            <w:color w:val="000000" w:themeColor="text1"/>
          </w:rPr>
          <w:t>https://www.acefitness.org/education-and-resources/professional/expert-articles/5389/5-exercises-trainers-should-never-do/</w:t>
        </w:r>
      </w:hyperlink>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2. RESPOND to the question:</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Fonts w:ascii="Arial" w:hAnsi="Arial" w:cs="Arial"/>
          <w:color w:val="000000" w:themeColor="text1"/>
        </w:rPr>
        <w:t xml:space="preserve">Of the 5 exercises listed in the article, explain one exercise you have done, or have seen others do. Biomechanically speaking </w:t>
      </w:r>
      <w:proofErr w:type="gramStart"/>
      <w:r w:rsidRPr="005B7A37">
        <w:rPr>
          <w:rFonts w:ascii="Arial" w:hAnsi="Arial" w:cs="Arial"/>
          <w:color w:val="000000" w:themeColor="text1"/>
        </w:rPr>
        <w:t>explain</w:t>
      </w:r>
      <w:proofErr w:type="gramEnd"/>
      <w:r w:rsidRPr="005B7A37">
        <w:rPr>
          <w:rFonts w:ascii="Arial" w:hAnsi="Arial" w:cs="Arial"/>
          <w:color w:val="000000" w:themeColor="text1"/>
        </w:rPr>
        <w:t xml:space="preserve"> why this exercise is more risky than rewarding? Make sure your answer is a complete sentence!</w:t>
      </w:r>
    </w:p>
    <w:p w:rsidR="005B7A37" w:rsidRDefault="005B7A37" w:rsidP="009F7F91">
      <w:pPr>
        <w:pStyle w:val="NormalWeb"/>
        <w:shd w:val="clear" w:color="auto" w:fill="FFFFFF"/>
        <w:spacing w:before="0" w:beforeAutospacing="0" w:after="157" w:afterAutospacing="0" w:line="360" w:lineRule="atLeast"/>
        <w:jc w:val="both"/>
        <w:rPr>
          <w:rFonts w:ascii="Arial" w:hAnsi="Arial" w:cs="Arial"/>
          <w:b/>
          <w:color w:val="000000" w:themeColor="text1"/>
        </w:rPr>
      </w:pPr>
    </w:p>
    <w:p w:rsidR="009F7F91" w:rsidRPr="005B7A37" w:rsidRDefault="009F7F91" w:rsidP="009F7F91">
      <w:pPr>
        <w:pStyle w:val="NormalWeb"/>
        <w:shd w:val="clear" w:color="auto" w:fill="FFFFFF"/>
        <w:spacing w:before="0" w:beforeAutospacing="0" w:after="157" w:afterAutospacing="0" w:line="360" w:lineRule="atLeast"/>
        <w:jc w:val="both"/>
        <w:rPr>
          <w:rFonts w:ascii="Arial" w:hAnsi="Arial" w:cs="Arial"/>
          <w:b/>
          <w:color w:val="000000" w:themeColor="text1"/>
        </w:rPr>
      </w:pPr>
      <w:r w:rsidRPr="005B7A37">
        <w:rPr>
          <w:rFonts w:ascii="Arial" w:hAnsi="Arial" w:cs="Arial"/>
          <w:b/>
          <w:color w:val="000000" w:themeColor="text1"/>
        </w:rPr>
        <w:t>ANSWER:</w:t>
      </w:r>
    </w:p>
    <w:p w:rsidR="009F7F91" w:rsidRPr="005B7A37" w:rsidRDefault="009F7F91" w:rsidP="009F7F91">
      <w:pPr>
        <w:pStyle w:val="NormalWeb"/>
        <w:shd w:val="clear" w:color="auto" w:fill="FFFFFF"/>
        <w:spacing w:before="0" w:beforeAutospacing="0" w:after="157" w:afterAutospacing="0" w:line="360" w:lineRule="atLeast"/>
        <w:ind w:firstLine="720"/>
        <w:jc w:val="both"/>
        <w:rPr>
          <w:rFonts w:ascii="Arial" w:hAnsi="Arial" w:cs="Arial"/>
          <w:color w:val="000000" w:themeColor="text1"/>
        </w:rPr>
      </w:pPr>
      <w:r w:rsidRPr="005B7A37">
        <w:rPr>
          <w:rFonts w:ascii="Arial" w:hAnsi="Arial" w:cs="Arial"/>
          <w:color w:val="000000" w:themeColor="text1"/>
        </w:rPr>
        <w:t xml:space="preserve">The exercise that I have done myself, or seen others do is the </w:t>
      </w:r>
      <w:r w:rsidRPr="005B7A37">
        <w:rPr>
          <w:rFonts w:ascii="Arial" w:hAnsi="Arial" w:cs="Arial"/>
          <w:b/>
          <w:color w:val="000000" w:themeColor="text1"/>
        </w:rPr>
        <w:t>Dumbbell Punches</w:t>
      </w:r>
      <w:r w:rsidRPr="005B7A37">
        <w:rPr>
          <w:rFonts w:ascii="Arial" w:hAnsi="Arial" w:cs="Arial"/>
          <w:color w:val="000000" w:themeColor="text1"/>
        </w:rPr>
        <w:t xml:space="preserve">. I've tried this at home as part of my workout routine before. I have also seen people doing it at gyms. Dumb bell Punches can help improve strength, as well as, its biomechanical function of exercising tones and shape the upper body by engaging the shoulder complex, </w:t>
      </w:r>
      <w:r w:rsidRPr="005B7A37">
        <w:rPr>
          <w:rFonts w:ascii="Arial" w:hAnsi="Arial" w:cs="Arial"/>
          <w:i/>
          <w:color w:val="000000" w:themeColor="text1"/>
        </w:rPr>
        <w:t>triceps</w:t>
      </w:r>
      <w:r w:rsidRPr="005B7A37">
        <w:rPr>
          <w:rFonts w:ascii="Arial" w:hAnsi="Arial" w:cs="Arial"/>
          <w:color w:val="000000" w:themeColor="text1"/>
        </w:rPr>
        <w:t xml:space="preserve">, and </w:t>
      </w:r>
      <w:proofErr w:type="spellStart"/>
      <w:r w:rsidRPr="005B7A37">
        <w:rPr>
          <w:rFonts w:ascii="Arial" w:hAnsi="Arial" w:cs="Arial"/>
          <w:i/>
          <w:color w:val="000000" w:themeColor="text1"/>
        </w:rPr>
        <w:t>latissimus</w:t>
      </w:r>
      <w:proofErr w:type="spellEnd"/>
      <w:r w:rsidRPr="005B7A37">
        <w:rPr>
          <w:rFonts w:ascii="Arial" w:hAnsi="Arial" w:cs="Arial"/>
          <w:color w:val="000000" w:themeColor="text1"/>
        </w:rPr>
        <w:t xml:space="preserve">. However, this exercise is more risky than rewarding because it puts tremendous strain on the shoulder joint, as well as changing the muscle-firing pattern in unfavorable ways. This can also potentially injure the wrist, elbows, and shoulders considering the dumbbell’s weight. This is due to the fact that Dumbbell Punches have vertical resistance to gravity, despite the fact that they should be set up to directly oppose the movement. It has been mentioned in the article by Ross (2015), that the effort required to prevent the dumbbell from falling to the ground is much greater than the effort needed to move the dumbbell forward. </w:t>
      </w:r>
    </w:p>
    <w:p w:rsidR="004B71F7" w:rsidRPr="005B7A37" w:rsidRDefault="004B71F7" w:rsidP="00581900">
      <w:pPr>
        <w:pStyle w:val="NormalWeb"/>
        <w:shd w:val="clear" w:color="auto" w:fill="FFFFFF"/>
        <w:spacing w:before="0" w:beforeAutospacing="0" w:after="157" w:afterAutospacing="0" w:line="360" w:lineRule="atLeast"/>
        <w:jc w:val="both"/>
        <w:rPr>
          <w:rFonts w:ascii="Arial" w:hAnsi="Arial" w:cs="Arial"/>
          <w:color w:val="000000" w:themeColor="text1"/>
        </w:rPr>
      </w:pP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DISCUSSION # 7</w:t>
      </w:r>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t>1. READ the article from the link below:</w:t>
      </w:r>
    </w:p>
    <w:p w:rsidR="008236EF" w:rsidRPr="005B7A37" w:rsidRDefault="009D76CD" w:rsidP="00581900">
      <w:pPr>
        <w:pStyle w:val="NormalWeb"/>
        <w:shd w:val="clear" w:color="auto" w:fill="FFFFFF"/>
        <w:spacing w:before="0" w:beforeAutospacing="0" w:after="157" w:afterAutospacing="0" w:line="360" w:lineRule="atLeast"/>
        <w:jc w:val="both"/>
        <w:rPr>
          <w:rFonts w:ascii="Arial" w:hAnsi="Arial" w:cs="Arial"/>
          <w:color w:val="000000" w:themeColor="text1"/>
        </w:rPr>
      </w:pPr>
      <w:hyperlink r:id="rId10" w:tgtFrame="_blank" w:history="1">
        <w:r w:rsidR="008236EF" w:rsidRPr="005B7A37">
          <w:rPr>
            <w:rStyle w:val="Hyperlink"/>
            <w:rFonts w:ascii="Arial" w:hAnsi="Arial" w:cs="Arial"/>
            <w:color w:val="000000" w:themeColor="text1"/>
          </w:rPr>
          <w:t>https://www.verywellfit.com/skill-related-fitness-components-4155209</w:t>
        </w:r>
      </w:hyperlink>
    </w:p>
    <w:p w:rsidR="008236EF"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Style w:val="Strong"/>
          <w:rFonts w:ascii="Arial" w:hAnsi="Arial" w:cs="Arial"/>
          <w:color w:val="000000" w:themeColor="text1"/>
        </w:rPr>
        <w:lastRenderedPageBreak/>
        <w:t>2. RESPOND to the question:</w:t>
      </w:r>
    </w:p>
    <w:p w:rsidR="00BA7D54" w:rsidRPr="005B7A37" w:rsidRDefault="008236EF" w:rsidP="00581900">
      <w:pPr>
        <w:pStyle w:val="NormalWeb"/>
        <w:shd w:val="clear" w:color="auto" w:fill="FFFFFF"/>
        <w:spacing w:before="0" w:beforeAutospacing="0" w:after="157" w:afterAutospacing="0" w:line="360" w:lineRule="atLeast"/>
        <w:jc w:val="both"/>
        <w:rPr>
          <w:rFonts w:ascii="Arial" w:hAnsi="Arial" w:cs="Arial"/>
          <w:color w:val="000000" w:themeColor="text1"/>
        </w:rPr>
      </w:pPr>
      <w:r w:rsidRPr="005B7A37">
        <w:rPr>
          <w:rFonts w:ascii="Arial" w:hAnsi="Arial" w:cs="Arial"/>
          <w:color w:val="000000" w:themeColor="text1"/>
        </w:rPr>
        <w:t>Of the 6 components listed in the article, explain one component you feel is the most important and why? Make sure your answer is a complete sentence!</w:t>
      </w:r>
    </w:p>
    <w:p w:rsidR="005C220E" w:rsidRPr="005B7A37" w:rsidRDefault="005B7A37" w:rsidP="005B7A37">
      <w:pPr>
        <w:pStyle w:val="NormalWeb"/>
        <w:shd w:val="clear" w:color="auto" w:fill="FFFFFF"/>
        <w:spacing w:before="0" w:beforeAutospacing="0" w:after="157" w:afterAutospacing="0" w:line="360" w:lineRule="atLeast"/>
        <w:jc w:val="both"/>
        <w:rPr>
          <w:rFonts w:ascii="Arial" w:hAnsi="Arial" w:cs="Arial"/>
          <w:b/>
          <w:color w:val="000000" w:themeColor="text1"/>
        </w:rPr>
      </w:pPr>
      <w:r w:rsidRPr="005B7A37">
        <w:rPr>
          <w:rFonts w:ascii="Arial" w:hAnsi="Arial" w:cs="Arial"/>
          <w:b/>
          <w:color w:val="000000" w:themeColor="text1"/>
        </w:rPr>
        <w:t>ANSWER:</w:t>
      </w:r>
    </w:p>
    <w:p w:rsidR="009F7F91" w:rsidRPr="005B7A37" w:rsidRDefault="009F7F91" w:rsidP="009F7F91">
      <w:pPr>
        <w:pStyle w:val="NormalWeb"/>
        <w:shd w:val="clear" w:color="auto" w:fill="FFFFFF"/>
        <w:spacing w:before="0" w:beforeAutospacing="0" w:after="157" w:afterAutospacing="0" w:line="360" w:lineRule="atLeast"/>
        <w:ind w:firstLine="720"/>
        <w:jc w:val="both"/>
        <w:rPr>
          <w:rFonts w:ascii="Arial" w:hAnsi="Arial" w:cs="Arial"/>
          <w:color w:val="000000" w:themeColor="text1"/>
        </w:rPr>
      </w:pPr>
      <w:r w:rsidRPr="005B7A37">
        <w:rPr>
          <w:rFonts w:ascii="Arial" w:hAnsi="Arial" w:cs="Arial"/>
          <w:color w:val="000000" w:themeColor="text1"/>
        </w:rPr>
        <w:t>Coordination is the component of any skill-related fitness that I believe is most important. This is because coordination uses the senses in conjunction with body parts to create an efficient movement. Coordination will help a person's ability to perform two tasks at the same time. Since the nervous system and the muscles of the body function together, it also aids in the execution of complex movements. This can be beneficial especially in many sports and activities, such as badminton, golf, soccer, basketball, Frisbee, and others, that involves excellent hand-eye (or foot-eye) coordination.</w:t>
      </w:r>
    </w:p>
    <w:p w:rsidR="00BA7D54" w:rsidRPr="005B7A37" w:rsidRDefault="00BA7D54" w:rsidP="00581900">
      <w:pPr>
        <w:jc w:val="both"/>
        <w:rPr>
          <w:rFonts w:ascii="Arial" w:hAnsi="Arial" w:cs="Arial"/>
          <w:color w:val="000000" w:themeColor="text1"/>
          <w:sz w:val="24"/>
          <w:szCs w:val="24"/>
        </w:rPr>
      </w:pPr>
    </w:p>
    <w:p w:rsidR="009F7F91" w:rsidRPr="005B7A37" w:rsidRDefault="009F7F91" w:rsidP="00581900">
      <w:pPr>
        <w:jc w:val="both"/>
        <w:rPr>
          <w:rFonts w:ascii="Arial" w:hAnsi="Arial" w:cs="Arial"/>
          <w:color w:val="000000" w:themeColor="text1"/>
          <w:sz w:val="24"/>
          <w:szCs w:val="24"/>
        </w:rPr>
      </w:pPr>
      <w:r w:rsidRPr="005B7A37">
        <w:rPr>
          <w:rFonts w:ascii="Arial" w:hAnsi="Arial" w:cs="Arial"/>
          <w:color w:val="000000" w:themeColor="text1"/>
          <w:sz w:val="24"/>
          <w:szCs w:val="24"/>
        </w:rPr>
        <w:t>REFERENCES:</w:t>
      </w:r>
    </w:p>
    <w:p w:rsidR="005B7A37" w:rsidRPr="005B7A37" w:rsidRDefault="005B7A37" w:rsidP="005B7A37">
      <w:pPr>
        <w:spacing w:line="480" w:lineRule="auto"/>
        <w:ind w:left="720" w:hanging="720"/>
        <w:jc w:val="both"/>
        <w:rPr>
          <w:rFonts w:ascii="Arial" w:hAnsi="Arial" w:cs="Arial"/>
          <w:color w:val="000000" w:themeColor="text1"/>
          <w:sz w:val="24"/>
          <w:szCs w:val="24"/>
        </w:rPr>
      </w:pPr>
      <w:proofErr w:type="gramStart"/>
      <w:r w:rsidRPr="005B7A37">
        <w:rPr>
          <w:rFonts w:ascii="Arial" w:hAnsi="Arial" w:cs="Arial"/>
          <w:color w:val="000000" w:themeColor="text1"/>
          <w:sz w:val="24"/>
          <w:szCs w:val="24"/>
        </w:rPr>
        <w:t>Edwards, M. (2017).</w:t>
      </w:r>
      <w:proofErr w:type="gramEnd"/>
      <w:r w:rsidRPr="005B7A37">
        <w:rPr>
          <w:rFonts w:ascii="Arial" w:hAnsi="Arial" w:cs="Arial"/>
          <w:color w:val="000000" w:themeColor="text1"/>
          <w:sz w:val="24"/>
          <w:szCs w:val="24"/>
        </w:rPr>
        <w:t xml:space="preserve"> The Planes of Motion Explained. Retrieved from https://www.acefitness.org/fitness-certifications/ace-answers/exam-preparation-blog/2863/the-planes-of-motion-explained/</w:t>
      </w:r>
    </w:p>
    <w:p w:rsidR="005B7A37" w:rsidRPr="005B7A37" w:rsidRDefault="005B7A37" w:rsidP="005B7A37">
      <w:pPr>
        <w:spacing w:line="480" w:lineRule="auto"/>
        <w:ind w:left="720" w:hanging="720"/>
        <w:jc w:val="both"/>
        <w:rPr>
          <w:rFonts w:ascii="Arial" w:hAnsi="Arial" w:cs="Arial"/>
          <w:color w:val="000000" w:themeColor="text1"/>
          <w:sz w:val="24"/>
          <w:szCs w:val="24"/>
        </w:rPr>
      </w:pPr>
      <w:proofErr w:type="gramStart"/>
      <w:r w:rsidRPr="005B7A37">
        <w:rPr>
          <w:rFonts w:ascii="Arial" w:hAnsi="Arial" w:cs="Arial"/>
          <w:color w:val="000000" w:themeColor="text1"/>
          <w:sz w:val="24"/>
          <w:szCs w:val="24"/>
        </w:rPr>
        <w:t>Harvard University.</w:t>
      </w:r>
      <w:proofErr w:type="gramEnd"/>
      <w:r w:rsidRPr="005B7A37">
        <w:rPr>
          <w:rFonts w:ascii="Arial" w:hAnsi="Arial" w:cs="Arial"/>
          <w:color w:val="000000" w:themeColor="text1"/>
          <w:sz w:val="24"/>
          <w:szCs w:val="24"/>
        </w:rPr>
        <w:t xml:space="preserve"> Harvard Health Publishing: Strength training builds more than muscles. Retrieved from https://www.health.harvard.edu/staying-healthy/strength-training-builds-more-than-muscles</w:t>
      </w:r>
    </w:p>
    <w:p w:rsidR="009F7F91" w:rsidRPr="005B7A37" w:rsidRDefault="005B7A37" w:rsidP="005B7A37">
      <w:pPr>
        <w:spacing w:line="480" w:lineRule="auto"/>
        <w:ind w:left="720" w:hanging="720"/>
        <w:jc w:val="both"/>
        <w:rPr>
          <w:rFonts w:ascii="Arial" w:hAnsi="Arial" w:cs="Arial"/>
          <w:color w:val="000000" w:themeColor="text1"/>
          <w:sz w:val="24"/>
          <w:szCs w:val="24"/>
        </w:rPr>
      </w:pPr>
      <w:r w:rsidRPr="005B7A37">
        <w:rPr>
          <w:rFonts w:ascii="Arial" w:hAnsi="Arial" w:cs="Arial"/>
          <w:color w:val="000000" w:themeColor="text1"/>
          <w:sz w:val="24"/>
          <w:szCs w:val="24"/>
        </w:rPr>
        <w:t>Ross, J. (2015). 5 Exercises Trainers Should Never Do. Retrieved from https://www.acefitness.org/education-and-resources/professional/expert-articles/5389/5-exercises-trainers-should-never-do/</w:t>
      </w:r>
    </w:p>
    <w:p w:rsidR="005B7A37" w:rsidRPr="005B7A37" w:rsidRDefault="005B7A37" w:rsidP="005B7A37">
      <w:pPr>
        <w:spacing w:line="480" w:lineRule="auto"/>
        <w:ind w:left="720" w:hanging="720"/>
        <w:jc w:val="both"/>
        <w:rPr>
          <w:rFonts w:ascii="Arial" w:hAnsi="Arial" w:cs="Arial"/>
          <w:color w:val="000000" w:themeColor="text1"/>
          <w:sz w:val="24"/>
          <w:szCs w:val="24"/>
        </w:rPr>
      </w:pPr>
      <w:r w:rsidRPr="005B7A37">
        <w:rPr>
          <w:rFonts w:ascii="Arial" w:hAnsi="Arial" w:cs="Arial"/>
          <w:color w:val="000000" w:themeColor="text1"/>
          <w:sz w:val="24"/>
          <w:szCs w:val="24"/>
        </w:rPr>
        <w:t xml:space="preserve">Williams, L. (2020). </w:t>
      </w:r>
      <w:proofErr w:type="gramStart"/>
      <w:r w:rsidRPr="005B7A37">
        <w:rPr>
          <w:rFonts w:ascii="Arial" w:hAnsi="Arial" w:cs="Arial"/>
          <w:color w:val="000000" w:themeColor="text1"/>
          <w:sz w:val="24"/>
          <w:szCs w:val="24"/>
        </w:rPr>
        <w:t>6 Skill-Related Elements to Athletic Training.</w:t>
      </w:r>
      <w:proofErr w:type="gramEnd"/>
      <w:r w:rsidRPr="005B7A37">
        <w:rPr>
          <w:rFonts w:ascii="Arial" w:hAnsi="Arial" w:cs="Arial"/>
          <w:color w:val="000000" w:themeColor="text1"/>
          <w:sz w:val="24"/>
          <w:szCs w:val="24"/>
        </w:rPr>
        <w:t xml:space="preserve"> Retrieved from https://www.verywellfit.com/skill-related-fitness-components-4155209</w:t>
      </w:r>
    </w:p>
    <w:p w:rsidR="005B7A37" w:rsidRPr="005B7A37" w:rsidRDefault="005B7A37" w:rsidP="00581900">
      <w:pPr>
        <w:jc w:val="both"/>
        <w:rPr>
          <w:rFonts w:ascii="Arial" w:hAnsi="Arial" w:cs="Arial"/>
          <w:color w:val="000000" w:themeColor="text1"/>
          <w:sz w:val="24"/>
          <w:szCs w:val="24"/>
        </w:rPr>
      </w:pPr>
    </w:p>
    <w:sectPr w:rsidR="005B7A37" w:rsidRPr="005B7A37" w:rsidSect="00CF30B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36486"/>
    <w:multiLevelType w:val="hybridMultilevel"/>
    <w:tmpl w:val="85383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1517FB"/>
    <w:multiLevelType w:val="hybridMultilevel"/>
    <w:tmpl w:val="5B5AF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E356FC9"/>
    <w:multiLevelType w:val="multilevel"/>
    <w:tmpl w:val="7018C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2E527CD"/>
    <w:multiLevelType w:val="multilevel"/>
    <w:tmpl w:val="41F60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20"/>
  <w:characterSpacingControl w:val="doNotCompress"/>
  <w:compat/>
  <w:rsids>
    <w:rsidRoot w:val="00085B30"/>
    <w:rsid w:val="000112BC"/>
    <w:rsid w:val="00085B30"/>
    <w:rsid w:val="000A71D5"/>
    <w:rsid w:val="003F53A1"/>
    <w:rsid w:val="0044402B"/>
    <w:rsid w:val="004B71F7"/>
    <w:rsid w:val="00562EEB"/>
    <w:rsid w:val="00581900"/>
    <w:rsid w:val="005B7A37"/>
    <w:rsid w:val="005C220E"/>
    <w:rsid w:val="00684D7A"/>
    <w:rsid w:val="00724C29"/>
    <w:rsid w:val="00784364"/>
    <w:rsid w:val="007D6DCE"/>
    <w:rsid w:val="008236EF"/>
    <w:rsid w:val="008249F3"/>
    <w:rsid w:val="009D76CD"/>
    <w:rsid w:val="009F7F91"/>
    <w:rsid w:val="00A54E62"/>
    <w:rsid w:val="00BA0B82"/>
    <w:rsid w:val="00BA7D54"/>
    <w:rsid w:val="00BD2C94"/>
    <w:rsid w:val="00CF30B2"/>
    <w:rsid w:val="00D76FED"/>
    <w:rsid w:val="00DD7927"/>
    <w:rsid w:val="00E25F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30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49F3"/>
    <w:pPr>
      <w:ind w:left="720"/>
      <w:contextualSpacing/>
    </w:pPr>
  </w:style>
  <w:style w:type="character" w:styleId="Hyperlink">
    <w:name w:val="Hyperlink"/>
    <w:basedOn w:val="DefaultParagraphFont"/>
    <w:uiPriority w:val="99"/>
    <w:unhideWhenUsed/>
    <w:rsid w:val="008249F3"/>
    <w:rPr>
      <w:color w:val="0000FF" w:themeColor="hyperlink"/>
      <w:u w:val="single"/>
    </w:rPr>
  </w:style>
  <w:style w:type="paragraph" w:styleId="NormalWeb">
    <w:name w:val="Normal (Web)"/>
    <w:basedOn w:val="Normal"/>
    <w:uiPriority w:val="99"/>
    <w:unhideWhenUsed/>
    <w:rsid w:val="008236E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236EF"/>
    <w:rPr>
      <w:b/>
      <w:bCs/>
    </w:rPr>
  </w:style>
</w:styles>
</file>

<file path=word/webSettings.xml><?xml version="1.0" encoding="utf-8"?>
<w:webSettings xmlns:r="http://schemas.openxmlformats.org/officeDocument/2006/relationships" xmlns:w="http://schemas.openxmlformats.org/wordprocessingml/2006/main">
  <w:divs>
    <w:div w:id="179395369">
      <w:bodyDiv w:val="1"/>
      <w:marLeft w:val="0"/>
      <w:marRight w:val="0"/>
      <w:marTop w:val="0"/>
      <w:marBottom w:val="0"/>
      <w:divBdr>
        <w:top w:val="none" w:sz="0" w:space="0" w:color="auto"/>
        <w:left w:val="none" w:sz="0" w:space="0" w:color="auto"/>
        <w:bottom w:val="none" w:sz="0" w:space="0" w:color="auto"/>
        <w:right w:val="none" w:sz="0" w:space="0" w:color="auto"/>
      </w:divBdr>
    </w:div>
    <w:div w:id="320624800">
      <w:bodyDiv w:val="1"/>
      <w:marLeft w:val="0"/>
      <w:marRight w:val="0"/>
      <w:marTop w:val="0"/>
      <w:marBottom w:val="0"/>
      <w:divBdr>
        <w:top w:val="none" w:sz="0" w:space="0" w:color="auto"/>
        <w:left w:val="none" w:sz="0" w:space="0" w:color="auto"/>
        <w:bottom w:val="none" w:sz="0" w:space="0" w:color="auto"/>
        <w:right w:val="none" w:sz="0" w:space="0" w:color="auto"/>
      </w:divBdr>
    </w:div>
    <w:div w:id="500002273">
      <w:bodyDiv w:val="1"/>
      <w:marLeft w:val="0"/>
      <w:marRight w:val="0"/>
      <w:marTop w:val="0"/>
      <w:marBottom w:val="0"/>
      <w:divBdr>
        <w:top w:val="none" w:sz="0" w:space="0" w:color="auto"/>
        <w:left w:val="none" w:sz="0" w:space="0" w:color="auto"/>
        <w:bottom w:val="none" w:sz="0" w:space="0" w:color="auto"/>
        <w:right w:val="none" w:sz="0" w:space="0" w:color="auto"/>
      </w:divBdr>
    </w:div>
    <w:div w:id="643507370">
      <w:bodyDiv w:val="1"/>
      <w:marLeft w:val="0"/>
      <w:marRight w:val="0"/>
      <w:marTop w:val="0"/>
      <w:marBottom w:val="0"/>
      <w:divBdr>
        <w:top w:val="none" w:sz="0" w:space="0" w:color="auto"/>
        <w:left w:val="none" w:sz="0" w:space="0" w:color="auto"/>
        <w:bottom w:val="none" w:sz="0" w:space="0" w:color="auto"/>
        <w:right w:val="none" w:sz="0" w:space="0" w:color="auto"/>
      </w:divBdr>
    </w:div>
    <w:div w:id="664745425">
      <w:bodyDiv w:val="1"/>
      <w:marLeft w:val="0"/>
      <w:marRight w:val="0"/>
      <w:marTop w:val="0"/>
      <w:marBottom w:val="0"/>
      <w:divBdr>
        <w:top w:val="none" w:sz="0" w:space="0" w:color="auto"/>
        <w:left w:val="none" w:sz="0" w:space="0" w:color="auto"/>
        <w:bottom w:val="none" w:sz="0" w:space="0" w:color="auto"/>
        <w:right w:val="none" w:sz="0" w:space="0" w:color="auto"/>
      </w:divBdr>
    </w:div>
    <w:div w:id="781849925">
      <w:bodyDiv w:val="1"/>
      <w:marLeft w:val="0"/>
      <w:marRight w:val="0"/>
      <w:marTop w:val="0"/>
      <w:marBottom w:val="0"/>
      <w:divBdr>
        <w:top w:val="none" w:sz="0" w:space="0" w:color="auto"/>
        <w:left w:val="none" w:sz="0" w:space="0" w:color="auto"/>
        <w:bottom w:val="none" w:sz="0" w:space="0" w:color="auto"/>
        <w:right w:val="none" w:sz="0" w:space="0" w:color="auto"/>
      </w:divBdr>
    </w:div>
    <w:div w:id="935750186">
      <w:bodyDiv w:val="1"/>
      <w:marLeft w:val="0"/>
      <w:marRight w:val="0"/>
      <w:marTop w:val="0"/>
      <w:marBottom w:val="0"/>
      <w:divBdr>
        <w:top w:val="none" w:sz="0" w:space="0" w:color="auto"/>
        <w:left w:val="none" w:sz="0" w:space="0" w:color="auto"/>
        <w:bottom w:val="none" w:sz="0" w:space="0" w:color="auto"/>
        <w:right w:val="none" w:sz="0" w:space="0" w:color="auto"/>
      </w:divBdr>
    </w:div>
    <w:div w:id="956567958">
      <w:bodyDiv w:val="1"/>
      <w:marLeft w:val="0"/>
      <w:marRight w:val="0"/>
      <w:marTop w:val="0"/>
      <w:marBottom w:val="0"/>
      <w:divBdr>
        <w:top w:val="none" w:sz="0" w:space="0" w:color="auto"/>
        <w:left w:val="none" w:sz="0" w:space="0" w:color="auto"/>
        <w:bottom w:val="none" w:sz="0" w:space="0" w:color="auto"/>
        <w:right w:val="none" w:sz="0" w:space="0" w:color="auto"/>
      </w:divBdr>
    </w:div>
    <w:div w:id="1069694187">
      <w:bodyDiv w:val="1"/>
      <w:marLeft w:val="0"/>
      <w:marRight w:val="0"/>
      <w:marTop w:val="0"/>
      <w:marBottom w:val="0"/>
      <w:divBdr>
        <w:top w:val="none" w:sz="0" w:space="0" w:color="auto"/>
        <w:left w:val="none" w:sz="0" w:space="0" w:color="auto"/>
        <w:bottom w:val="none" w:sz="0" w:space="0" w:color="auto"/>
        <w:right w:val="none" w:sz="0" w:space="0" w:color="auto"/>
      </w:divBdr>
    </w:div>
    <w:div w:id="1212695513">
      <w:bodyDiv w:val="1"/>
      <w:marLeft w:val="0"/>
      <w:marRight w:val="0"/>
      <w:marTop w:val="0"/>
      <w:marBottom w:val="0"/>
      <w:divBdr>
        <w:top w:val="none" w:sz="0" w:space="0" w:color="auto"/>
        <w:left w:val="none" w:sz="0" w:space="0" w:color="auto"/>
        <w:bottom w:val="none" w:sz="0" w:space="0" w:color="auto"/>
        <w:right w:val="none" w:sz="0" w:space="0" w:color="auto"/>
      </w:divBdr>
    </w:div>
    <w:div w:id="1261452586">
      <w:bodyDiv w:val="1"/>
      <w:marLeft w:val="0"/>
      <w:marRight w:val="0"/>
      <w:marTop w:val="0"/>
      <w:marBottom w:val="0"/>
      <w:divBdr>
        <w:top w:val="none" w:sz="0" w:space="0" w:color="auto"/>
        <w:left w:val="none" w:sz="0" w:space="0" w:color="auto"/>
        <w:bottom w:val="none" w:sz="0" w:space="0" w:color="auto"/>
        <w:right w:val="none" w:sz="0" w:space="0" w:color="auto"/>
      </w:divBdr>
    </w:div>
    <w:div w:id="1383095616">
      <w:bodyDiv w:val="1"/>
      <w:marLeft w:val="0"/>
      <w:marRight w:val="0"/>
      <w:marTop w:val="0"/>
      <w:marBottom w:val="0"/>
      <w:divBdr>
        <w:top w:val="none" w:sz="0" w:space="0" w:color="auto"/>
        <w:left w:val="none" w:sz="0" w:space="0" w:color="auto"/>
        <w:bottom w:val="none" w:sz="0" w:space="0" w:color="auto"/>
        <w:right w:val="none" w:sz="0" w:space="0" w:color="auto"/>
      </w:divBdr>
    </w:div>
    <w:div w:id="1528642425">
      <w:bodyDiv w:val="1"/>
      <w:marLeft w:val="0"/>
      <w:marRight w:val="0"/>
      <w:marTop w:val="0"/>
      <w:marBottom w:val="0"/>
      <w:divBdr>
        <w:top w:val="none" w:sz="0" w:space="0" w:color="auto"/>
        <w:left w:val="none" w:sz="0" w:space="0" w:color="auto"/>
        <w:bottom w:val="none" w:sz="0" w:space="0" w:color="auto"/>
        <w:right w:val="none" w:sz="0" w:space="0" w:color="auto"/>
      </w:divBdr>
    </w:div>
    <w:div w:id="1607424362">
      <w:bodyDiv w:val="1"/>
      <w:marLeft w:val="0"/>
      <w:marRight w:val="0"/>
      <w:marTop w:val="0"/>
      <w:marBottom w:val="0"/>
      <w:divBdr>
        <w:top w:val="none" w:sz="0" w:space="0" w:color="auto"/>
        <w:left w:val="none" w:sz="0" w:space="0" w:color="auto"/>
        <w:bottom w:val="none" w:sz="0" w:space="0" w:color="auto"/>
        <w:right w:val="none" w:sz="0" w:space="0" w:color="auto"/>
      </w:divBdr>
    </w:div>
    <w:div w:id="1729068423">
      <w:bodyDiv w:val="1"/>
      <w:marLeft w:val="0"/>
      <w:marRight w:val="0"/>
      <w:marTop w:val="0"/>
      <w:marBottom w:val="0"/>
      <w:divBdr>
        <w:top w:val="none" w:sz="0" w:space="0" w:color="auto"/>
        <w:left w:val="none" w:sz="0" w:space="0" w:color="auto"/>
        <w:bottom w:val="none" w:sz="0" w:space="0" w:color="auto"/>
        <w:right w:val="none" w:sz="0" w:space="0" w:color="auto"/>
      </w:divBdr>
    </w:div>
    <w:div w:id="1859659578">
      <w:bodyDiv w:val="1"/>
      <w:marLeft w:val="0"/>
      <w:marRight w:val="0"/>
      <w:marTop w:val="0"/>
      <w:marBottom w:val="0"/>
      <w:divBdr>
        <w:top w:val="none" w:sz="0" w:space="0" w:color="auto"/>
        <w:left w:val="none" w:sz="0" w:space="0" w:color="auto"/>
        <w:bottom w:val="none" w:sz="0" w:space="0" w:color="auto"/>
        <w:right w:val="none" w:sz="0" w:space="0" w:color="auto"/>
      </w:divBdr>
    </w:div>
    <w:div w:id="1870408212">
      <w:bodyDiv w:val="1"/>
      <w:marLeft w:val="0"/>
      <w:marRight w:val="0"/>
      <w:marTop w:val="0"/>
      <w:marBottom w:val="0"/>
      <w:divBdr>
        <w:top w:val="none" w:sz="0" w:space="0" w:color="auto"/>
        <w:left w:val="none" w:sz="0" w:space="0" w:color="auto"/>
        <w:bottom w:val="none" w:sz="0" w:space="0" w:color="auto"/>
        <w:right w:val="none" w:sz="0" w:space="0" w:color="auto"/>
      </w:divBdr>
    </w:div>
    <w:div w:id="1901789750">
      <w:bodyDiv w:val="1"/>
      <w:marLeft w:val="0"/>
      <w:marRight w:val="0"/>
      <w:marTop w:val="0"/>
      <w:marBottom w:val="0"/>
      <w:divBdr>
        <w:top w:val="none" w:sz="0" w:space="0" w:color="auto"/>
        <w:left w:val="none" w:sz="0" w:space="0" w:color="auto"/>
        <w:bottom w:val="none" w:sz="0" w:space="0" w:color="auto"/>
        <w:right w:val="none" w:sz="0" w:space="0" w:color="auto"/>
      </w:divBdr>
    </w:div>
    <w:div w:id="1997610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cefitness.org/fitness-certifications/ace-answers/exam-preparation-blog/2863/the-planes-of-motion-explained/" TargetMode="External"/><Relationship Id="rId3" Type="http://schemas.openxmlformats.org/officeDocument/2006/relationships/settings" Target="settings.xml"/><Relationship Id="rId7" Type="http://schemas.openxmlformats.org/officeDocument/2006/relationships/hyperlink" Target="https://www.verywellfit.com/skill-related-fitness-components-415520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ealth.harvard.edu/staying-healthy/strength-training-builds-more-than-muscles" TargetMode="External"/><Relationship Id="rId11" Type="http://schemas.openxmlformats.org/officeDocument/2006/relationships/fontTable" Target="fontTable.xml"/><Relationship Id="rId5" Type="http://schemas.openxmlformats.org/officeDocument/2006/relationships/hyperlink" Target="https://www.acefitness.org/education-and-resources/professional/expert-articles/5389/5-exercises-trainers-should-never-do/" TargetMode="External"/><Relationship Id="rId10" Type="http://schemas.openxmlformats.org/officeDocument/2006/relationships/hyperlink" Target="https://www.verywellfit.com/skill-related-fitness-components-4155209" TargetMode="External"/><Relationship Id="rId4" Type="http://schemas.openxmlformats.org/officeDocument/2006/relationships/webSettings" Target="webSettings.xml"/><Relationship Id="rId9" Type="http://schemas.openxmlformats.org/officeDocument/2006/relationships/hyperlink" Target="https://www.acefitness.org/education-and-resources/professional/expert-articles/5389/5-exercises-trainers-should-never-d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1415</Words>
  <Characters>8069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5</cp:revision>
  <dcterms:created xsi:type="dcterms:W3CDTF">2021-05-07T01:52:00Z</dcterms:created>
  <dcterms:modified xsi:type="dcterms:W3CDTF">2021-05-07T02:49:00Z</dcterms:modified>
</cp:coreProperties>
</file>