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33ED0" w14:textId="793BC6CE" w:rsidR="00364D26" w:rsidRPr="008F55DD" w:rsidRDefault="008F55DD" w:rsidP="008F55D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F55DD">
        <w:rPr>
          <w:rFonts w:ascii="Times New Roman" w:hAnsi="Times New Roman" w:cs="Times New Roman"/>
          <w:sz w:val="24"/>
          <w:szCs w:val="24"/>
        </w:rPr>
        <w:t xml:space="preserve">Provide a detailed description of the two artworks that will be analyzed </w:t>
      </w:r>
    </w:p>
    <w:p w14:paraId="0546B66A" w14:textId="653E59EE" w:rsidR="008F55DD" w:rsidRPr="008F55DD" w:rsidRDefault="008F55DD" w:rsidP="008F55D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F55DD">
        <w:rPr>
          <w:rFonts w:ascii="Times New Roman" w:hAnsi="Times New Roman" w:cs="Times New Roman"/>
          <w:sz w:val="24"/>
          <w:szCs w:val="24"/>
        </w:rPr>
        <w:t xml:space="preserve">Determine some of the key similarities that both collections share </w:t>
      </w:r>
    </w:p>
    <w:p w14:paraId="240CF4E0" w14:textId="415AA64E" w:rsidR="008F55DD" w:rsidRPr="008F55DD" w:rsidRDefault="008F55DD" w:rsidP="008F55D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F55DD">
        <w:rPr>
          <w:rFonts w:ascii="Times New Roman" w:hAnsi="Times New Roman" w:cs="Times New Roman"/>
          <w:sz w:val="24"/>
          <w:szCs w:val="24"/>
        </w:rPr>
        <w:t xml:space="preserve">Provide insight into the differences that both artworks share </w:t>
      </w:r>
    </w:p>
    <w:p w14:paraId="4DAADF84" w14:textId="4506C66B" w:rsidR="008F55DD" w:rsidRPr="008F55DD" w:rsidRDefault="008F55DD" w:rsidP="008F55D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F55DD">
        <w:rPr>
          <w:rFonts w:ascii="Times New Roman" w:hAnsi="Times New Roman" w:cs="Times New Roman"/>
          <w:sz w:val="24"/>
          <w:szCs w:val="24"/>
        </w:rPr>
        <w:t xml:space="preserve">Conclude by summarizing some of the key aspects from the analysis. </w:t>
      </w:r>
    </w:p>
    <w:sectPr w:rsidR="008F55DD" w:rsidRPr="008F55D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EF2A1" w14:textId="77777777" w:rsidR="00D67160" w:rsidRDefault="00D67160" w:rsidP="008F55DD">
      <w:pPr>
        <w:spacing w:after="0" w:line="240" w:lineRule="auto"/>
      </w:pPr>
      <w:r>
        <w:separator/>
      </w:r>
    </w:p>
  </w:endnote>
  <w:endnote w:type="continuationSeparator" w:id="0">
    <w:p w14:paraId="2504A1CF" w14:textId="77777777" w:rsidR="00D67160" w:rsidRDefault="00D67160" w:rsidP="008F5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6B3BE" w14:textId="77777777" w:rsidR="00D67160" w:rsidRDefault="00D67160" w:rsidP="008F55DD">
      <w:pPr>
        <w:spacing w:after="0" w:line="240" w:lineRule="auto"/>
      </w:pPr>
      <w:r>
        <w:separator/>
      </w:r>
    </w:p>
  </w:footnote>
  <w:footnote w:type="continuationSeparator" w:id="0">
    <w:p w14:paraId="484D6508" w14:textId="77777777" w:rsidR="00D67160" w:rsidRDefault="00D67160" w:rsidP="008F5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EDEAB" w14:textId="734C53DB" w:rsidR="008F55DD" w:rsidRPr="008F55DD" w:rsidRDefault="008F55DD">
    <w:pPr>
      <w:pStyle w:val="Header"/>
      <w:rPr>
        <w:rFonts w:ascii="Times New Roman" w:hAnsi="Times New Roman" w:cs="Times New Roman"/>
      </w:rPr>
    </w:pPr>
    <w:r w:rsidRPr="008F55DD">
      <w:rPr>
        <w:rFonts w:ascii="Times New Roman" w:hAnsi="Times New Roman" w:cs="Times New Roman"/>
      </w:rPr>
      <w:t xml:space="preserve">Running Head: ARTWORK ANALYSIS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415F1"/>
    <w:multiLevelType w:val="hybridMultilevel"/>
    <w:tmpl w:val="E9CE4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5DD"/>
    <w:rsid w:val="000D358F"/>
    <w:rsid w:val="006B67D6"/>
    <w:rsid w:val="008F55DD"/>
    <w:rsid w:val="00D6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B6B24"/>
  <w15:chartTrackingRefBased/>
  <w15:docId w15:val="{47118673-5577-453B-899E-89D6C7E6D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55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F55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55DD"/>
  </w:style>
  <w:style w:type="paragraph" w:styleId="Footer">
    <w:name w:val="footer"/>
    <w:basedOn w:val="Normal"/>
    <w:link w:val="FooterChar"/>
    <w:uiPriority w:val="99"/>
    <w:unhideWhenUsed/>
    <w:rsid w:val="008F55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55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Mburu</dc:creator>
  <cp:keywords/>
  <dc:description/>
  <cp:lastModifiedBy>Michael Mburu</cp:lastModifiedBy>
  <cp:revision>1</cp:revision>
  <dcterms:created xsi:type="dcterms:W3CDTF">2021-05-07T08:32:00Z</dcterms:created>
  <dcterms:modified xsi:type="dcterms:W3CDTF">2021-05-07T08:35:00Z</dcterms:modified>
</cp:coreProperties>
</file>