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448C1" w14:textId="0306D866" w:rsidR="000B36F6" w:rsidRDefault="00D505C0" w:rsidP="00D505C0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BE67ED">
        <w:rPr>
          <w:rFonts w:ascii="Arial" w:hAnsi="Arial" w:cs="Arial"/>
          <w:b/>
          <w:sz w:val="24"/>
          <w:szCs w:val="24"/>
        </w:rPr>
        <w:t>RISK MANAGEMENT PLAN OUTLINE</w:t>
      </w:r>
    </w:p>
    <w:p w14:paraId="38A86B51" w14:textId="71254E9B" w:rsidR="00F21AFB" w:rsidRPr="00BE67ED" w:rsidRDefault="00F21AFB" w:rsidP="00D505C0">
      <w:pPr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Thesis Statement:</w:t>
      </w:r>
      <w:r w:rsidRPr="00F21A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The risk management plan is a documented strategy that describes how to cope or deal with specific risks and what actions should be taken to manage the risks.</w:t>
      </w:r>
    </w:p>
    <w:p w14:paraId="3D37F945" w14:textId="6AA377C5" w:rsidR="00D505C0" w:rsidRPr="00BE67ED" w:rsidRDefault="00F21AFB" w:rsidP="00BE67ED">
      <w:pPr>
        <w:pStyle w:val="TOC1"/>
        <w:rPr>
          <w:rStyle w:val="Hyperlink"/>
          <w:color w:val="auto"/>
          <w:u w:val="none"/>
        </w:rPr>
      </w:pPr>
      <w:r w:rsidRPr="00F21AFB">
        <w:rPr>
          <w:rStyle w:val="Hyperlink"/>
          <w:color w:val="auto"/>
          <w:u w:val="none"/>
        </w:rPr>
        <w:t>Introduction</w:t>
      </w:r>
      <w:r w:rsidRPr="00F21AFB">
        <w:rPr>
          <w:rStyle w:val="Hyperlink"/>
          <w:color w:val="auto"/>
          <w:u w:val="none"/>
        </w:rPr>
        <w:t xml:space="preserve"> </w:t>
      </w:r>
      <w:hyperlink w:anchor="_Toc71445244" w:history="1"/>
    </w:p>
    <w:p w14:paraId="27629EDD" w14:textId="40F365C4" w:rsidR="00D505C0" w:rsidRDefault="00D505C0" w:rsidP="00D505C0">
      <w:pPr>
        <w:rPr>
          <w:rFonts w:ascii="Arial" w:hAnsi="Arial" w:cs="Arial"/>
          <w:sz w:val="24"/>
          <w:szCs w:val="24"/>
        </w:rPr>
      </w:pPr>
      <w:r w:rsidRPr="00D505C0">
        <w:rPr>
          <w:rFonts w:ascii="Arial" w:hAnsi="Arial" w:cs="Arial"/>
          <w:sz w:val="24"/>
          <w:szCs w:val="24"/>
        </w:rPr>
        <w:t xml:space="preserve">-Purpose of </w:t>
      </w:r>
      <w:r w:rsidR="00F21AFB">
        <w:rPr>
          <w:rFonts w:ascii="Arial" w:hAnsi="Arial" w:cs="Arial"/>
          <w:sz w:val="24"/>
          <w:szCs w:val="24"/>
        </w:rPr>
        <w:t xml:space="preserve">the </w:t>
      </w:r>
      <w:r w:rsidRPr="00D505C0">
        <w:rPr>
          <w:rFonts w:ascii="Arial" w:hAnsi="Arial" w:cs="Arial"/>
          <w:sz w:val="24"/>
          <w:szCs w:val="24"/>
        </w:rPr>
        <w:t>risk mana</w:t>
      </w:r>
      <w:r>
        <w:rPr>
          <w:rFonts w:ascii="Arial" w:hAnsi="Arial" w:cs="Arial"/>
          <w:sz w:val="24"/>
          <w:szCs w:val="24"/>
        </w:rPr>
        <w:t>gement plan</w:t>
      </w:r>
    </w:p>
    <w:p w14:paraId="0D75531D" w14:textId="77777777" w:rsidR="00D505C0" w:rsidRPr="00D505C0" w:rsidRDefault="00D505C0" w:rsidP="00D505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-importance of risk management plan</w:t>
      </w:r>
    </w:p>
    <w:p w14:paraId="6902364E" w14:textId="412A47F3" w:rsidR="00D505C0" w:rsidRPr="00BE67ED" w:rsidRDefault="00F21AFB" w:rsidP="00BE67ED">
      <w:pPr>
        <w:pStyle w:val="TOC1"/>
        <w:rPr>
          <w:rStyle w:val="Hyperlink"/>
          <w:color w:val="auto"/>
          <w:u w:val="none"/>
        </w:rPr>
      </w:pPr>
      <w:r w:rsidRPr="00F21AFB">
        <w:t>Risk Management Plan Scope</w:t>
      </w:r>
    </w:p>
    <w:p w14:paraId="14EA4613" w14:textId="77777777" w:rsidR="00D505C0" w:rsidRDefault="00D505C0" w:rsidP="00D505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-Definition of scope plan</w:t>
      </w:r>
    </w:p>
    <w:p w14:paraId="7A8F046A" w14:textId="77777777" w:rsidR="00D505C0" w:rsidRPr="00D505C0" w:rsidRDefault="00D505C0" w:rsidP="00D505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-Boundaries of the plan</w:t>
      </w:r>
    </w:p>
    <w:p w14:paraId="5BA95B94" w14:textId="2FF944BC" w:rsidR="00D505C0" w:rsidRPr="00BE67ED" w:rsidRDefault="00F21AFB" w:rsidP="00BE67ED">
      <w:pPr>
        <w:pStyle w:val="TOC1"/>
        <w:rPr>
          <w:rStyle w:val="Hyperlink"/>
          <w:color w:val="auto"/>
          <w:u w:val="none"/>
        </w:rPr>
      </w:pPr>
      <w:hyperlink w:anchor="_Toc71445246" w:history="1">
        <w:r w:rsidR="00D505C0" w:rsidRPr="00BE67ED">
          <w:rPr>
            <w:rStyle w:val="Hyperlink"/>
            <w:color w:val="auto"/>
            <w:u w:val="none"/>
          </w:rPr>
          <w:t>Research and summarization of compliance laws</w:t>
        </w:r>
      </w:hyperlink>
      <w:r w:rsidRPr="00BE67ED">
        <w:rPr>
          <w:rStyle w:val="Hyperlink"/>
          <w:color w:val="auto"/>
          <w:u w:val="none"/>
        </w:rPr>
        <w:t xml:space="preserve"> </w:t>
      </w:r>
    </w:p>
    <w:p w14:paraId="0B2B2D63" w14:textId="77777777" w:rsidR="00D505C0" w:rsidRDefault="00D505C0" w:rsidP="00D505C0">
      <w:pPr>
        <w:rPr>
          <w:rFonts w:ascii="Arial" w:hAnsi="Arial" w:cs="Arial"/>
          <w:sz w:val="24"/>
          <w:szCs w:val="24"/>
        </w:rPr>
      </w:pPr>
      <w:r>
        <w:t>-</w:t>
      </w:r>
      <w:r>
        <w:rPr>
          <w:rFonts w:ascii="Arial" w:hAnsi="Arial" w:cs="Arial"/>
          <w:sz w:val="24"/>
          <w:szCs w:val="24"/>
        </w:rPr>
        <w:t>Research of the compliance laws and regulations</w:t>
      </w:r>
    </w:p>
    <w:p w14:paraId="1278E2AB" w14:textId="77777777" w:rsidR="00D505C0" w:rsidRPr="00D505C0" w:rsidRDefault="00D505C0" w:rsidP="00D505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-Summarization of the compliance laws</w:t>
      </w:r>
    </w:p>
    <w:p w14:paraId="429C7A56" w14:textId="08CE9EDE" w:rsidR="00D505C0" w:rsidRPr="00BE67ED" w:rsidRDefault="00F21AFB" w:rsidP="00BE67ED">
      <w:pPr>
        <w:pStyle w:val="TOC1"/>
        <w:rPr>
          <w:rStyle w:val="Hyperlink"/>
          <w:color w:val="auto"/>
          <w:u w:val="none"/>
        </w:rPr>
      </w:pPr>
      <w:hyperlink w:anchor="_Toc71445247" w:history="1">
        <w:r w:rsidR="00D505C0" w:rsidRPr="00BE67ED">
          <w:rPr>
            <w:rStyle w:val="Hyperlink"/>
            <w:color w:val="auto"/>
            <w:u w:val="none"/>
          </w:rPr>
          <w:t>Roles and Responsibilities of Individuals and Departments</w:t>
        </w:r>
      </w:hyperlink>
    </w:p>
    <w:p w14:paraId="080E0246" w14:textId="517283C5" w:rsidR="008A5B24" w:rsidRPr="00D505C0" w:rsidRDefault="00D505C0" w:rsidP="008A5B24">
      <w:pPr>
        <w:rPr>
          <w:rFonts w:ascii="Arial" w:hAnsi="Arial" w:cs="Arial"/>
          <w:sz w:val="24"/>
          <w:szCs w:val="24"/>
        </w:rPr>
      </w:pPr>
      <w:r w:rsidRPr="00D505C0">
        <w:rPr>
          <w:rFonts w:ascii="Arial" w:hAnsi="Arial" w:cs="Arial"/>
          <w:sz w:val="24"/>
          <w:szCs w:val="24"/>
        </w:rPr>
        <w:t xml:space="preserve">-Identification of </w:t>
      </w:r>
      <w:r w:rsidR="00F21AFB">
        <w:rPr>
          <w:rFonts w:ascii="Arial" w:hAnsi="Arial" w:cs="Arial"/>
          <w:sz w:val="24"/>
          <w:szCs w:val="24"/>
        </w:rPr>
        <w:t>critical</w:t>
      </w:r>
      <w:r w:rsidRPr="00D505C0">
        <w:rPr>
          <w:rFonts w:ascii="Arial" w:hAnsi="Arial" w:cs="Arial"/>
          <w:sz w:val="24"/>
          <w:szCs w:val="24"/>
        </w:rPr>
        <w:t xml:space="preserve"> roles</w:t>
      </w:r>
      <w:r w:rsidR="008A5B24">
        <w:rPr>
          <w:rFonts w:ascii="Arial" w:hAnsi="Arial" w:cs="Arial"/>
          <w:sz w:val="24"/>
          <w:szCs w:val="24"/>
        </w:rPr>
        <w:t xml:space="preserve"> of individuals and departments </w:t>
      </w:r>
      <w:r w:rsidR="00F21AFB">
        <w:rPr>
          <w:rFonts w:ascii="Arial" w:hAnsi="Arial" w:cs="Arial"/>
          <w:sz w:val="24"/>
          <w:szCs w:val="24"/>
        </w:rPr>
        <w:t>in</w:t>
      </w:r>
      <w:r w:rsidR="008A5B24">
        <w:rPr>
          <w:rFonts w:ascii="Arial" w:hAnsi="Arial" w:cs="Arial"/>
          <w:sz w:val="24"/>
          <w:szCs w:val="24"/>
        </w:rPr>
        <w:t xml:space="preserve"> risk management.</w:t>
      </w:r>
    </w:p>
    <w:p w14:paraId="1C79E06B" w14:textId="22A4F76F" w:rsidR="00D505C0" w:rsidRPr="00D505C0" w:rsidRDefault="00D505C0" w:rsidP="00F21AFB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-Identification of </w:t>
      </w:r>
      <w:r w:rsidR="00F21AFB">
        <w:rPr>
          <w:rFonts w:ascii="Arial" w:hAnsi="Arial" w:cs="Arial"/>
          <w:sz w:val="24"/>
          <w:szCs w:val="24"/>
        </w:rPr>
        <w:t>critical</w:t>
      </w:r>
      <w:r>
        <w:rPr>
          <w:rFonts w:ascii="Arial" w:hAnsi="Arial" w:cs="Arial"/>
          <w:sz w:val="24"/>
          <w:szCs w:val="24"/>
        </w:rPr>
        <w:t xml:space="preserve"> responsibilities</w:t>
      </w:r>
      <w:r w:rsidR="008A5B24">
        <w:rPr>
          <w:rFonts w:ascii="Arial" w:hAnsi="Arial" w:cs="Arial"/>
          <w:sz w:val="24"/>
          <w:szCs w:val="24"/>
        </w:rPr>
        <w:t xml:space="preserve"> of individuals and departments </w:t>
      </w:r>
      <w:r w:rsidR="00F21AFB">
        <w:rPr>
          <w:rFonts w:ascii="Arial" w:hAnsi="Arial" w:cs="Arial"/>
          <w:sz w:val="24"/>
          <w:szCs w:val="24"/>
        </w:rPr>
        <w:t>about</w:t>
      </w:r>
      <w:r w:rsidR="008A5B24">
        <w:rPr>
          <w:rFonts w:ascii="Arial" w:hAnsi="Arial" w:cs="Arial"/>
          <w:sz w:val="24"/>
          <w:szCs w:val="24"/>
        </w:rPr>
        <w:t xml:space="preserve"> risk management.</w:t>
      </w:r>
    </w:p>
    <w:p w14:paraId="0AA32A10" w14:textId="79B15175" w:rsidR="00D505C0" w:rsidRPr="00BE67ED" w:rsidRDefault="00F21AFB" w:rsidP="00BE67ED">
      <w:pPr>
        <w:pStyle w:val="TOC1"/>
        <w:rPr>
          <w:rStyle w:val="Hyperlink"/>
          <w:color w:val="auto"/>
          <w:u w:val="none"/>
        </w:rPr>
      </w:pPr>
      <w:hyperlink w:anchor="_Toc71445248" w:history="1">
        <w:r w:rsidR="00D505C0" w:rsidRPr="00BE67ED">
          <w:rPr>
            <w:rStyle w:val="Hyperlink"/>
            <w:color w:val="auto"/>
            <w:u w:val="none"/>
          </w:rPr>
          <w:t>Proposed Schedule of Risk Management Planning Process</w:t>
        </w:r>
      </w:hyperlink>
    </w:p>
    <w:p w14:paraId="30915C57" w14:textId="77777777" w:rsidR="008A5B24" w:rsidRPr="008A5B24" w:rsidRDefault="008A5B24" w:rsidP="008A5B24">
      <w:pPr>
        <w:rPr>
          <w:rFonts w:ascii="Arial" w:hAnsi="Arial" w:cs="Arial"/>
          <w:sz w:val="24"/>
          <w:szCs w:val="24"/>
        </w:rPr>
      </w:pPr>
      <w:r w:rsidRPr="008A5B24">
        <w:rPr>
          <w:rFonts w:ascii="Arial" w:hAnsi="Arial" w:cs="Arial"/>
          <w:sz w:val="24"/>
          <w:szCs w:val="24"/>
        </w:rPr>
        <w:t>-Developed proposed schedule for the risk management planning process</w:t>
      </w:r>
    </w:p>
    <w:p w14:paraId="539035BE" w14:textId="228EF928" w:rsidR="00D505C0" w:rsidRPr="00BE67ED" w:rsidRDefault="00D505C0" w:rsidP="00D505C0">
      <w:pPr>
        <w:spacing w:line="480" w:lineRule="auto"/>
        <w:rPr>
          <w:rFonts w:ascii="Arial" w:hAnsi="Arial" w:cs="Arial"/>
          <w:b/>
          <w:sz w:val="24"/>
          <w:szCs w:val="24"/>
        </w:rPr>
      </w:pPr>
    </w:p>
    <w:sectPr w:rsidR="00D505C0" w:rsidRPr="00BE67E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7891"/>
    <w:multiLevelType w:val="hybridMultilevel"/>
    <w:tmpl w:val="C13496F0"/>
    <w:lvl w:ilvl="0" w:tplc="D21859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wNDe1tDA2MTcztjBW0lEKTi0uzszPAykwrAUA9FKJRSwAAAA="/>
  </w:docVars>
  <w:rsids>
    <w:rsidRoot w:val="00D505C0"/>
    <w:rsid w:val="000B36F6"/>
    <w:rsid w:val="008A5B24"/>
    <w:rsid w:val="00BE67ED"/>
    <w:rsid w:val="00D505C0"/>
    <w:rsid w:val="00F2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036E2"/>
  <w15:chartTrackingRefBased/>
  <w15:docId w15:val="{6E3A24BE-7F15-4A75-8DF7-54F3C60A6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BE67ED"/>
    <w:pPr>
      <w:tabs>
        <w:tab w:val="right" w:leader="dot" w:pos="9016"/>
      </w:tabs>
      <w:spacing w:after="100"/>
    </w:pPr>
    <w:rPr>
      <w:rFonts w:ascii="Arial" w:hAnsi="Arial" w:cs="Arial"/>
      <w:b/>
      <w:noProof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505C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505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Joash Mapili</cp:lastModifiedBy>
  <cp:revision>3</cp:revision>
  <dcterms:created xsi:type="dcterms:W3CDTF">2021-05-09T06:36:00Z</dcterms:created>
  <dcterms:modified xsi:type="dcterms:W3CDTF">2021-05-09T07:21:00Z</dcterms:modified>
</cp:coreProperties>
</file>