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541" w:rsidRPr="00E37541" w:rsidRDefault="006B170D" w:rsidP="00E37541">
      <w:pPr>
        <w:spacing w:after="0" w:line="240" w:lineRule="auto"/>
        <w:rPr>
          <w:rFonts w:ascii="Calibri" w:eastAsia="Times New Roman" w:hAnsi="Calibri" w:cs="Times New Roman"/>
          <w:color w:val="000000"/>
        </w:rPr>
      </w:pPr>
      <w:r>
        <w:t>Answer</w:t>
      </w:r>
      <w:r w:rsidR="00373183">
        <w:t xml:space="preserve">: </w:t>
      </w:r>
      <w:r w:rsidR="00DD364D" w:rsidRPr="00DD364D">
        <w:rPr>
          <w:rFonts w:ascii="Calibri" w:eastAsia="Times New Roman" w:hAnsi="Calibri" w:cs="Times New Roman"/>
          <w:b/>
          <w:color w:val="000000"/>
          <w:highlight w:val="yellow"/>
        </w:rPr>
        <w:t>1 unit</w:t>
      </w:r>
      <w:r w:rsidR="00DD364D">
        <w:rPr>
          <w:rFonts w:ascii="Calibri" w:eastAsia="Times New Roman" w:hAnsi="Calibri" w:cs="Times New Roman"/>
          <w:color w:val="000000"/>
        </w:rPr>
        <w:t xml:space="preserve"> </w:t>
      </w:r>
    </w:p>
    <w:p w:rsidR="006B170D" w:rsidRDefault="006B170D">
      <w:r>
        <w:t xml:space="preserve">Explanation; </w:t>
      </w:r>
    </w:p>
    <w:tbl>
      <w:tblPr>
        <w:tblW w:w="6406" w:type="dxa"/>
        <w:tblInd w:w="93" w:type="dxa"/>
        <w:tblLook w:val="04A0" w:firstRow="1" w:lastRow="0" w:firstColumn="1" w:lastColumn="0" w:noHBand="0" w:noVBand="1"/>
      </w:tblPr>
      <w:tblGrid>
        <w:gridCol w:w="2739"/>
        <w:gridCol w:w="266"/>
        <w:gridCol w:w="1240"/>
        <w:gridCol w:w="1286"/>
        <w:gridCol w:w="1000"/>
      </w:tblGrid>
      <w:tr w:rsidR="00DD364D" w:rsidRPr="00DD364D" w:rsidTr="00DD364D">
        <w:trPr>
          <w:trHeight w:val="30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Demand per year, D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    247.00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D364D" w:rsidRPr="00DD364D" w:rsidTr="00DD364D">
        <w:trPr>
          <w:trHeight w:val="300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Ordering/set-up cost per order, S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      67.00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D364D" w:rsidRPr="00DD364D" w:rsidTr="00DD364D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Cost per unit, C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D364D" w:rsidRPr="00DD364D" w:rsidTr="00DD364D">
        <w:trPr>
          <w:trHeight w:val="30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Carrying cost in %, </w:t>
            </w:r>
            <w:proofErr w:type="spellStart"/>
            <w:r w:rsidRPr="00DD364D">
              <w:rPr>
                <w:rFonts w:ascii="Calibri" w:eastAsia="Times New Roman" w:hAnsi="Calibri" w:cs="Times New Roman"/>
                <w:color w:val="000000"/>
              </w:rPr>
              <w:t>i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D364D" w:rsidRPr="00DD364D" w:rsidTr="00DD364D">
        <w:trPr>
          <w:trHeight w:val="300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Carrying cost per unit per year, H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15.88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DD364D" w:rsidRPr="00DD364D" w:rsidTr="00DD364D">
        <w:trPr>
          <w:trHeight w:val="300"/>
        </w:trPr>
        <w:tc>
          <w:tcPr>
            <w:tcW w:w="41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    Economic order </w:t>
            </w:r>
            <w:proofErr w:type="spellStart"/>
            <w:r w:rsidRPr="00DD364D">
              <w:rPr>
                <w:rFonts w:ascii="Calibri" w:eastAsia="Times New Roman" w:hAnsi="Calibri" w:cs="Times New Roman"/>
                <w:color w:val="000000"/>
              </w:rPr>
              <w:t>quantity,EOQ</w:t>
            </w:r>
            <w:proofErr w:type="spellEnd"/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            46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units </w:t>
            </w:r>
          </w:p>
        </w:tc>
      </w:tr>
      <w:tr w:rsidR="00DD364D" w:rsidRPr="00DD364D" w:rsidTr="00DD364D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Lead time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               3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days</w:t>
            </w:r>
          </w:p>
        </w:tc>
      </w:tr>
      <w:tr w:rsidR="00DD364D" w:rsidRPr="00DD364D" w:rsidTr="00DD364D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Daily sales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 xml:space="preserve">                       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D364D" w:rsidRPr="00DD364D" w:rsidTr="00DD364D">
        <w:trPr>
          <w:trHeight w:val="300"/>
        </w:trPr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  <w:highlight w:val="yellow"/>
              </w:rPr>
              <w:t xml:space="preserve">Safety stock= 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  <w:highlight w:val="yellow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  <w:highlight w:val="yellow"/>
              </w:rPr>
              <w:t> 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yellow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  <w:highlight w:val="yellow"/>
              </w:rPr>
              <w:t xml:space="preserve">                       1 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DD364D" w:rsidRPr="00DD364D" w:rsidTr="00DD364D">
        <w:trPr>
          <w:trHeight w:val="300"/>
        </w:trPr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DD364D">
              <w:rPr>
                <w:rFonts w:ascii="Calibri" w:eastAsia="Times New Roman" w:hAnsi="Calibri" w:cs="Times New Roman"/>
                <w:b/>
                <w:bCs/>
                <w:color w:val="000000"/>
              </w:rPr>
              <w:t>Note: EOQ =((2DS)/H)^0.5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364D" w:rsidRPr="00DD364D" w:rsidRDefault="00DD364D" w:rsidP="00DD36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DD364D" w:rsidRDefault="00DD364D">
      <w:bookmarkStart w:id="0" w:name="_GoBack"/>
      <w:bookmarkEnd w:id="0"/>
    </w:p>
    <w:sectPr w:rsidR="00DD36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461"/>
    <w:rsid w:val="000D7822"/>
    <w:rsid w:val="00337DAC"/>
    <w:rsid w:val="00346328"/>
    <w:rsid w:val="00373183"/>
    <w:rsid w:val="004E45E1"/>
    <w:rsid w:val="00536F03"/>
    <w:rsid w:val="005852E0"/>
    <w:rsid w:val="005D740A"/>
    <w:rsid w:val="00637ADF"/>
    <w:rsid w:val="006B170D"/>
    <w:rsid w:val="006B4F5C"/>
    <w:rsid w:val="00704A87"/>
    <w:rsid w:val="008E2589"/>
    <w:rsid w:val="00D97461"/>
    <w:rsid w:val="00DD364D"/>
    <w:rsid w:val="00E37541"/>
    <w:rsid w:val="00E8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74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n</cp:lastModifiedBy>
  <cp:revision>2</cp:revision>
  <dcterms:created xsi:type="dcterms:W3CDTF">2021-05-06T18:28:00Z</dcterms:created>
  <dcterms:modified xsi:type="dcterms:W3CDTF">2021-05-06T18:28:00Z</dcterms:modified>
</cp:coreProperties>
</file>