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E85F5" w14:textId="7825FBF2" w:rsidR="00FB5E3C" w:rsidRDefault="00862A64" w:rsidP="00862A64">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Managerial Skills</w:t>
      </w:r>
    </w:p>
    <w:p w14:paraId="7D49EA58" w14:textId="39D18EF3" w:rsidR="00862A64" w:rsidRPr="003129AB" w:rsidRDefault="00862A64" w:rsidP="003129AB">
      <w:pPr>
        <w:spacing w:line="480" w:lineRule="auto"/>
        <w:jc w:val="center"/>
        <w:rPr>
          <w:rFonts w:ascii="Times New Roman" w:hAnsi="Times New Roman" w:cs="Times New Roman"/>
          <w:i/>
          <w:iCs/>
          <w:sz w:val="24"/>
          <w:szCs w:val="24"/>
          <w:u w:val="single"/>
        </w:rPr>
      </w:pPr>
      <w:r w:rsidRPr="003129AB">
        <w:rPr>
          <w:rFonts w:ascii="Times New Roman" w:hAnsi="Times New Roman" w:cs="Times New Roman"/>
          <w:i/>
          <w:iCs/>
          <w:sz w:val="24"/>
          <w:szCs w:val="24"/>
          <w:u w:val="single"/>
        </w:rPr>
        <w:t xml:space="preserve">What kinds of skills do today’s managers need that </w:t>
      </w:r>
      <w:proofErr w:type="gramStart"/>
      <w:r w:rsidRPr="003129AB">
        <w:rPr>
          <w:rFonts w:ascii="Times New Roman" w:hAnsi="Times New Roman" w:cs="Times New Roman"/>
          <w:i/>
          <w:iCs/>
          <w:sz w:val="24"/>
          <w:szCs w:val="24"/>
          <w:u w:val="single"/>
        </w:rPr>
        <w:t>weren’t</w:t>
      </w:r>
      <w:proofErr w:type="gramEnd"/>
      <w:r w:rsidRPr="003129AB">
        <w:rPr>
          <w:rFonts w:ascii="Times New Roman" w:hAnsi="Times New Roman" w:cs="Times New Roman"/>
          <w:i/>
          <w:iCs/>
          <w:sz w:val="24"/>
          <w:szCs w:val="24"/>
          <w:u w:val="single"/>
        </w:rPr>
        <w:t xml:space="preserve"> required a decade ago?</w:t>
      </w:r>
    </w:p>
    <w:p w14:paraId="501082D5" w14:textId="3E5D3FBA" w:rsidR="004E773D" w:rsidRDefault="00925AF8" w:rsidP="00180403">
      <w:pPr>
        <w:spacing w:line="480" w:lineRule="auto"/>
        <w:jc w:val="both"/>
        <w:rPr>
          <w:rFonts w:ascii="Times New Roman" w:hAnsi="Times New Roman" w:cs="Times New Roman"/>
          <w:sz w:val="24"/>
          <w:szCs w:val="24"/>
        </w:rPr>
      </w:pPr>
      <w:r>
        <w:rPr>
          <w:rFonts w:ascii="Times New Roman" w:hAnsi="Times New Roman" w:cs="Times New Roman"/>
          <w:sz w:val="24"/>
          <w:szCs w:val="24"/>
        </w:rPr>
        <w:t>As evident through human growth and advancement,</w:t>
      </w:r>
      <w:r w:rsidR="00E74407">
        <w:rPr>
          <w:rFonts w:ascii="Times New Roman" w:hAnsi="Times New Roman" w:cs="Times New Roman"/>
          <w:sz w:val="24"/>
          <w:szCs w:val="24"/>
        </w:rPr>
        <w:t xml:space="preserve"> the world of work is becoming increasingly </w:t>
      </w:r>
      <w:r w:rsidR="00BB0653">
        <w:rPr>
          <w:rFonts w:ascii="Times New Roman" w:hAnsi="Times New Roman" w:cs="Times New Roman"/>
          <w:sz w:val="24"/>
          <w:szCs w:val="24"/>
        </w:rPr>
        <w:t>integrated with</w:t>
      </w:r>
      <w:r>
        <w:rPr>
          <w:rFonts w:ascii="Times New Roman" w:hAnsi="Times New Roman" w:cs="Times New Roman"/>
          <w:sz w:val="24"/>
          <w:szCs w:val="24"/>
        </w:rPr>
        <w:t xml:space="preserve"> </w:t>
      </w:r>
      <w:r w:rsidR="00E74407">
        <w:rPr>
          <w:rFonts w:ascii="Times New Roman" w:hAnsi="Times New Roman" w:cs="Times New Roman"/>
          <w:sz w:val="24"/>
          <w:szCs w:val="24"/>
        </w:rPr>
        <w:t>technology and social media</w:t>
      </w:r>
      <w:r w:rsidR="00BB0653">
        <w:rPr>
          <w:rFonts w:ascii="Times New Roman" w:hAnsi="Times New Roman" w:cs="Times New Roman"/>
          <w:sz w:val="24"/>
          <w:szCs w:val="24"/>
        </w:rPr>
        <w:t>, and workplaces are working towards inclusivity as it relates to employees. As such, managerial skills like adaptability, social media presence and diversity are more important and necessary today than they were a decade ago.</w:t>
      </w:r>
    </w:p>
    <w:p w14:paraId="3765DB64" w14:textId="3E7C9C00" w:rsidR="00862A64" w:rsidRDefault="00BB0653" w:rsidP="00180403">
      <w:pPr>
        <w:spacing w:line="480" w:lineRule="auto"/>
        <w:jc w:val="both"/>
        <w:rPr>
          <w:rFonts w:ascii="Times New Roman" w:hAnsi="Times New Roman" w:cs="Times New Roman"/>
          <w:sz w:val="24"/>
          <w:szCs w:val="24"/>
        </w:rPr>
      </w:pPr>
      <w:r>
        <w:rPr>
          <w:rFonts w:ascii="Times New Roman" w:hAnsi="Times New Roman" w:cs="Times New Roman"/>
          <w:sz w:val="24"/>
          <w:szCs w:val="24"/>
        </w:rPr>
        <w:t>In the 21</w:t>
      </w:r>
      <w:r w:rsidRPr="00BB0653">
        <w:rPr>
          <w:rFonts w:ascii="Times New Roman" w:hAnsi="Times New Roman" w:cs="Times New Roman"/>
          <w:sz w:val="24"/>
          <w:szCs w:val="24"/>
          <w:vertAlign w:val="superscript"/>
        </w:rPr>
        <w:t>st</w:t>
      </w:r>
      <w:r>
        <w:rPr>
          <w:rFonts w:ascii="Times New Roman" w:hAnsi="Times New Roman" w:cs="Times New Roman"/>
          <w:sz w:val="24"/>
          <w:szCs w:val="24"/>
        </w:rPr>
        <w:t xml:space="preserve"> century, a necessary managerial skill is adaptability. New technological advancements are created on a regular basis to decrease task difficulty for employees; this increases the </w:t>
      </w:r>
      <w:r w:rsidR="00D74192">
        <w:rPr>
          <w:rFonts w:ascii="Times New Roman" w:hAnsi="Times New Roman" w:cs="Times New Roman"/>
          <w:sz w:val="24"/>
          <w:szCs w:val="24"/>
        </w:rPr>
        <w:t>importance of having the</w:t>
      </w:r>
      <w:r>
        <w:rPr>
          <w:rFonts w:ascii="Times New Roman" w:hAnsi="Times New Roman" w:cs="Times New Roman"/>
          <w:sz w:val="24"/>
          <w:szCs w:val="24"/>
        </w:rPr>
        <w:t xml:space="preserve"> ability to grow and respond effectively to changes within the work environment. Being able to </w:t>
      </w:r>
      <w:r w:rsidR="00A63247">
        <w:rPr>
          <w:rFonts w:ascii="Times New Roman" w:hAnsi="Times New Roman" w:cs="Times New Roman"/>
          <w:sz w:val="24"/>
          <w:szCs w:val="24"/>
        </w:rPr>
        <w:t xml:space="preserve">understand and </w:t>
      </w:r>
      <w:r>
        <w:rPr>
          <w:rFonts w:ascii="Times New Roman" w:hAnsi="Times New Roman" w:cs="Times New Roman"/>
          <w:sz w:val="24"/>
          <w:szCs w:val="24"/>
        </w:rPr>
        <w:t xml:space="preserve">navigate </w:t>
      </w:r>
      <w:r w:rsidR="00A63247">
        <w:rPr>
          <w:rFonts w:ascii="Times New Roman" w:hAnsi="Times New Roman" w:cs="Times New Roman"/>
          <w:sz w:val="24"/>
          <w:szCs w:val="24"/>
        </w:rPr>
        <w:t>technology, as well as use artificial intelligence to the company’s advantage can increase levels of productivity both in quantity and quality of work.</w:t>
      </w:r>
    </w:p>
    <w:p w14:paraId="782506BB" w14:textId="57EEDCD8" w:rsidR="008F292D" w:rsidRDefault="00A63247" w:rsidP="002E27FD">
      <w:pPr>
        <w:spacing w:line="480" w:lineRule="auto"/>
        <w:jc w:val="both"/>
        <w:rPr>
          <w:rFonts w:ascii="Times New Roman" w:hAnsi="Times New Roman" w:cs="Times New Roman"/>
          <w:sz w:val="24"/>
          <w:szCs w:val="24"/>
        </w:rPr>
      </w:pPr>
      <w:r w:rsidRPr="00A63247">
        <w:rPr>
          <w:rFonts w:ascii="Times New Roman" w:hAnsi="Times New Roman" w:cs="Times New Roman"/>
          <w:sz w:val="24"/>
          <w:szCs w:val="24"/>
        </w:rPr>
        <w:t>The mass media is a great opportunity for expansive networking and marketing. Making use of a prof</w:t>
      </w:r>
      <w:r>
        <w:rPr>
          <w:rFonts w:ascii="Times New Roman" w:hAnsi="Times New Roman" w:cs="Times New Roman"/>
          <w:sz w:val="24"/>
          <w:szCs w:val="24"/>
        </w:rPr>
        <w:t>e</w:t>
      </w:r>
      <w:r w:rsidRPr="00A63247">
        <w:rPr>
          <w:rFonts w:ascii="Times New Roman" w:hAnsi="Times New Roman" w:cs="Times New Roman"/>
          <w:sz w:val="24"/>
          <w:szCs w:val="24"/>
        </w:rPr>
        <w:t xml:space="preserve">ssional and </w:t>
      </w:r>
      <w:r w:rsidR="00D74192">
        <w:rPr>
          <w:rFonts w:ascii="Times New Roman" w:hAnsi="Times New Roman" w:cs="Times New Roman"/>
          <w:sz w:val="24"/>
          <w:szCs w:val="24"/>
        </w:rPr>
        <w:t>pleasant</w:t>
      </w:r>
      <w:r w:rsidRPr="00A63247">
        <w:rPr>
          <w:rFonts w:ascii="Times New Roman" w:hAnsi="Times New Roman" w:cs="Times New Roman"/>
          <w:sz w:val="24"/>
          <w:szCs w:val="24"/>
        </w:rPr>
        <w:t xml:space="preserve"> social media presence allows managers to share a positive brand representation to an outside audience. It </w:t>
      </w:r>
      <w:r w:rsidR="005E4FA0">
        <w:rPr>
          <w:rFonts w:ascii="Times New Roman" w:hAnsi="Times New Roman" w:cs="Times New Roman"/>
          <w:sz w:val="24"/>
          <w:szCs w:val="24"/>
        </w:rPr>
        <w:t>develops</w:t>
      </w:r>
      <w:r w:rsidRPr="00A63247">
        <w:rPr>
          <w:rFonts w:ascii="Times New Roman" w:hAnsi="Times New Roman" w:cs="Times New Roman"/>
          <w:sz w:val="24"/>
          <w:szCs w:val="24"/>
        </w:rPr>
        <w:t xml:space="preserve"> </w:t>
      </w:r>
      <w:r w:rsidR="005E4FA0">
        <w:rPr>
          <w:rFonts w:ascii="Times New Roman" w:hAnsi="Times New Roman" w:cs="Times New Roman"/>
          <w:sz w:val="24"/>
          <w:szCs w:val="24"/>
        </w:rPr>
        <w:t xml:space="preserve">the </w:t>
      </w:r>
      <w:r w:rsidRPr="00A63247">
        <w:rPr>
          <w:rFonts w:ascii="Times New Roman" w:hAnsi="Times New Roman" w:cs="Times New Roman"/>
          <w:sz w:val="24"/>
          <w:szCs w:val="24"/>
        </w:rPr>
        <w:t>company</w:t>
      </w:r>
      <w:r w:rsidR="005E4FA0">
        <w:rPr>
          <w:rFonts w:ascii="Times New Roman" w:hAnsi="Times New Roman" w:cs="Times New Roman"/>
          <w:sz w:val="24"/>
          <w:szCs w:val="24"/>
        </w:rPr>
        <w:t>’s</w:t>
      </w:r>
      <w:r w:rsidRPr="00A63247">
        <w:rPr>
          <w:rFonts w:ascii="Times New Roman" w:hAnsi="Times New Roman" w:cs="Times New Roman"/>
          <w:sz w:val="24"/>
          <w:szCs w:val="24"/>
        </w:rPr>
        <w:t xml:space="preserve"> interact</w:t>
      </w:r>
      <w:r w:rsidR="005E4FA0">
        <w:rPr>
          <w:rFonts w:ascii="Times New Roman" w:hAnsi="Times New Roman" w:cs="Times New Roman"/>
          <w:sz w:val="24"/>
          <w:szCs w:val="24"/>
        </w:rPr>
        <w:t>ion</w:t>
      </w:r>
      <w:r w:rsidRPr="00A63247">
        <w:rPr>
          <w:rFonts w:ascii="Times New Roman" w:hAnsi="Times New Roman" w:cs="Times New Roman"/>
          <w:sz w:val="24"/>
          <w:szCs w:val="24"/>
        </w:rPr>
        <w:t xml:space="preserve"> with others for networking purposes </w:t>
      </w:r>
      <w:r w:rsidR="005E4FA0">
        <w:rPr>
          <w:rFonts w:ascii="Times New Roman" w:hAnsi="Times New Roman" w:cs="Times New Roman"/>
          <w:sz w:val="24"/>
          <w:szCs w:val="24"/>
        </w:rPr>
        <w:t>and</w:t>
      </w:r>
      <w:r w:rsidRPr="00A63247">
        <w:rPr>
          <w:rFonts w:ascii="Times New Roman" w:hAnsi="Times New Roman" w:cs="Times New Roman"/>
          <w:sz w:val="24"/>
          <w:szCs w:val="24"/>
        </w:rPr>
        <w:t xml:space="preserve"> customer feedback.</w:t>
      </w:r>
      <w:r w:rsidR="00671BC8">
        <w:rPr>
          <w:rFonts w:ascii="Times New Roman" w:hAnsi="Times New Roman" w:cs="Times New Roman"/>
          <w:sz w:val="24"/>
          <w:szCs w:val="24"/>
        </w:rPr>
        <w:t xml:space="preserve"> Not only is the company’s social media presence important for individuals outside of the organization, but </w:t>
      </w:r>
      <w:r w:rsidR="008F292D">
        <w:rPr>
          <w:rFonts w:ascii="Times New Roman" w:hAnsi="Times New Roman" w:cs="Times New Roman"/>
          <w:sz w:val="24"/>
          <w:szCs w:val="24"/>
        </w:rPr>
        <w:t xml:space="preserve">it is also important for those within the organization. Current employees </w:t>
      </w:r>
      <w:proofErr w:type="gramStart"/>
      <w:r w:rsidR="008F292D">
        <w:rPr>
          <w:rFonts w:ascii="Times New Roman" w:hAnsi="Times New Roman" w:cs="Times New Roman"/>
          <w:sz w:val="24"/>
          <w:szCs w:val="24"/>
        </w:rPr>
        <w:t>are able to</w:t>
      </w:r>
      <w:proofErr w:type="gramEnd"/>
      <w:r w:rsidR="008F292D">
        <w:rPr>
          <w:rFonts w:ascii="Times New Roman" w:hAnsi="Times New Roman" w:cs="Times New Roman"/>
          <w:sz w:val="24"/>
          <w:szCs w:val="24"/>
        </w:rPr>
        <w:t xml:space="preserve"> find information about the company through social media, allowing them to learn more about the organization. This is one way th</w:t>
      </w:r>
      <w:r w:rsidR="005E4FA0">
        <w:rPr>
          <w:rFonts w:ascii="Times New Roman" w:hAnsi="Times New Roman" w:cs="Times New Roman"/>
          <w:sz w:val="24"/>
          <w:szCs w:val="24"/>
        </w:rPr>
        <w:t>at</w:t>
      </w:r>
      <w:r w:rsidR="008F292D">
        <w:rPr>
          <w:rFonts w:ascii="Times New Roman" w:hAnsi="Times New Roman" w:cs="Times New Roman"/>
          <w:sz w:val="24"/>
          <w:szCs w:val="24"/>
        </w:rPr>
        <w:t xml:space="preserve"> managers can develop the organization’s culture and help employees become more dedicated to the organization by aligning their goals with the goals of the organization and becoming more connected with their co-workers.</w:t>
      </w:r>
    </w:p>
    <w:p w14:paraId="0B07EA97" w14:textId="146E268E" w:rsidR="00E74407" w:rsidRPr="00862A64" w:rsidRDefault="00A63247" w:rsidP="002E27FD">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 decade ago, </w:t>
      </w:r>
      <w:r w:rsidR="002E27FD">
        <w:rPr>
          <w:rFonts w:ascii="Times New Roman" w:hAnsi="Times New Roman" w:cs="Times New Roman"/>
          <w:sz w:val="24"/>
          <w:szCs w:val="24"/>
        </w:rPr>
        <w:t xml:space="preserve">company workforces were much less diverse than they are today. Managers should be able to maintain an all-inclusive organizational culture as the range of applicants </w:t>
      </w:r>
      <w:r w:rsidR="002E27FD">
        <w:rPr>
          <w:rFonts w:ascii="Times New Roman" w:hAnsi="Times New Roman" w:cs="Times New Roman"/>
          <w:sz w:val="24"/>
          <w:szCs w:val="24"/>
        </w:rPr>
        <w:lastRenderedPageBreak/>
        <w:t>would include individuals with different personalities, races, age, gender,</w:t>
      </w:r>
      <w:r w:rsidR="005E4FA0">
        <w:rPr>
          <w:rFonts w:ascii="Times New Roman" w:hAnsi="Times New Roman" w:cs="Times New Roman"/>
          <w:sz w:val="24"/>
          <w:szCs w:val="24"/>
        </w:rPr>
        <w:t xml:space="preserve"> religions,</w:t>
      </w:r>
      <w:r w:rsidR="002E27FD">
        <w:rPr>
          <w:rFonts w:ascii="Times New Roman" w:hAnsi="Times New Roman" w:cs="Times New Roman"/>
          <w:sz w:val="24"/>
          <w:szCs w:val="24"/>
        </w:rPr>
        <w:t xml:space="preserve"> etc. </w:t>
      </w:r>
      <w:r>
        <w:rPr>
          <w:rFonts w:ascii="Times New Roman" w:hAnsi="Times New Roman" w:cs="Times New Roman"/>
          <w:sz w:val="24"/>
          <w:szCs w:val="24"/>
        </w:rPr>
        <w:t xml:space="preserve"> </w:t>
      </w:r>
      <w:r w:rsidR="00805E3A" w:rsidRPr="00805E3A">
        <w:rPr>
          <w:rFonts w:ascii="Times New Roman" w:hAnsi="Times New Roman" w:cs="Times New Roman"/>
          <w:sz w:val="24"/>
          <w:szCs w:val="24"/>
        </w:rPr>
        <w:t xml:space="preserve">When managers accept individual differences, this builds organizational trust and dedication. These elements push employees to reach their full potential. With a multitude of individual differences, the workforce experiences diversity in positive ways since the personality of the organization </w:t>
      </w:r>
      <w:r w:rsidR="005E4FA0">
        <w:rPr>
          <w:rFonts w:ascii="Times New Roman" w:hAnsi="Times New Roman" w:cs="Times New Roman"/>
          <w:sz w:val="24"/>
          <w:szCs w:val="24"/>
        </w:rPr>
        <w:t xml:space="preserve">itself </w:t>
      </w:r>
      <w:r w:rsidR="00805E3A" w:rsidRPr="00805E3A">
        <w:rPr>
          <w:rFonts w:ascii="Times New Roman" w:hAnsi="Times New Roman" w:cs="Times New Roman"/>
          <w:sz w:val="24"/>
          <w:szCs w:val="24"/>
        </w:rPr>
        <w:t xml:space="preserve">expands to include a variety of skills and abilities as well as </w:t>
      </w:r>
      <w:proofErr w:type="gramStart"/>
      <w:r w:rsidR="00805E3A" w:rsidRPr="00805E3A">
        <w:rPr>
          <w:rFonts w:ascii="Times New Roman" w:hAnsi="Times New Roman" w:cs="Times New Roman"/>
          <w:sz w:val="24"/>
          <w:szCs w:val="24"/>
        </w:rPr>
        <w:t>each individual's</w:t>
      </w:r>
      <w:proofErr w:type="gramEnd"/>
      <w:r w:rsidR="00805E3A" w:rsidRPr="00805E3A">
        <w:rPr>
          <w:rFonts w:ascii="Times New Roman" w:hAnsi="Times New Roman" w:cs="Times New Roman"/>
          <w:sz w:val="24"/>
          <w:szCs w:val="24"/>
        </w:rPr>
        <w:t xml:space="preserve"> culture.</w:t>
      </w:r>
      <w:r w:rsidR="00805E3A">
        <w:rPr>
          <w:rFonts w:ascii="Times New Roman" w:hAnsi="Times New Roman" w:cs="Times New Roman"/>
          <w:sz w:val="24"/>
          <w:szCs w:val="24"/>
        </w:rPr>
        <w:t xml:space="preserve"> Creativity and innovation are boosted</w:t>
      </w:r>
      <w:r w:rsidR="0009233B">
        <w:rPr>
          <w:rFonts w:ascii="Times New Roman" w:hAnsi="Times New Roman" w:cs="Times New Roman"/>
          <w:sz w:val="24"/>
          <w:szCs w:val="24"/>
        </w:rPr>
        <w:t>,</w:t>
      </w:r>
      <w:r w:rsidR="00805E3A">
        <w:rPr>
          <w:rFonts w:ascii="Times New Roman" w:hAnsi="Times New Roman" w:cs="Times New Roman"/>
          <w:sz w:val="24"/>
          <w:szCs w:val="24"/>
        </w:rPr>
        <w:t xml:space="preserve"> </w:t>
      </w:r>
      <w:r w:rsidR="0009233B">
        <w:rPr>
          <w:rFonts w:ascii="Times New Roman" w:hAnsi="Times New Roman" w:cs="Times New Roman"/>
          <w:sz w:val="24"/>
          <w:szCs w:val="24"/>
        </w:rPr>
        <w:t>and reductions in employee turnover (as employees feel accepted in their work environment) are other advantages which come with diversity.</w:t>
      </w:r>
    </w:p>
    <w:sectPr w:rsidR="00E74407" w:rsidRPr="00862A64" w:rsidSect="00DF731F">
      <w:footerReference w:type="default" r:id="rId8"/>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5A3BCC" w14:textId="77777777" w:rsidR="00C25A98" w:rsidRDefault="00C25A98" w:rsidP="0092017A">
      <w:pPr>
        <w:spacing w:after="0" w:line="240" w:lineRule="auto"/>
      </w:pPr>
      <w:r>
        <w:separator/>
      </w:r>
    </w:p>
  </w:endnote>
  <w:endnote w:type="continuationSeparator" w:id="0">
    <w:p w14:paraId="72DC8083" w14:textId="77777777" w:rsidR="00C25A98" w:rsidRDefault="00C25A98" w:rsidP="009201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A8DF55" w14:textId="3A9F5A07" w:rsidR="0092017A" w:rsidRDefault="009201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1BD43C" w14:textId="77777777" w:rsidR="00C25A98" w:rsidRDefault="00C25A98" w:rsidP="0092017A">
      <w:pPr>
        <w:spacing w:after="0" w:line="240" w:lineRule="auto"/>
      </w:pPr>
      <w:r>
        <w:separator/>
      </w:r>
    </w:p>
  </w:footnote>
  <w:footnote w:type="continuationSeparator" w:id="0">
    <w:p w14:paraId="7178E39C" w14:textId="77777777" w:rsidR="00C25A98" w:rsidRDefault="00C25A98" w:rsidP="009201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022FD"/>
    <w:multiLevelType w:val="hybridMultilevel"/>
    <w:tmpl w:val="FD30DD86"/>
    <w:lvl w:ilvl="0" w:tplc="2C09000F">
      <w:start w:val="1"/>
      <w:numFmt w:val="decimal"/>
      <w:lvlText w:val="%1."/>
      <w:lvlJc w:val="left"/>
      <w:pPr>
        <w:ind w:left="720" w:hanging="360"/>
      </w:pPr>
      <w:rPr>
        <w:rFonts w:hint="default"/>
      </w:rPr>
    </w:lvl>
    <w:lvl w:ilvl="1" w:tplc="2C090019" w:tentative="1">
      <w:start w:val="1"/>
      <w:numFmt w:val="lowerLetter"/>
      <w:lvlText w:val="%2."/>
      <w:lvlJc w:val="left"/>
      <w:pPr>
        <w:ind w:left="1440" w:hanging="360"/>
      </w:pPr>
    </w:lvl>
    <w:lvl w:ilvl="2" w:tplc="2C09001B" w:tentative="1">
      <w:start w:val="1"/>
      <w:numFmt w:val="lowerRoman"/>
      <w:lvlText w:val="%3."/>
      <w:lvlJc w:val="right"/>
      <w:pPr>
        <w:ind w:left="2160" w:hanging="180"/>
      </w:pPr>
    </w:lvl>
    <w:lvl w:ilvl="3" w:tplc="2C09000F" w:tentative="1">
      <w:start w:val="1"/>
      <w:numFmt w:val="decimal"/>
      <w:lvlText w:val="%4."/>
      <w:lvlJc w:val="left"/>
      <w:pPr>
        <w:ind w:left="2880" w:hanging="360"/>
      </w:pPr>
    </w:lvl>
    <w:lvl w:ilvl="4" w:tplc="2C090019" w:tentative="1">
      <w:start w:val="1"/>
      <w:numFmt w:val="lowerLetter"/>
      <w:lvlText w:val="%5."/>
      <w:lvlJc w:val="left"/>
      <w:pPr>
        <w:ind w:left="3600" w:hanging="360"/>
      </w:pPr>
    </w:lvl>
    <w:lvl w:ilvl="5" w:tplc="2C09001B" w:tentative="1">
      <w:start w:val="1"/>
      <w:numFmt w:val="lowerRoman"/>
      <w:lvlText w:val="%6."/>
      <w:lvlJc w:val="right"/>
      <w:pPr>
        <w:ind w:left="4320" w:hanging="180"/>
      </w:pPr>
    </w:lvl>
    <w:lvl w:ilvl="6" w:tplc="2C09000F" w:tentative="1">
      <w:start w:val="1"/>
      <w:numFmt w:val="decimal"/>
      <w:lvlText w:val="%7."/>
      <w:lvlJc w:val="left"/>
      <w:pPr>
        <w:ind w:left="5040" w:hanging="360"/>
      </w:pPr>
    </w:lvl>
    <w:lvl w:ilvl="7" w:tplc="2C090019" w:tentative="1">
      <w:start w:val="1"/>
      <w:numFmt w:val="lowerLetter"/>
      <w:lvlText w:val="%8."/>
      <w:lvlJc w:val="left"/>
      <w:pPr>
        <w:ind w:left="5760" w:hanging="360"/>
      </w:pPr>
    </w:lvl>
    <w:lvl w:ilvl="8" w:tplc="2C09001B" w:tentative="1">
      <w:start w:val="1"/>
      <w:numFmt w:val="lowerRoman"/>
      <w:lvlText w:val="%9."/>
      <w:lvlJc w:val="right"/>
      <w:pPr>
        <w:ind w:left="6480" w:hanging="180"/>
      </w:pPr>
    </w:lvl>
  </w:abstractNum>
  <w:abstractNum w:abstractNumId="1" w15:restartNumberingAfterBreak="0">
    <w:nsid w:val="015F5554"/>
    <w:multiLevelType w:val="hybridMultilevel"/>
    <w:tmpl w:val="340ACDA4"/>
    <w:lvl w:ilvl="0" w:tplc="D3F292B2">
      <w:start w:val="1"/>
      <w:numFmt w:val="bullet"/>
      <w:lvlText w:val="-"/>
      <w:lvlJc w:val="left"/>
      <w:pPr>
        <w:ind w:left="360" w:hanging="360"/>
      </w:pPr>
      <w:rPr>
        <w:rFonts w:ascii="Calibri" w:eastAsiaTheme="minorHAnsi" w:hAnsi="Calibri" w:cs="Calibri" w:hint="default"/>
      </w:rPr>
    </w:lvl>
    <w:lvl w:ilvl="1" w:tplc="2C090003" w:tentative="1">
      <w:start w:val="1"/>
      <w:numFmt w:val="bullet"/>
      <w:lvlText w:val="o"/>
      <w:lvlJc w:val="left"/>
      <w:pPr>
        <w:ind w:left="1080" w:hanging="360"/>
      </w:pPr>
      <w:rPr>
        <w:rFonts w:ascii="Courier New" w:hAnsi="Courier New" w:cs="Courier New" w:hint="default"/>
      </w:rPr>
    </w:lvl>
    <w:lvl w:ilvl="2" w:tplc="2C090005" w:tentative="1">
      <w:start w:val="1"/>
      <w:numFmt w:val="bullet"/>
      <w:lvlText w:val=""/>
      <w:lvlJc w:val="left"/>
      <w:pPr>
        <w:ind w:left="1800" w:hanging="360"/>
      </w:pPr>
      <w:rPr>
        <w:rFonts w:ascii="Wingdings" w:hAnsi="Wingdings" w:hint="default"/>
      </w:rPr>
    </w:lvl>
    <w:lvl w:ilvl="3" w:tplc="2C090001" w:tentative="1">
      <w:start w:val="1"/>
      <w:numFmt w:val="bullet"/>
      <w:lvlText w:val=""/>
      <w:lvlJc w:val="left"/>
      <w:pPr>
        <w:ind w:left="2520" w:hanging="360"/>
      </w:pPr>
      <w:rPr>
        <w:rFonts w:ascii="Symbol" w:hAnsi="Symbol" w:hint="default"/>
      </w:rPr>
    </w:lvl>
    <w:lvl w:ilvl="4" w:tplc="2C090003" w:tentative="1">
      <w:start w:val="1"/>
      <w:numFmt w:val="bullet"/>
      <w:lvlText w:val="o"/>
      <w:lvlJc w:val="left"/>
      <w:pPr>
        <w:ind w:left="3240" w:hanging="360"/>
      </w:pPr>
      <w:rPr>
        <w:rFonts w:ascii="Courier New" w:hAnsi="Courier New" w:cs="Courier New" w:hint="default"/>
      </w:rPr>
    </w:lvl>
    <w:lvl w:ilvl="5" w:tplc="2C090005" w:tentative="1">
      <w:start w:val="1"/>
      <w:numFmt w:val="bullet"/>
      <w:lvlText w:val=""/>
      <w:lvlJc w:val="left"/>
      <w:pPr>
        <w:ind w:left="3960" w:hanging="360"/>
      </w:pPr>
      <w:rPr>
        <w:rFonts w:ascii="Wingdings" w:hAnsi="Wingdings" w:hint="default"/>
      </w:rPr>
    </w:lvl>
    <w:lvl w:ilvl="6" w:tplc="2C090001" w:tentative="1">
      <w:start w:val="1"/>
      <w:numFmt w:val="bullet"/>
      <w:lvlText w:val=""/>
      <w:lvlJc w:val="left"/>
      <w:pPr>
        <w:ind w:left="4680" w:hanging="360"/>
      </w:pPr>
      <w:rPr>
        <w:rFonts w:ascii="Symbol" w:hAnsi="Symbol" w:hint="default"/>
      </w:rPr>
    </w:lvl>
    <w:lvl w:ilvl="7" w:tplc="2C090003" w:tentative="1">
      <w:start w:val="1"/>
      <w:numFmt w:val="bullet"/>
      <w:lvlText w:val="o"/>
      <w:lvlJc w:val="left"/>
      <w:pPr>
        <w:ind w:left="5400" w:hanging="360"/>
      </w:pPr>
      <w:rPr>
        <w:rFonts w:ascii="Courier New" w:hAnsi="Courier New" w:cs="Courier New" w:hint="default"/>
      </w:rPr>
    </w:lvl>
    <w:lvl w:ilvl="8" w:tplc="2C090005" w:tentative="1">
      <w:start w:val="1"/>
      <w:numFmt w:val="bullet"/>
      <w:lvlText w:val=""/>
      <w:lvlJc w:val="left"/>
      <w:pPr>
        <w:ind w:left="6120" w:hanging="360"/>
      </w:pPr>
      <w:rPr>
        <w:rFonts w:ascii="Wingdings" w:hAnsi="Wingdings" w:hint="default"/>
      </w:rPr>
    </w:lvl>
  </w:abstractNum>
  <w:abstractNum w:abstractNumId="2" w15:restartNumberingAfterBreak="0">
    <w:nsid w:val="04377131"/>
    <w:multiLevelType w:val="hybridMultilevel"/>
    <w:tmpl w:val="929E36E6"/>
    <w:lvl w:ilvl="0" w:tplc="33FA59A8">
      <w:start w:val="1"/>
      <w:numFmt w:val="bullet"/>
      <w:lvlText w:val="-"/>
      <w:lvlJc w:val="left"/>
      <w:pPr>
        <w:ind w:left="720" w:hanging="360"/>
      </w:pPr>
      <w:rPr>
        <w:rFonts w:ascii="Times New Roman" w:eastAsiaTheme="minorHAnsi" w:hAnsi="Times New Roman" w:cs="Times New Roman" w:hint="default"/>
      </w:rPr>
    </w:lvl>
    <w:lvl w:ilvl="1" w:tplc="2C090003" w:tentative="1">
      <w:start w:val="1"/>
      <w:numFmt w:val="bullet"/>
      <w:lvlText w:val="o"/>
      <w:lvlJc w:val="left"/>
      <w:pPr>
        <w:ind w:left="1440" w:hanging="360"/>
      </w:pPr>
      <w:rPr>
        <w:rFonts w:ascii="Courier New" w:hAnsi="Courier New" w:cs="Courier New" w:hint="default"/>
      </w:rPr>
    </w:lvl>
    <w:lvl w:ilvl="2" w:tplc="2C090005" w:tentative="1">
      <w:start w:val="1"/>
      <w:numFmt w:val="bullet"/>
      <w:lvlText w:val=""/>
      <w:lvlJc w:val="left"/>
      <w:pPr>
        <w:ind w:left="2160" w:hanging="360"/>
      </w:pPr>
      <w:rPr>
        <w:rFonts w:ascii="Wingdings" w:hAnsi="Wingdings" w:hint="default"/>
      </w:rPr>
    </w:lvl>
    <w:lvl w:ilvl="3" w:tplc="2C090001" w:tentative="1">
      <w:start w:val="1"/>
      <w:numFmt w:val="bullet"/>
      <w:lvlText w:val=""/>
      <w:lvlJc w:val="left"/>
      <w:pPr>
        <w:ind w:left="2880" w:hanging="360"/>
      </w:pPr>
      <w:rPr>
        <w:rFonts w:ascii="Symbol" w:hAnsi="Symbol" w:hint="default"/>
      </w:rPr>
    </w:lvl>
    <w:lvl w:ilvl="4" w:tplc="2C090003" w:tentative="1">
      <w:start w:val="1"/>
      <w:numFmt w:val="bullet"/>
      <w:lvlText w:val="o"/>
      <w:lvlJc w:val="left"/>
      <w:pPr>
        <w:ind w:left="3600" w:hanging="360"/>
      </w:pPr>
      <w:rPr>
        <w:rFonts w:ascii="Courier New" w:hAnsi="Courier New" w:cs="Courier New" w:hint="default"/>
      </w:rPr>
    </w:lvl>
    <w:lvl w:ilvl="5" w:tplc="2C090005" w:tentative="1">
      <w:start w:val="1"/>
      <w:numFmt w:val="bullet"/>
      <w:lvlText w:val=""/>
      <w:lvlJc w:val="left"/>
      <w:pPr>
        <w:ind w:left="4320" w:hanging="360"/>
      </w:pPr>
      <w:rPr>
        <w:rFonts w:ascii="Wingdings" w:hAnsi="Wingdings" w:hint="default"/>
      </w:rPr>
    </w:lvl>
    <w:lvl w:ilvl="6" w:tplc="2C090001" w:tentative="1">
      <w:start w:val="1"/>
      <w:numFmt w:val="bullet"/>
      <w:lvlText w:val=""/>
      <w:lvlJc w:val="left"/>
      <w:pPr>
        <w:ind w:left="5040" w:hanging="360"/>
      </w:pPr>
      <w:rPr>
        <w:rFonts w:ascii="Symbol" w:hAnsi="Symbol" w:hint="default"/>
      </w:rPr>
    </w:lvl>
    <w:lvl w:ilvl="7" w:tplc="2C090003" w:tentative="1">
      <w:start w:val="1"/>
      <w:numFmt w:val="bullet"/>
      <w:lvlText w:val="o"/>
      <w:lvlJc w:val="left"/>
      <w:pPr>
        <w:ind w:left="5760" w:hanging="360"/>
      </w:pPr>
      <w:rPr>
        <w:rFonts w:ascii="Courier New" w:hAnsi="Courier New" w:cs="Courier New" w:hint="default"/>
      </w:rPr>
    </w:lvl>
    <w:lvl w:ilvl="8" w:tplc="2C090005" w:tentative="1">
      <w:start w:val="1"/>
      <w:numFmt w:val="bullet"/>
      <w:lvlText w:val=""/>
      <w:lvlJc w:val="left"/>
      <w:pPr>
        <w:ind w:left="6480" w:hanging="360"/>
      </w:pPr>
      <w:rPr>
        <w:rFonts w:ascii="Wingdings" w:hAnsi="Wingdings" w:hint="default"/>
      </w:rPr>
    </w:lvl>
  </w:abstractNum>
  <w:abstractNum w:abstractNumId="3" w15:restartNumberingAfterBreak="0">
    <w:nsid w:val="09065F9B"/>
    <w:multiLevelType w:val="hybridMultilevel"/>
    <w:tmpl w:val="FB824908"/>
    <w:lvl w:ilvl="0" w:tplc="2C090001">
      <w:start w:val="1"/>
      <w:numFmt w:val="bullet"/>
      <w:lvlText w:val=""/>
      <w:lvlJc w:val="left"/>
      <w:pPr>
        <w:ind w:left="720" w:hanging="360"/>
      </w:pPr>
      <w:rPr>
        <w:rFonts w:ascii="Symbol" w:hAnsi="Symbol" w:hint="default"/>
      </w:rPr>
    </w:lvl>
    <w:lvl w:ilvl="1" w:tplc="2C090003" w:tentative="1">
      <w:start w:val="1"/>
      <w:numFmt w:val="bullet"/>
      <w:lvlText w:val="o"/>
      <w:lvlJc w:val="left"/>
      <w:pPr>
        <w:ind w:left="1440" w:hanging="360"/>
      </w:pPr>
      <w:rPr>
        <w:rFonts w:ascii="Courier New" w:hAnsi="Courier New" w:cs="Courier New" w:hint="default"/>
      </w:rPr>
    </w:lvl>
    <w:lvl w:ilvl="2" w:tplc="2C090005" w:tentative="1">
      <w:start w:val="1"/>
      <w:numFmt w:val="bullet"/>
      <w:lvlText w:val=""/>
      <w:lvlJc w:val="left"/>
      <w:pPr>
        <w:ind w:left="2160" w:hanging="360"/>
      </w:pPr>
      <w:rPr>
        <w:rFonts w:ascii="Wingdings" w:hAnsi="Wingdings" w:hint="default"/>
      </w:rPr>
    </w:lvl>
    <w:lvl w:ilvl="3" w:tplc="2C090001" w:tentative="1">
      <w:start w:val="1"/>
      <w:numFmt w:val="bullet"/>
      <w:lvlText w:val=""/>
      <w:lvlJc w:val="left"/>
      <w:pPr>
        <w:ind w:left="2880" w:hanging="360"/>
      </w:pPr>
      <w:rPr>
        <w:rFonts w:ascii="Symbol" w:hAnsi="Symbol" w:hint="default"/>
      </w:rPr>
    </w:lvl>
    <w:lvl w:ilvl="4" w:tplc="2C090003" w:tentative="1">
      <w:start w:val="1"/>
      <w:numFmt w:val="bullet"/>
      <w:lvlText w:val="o"/>
      <w:lvlJc w:val="left"/>
      <w:pPr>
        <w:ind w:left="3600" w:hanging="360"/>
      </w:pPr>
      <w:rPr>
        <w:rFonts w:ascii="Courier New" w:hAnsi="Courier New" w:cs="Courier New" w:hint="default"/>
      </w:rPr>
    </w:lvl>
    <w:lvl w:ilvl="5" w:tplc="2C090005" w:tentative="1">
      <w:start w:val="1"/>
      <w:numFmt w:val="bullet"/>
      <w:lvlText w:val=""/>
      <w:lvlJc w:val="left"/>
      <w:pPr>
        <w:ind w:left="4320" w:hanging="360"/>
      </w:pPr>
      <w:rPr>
        <w:rFonts w:ascii="Wingdings" w:hAnsi="Wingdings" w:hint="default"/>
      </w:rPr>
    </w:lvl>
    <w:lvl w:ilvl="6" w:tplc="2C090001" w:tentative="1">
      <w:start w:val="1"/>
      <w:numFmt w:val="bullet"/>
      <w:lvlText w:val=""/>
      <w:lvlJc w:val="left"/>
      <w:pPr>
        <w:ind w:left="5040" w:hanging="360"/>
      </w:pPr>
      <w:rPr>
        <w:rFonts w:ascii="Symbol" w:hAnsi="Symbol" w:hint="default"/>
      </w:rPr>
    </w:lvl>
    <w:lvl w:ilvl="7" w:tplc="2C090003" w:tentative="1">
      <w:start w:val="1"/>
      <w:numFmt w:val="bullet"/>
      <w:lvlText w:val="o"/>
      <w:lvlJc w:val="left"/>
      <w:pPr>
        <w:ind w:left="5760" w:hanging="360"/>
      </w:pPr>
      <w:rPr>
        <w:rFonts w:ascii="Courier New" w:hAnsi="Courier New" w:cs="Courier New" w:hint="default"/>
      </w:rPr>
    </w:lvl>
    <w:lvl w:ilvl="8" w:tplc="2C090005" w:tentative="1">
      <w:start w:val="1"/>
      <w:numFmt w:val="bullet"/>
      <w:lvlText w:val=""/>
      <w:lvlJc w:val="left"/>
      <w:pPr>
        <w:ind w:left="6480" w:hanging="360"/>
      </w:pPr>
      <w:rPr>
        <w:rFonts w:ascii="Wingdings" w:hAnsi="Wingdings" w:hint="default"/>
      </w:rPr>
    </w:lvl>
  </w:abstractNum>
  <w:abstractNum w:abstractNumId="4" w15:restartNumberingAfterBreak="0">
    <w:nsid w:val="1B2212D6"/>
    <w:multiLevelType w:val="multilevel"/>
    <w:tmpl w:val="91D2C796"/>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5396778"/>
    <w:multiLevelType w:val="hybridMultilevel"/>
    <w:tmpl w:val="A372BFD4"/>
    <w:lvl w:ilvl="0" w:tplc="2C09000F">
      <w:start w:val="1"/>
      <w:numFmt w:val="decimal"/>
      <w:lvlText w:val="%1."/>
      <w:lvlJc w:val="left"/>
      <w:pPr>
        <w:ind w:left="720" w:hanging="360"/>
      </w:pPr>
      <w:rPr>
        <w:rFonts w:hint="default"/>
      </w:rPr>
    </w:lvl>
    <w:lvl w:ilvl="1" w:tplc="2C090019" w:tentative="1">
      <w:start w:val="1"/>
      <w:numFmt w:val="lowerLetter"/>
      <w:lvlText w:val="%2."/>
      <w:lvlJc w:val="left"/>
      <w:pPr>
        <w:ind w:left="1440" w:hanging="360"/>
      </w:pPr>
    </w:lvl>
    <w:lvl w:ilvl="2" w:tplc="2C09001B" w:tentative="1">
      <w:start w:val="1"/>
      <w:numFmt w:val="lowerRoman"/>
      <w:lvlText w:val="%3."/>
      <w:lvlJc w:val="right"/>
      <w:pPr>
        <w:ind w:left="2160" w:hanging="180"/>
      </w:pPr>
    </w:lvl>
    <w:lvl w:ilvl="3" w:tplc="2C09000F" w:tentative="1">
      <w:start w:val="1"/>
      <w:numFmt w:val="decimal"/>
      <w:lvlText w:val="%4."/>
      <w:lvlJc w:val="left"/>
      <w:pPr>
        <w:ind w:left="2880" w:hanging="360"/>
      </w:pPr>
    </w:lvl>
    <w:lvl w:ilvl="4" w:tplc="2C090019" w:tentative="1">
      <w:start w:val="1"/>
      <w:numFmt w:val="lowerLetter"/>
      <w:lvlText w:val="%5."/>
      <w:lvlJc w:val="left"/>
      <w:pPr>
        <w:ind w:left="3600" w:hanging="360"/>
      </w:pPr>
    </w:lvl>
    <w:lvl w:ilvl="5" w:tplc="2C09001B" w:tentative="1">
      <w:start w:val="1"/>
      <w:numFmt w:val="lowerRoman"/>
      <w:lvlText w:val="%6."/>
      <w:lvlJc w:val="right"/>
      <w:pPr>
        <w:ind w:left="4320" w:hanging="180"/>
      </w:pPr>
    </w:lvl>
    <w:lvl w:ilvl="6" w:tplc="2C09000F" w:tentative="1">
      <w:start w:val="1"/>
      <w:numFmt w:val="decimal"/>
      <w:lvlText w:val="%7."/>
      <w:lvlJc w:val="left"/>
      <w:pPr>
        <w:ind w:left="5040" w:hanging="360"/>
      </w:pPr>
    </w:lvl>
    <w:lvl w:ilvl="7" w:tplc="2C090019" w:tentative="1">
      <w:start w:val="1"/>
      <w:numFmt w:val="lowerLetter"/>
      <w:lvlText w:val="%8."/>
      <w:lvlJc w:val="left"/>
      <w:pPr>
        <w:ind w:left="5760" w:hanging="360"/>
      </w:pPr>
    </w:lvl>
    <w:lvl w:ilvl="8" w:tplc="2C09001B" w:tentative="1">
      <w:start w:val="1"/>
      <w:numFmt w:val="lowerRoman"/>
      <w:lvlText w:val="%9."/>
      <w:lvlJc w:val="right"/>
      <w:pPr>
        <w:ind w:left="6480" w:hanging="180"/>
      </w:pPr>
    </w:lvl>
  </w:abstractNum>
  <w:abstractNum w:abstractNumId="6" w15:restartNumberingAfterBreak="0">
    <w:nsid w:val="4E6550B4"/>
    <w:multiLevelType w:val="multilevel"/>
    <w:tmpl w:val="F48AEC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50E25AA"/>
    <w:multiLevelType w:val="hybridMultilevel"/>
    <w:tmpl w:val="7A78AED2"/>
    <w:lvl w:ilvl="0" w:tplc="2C09000F">
      <w:start w:val="1"/>
      <w:numFmt w:val="decimal"/>
      <w:lvlText w:val="%1."/>
      <w:lvlJc w:val="left"/>
      <w:pPr>
        <w:ind w:left="360" w:hanging="360"/>
      </w:pPr>
      <w:rPr>
        <w:rFonts w:hint="default"/>
      </w:rPr>
    </w:lvl>
    <w:lvl w:ilvl="1" w:tplc="2C090019" w:tentative="1">
      <w:start w:val="1"/>
      <w:numFmt w:val="lowerLetter"/>
      <w:lvlText w:val="%2."/>
      <w:lvlJc w:val="left"/>
      <w:pPr>
        <w:ind w:left="1080" w:hanging="360"/>
      </w:pPr>
    </w:lvl>
    <w:lvl w:ilvl="2" w:tplc="2C09001B" w:tentative="1">
      <w:start w:val="1"/>
      <w:numFmt w:val="lowerRoman"/>
      <w:lvlText w:val="%3."/>
      <w:lvlJc w:val="right"/>
      <w:pPr>
        <w:ind w:left="1800" w:hanging="180"/>
      </w:pPr>
    </w:lvl>
    <w:lvl w:ilvl="3" w:tplc="2C09000F" w:tentative="1">
      <w:start w:val="1"/>
      <w:numFmt w:val="decimal"/>
      <w:lvlText w:val="%4."/>
      <w:lvlJc w:val="left"/>
      <w:pPr>
        <w:ind w:left="2520" w:hanging="360"/>
      </w:pPr>
    </w:lvl>
    <w:lvl w:ilvl="4" w:tplc="2C090019" w:tentative="1">
      <w:start w:val="1"/>
      <w:numFmt w:val="lowerLetter"/>
      <w:lvlText w:val="%5."/>
      <w:lvlJc w:val="left"/>
      <w:pPr>
        <w:ind w:left="3240" w:hanging="360"/>
      </w:pPr>
    </w:lvl>
    <w:lvl w:ilvl="5" w:tplc="2C09001B" w:tentative="1">
      <w:start w:val="1"/>
      <w:numFmt w:val="lowerRoman"/>
      <w:lvlText w:val="%6."/>
      <w:lvlJc w:val="right"/>
      <w:pPr>
        <w:ind w:left="3960" w:hanging="180"/>
      </w:pPr>
    </w:lvl>
    <w:lvl w:ilvl="6" w:tplc="2C09000F" w:tentative="1">
      <w:start w:val="1"/>
      <w:numFmt w:val="decimal"/>
      <w:lvlText w:val="%7."/>
      <w:lvlJc w:val="left"/>
      <w:pPr>
        <w:ind w:left="4680" w:hanging="360"/>
      </w:pPr>
    </w:lvl>
    <w:lvl w:ilvl="7" w:tplc="2C090019" w:tentative="1">
      <w:start w:val="1"/>
      <w:numFmt w:val="lowerLetter"/>
      <w:lvlText w:val="%8."/>
      <w:lvlJc w:val="left"/>
      <w:pPr>
        <w:ind w:left="5400" w:hanging="360"/>
      </w:pPr>
    </w:lvl>
    <w:lvl w:ilvl="8" w:tplc="2C09001B" w:tentative="1">
      <w:start w:val="1"/>
      <w:numFmt w:val="lowerRoman"/>
      <w:lvlText w:val="%9."/>
      <w:lvlJc w:val="right"/>
      <w:pPr>
        <w:ind w:left="6120" w:hanging="180"/>
      </w:pPr>
    </w:lvl>
  </w:abstractNum>
  <w:abstractNum w:abstractNumId="8" w15:restartNumberingAfterBreak="0">
    <w:nsid w:val="734F67EE"/>
    <w:multiLevelType w:val="multilevel"/>
    <w:tmpl w:val="D77E76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D4638A2"/>
    <w:multiLevelType w:val="hybridMultilevel"/>
    <w:tmpl w:val="E8E40B2E"/>
    <w:lvl w:ilvl="0" w:tplc="3C1692EC">
      <w:start w:val="1"/>
      <w:numFmt w:val="bullet"/>
      <w:lvlText w:val="-"/>
      <w:lvlJc w:val="left"/>
      <w:pPr>
        <w:ind w:left="720" w:hanging="360"/>
      </w:pPr>
      <w:rPr>
        <w:rFonts w:ascii="Calibri" w:eastAsiaTheme="minorHAnsi" w:hAnsi="Calibri" w:cs="Calibri" w:hint="default"/>
      </w:rPr>
    </w:lvl>
    <w:lvl w:ilvl="1" w:tplc="2C090003" w:tentative="1">
      <w:start w:val="1"/>
      <w:numFmt w:val="bullet"/>
      <w:lvlText w:val="o"/>
      <w:lvlJc w:val="left"/>
      <w:pPr>
        <w:ind w:left="1440" w:hanging="360"/>
      </w:pPr>
      <w:rPr>
        <w:rFonts w:ascii="Courier New" w:hAnsi="Courier New" w:cs="Courier New" w:hint="default"/>
      </w:rPr>
    </w:lvl>
    <w:lvl w:ilvl="2" w:tplc="2C090005" w:tentative="1">
      <w:start w:val="1"/>
      <w:numFmt w:val="bullet"/>
      <w:lvlText w:val=""/>
      <w:lvlJc w:val="left"/>
      <w:pPr>
        <w:ind w:left="2160" w:hanging="360"/>
      </w:pPr>
      <w:rPr>
        <w:rFonts w:ascii="Wingdings" w:hAnsi="Wingdings" w:hint="default"/>
      </w:rPr>
    </w:lvl>
    <w:lvl w:ilvl="3" w:tplc="2C090001" w:tentative="1">
      <w:start w:val="1"/>
      <w:numFmt w:val="bullet"/>
      <w:lvlText w:val=""/>
      <w:lvlJc w:val="left"/>
      <w:pPr>
        <w:ind w:left="2880" w:hanging="360"/>
      </w:pPr>
      <w:rPr>
        <w:rFonts w:ascii="Symbol" w:hAnsi="Symbol" w:hint="default"/>
      </w:rPr>
    </w:lvl>
    <w:lvl w:ilvl="4" w:tplc="2C090003" w:tentative="1">
      <w:start w:val="1"/>
      <w:numFmt w:val="bullet"/>
      <w:lvlText w:val="o"/>
      <w:lvlJc w:val="left"/>
      <w:pPr>
        <w:ind w:left="3600" w:hanging="360"/>
      </w:pPr>
      <w:rPr>
        <w:rFonts w:ascii="Courier New" w:hAnsi="Courier New" w:cs="Courier New" w:hint="default"/>
      </w:rPr>
    </w:lvl>
    <w:lvl w:ilvl="5" w:tplc="2C090005" w:tentative="1">
      <w:start w:val="1"/>
      <w:numFmt w:val="bullet"/>
      <w:lvlText w:val=""/>
      <w:lvlJc w:val="left"/>
      <w:pPr>
        <w:ind w:left="4320" w:hanging="360"/>
      </w:pPr>
      <w:rPr>
        <w:rFonts w:ascii="Wingdings" w:hAnsi="Wingdings" w:hint="default"/>
      </w:rPr>
    </w:lvl>
    <w:lvl w:ilvl="6" w:tplc="2C090001" w:tentative="1">
      <w:start w:val="1"/>
      <w:numFmt w:val="bullet"/>
      <w:lvlText w:val=""/>
      <w:lvlJc w:val="left"/>
      <w:pPr>
        <w:ind w:left="5040" w:hanging="360"/>
      </w:pPr>
      <w:rPr>
        <w:rFonts w:ascii="Symbol" w:hAnsi="Symbol" w:hint="default"/>
      </w:rPr>
    </w:lvl>
    <w:lvl w:ilvl="7" w:tplc="2C090003" w:tentative="1">
      <w:start w:val="1"/>
      <w:numFmt w:val="bullet"/>
      <w:lvlText w:val="o"/>
      <w:lvlJc w:val="left"/>
      <w:pPr>
        <w:ind w:left="5760" w:hanging="360"/>
      </w:pPr>
      <w:rPr>
        <w:rFonts w:ascii="Courier New" w:hAnsi="Courier New" w:cs="Courier New" w:hint="default"/>
      </w:rPr>
    </w:lvl>
    <w:lvl w:ilvl="8" w:tplc="2C090005" w:tentative="1">
      <w:start w:val="1"/>
      <w:numFmt w:val="bullet"/>
      <w:lvlText w:val=""/>
      <w:lvlJc w:val="left"/>
      <w:pPr>
        <w:ind w:left="6480" w:hanging="360"/>
      </w:pPr>
      <w:rPr>
        <w:rFonts w:ascii="Wingdings" w:hAnsi="Wingdings" w:hint="default"/>
      </w:rPr>
    </w:lvl>
  </w:abstractNum>
  <w:num w:numId="1">
    <w:abstractNumId w:val="8"/>
  </w:num>
  <w:num w:numId="2">
    <w:abstractNumId w:val="3"/>
  </w:num>
  <w:num w:numId="3">
    <w:abstractNumId w:val="6"/>
  </w:num>
  <w:num w:numId="4">
    <w:abstractNumId w:val="5"/>
  </w:num>
  <w:num w:numId="5">
    <w:abstractNumId w:val="9"/>
  </w:num>
  <w:num w:numId="6">
    <w:abstractNumId w:val="2"/>
  </w:num>
  <w:num w:numId="7">
    <w:abstractNumId w:val="7"/>
  </w:num>
  <w:num w:numId="8">
    <w:abstractNumId w:val="1"/>
  </w:num>
  <w:num w:numId="9">
    <w:abstractNumId w:val="0"/>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3819"/>
    <w:rsid w:val="00000C40"/>
    <w:rsid w:val="00010827"/>
    <w:rsid w:val="00011EED"/>
    <w:rsid w:val="000208B9"/>
    <w:rsid w:val="00025D7E"/>
    <w:rsid w:val="00040497"/>
    <w:rsid w:val="00042480"/>
    <w:rsid w:val="00052CE6"/>
    <w:rsid w:val="00054916"/>
    <w:rsid w:val="00086A68"/>
    <w:rsid w:val="00086B40"/>
    <w:rsid w:val="0009233B"/>
    <w:rsid w:val="000978B1"/>
    <w:rsid w:val="000B6041"/>
    <w:rsid w:val="000C79C7"/>
    <w:rsid w:val="000D05B4"/>
    <w:rsid w:val="0010565B"/>
    <w:rsid w:val="00125D82"/>
    <w:rsid w:val="00136280"/>
    <w:rsid w:val="0017278C"/>
    <w:rsid w:val="00173630"/>
    <w:rsid w:val="00180403"/>
    <w:rsid w:val="001A5BB0"/>
    <w:rsid w:val="001B4F38"/>
    <w:rsid w:val="001C63A2"/>
    <w:rsid w:val="001F346E"/>
    <w:rsid w:val="002159BB"/>
    <w:rsid w:val="00215C25"/>
    <w:rsid w:val="00220592"/>
    <w:rsid w:val="00225B44"/>
    <w:rsid w:val="00226131"/>
    <w:rsid w:val="002418F2"/>
    <w:rsid w:val="00241DC6"/>
    <w:rsid w:val="002547B6"/>
    <w:rsid w:val="002731CD"/>
    <w:rsid w:val="00283850"/>
    <w:rsid w:val="00284004"/>
    <w:rsid w:val="00284C62"/>
    <w:rsid w:val="00290DDB"/>
    <w:rsid w:val="00292CC6"/>
    <w:rsid w:val="002A5543"/>
    <w:rsid w:val="002B547F"/>
    <w:rsid w:val="002B5858"/>
    <w:rsid w:val="002E27FD"/>
    <w:rsid w:val="00301EED"/>
    <w:rsid w:val="003129AB"/>
    <w:rsid w:val="00314CAC"/>
    <w:rsid w:val="00317153"/>
    <w:rsid w:val="0032283B"/>
    <w:rsid w:val="00345B0E"/>
    <w:rsid w:val="00357FA2"/>
    <w:rsid w:val="003639D4"/>
    <w:rsid w:val="00365765"/>
    <w:rsid w:val="00366678"/>
    <w:rsid w:val="00367BEA"/>
    <w:rsid w:val="00384AD0"/>
    <w:rsid w:val="00386165"/>
    <w:rsid w:val="003B4C27"/>
    <w:rsid w:val="003D5DA8"/>
    <w:rsid w:val="003E18F7"/>
    <w:rsid w:val="004229BC"/>
    <w:rsid w:val="00440811"/>
    <w:rsid w:val="00440AEA"/>
    <w:rsid w:val="00482F03"/>
    <w:rsid w:val="004B23E2"/>
    <w:rsid w:val="004C5611"/>
    <w:rsid w:val="004C686E"/>
    <w:rsid w:val="004D6EA2"/>
    <w:rsid w:val="004E773D"/>
    <w:rsid w:val="004F794C"/>
    <w:rsid w:val="005022E7"/>
    <w:rsid w:val="00502AD8"/>
    <w:rsid w:val="00511DEE"/>
    <w:rsid w:val="00525990"/>
    <w:rsid w:val="005329A4"/>
    <w:rsid w:val="005760B5"/>
    <w:rsid w:val="0058012E"/>
    <w:rsid w:val="005801A0"/>
    <w:rsid w:val="00583073"/>
    <w:rsid w:val="005A03D9"/>
    <w:rsid w:val="005A1337"/>
    <w:rsid w:val="005A474D"/>
    <w:rsid w:val="005B0D85"/>
    <w:rsid w:val="005E4FA0"/>
    <w:rsid w:val="005E6731"/>
    <w:rsid w:val="005E7DCA"/>
    <w:rsid w:val="005F2E0E"/>
    <w:rsid w:val="00602B6D"/>
    <w:rsid w:val="006179CD"/>
    <w:rsid w:val="0062260F"/>
    <w:rsid w:val="00626B84"/>
    <w:rsid w:val="006372D4"/>
    <w:rsid w:val="00644CE2"/>
    <w:rsid w:val="0066130B"/>
    <w:rsid w:val="00671A97"/>
    <w:rsid w:val="00671BC8"/>
    <w:rsid w:val="00694574"/>
    <w:rsid w:val="00696D00"/>
    <w:rsid w:val="006A27F9"/>
    <w:rsid w:val="006B7C9C"/>
    <w:rsid w:val="006C7C1F"/>
    <w:rsid w:val="006D2BC5"/>
    <w:rsid w:val="006D7170"/>
    <w:rsid w:val="006F21C3"/>
    <w:rsid w:val="006F65C4"/>
    <w:rsid w:val="00702BD3"/>
    <w:rsid w:val="00702DAC"/>
    <w:rsid w:val="00726D05"/>
    <w:rsid w:val="0073328E"/>
    <w:rsid w:val="00753C57"/>
    <w:rsid w:val="00770D1B"/>
    <w:rsid w:val="007A0734"/>
    <w:rsid w:val="007A5524"/>
    <w:rsid w:val="007A7354"/>
    <w:rsid w:val="007B3819"/>
    <w:rsid w:val="007D61A8"/>
    <w:rsid w:val="007E5922"/>
    <w:rsid w:val="007E61C6"/>
    <w:rsid w:val="007F0E75"/>
    <w:rsid w:val="007F67D3"/>
    <w:rsid w:val="00805E3A"/>
    <w:rsid w:val="008069D3"/>
    <w:rsid w:val="00807A29"/>
    <w:rsid w:val="00810AFE"/>
    <w:rsid w:val="00820AA1"/>
    <w:rsid w:val="00852996"/>
    <w:rsid w:val="00862A64"/>
    <w:rsid w:val="008718AB"/>
    <w:rsid w:val="0087593F"/>
    <w:rsid w:val="00883E4F"/>
    <w:rsid w:val="0089603F"/>
    <w:rsid w:val="008A5072"/>
    <w:rsid w:val="008B3C2B"/>
    <w:rsid w:val="008B5A27"/>
    <w:rsid w:val="008D36B6"/>
    <w:rsid w:val="008D7C18"/>
    <w:rsid w:val="008E3F03"/>
    <w:rsid w:val="008F292D"/>
    <w:rsid w:val="00901CA8"/>
    <w:rsid w:val="00903FD1"/>
    <w:rsid w:val="00914C73"/>
    <w:rsid w:val="0092017A"/>
    <w:rsid w:val="00925AF8"/>
    <w:rsid w:val="00932B37"/>
    <w:rsid w:val="00934193"/>
    <w:rsid w:val="00936892"/>
    <w:rsid w:val="0094515F"/>
    <w:rsid w:val="00953E9A"/>
    <w:rsid w:val="00963A29"/>
    <w:rsid w:val="00987E4C"/>
    <w:rsid w:val="00997CF8"/>
    <w:rsid w:val="009A52AA"/>
    <w:rsid w:val="009E687B"/>
    <w:rsid w:val="009F26C1"/>
    <w:rsid w:val="00A13CCA"/>
    <w:rsid w:val="00A24A00"/>
    <w:rsid w:val="00A26E5B"/>
    <w:rsid w:val="00A63247"/>
    <w:rsid w:val="00A67B0A"/>
    <w:rsid w:val="00A722C7"/>
    <w:rsid w:val="00A73D11"/>
    <w:rsid w:val="00A74F6C"/>
    <w:rsid w:val="00A76AD1"/>
    <w:rsid w:val="00A817A0"/>
    <w:rsid w:val="00A902DB"/>
    <w:rsid w:val="00A91957"/>
    <w:rsid w:val="00AA2B3F"/>
    <w:rsid w:val="00AA7329"/>
    <w:rsid w:val="00AA7C4F"/>
    <w:rsid w:val="00AB4E09"/>
    <w:rsid w:val="00AC2A19"/>
    <w:rsid w:val="00AC53DB"/>
    <w:rsid w:val="00B0689C"/>
    <w:rsid w:val="00B10228"/>
    <w:rsid w:val="00B20FBE"/>
    <w:rsid w:val="00B223FF"/>
    <w:rsid w:val="00B251D3"/>
    <w:rsid w:val="00B7528D"/>
    <w:rsid w:val="00BA697F"/>
    <w:rsid w:val="00BB0653"/>
    <w:rsid w:val="00BC068D"/>
    <w:rsid w:val="00C25A98"/>
    <w:rsid w:val="00C37845"/>
    <w:rsid w:val="00C72DCB"/>
    <w:rsid w:val="00C74ACF"/>
    <w:rsid w:val="00C80670"/>
    <w:rsid w:val="00CA1D9F"/>
    <w:rsid w:val="00CA2348"/>
    <w:rsid w:val="00CC5793"/>
    <w:rsid w:val="00D0093B"/>
    <w:rsid w:val="00D2326B"/>
    <w:rsid w:val="00D5296C"/>
    <w:rsid w:val="00D74192"/>
    <w:rsid w:val="00DB0B92"/>
    <w:rsid w:val="00DC4841"/>
    <w:rsid w:val="00DF0E3E"/>
    <w:rsid w:val="00DF6535"/>
    <w:rsid w:val="00DF731F"/>
    <w:rsid w:val="00E02BCA"/>
    <w:rsid w:val="00E04C9F"/>
    <w:rsid w:val="00E14D4A"/>
    <w:rsid w:val="00E179E1"/>
    <w:rsid w:val="00E261ED"/>
    <w:rsid w:val="00E2667E"/>
    <w:rsid w:val="00E308F5"/>
    <w:rsid w:val="00E31A27"/>
    <w:rsid w:val="00E4287D"/>
    <w:rsid w:val="00E43867"/>
    <w:rsid w:val="00E54973"/>
    <w:rsid w:val="00E623B2"/>
    <w:rsid w:val="00E67B0B"/>
    <w:rsid w:val="00E74407"/>
    <w:rsid w:val="00E77D4A"/>
    <w:rsid w:val="00E8247E"/>
    <w:rsid w:val="00E92721"/>
    <w:rsid w:val="00EF0E20"/>
    <w:rsid w:val="00EF375E"/>
    <w:rsid w:val="00F01D3C"/>
    <w:rsid w:val="00F13FB8"/>
    <w:rsid w:val="00F240FC"/>
    <w:rsid w:val="00F406E2"/>
    <w:rsid w:val="00F531BC"/>
    <w:rsid w:val="00F5417A"/>
    <w:rsid w:val="00F55E81"/>
    <w:rsid w:val="00F611D5"/>
    <w:rsid w:val="00F67109"/>
    <w:rsid w:val="00F73053"/>
    <w:rsid w:val="00FA0711"/>
    <w:rsid w:val="00FB4B88"/>
    <w:rsid w:val="00FB5E3C"/>
    <w:rsid w:val="00FD2D3F"/>
    <w:rsid w:val="00FD4A8A"/>
    <w:rsid w:val="00FE509B"/>
  </w:rsids>
  <m:mathPr>
    <m:mathFont m:val="Cambria Math"/>
    <m:brkBin m:val="before"/>
    <m:brkBinSub m:val="--"/>
    <m:smallFrac m:val="0"/>
    <m:dispDef/>
    <m:lMargin m:val="0"/>
    <m:rMargin m:val="0"/>
    <m:defJc m:val="centerGroup"/>
    <m:wrapIndent m:val="1440"/>
    <m:intLim m:val="subSup"/>
    <m:naryLim m:val="undOvr"/>
  </m:mathPr>
  <w:themeFontLang w:val="en-T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BDEDD3"/>
  <w15:chartTrackingRefBased/>
  <w15:docId w15:val="{585D50EC-6756-4AFD-829A-447BB2351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T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18F7"/>
  </w:style>
  <w:style w:type="paragraph" w:styleId="Heading3">
    <w:name w:val="heading 3"/>
    <w:basedOn w:val="Normal"/>
    <w:link w:val="Heading3Char"/>
    <w:uiPriority w:val="9"/>
    <w:qFormat/>
    <w:rsid w:val="007B3819"/>
    <w:pPr>
      <w:spacing w:before="100" w:beforeAutospacing="1" w:after="100" w:afterAutospacing="1" w:line="240" w:lineRule="auto"/>
      <w:outlineLvl w:val="2"/>
    </w:pPr>
    <w:rPr>
      <w:rFonts w:ascii="Times New Roman" w:eastAsia="Times New Roman" w:hAnsi="Times New Roman" w:cs="Times New Roman"/>
      <w:b/>
      <w:bCs/>
      <w:sz w:val="27"/>
      <w:szCs w:val="27"/>
      <w:lang w:eastAsia="en-T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B3819"/>
    <w:rPr>
      <w:rFonts w:ascii="Times New Roman" w:eastAsia="Times New Roman" w:hAnsi="Times New Roman" w:cs="Times New Roman"/>
      <w:b/>
      <w:bCs/>
      <w:sz w:val="27"/>
      <w:szCs w:val="27"/>
      <w:lang w:eastAsia="en-TT"/>
    </w:rPr>
  </w:style>
  <w:style w:type="paragraph" w:styleId="NormalWeb">
    <w:name w:val="Normal (Web)"/>
    <w:basedOn w:val="Normal"/>
    <w:uiPriority w:val="99"/>
    <w:semiHidden/>
    <w:unhideWhenUsed/>
    <w:rsid w:val="007B3819"/>
    <w:pPr>
      <w:spacing w:before="100" w:beforeAutospacing="1" w:after="100" w:afterAutospacing="1" w:line="240" w:lineRule="auto"/>
    </w:pPr>
    <w:rPr>
      <w:rFonts w:ascii="Times New Roman" w:eastAsia="Times New Roman" w:hAnsi="Times New Roman" w:cs="Times New Roman"/>
      <w:sz w:val="24"/>
      <w:szCs w:val="24"/>
      <w:lang w:eastAsia="en-TT"/>
    </w:rPr>
  </w:style>
  <w:style w:type="character" w:customStyle="1" w:styleId="termtext">
    <w:name w:val="termtext"/>
    <w:basedOn w:val="DefaultParagraphFont"/>
    <w:rsid w:val="002547B6"/>
  </w:style>
  <w:style w:type="paragraph" w:styleId="NoSpacing">
    <w:name w:val="No Spacing"/>
    <w:link w:val="NoSpacingChar"/>
    <w:uiPriority w:val="1"/>
    <w:qFormat/>
    <w:rsid w:val="00DF731F"/>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DF731F"/>
    <w:rPr>
      <w:rFonts w:eastAsiaTheme="minorEastAsia"/>
      <w:lang w:val="en-US"/>
    </w:rPr>
  </w:style>
  <w:style w:type="paragraph" w:styleId="Header">
    <w:name w:val="header"/>
    <w:basedOn w:val="Normal"/>
    <w:link w:val="HeaderChar"/>
    <w:uiPriority w:val="99"/>
    <w:unhideWhenUsed/>
    <w:rsid w:val="0092017A"/>
    <w:pPr>
      <w:tabs>
        <w:tab w:val="center" w:pos="4513"/>
        <w:tab w:val="right" w:pos="9026"/>
      </w:tabs>
      <w:spacing w:after="0" w:line="240" w:lineRule="auto"/>
    </w:pPr>
  </w:style>
  <w:style w:type="character" w:customStyle="1" w:styleId="HeaderChar">
    <w:name w:val="Header Char"/>
    <w:basedOn w:val="DefaultParagraphFont"/>
    <w:link w:val="Header"/>
    <w:uiPriority w:val="99"/>
    <w:rsid w:val="0092017A"/>
  </w:style>
  <w:style w:type="paragraph" w:styleId="Footer">
    <w:name w:val="footer"/>
    <w:basedOn w:val="Normal"/>
    <w:link w:val="FooterChar"/>
    <w:uiPriority w:val="99"/>
    <w:unhideWhenUsed/>
    <w:rsid w:val="0092017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2017A"/>
  </w:style>
  <w:style w:type="character" w:styleId="Hyperlink">
    <w:name w:val="Hyperlink"/>
    <w:basedOn w:val="DefaultParagraphFont"/>
    <w:uiPriority w:val="99"/>
    <w:unhideWhenUsed/>
    <w:rsid w:val="007A7354"/>
    <w:rPr>
      <w:color w:val="0000FF"/>
      <w:u w:val="single"/>
    </w:rPr>
  </w:style>
  <w:style w:type="character" w:styleId="UnresolvedMention">
    <w:name w:val="Unresolved Mention"/>
    <w:basedOn w:val="DefaultParagraphFont"/>
    <w:uiPriority w:val="99"/>
    <w:semiHidden/>
    <w:unhideWhenUsed/>
    <w:rsid w:val="00E02BCA"/>
    <w:rPr>
      <w:color w:val="605E5C"/>
      <w:shd w:val="clear" w:color="auto" w:fill="E1DFDD"/>
    </w:rPr>
  </w:style>
  <w:style w:type="paragraph" w:styleId="ListParagraph">
    <w:name w:val="List Paragraph"/>
    <w:basedOn w:val="Normal"/>
    <w:uiPriority w:val="34"/>
    <w:qFormat/>
    <w:rsid w:val="007E5922"/>
    <w:pPr>
      <w:ind w:left="720"/>
      <w:contextualSpacing/>
    </w:pPr>
  </w:style>
  <w:style w:type="character" w:styleId="PlaceholderText">
    <w:name w:val="Placeholder Text"/>
    <w:basedOn w:val="DefaultParagraphFont"/>
    <w:uiPriority w:val="99"/>
    <w:semiHidden/>
    <w:rsid w:val="00283850"/>
    <w:rPr>
      <w:color w:val="808080"/>
    </w:rPr>
  </w:style>
  <w:style w:type="table" w:styleId="TableGrid">
    <w:name w:val="Table Grid"/>
    <w:basedOn w:val="TableNormal"/>
    <w:uiPriority w:val="39"/>
    <w:rsid w:val="005801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410884">
      <w:bodyDiv w:val="1"/>
      <w:marLeft w:val="0"/>
      <w:marRight w:val="0"/>
      <w:marTop w:val="0"/>
      <w:marBottom w:val="0"/>
      <w:divBdr>
        <w:top w:val="none" w:sz="0" w:space="0" w:color="auto"/>
        <w:left w:val="none" w:sz="0" w:space="0" w:color="auto"/>
        <w:bottom w:val="none" w:sz="0" w:space="0" w:color="auto"/>
        <w:right w:val="none" w:sz="0" w:space="0" w:color="auto"/>
      </w:divBdr>
    </w:div>
    <w:div w:id="441655819">
      <w:bodyDiv w:val="1"/>
      <w:marLeft w:val="0"/>
      <w:marRight w:val="0"/>
      <w:marTop w:val="0"/>
      <w:marBottom w:val="0"/>
      <w:divBdr>
        <w:top w:val="none" w:sz="0" w:space="0" w:color="auto"/>
        <w:left w:val="none" w:sz="0" w:space="0" w:color="auto"/>
        <w:bottom w:val="none" w:sz="0" w:space="0" w:color="auto"/>
        <w:right w:val="none" w:sz="0" w:space="0" w:color="auto"/>
      </w:divBdr>
    </w:div>
    <w:div w:id="574435462">
      <w:bodyDiv w:val="1"/>
      <w:marLeft w:val="0"/>
      <w:marRight w:val="0"/>
      <w:marTop w:val="0"/>
      <w:marBottom w:val="0"/>
      <w:divBdr>
        <w:top w:val="none" w:sz="0" w:space="0" w:color="auto"/>
        <w:left w:val="none" w:sz="0" w:space="0" w:color="auto"/>
        <w:bottom w:val="none" w:sz="0" w:space="0" w:color="auto"/>
        <w:right w:val="none" w:sz="0" w:space="0" w:color="auto"/>
      </w:divBdr>
    </w:div>
    <w:div w:id="614680980">
      <w:bodyDiv w:val="1"/>
      <w:marLeft w:val="0"/>
      <w:marRight w:val="0"/>
      <w:marTop w:val="0"/>
      <w:marBottom w:val="0"/>
      <w:divBdr>
        <w:top w:val="none" w:sz="0" w:space="0" w:color="auto"/>
        <w:left w:val="none" w:sz="0" w:space="0" w:color="auto"/>
        <w:bottom w:val="none" w:sz="0" w:space="0" w:color="auto"/>
        <w:right w:val="none" w:sz="0" w:space="0" w:color="auto"/>
      </w:divBdr>
    </w:div>
    <w:div w:id="630945562">
      <w:bodyDiv w:val="1"/>
      <w:marLeft w:val="0"/>
      <w:marRight w:val="0"/>
      <w:marTop w:val="0"/>
      <w:marBottom w:val="0"/>
      <w:divBdr>
        <w:top w:val="none" w:sz="0" w:space="0" w:color="auto"/>
        <w:left w:val="none" w:sz="0" w:space="0" w:color="auto"/>
        <w:bottom w:val="none" w:sz="0" w:space="0" w:color="auto"/>
        <w:right w:val="none" w:sz="0" w:space="0" w:color="auto"/>
      </w:divBdr>
      <w:divsChild>
        <w:div w:id="1629585234">
          <w:marLeft w:val="0"/>
          <w:marRight w:val="0"/>
          <w:marTop w:val="0"/>
          <w:marBottom w:val="0"/>
          <w:divBdr>
            <w:top w:val="none" w:sz="0" w:space="0" w:color="auto"/>
            <w:left w:val="none" w:sz="0" w:space="0" w:color="auto"/>
            <w:bottom w:val="none" w:sz="0" w:space="0" w:color="auto"/>
            <w:right w:val="none" w:sz="0" w:space="0" w:color="auto"/>
          </w:divBdr>
          <w:divsChild>
            <w:div w:id="417210282">
              <w:marLeft w:val="0"/>
              <w:marRight w:val="0"/>
              <w:marTop w:val="0"/>
              <w:marBottom w:val="0"/>
              <w:divBdr>
                <w:top w:val="none" w:sz="0" w:space="0" w:color="auto"/>
                <w:left w:val="none" w:sz="0" w:space="0" w:color="auto"/>
                <w:bottom w:val="none" w:sz="0" w:space="0" w:color="auto"/>
                <w:right w:val="none" w:sz="0" w:space="0" w:color="auto"/>
              </w:divBdr>
              <w:divsChild>
                <w:div w:id="1234974681">
                  <w:marLeft w:val="0"/>
                  <w:marRight w:val="0"/>
                  <w:marTop w:val="0"/>
                  <w:marBottom w:val="0"/>
                  <w:divBdr>
                    <w:top w:val="none" w:sz="0" w:space="0" w:color="auto"/>
                    <w:left w:val="none" w:sz="0" w:space="0" w:color="auto"/>
                    <w:bottom w:val="none" w:sz="0" w:space="0" w:color="auto"/>
                    <w:right w:val="none" w:sz="0" w:space="0" w:color="auto"/>
                  </w:divBdr>
                  <w:divsChild>
                    <w:div w:id="1283804254">
                      <w:marLeft w:val="0"/>
                      <w:marRight w:val="0"/>
                      <w:marTop w:val="0"/>
                      <w:marBottom w:val="0"/>
                      <w:divBdr>
                        <w:top w:val="none" w:sz="0" w:space="0" w:color="auto"/>
                        <w:left w:val="none" w:sz="0" w:space="0" w:color="auto"/>
                        <w:bottom w:val="none" w:sz="0" w:space="0" w:color="auto"/>
                        <w:right w:val="none" w:sz="0" w:space="0" w:color="auto"/>
                      </w:divBdr>
                      <w:divsChild>
                        <w:div w:id="283971154">
                          <w:marLeft w:val="0"/>
                          <w:marRight w:val="0"/>
                          <w:marTop w:val="0"/>
                          <w:marBottom w:val="0"/>
                          <w:divBdr>
                            <w:top w:val="none" w:sz="0" w:space="0" w:color="auto"/>
                            <w:left w:val="none" w:sz="0" w:space="0" w:color="auto"/>
                            <w:bottom w:val="none" w:sz="0" w:space="0" w:color="auto"/>
                            <w:right w:val="none" w:sz="0" w:space="0" w:color="auto"/>
                          </w:divBdr>
                          <w:divsChild>
                            <w:div w:id="233247249">
                              <w:marLeft w:val="0"/>
                              <w:marRight w:val="0"/>
                              <w:marTop w:val="0"/>
                              <w:marBottom w:val="0"/>
                              <w:divBdr>
                                <w:top w:val="none" w:sz="0" w:space="0" w:color="auto"/>
                                <w:left w:val="none" w:sz="0" w:space="0" w:color="auto"/>
                                <w:bottom w:val="none" w:sz="0" w:space="0" w:color="auto"/>
                                <w:right w:val="none" w:sz="0" w:space="0" w:color="auto"/>
                              </w:divBdr>
                            </w:div>
                          </w:divsChild>
                        </w:div>
                        <w:div w:id="1455060208">
                          <w:marLeft w:val="0"/>
                          <w:marRight w:val="0"/>
                          <w:marTop w:val="0"/>
                          <w:marBottom w:val="0"/>
                          <w:divBdr>
                            <w:top w:val="none" w:sz="0" w:space="0" w:color="auto"/>
                            <w:left w:val="none" w:sz="0" w:space="0" w:color="auto"/>
                            <w:bottom w:val="none" w:sz="0" w:space="0" w:color="auto"/>
                            <w:right w:val="none" w:sz="0" w:space="0" w:color="auto"/>
                          </w:divBdr>
                          <w:divsChild>
                            <w:div w:id="163656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9255679">
          <w:marLeft w:val="0"/>
          <w:marRight w:val="0"/>
          <w:marTop w:val="0"/>
          <w:marBottom w:val="0"/>
          <w:divBdr>
            <w:top w:val="none" w:sz="0" w:space="0" w:color="auto"/>
            <w:left w:val="none" w:sz="0" w:space="0" w:color="auto"/>
            <w:bottom w:val="none" w:sz="0" w:space="0" w:color="auto"/>
            <w:right w:val="none" w:sz="0" w:space="0" w:color="auto"/>
          </w:divBdr>
          <w:divsChild>
            <w:div w:id="1416632464">
              <w:marLeft w:val="0"/>
              <w:marRight w:val="0"/>
              <w:marTop w:val="0"/>
              <w:marBottom w:val="0"/>
              <w:divBdr>
                <w:top w:val="none" w:sz="0" w:space="0" w:color="auto"/>
                <w:left w:val="none" w:sz="0" w:space="0" w:color="auto"/>
                <w:bottom w:val="none" w:sz="0" w:space="0" w:color="auto"/>
                <w:right w:val="none" w:sz="0" w:space="0" w:color="auto"/>
              </w:divBdr>
              <w:divsChild>
                <w:div w:id="1092624198">
                  <w:marLeft w:val="0"/>
                  <w:marRight w:val="0"/>
                  <w:marTop w:val="0"/>
                  <w:marBottom w:val="0"/>
                  <w:divBdr>
                    <w:top w:val="none" w:sz="0" w:space="0" w:color="auto"/>
                    <w:left w:val="none" w:sz="0" w:space="0" w:color="auto"/>
                    <w:bottom w:val="none" w:sz="0" w:space="0" w:color="auto"/>
                    <w:right w:val="none" w:sz="0" w:space="0" w:color="auto"/>
                  </w:divBdr>
                  <w:divsChild>
                    <w:div w:id="436870251">
                      <w:marLeft w:val="0"/>
                      <w:marRight w:val="0"/>
                      <w:marTop w:val="0"/>
                      <w:marBottom w:val="0"/>
                      <w:divBdr>
                        <w:top w:val="none" w:sz="0" w:space="0" w:color="auto"/>
                        <w:left w:val="none" w:sz="0" w:space="0" w:color="auto"/>
                        <w:bottom w:val="none" w:sz="0" w:space="0" w:color="auto"/>
                        <w:right w:val="none" w:sz="0" w:space="0" w:color="auto"/>
                      </w:divBdr>
                      <w:divsChild>
                        <w:div w:id="445736521">
                          <w:marLeft w:val="0"/>
                          <w:marRight w:val="0"/>
                          <w:marTop w:val="0"/>
                          <w:marBottom w:val="0"/>
                          <w:divBdr>
                            <w:top w:val="none" w:sz="0" w:space="0" w:color="auto"/>
                            <w:left w:val="none" w:sz="0" w:space="0" w:color="auto"/>
                            <w:bottom w:val="none" w:sz="0" w:space="0" w:color="auto"/>
                            <w:right w:val="none" w:sz="0" w:space="0" w:color="auto"/>
                          </w:divBdr>
                          <w:divsChild>
                            <w:div w:id="206072550">
                              <w:marLeft w:val="0"/>
                              <w:marRight w:val="0"/>
                              <w:marTop w:val="0"/>
                              <w:marBottom w:val="0"/>
                              <w:divBdr>
                                <w:top w:val="none" w:sz="0" w:space="0" w:color="auto"/>
                                <w:left w:val="none" w:sz="0" w:space="0" w:color="auto"/>
                                <w:bottom w:val="none" w:sz="0" w:space="0" w:color="auto"/>
                                <w:right w:val="none" w:sz="0" w:space="0" w:color="auto"/>
                              </w:divBdr>
                            </w:div>
                          </w:divsChild>
                        </w:div>
                        <w:div w:id="1503079638">
                          <w:marLeft w:val="0"/>
                          <w:marRight w:val="0"/>
                          <w:marTop w:val="0"/>
                          <w:marBottom w:val="0"/>
                          <w:divBdr>
                            <w:top w:val="none" w:sz="0" w:space="0" w:color="auto"/>
                            <w:left w:val="none" w:sz="0" w:space="0" w:color="auto"/>
                            <w:bottom w:val="none" w:sz="0" w:space="0" w:color="auto"/>
                            <w:right w:val="none" w:sz="0" w:space="0" w:color="auto"/>
                          </w:divBdr>
                          <w:divsChild>
                            <w:div w:id="425615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5901907">
          <w:marLeft w:val="0"/>
          <w:marRight w:val="0"/>
          <w:marTop w:val="0"/>
          <w:marBottom w:val="0"/>
          <w:divBdr>
            <w:top w:val="none" w:sz="0" w:space="0" w:color="auto"/>
            <w:left w:val="none" w:sz="0" w:space="0" w:color="auto"/>
            <w:bottom w:val="none" w:sz="0" w:space="0" w:color="auto"/>
            <w:right w:val="none" w:sz="0" w:space="0" w:color="auto"/>
          </w:divBdr>
          <w:divsChild>
            <w:div w:id="2075271144">
              <w:marLeft w:val="0"/>
              <w:marRight w:val="0"/>
              <w:marTop w:val="0"/>
              <w:marBottom w:val="0"/>
              <w:divBdr>
                <w:top w:val="none" w:sz="0" w:space="0" w:color="auto"/>
                <w:left w:val="none" w:sz="0" w:space="0" w:color="auto"/>
                <w:bottom w:val="none" w:sz="0" w:space="0" w:color="auto"/>
                <w:right w:val="none" w:sz="0" w:space="0" w:color="auto"/>
              </w:divBdr>
              <w:divsChild>
                <w:div w:id="827404731">
                  <w:marLeft w:val="0"/>
                  <w:marRight w:val="0"/>
                  <w:marTop w:val="0"/>
                  <w:marBottom w:val="0"/>
                  <w:divBdr>
                    <w:top w:val="none" w:sz="0" w:space="0" w:color="auto"/>
                    <w:left w:val="none" w:sz="0" w:space="0" w:color="auto"/>
                    <w:bottom w:val="none" w:sz="0" w:space="0" w:color="auto"/>
                    <w:right w:val="none" w:sz="0" w:space="0" w:color="auto"/>
                  </w:divBdr>
                  <w:divsChild>
                    <w:div w:id="958802064">
                      <w:marLeft w:val="0"/>
                      <w:marRight w:val="0"/>
                      <w:marTop w:val="0"/>
                      <w:marBottom w:val="0"/>
                      <w:divBdr>
                        <w:top w:val="none" w:sz="0" w:space="0" w:color="auto"/>
                        <w:left w:val="none" w:sz="0" w:space="0" w:color="auto"/>
                        <w:bottom w:val="none" w:sz="0" w:space="0" w:color="auto"/>
                        <w:right w:val="none" w:sz="0" w:space="0" w:color="auto"/>
                      </w:divBdr>
                      <w:divsChild>
                        <w:div w:id="692532717">
                          <w:marLeft w:val="0"/>
                          <w:marRight w:val="0"/>
                          <w:marTop w:val="0"/>
                          <w:marBottom w:val="0"/>
                          <w:divBdr>
                            <w:top w:val="none" w:sz="0" w:space="0" w:color="auto"/>
                            <w:left w:val="none" w:sz="0" w:space="0" w:color="auto"/>
                            <w:bottom w:val="none" w:sz="0" w:space="0" w:color="auto"/>
                            <w:right w:val="none" w:sz="0" w:space="0" w:color="auto"/>
                          </w:divBdr>
                          <w:divsChild>
                            <w:div w:id="1277250977">
                              <w:marLeft w:val="0"/>
                              <w:marRight w:val="0"/>
                              <w:marTop w:val="0"/>
                              <w:marBottom w:val="0"/>
                              <w:divBdr>
                                <w:top w:val="none" w:sz="0" w:space="0" w:color="auto"/>
                                <w:left w:val="none" w:sz="0" w:space="0" w:color="auto"/>
                                <w:bottom w:val="none" w:sz="0" w:space="0" w:color="auto"/>
                                <w:right w:val="none" w:sz="0" w:space="0" w:color="auto"/>
                              </w:divBdr>
                            </w:div>
                          </w:divsChild>
                        </w:div>
                        <w:div w:id="2064022021">
                          <w:marLeft w:val="0"/>
                          <w:marRight w:val="0"/>
                          <w:marTop w:val="0"/>
                          <w:marBottom w:val="0"/>
                          <w:divBdr>
                            <w:top w:val="none" w:sz="0" w:space="0" w:color="auto"/>
                            <w:left w:val="none" w:sz="0" w:space="0" w:color="auto"/>
                            <w:bottom w:val="none" w:sz="0" w:space="0" w:color="auto"/>
                            <w:right w:val="none" w:sz="0" w:space="0" w:color="auto"/>
                          </w:divBdr>
                          <w:divsChild>
                            <w:div w:id="175388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761996">
          <w:marLeft w:val="0"/>
          <w:marRight w:val="0"/>
          <w:marTop w:val="0"/>
          <w:marBottom w:val="0"/>
          <w:divBdr>
            <w:top w:val="none" w:sz="0" w:space="0" w:color="auto"/>
            <w:left w:val="none" w:sz="0" w:space="0" w:color="auto"/>
            <w:bottom w:val="none" w:sz="0" w:space="0" w:color="auto"/>
            <w:right w:val="none" w:sz="0" w:space="0" w:color="auto"/>
          </w:divBdr>
          <w:divsChild>
            <w:div w:id="232786212">
              <w:marLeft w:val="0"/>
              <w:marRight w:val="0"/>
              <w:marTop w:val="0"/>
              <w:marBottom w:val="0"/>
              <w:divBdr>
                <w:top w:val="none" w:sz="0" w:space="0" w:color="auto"/>
                <w:left w:val="none" w:sz="0" w:space="0" w:color="auto"/>
                <w:bottom w:val="none" w:sz="0" w:space="0" w:color="auto"/>
                <w:right w:val="none" w:sz="0" w:space="0" w:color="auto"/>
              </w:divBdr>
              <w:divsChild>
                <w:div w:id="1235699841">
                  <w:marLeft w:val="0"/>
                  <w:marRight w:val="0"/>
                  <w:marTop w:val="0"/>
                  <w:marBottom w:val="0"/>
                  <w:divBdr>
                    <w:top w:val="none" w:sz="0" w:space="0" w:color="auto"/>
                    <w:left w:val="none" w:sz="0" w:space="0" w:color="auto"/>
                    <w:bottom w:val="none" w:sz="0" w:space="0" w:color="auto"/>
                    <w:right w:val="none" w:sz="0" w:space="0" w:color="auto"/>
                  </w:divBdr>
                  <w:divsChild>
                    <w:div w:id="28144236">
                      <w:marLeft w:val="0"/>
                      <w:marRight w:val="0"/>
                      <w:marTop w:val="0"/>
                      <w:marBottom w:val="0"/>
                      <w:divBdr>
                        <w:top w:val="none" w:sz="0" w:space="0" w:color="auto"/>
                        <w:left w:val="none" w:sz="0" w:space="0" w:color="auto"/>
                        <w:bottom w:val="none" w:sz="0" w:space="0" w:color="auto"/>
                        <w:right w:val="none" w:sz="0" w:space="0" w:color="auto"/>
                      </w:divBdr>
                      <w:divsChild>
                        <w:div w:id="1830752892">
                          <w:marLeft w:val="0"/>
                          <w:marRight w:val="0"/>
                          <w:marTop w:val="0"/>
                          <w:marBottom w:val="0"/>
                          <w:divBdr>
                            <w:top w:val="none" w:sz="0" w:space="0" w:color="auto"/>
                            <w:left w:val="none" w:sz="0" w:space="0" w:color="auto"/>
                            <w:bottom w:val="none" w:sz="0" w:space="0" w:color="auto"/>
                            <w:right w:val="none" w:sz="0" w:space="0" w:color="auto"/>
                          </w:divBdr>
                          <w:divsChild>
                            <w:div w:id="1542129354">
                              <w:marLeft w:val="0"/>
                              <w:marRight w:val="0"/>
                              <w:marTop w:val="0"/>
                              <w:marBottom w:val="0"/>
                              <w:divBdr>
                                <w:top w:val="none" w:sz="0" w:space="0" w:color="auto"/>
                                <w:left w:val="none" w:sz="0" w:space="0" w:color="auto"/>
                                <w:bottom w:val="none" w:sz="0" w:space="0" w:color="auto"/>
                                <w:right w:val="none" w:sz="0" w:space="0" w:color="auto"/>
                              </w:divBdr>
                            </w:div>
                          </w:divsChild>
                        </w:div>
                        <w:div w:id="215892660">
                          <w:marLeft w:val="0"/>
                          <w:marRight w:val="0"/>
                          <w:marTop w:val="0"/>
                          <w:marBottom w:val="0"/>
                          <w:divBdr>
                            <w:top w:val="none" w:sz="0" w:space="0" w:color="auto"/>
                            <w:left w:val="none" w:sz="0" w:space="0" w:color="auto"/>
                            <w:bottom w:val="none" w:sz="0" w:space="0" w:color="auto"/>
                            <w:right w:val="none" w:sz="0" w:space="0" w:color="auto"/>
                          </w:divBdr>
                          <w:divsChild>
                            <w:div w:id="46230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3237184">
          <w:marLeft w:val="0"/>
          <w:marRight w:val="0"/>
          <w:marTop w:val="0"/>
          <w:marBottom w:val="0"/>
          <w:divBdr>
            <w:top w:val="none" w:sz="0" w:space="0" w:color="auto"/>
            <w:left w:val="none" w:sz="0" w:space="0" w:color="auto"/>
            <w:bottom w:val="none" w:sz="0" w:space="0" w:color="auto"/>
            <w:right w:val="none" w:sz="0" w:space="0" w:color="auto"/>
          </w:divBdr>
          <w:divsChild>
            <w:div w:id="2018193888">
              <w:marLeft w:val="0"/>
              <w:marRight w:val="0"/>
              <w:marTop w:val="0"/>
              <w:marBottom w:val="0"/>
              <w:divBdr>
                <w:top w:val="none" w:sz="0" w:space="0" w:color="auto"/>
                <w:left w:val="none" w:sz="0" w:space="0" w:color="auto"/>
                <w:bottom w:val="none" w:sz="0" w:space="0" w:color="auto"/>
                <w:right w:val="none" w:sz="0" w:space="0" w:color="auto"/>
              </w:divBdr>
              <w:divsChild>
                <w:div w:id="1344674524">
                  <w:marLeft w:val="0"/>
                  <w:marRight w:val="0"/>
                  <w:marTop w:val="0"/>
                  <w:marBottom w:val="0"/>
                  <w:divBdr>
                    <w:top w:val="none" w:sz="0" w:space="0" w:color="auto"/>
                    <w:left w:val="none" w:sz="0" w:space="0" w:color="auto"/>
                    <w:bottom w:val="none" w:sz="0" w:space="0" w:color="auto"/>
                    <w:right w:val="none" w:sz="0" w:space="0" w:color="auto"/>
                  </w:divBdr>
                  <w:divsChild>
                    <w:div w:id="513694108">
                      <w:marLeft w:val="0"/>
                      <w:marRight w:val="0"/>
                      <w:marTop w:val="0"/>
                      <w:marBottom w:val="0"/>
                      <w:divBdr>
                        <w:top w:val="none" w:sz="0" w:space="0" w:color="auto"/>
                        <w:left w:val="none" w:sz="0" w:space="0" w:color="auto"/>
                        <w:bottom w:val="none" w:sz="0" w:space="0" w:color="auto"/>
                        <w:right w:val="none" w:sz="0" w:space="0" w:color="auto"/>
                      </w:divBdr>
                      <w:divsChild>
                        <w:div w:id="954018608">
                          <w:marLeft w:val="0"/>
                          <w:marRight w:val="0"/>
                          <w:marTop w:val="0"/>
                          <w:marBottom w:val="0"/>
                          <w:divBdr>
                            <w:top w:val="none" w:sz="0" w:space="0" w:color="auto"/>
                            <w:left w:val="none" w:sz="0" w:space="0" w:color="auto"/>
                            <w:bottom w:val="none" w:sz="0" w:space="0" w:color="auto"/>
                            <w:right w:val="none" w:sz="0" w:space="0" w:color="auto"/>
                          </w:divBdr>
                          <w:divsChild>
                            <w:div w:id="1772243014">
                              <w:marLeft w:val="0"/>
                              <w:marRight w:val="0"/>
                              <w:marTop w:val="0"/>
                              <w:marBottom w:val="0"/>
                              <w:divBdr>
                                <w:top w:val="none" w:sz="0" w:space="0" w:color="auto"/>
                                <w:left w:val="none" w:sz="0" w:space="0" w:color="auto"/>
                                <w:bottom w:val="none" w:sz="0" w:space="0" w:color="auto"/>
                                <w:right w:val="none" w:sz="0" w:space="0" w:color="auto"/>
                              </w:divBdr>
                            </w:div>
                          </w:divsChild>
                        </w:div>
                        <w:div w:id="1764261210">
                          <w:marLeft w:val="0"/>
                          <w:marRight w:val="0"/>
                          <w:marTop w:val="0"/>
                          <w:marBottom w:val="0"/>
                          <w:divBdr>
                            <w:top w:val="none" w:sz="0" w:space="0" w:color="auto"/>
                            <w:left w:val="none" w:sz="0" w:space="0" w:color="auto"/>
                            <w:bottom w:val="none" w:sz="0" w:space="0" w:color="auto"/>
                            <w:right w:val="none" w:sz="0" w:space="0" w:color="auto"/>
                          </w:divBdr>
                          <w:divsChild>
                            <w:div w:id="1813399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81407">
      <w:bodyDiv w:val="1"/>
      <w:marLeft w:val="0"/>
      <w:marRight w:val="0"/>
      <w:marTop w:val="0"/>
      <w:marBottom w:val="0"/>
      <w:divBdr>
        <w:top w:val="none" w:sz="0" w:space="0" w:color="auto"/>
        <w:left w:val="none" w:sz="0" w:space="0" w:color="auto"/>
        <w:bottom w:val="none" w:sz="0" w:space="0" w:color="auto"/>
        <w:right w:val="none" w:sz="0" w:space="0" w:color="auto"/>
      </w:divBdr>
    </w:div>
    <w:div w:id="1875968830">
      <w:bodyDiv w:val="1"/>
      <w:marLeft w:val="0"/>
      <w:marRight w:val="0"/>
      <w:marTop w:val="0"/>
      <w:marBottom w:val="0"/>
      <w:divBdr>
        <w:top w:val="none" w:sz="0" w:space="0" w:color="auto"/>
        <w:left w:val="none" w:sz="0" w:space="0" w:color="auto"/>
        <w:bottom w:val="none" w:sz="0" w:space="0" w:color="auto"/>
        <w:right w:val="none" w:sz="0" w:space="0" w:color="auto"/>
      </w:divBdr>
    </w:div>
    <w:div w:id="1970475030">
      <w:bodyDiv w:val="1"/>
      <w:marLeft w:val="0"/>
      <w:marRight w:val="0"/>
      <w:marTop w:val="0"/>
      <w:marBottom w:val="0"/>
      <w:divBdr>
        <w:top w:val="none" w:sz="0" w:space="0" w:color="auto"/>
        <w:left w:val="none" w:sz="0" w:space="0" w:color="auto"/>
        <w:bottom w:val="none" w:sz="0" w:space="0" w:color="auto"/>
        <w:right w:val="none" w:sz="0" w:space="0" w:color="auto"/>
      </w:divBdr>
    </w:div>
    <w:div w:id="2032144433">
      <w:bodyDiv w:val="1"/>
      <w:marLeft w:val="0"/>
      <w:marRight w:val="0"/>
      <w:marTop w:val="0"/>
      <w:marBottom w:val="0"/>
      <w:divBdr>
        <w:top w:val="none" w:sz="0" w:space="0" w:color="auto"/>
        <w:left w:val="none" w:sz="0" w:space="0" w:color="auto"/>
        <w:bottom w:val="none" w:sz="0" w:space="0" w:color="auto"/>
        <w:right w:val="none" w:sz="0" w:space="0" w:color="auto"/>
      </w:divBdr>
      <w:divsChild>
        <w:div w:id="690912599">
          <w:marLeft w:val="375"/>
          <w:marRight w:val="375"/>
          <w:marTop w:val="720"/>
          <w:marBottom w:val="0"/>
          <w:divBdr>
            <w:top w:val="none" w:sz="0" w:space="0" w:color="auto"/>
            <w:left w:val="none" w:sz="0" w:space="0" w:color="auto"/>
            <w:bottom w:val="none" w:sz="0" w:space="0" w:color="auto"/>
            <w:right w:val="none" w:sz="0" w:space="0" w:color="auto"/>
          </w:divBdr>
        </w:div>
        <w:div w:id="491147116">
          <w:marLeft w:val="375"/>
          <w:marRight w:val="0"/>
          <w:marTop w:val="18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AFCD0-2741-4AEA-9D2F-9F77F1C25D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2131</TotalTime>
  <Pages>2</Pages>
  <Words>395</Words>
  <Characters>2258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U</dc:subject>
  <dc:creator>marc mohammed</dc:creator>
  <cp:keywords/>
  <dc:description/>
  <cp:lastModifiedBy>Mikyra Le Gendre-Cooper</cp:lastModifiedBy>
  <cp:revision>146</cp:revision>
  <dcterms:created xsi:type="dcterms:W3CDTF">2018-10-14T17:26:00Z</dcterms:created>
  <dcterms:modified xsi:type="dcterms:W3CDTF">2021-05-06T17:29:00Z</dcterms:modified>
</cp:coreProperties>
</file>