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87FFA" w14:textId="77777777" w:rsidR="00F76CB3" w:rsidRDefault="00F76CB3" w:rsidP="004A5326">
      <w:pPr>
        <w:spacing w:line="480" w:lineRule="auto"/>
        <w:jc w:val="center"/>
        <w:rPr>
          <w:rFonts w:ascii="Times New Roman" w:hAnsi="Times New Roman" w:cs="Times New Roman"/>
          <w:sz w:val="24"/>
          <w:szCs w:val="24"/>
        </w:rPr>
      </w:pPr>
    </w:p>
    <w:p w14:paraId="3DCAB728" w14:textId="5A1A46BC" w:rsidR="00D349DC" w:rsidRDefault="00D349DC" w:rsidP="004A5326">
      <w:pPr>
        <w:spacing w:line="480" w:lineRule="auto"/>
        <w:jc w:val="center"/>
        <w:rPr>
          <w:rFonts w:ascii="Times New Roman" w:hAnsi="Times New Roman" w:cs="Times New Roman"/>
          <w:sz w:val="24"/>
          <w:szCs w:val="24"/>
        </w:rPr>
      </w:pPr>
      <w:r>
        <w:rPr>
          <w:rFonts w:ascii="Times New Roman" w:hAnsi="Times New Roman" w:cs="Times New Roman"/>
          <w:sz w:val="24"/>
          <w:szCs w:val="24"/>
        </w:rPr>
        <w:t>Student’s Name:</w:t>
      </w:r>
    </w:p>
    <w:p w14:paraId="6FA70534" w14:textId="2534D212" w:rsidR="00D349DC" w:rsidRDefault="00D349DC" w:rsidP="004A5326">
      <w:pPr>
        <w:spacing w:line="480" w:lineRule="auto"/>
        <w:jc w:val="center"/>
        <w:rPr>
          <w:rFonts w:ascii="Times New Roman" w:hAnsi="Times New Roman" w:cs="Times New Roman"/>
          <w:sz w:val="24"/>
          <w:szCs w:val="24"/>
        </w:rPr>
      </w:pPr>
      <w:r>
        <w:rPr>
          <w:rFonts w:ascii="Times New Roman" w:hAnsi="Times New Roman" w:cs="Times New Roman"/>
          <w:sz w:val="24"/>
          <w:szCs w:val="24"/>
        </w:rPr>
        <w:t>Course:</w:t>
      </w:r>
    </w:p>
    <w:p w14:paraId="766BBFBF" w14:textId="3C120860" w:rsidR="00D349DC" w:rsidRDefault="00D349DC" w:rsidP="004A5326">
      <w:pPr>
        <w:spacing w:line="480" w:lineRule="auto"/>
        <w:jc w:val="center"/>
        <w:rPr>
          <w:rFonts w:ascii="Times New Roman" w:hAnsi="Times New Roman" w:cs="Times New Roman"/>
          <w:sz w:val="24"/>
          <w:szCs w:val="24"/>
        </w:rPr>
      </w:pPr>
      <w:r>
        <w:rPr>
          <w:rFonts w:ascii="Times New Roman" w:hAnsi="Times New Roman" w:cs="Times New Roman"/>
          <w:sz w:val="24"/>
          <w:szCs w:val="24"/>
        </w:rPr>
        <w:t>Instructor’s Name:</w:t>
      </w:r>
    </w:p>
    <w:p w14:paraId="1AD819ED" w14:textId="265530C1" w:rsidR="00D349DC" w:rsidRDefault="00D349DC" w:rsidP="004A5326">
      <w:pPr>
        <w:spacing w:line="480" w:lineRule="auto"/>
        <w:jc w:val="center"/>
        <w:rPr>
          <w:rFonts w:ascii="Times New Roman" w:hAnsi="Times New Roman" w:cs="Times New Roman"/>
          <w:sz w:val="24"/>
          <w:szCs w:val="24"/>
        </w:rPr>
      </w:pPr>
      <w:r>
        <w:rPr>
          <w:rFonts w:ascii="Times New Roman" w:hAnsi="Times New Roman" w:cs="Times New Roman"/>
          <w:sz w:val="24"/>
          <w:szCs w:val="24"/>
        </w:rPr>
        <w:t>Date of Submission:</w:t>
      </w:r>
    </w:p>
    <w:p w14:paraId="72202280" w14:textId="77777777" w:rsidR="00D349DC" w:rsidRDefault="00D349DC" w:rsidP="004D313A">
      <w:pPr>
        <w:spacing w:line="480" w:lineRule="auto"/>
        <w:rPr>
          <w:rFonts w:ascii="Times New Roman" w:hAnsi="Times New Roman" w:cs="Times New Roman"/>
          <w:sz w:val="24"/>
          <w:szCs w:val="24"/>
        </w:rPr>
      </w:pPr>
    </w:p>
    <w:p w14:paraId="6F4ECFB8" w14:textId="77777777" w:rsidR="00D349DC" w:rsidRDefault="00D349DC" w:rsidP="004D313A">
      <w:pPr>
        <w:spacing w:line="480" w:lineRule="auto"/>
        <w:rPr>
          <w:rFonts w:ascii="Times New Roman" w:hAnsi="Times New Roman" w:cs="Times New Roman"/>
          <w:sz w:val="24"/>
          <w:szCs w:val="24"/>
        </w:rPr>
      </w:pPr>
    </w:p>
    <w:p w14:paraId="0029D087" w14:textId="77777777" w:rsidR="00D349DC" w:rsidRDefault="00D349DC" w:rsidP="004D313A">
      <w:pPr>
        <w:spacing w:line="480" w:lineRule="auto"/>
        <w:rPr>
          <w:rFonts w:ascii="Times New Roman" w:hAnsi="Times New Roman" w:cs="Times New Roman"/>
          <w:sz w:val="24"/>
          <w:szCs w:val="24"/>
        </w:rPr>
      </w:pPr>
    </w:p>
    <w:p w14:paraId="062644A5" w14:textId="77777777" w:rsidR="00D349DC" w:rsidRDefault="00D349DC" w:rsidP="004D313A">
      <w:pPr>
        <w:spacing w:line="480" w:lineRule="auto"/>
        <w:rPr>
          <w:rFonts w:ascii="Times New Roman" w:hAnsi="Times New Roman" w:cs="Times New Roman"/>
          <w:sz w:val="24"/>
          <w:szCs w:val="24"/>
        </w:rPr>
      </w:pPr>
    </w:p>
    <w:p w14:paraId="551D4350" w14:textId="77777777" w:rsidR="00D349DC" w:rsidRDefault="00D349DC" w:rsidP="004D313A">
      <w:pPr>
        <w:spacing w:line="480" w:lineRule="auto"/>
        <w:rPr>
          <w:rFonts w:ascii="Times New Roman" w:hAnsi="Times New Roman" w:cs="Times New Roman"/>
          <w:sz w:val="24"/>
          <w:szCs w:val="24"/>
        </w:rPr>
      </w:pPr>
    </w:p>
    <w:p w14:paraId="0D0DF83E" w14:textId="77777777" w:rsidR="00D349DC" w:rsidRDefault="00D349DC" w:rsidP="004D313A">
      <w:pPr>
        <w:spacing w:line="480" w:lineRule="auto"/>
        <w:rPr>
          <w:rFonts w:ascii="Times New Roman" w:hAnsi="Times New Roman" w:cs="Times New Roman"/>
          <w:sz w:val="24"/>
          <w:szCs w:val="24"/>
        </w:rPr>
      </w:pPr>
    </w:p>
    <w:p w14:paraId="4DB9B094" w14:textId="77777777" w:rsidR="00D349DC" w:rsidRDefault="00D349DC" w:rsidP="004D313A">
      <w:pPr>
        <w:spacing w:line="480" w:lineRule="auto"/>
        <w:rPr>
          <w:rFonts w:ascii="Times New Roman" w:hAnsi="Times New Roman" w:cs="Times New Roman"/>
          <w:sz w:val="24"/>
          <w:szCs w:val="24"/>
        </w:rPr>
      </w:pPr>
    </w:p>
    <w:p w14:paraId="1627580E" w14:textId="77777777" w:rsidR="00D349DC" w:rsidRDefault="00D349DC" w:rsidP="004D313A">
      <w:pPr>
        <w:spacing w:line="480" w:lineRule="auto"/>
        <w:rPr>
          <w:rFonts w:ascii="Times New Roman" w:hAnsi="Times New Roman" w:cs="Times New Roman"/>
          <w:sz w:val="24"/>
          <w:szCs w:val="24"/>
        </w:rPr>
      </w:pPr>
    </w:p>
    <w:p w14:paraId="3B9DCEDD" w14:textId="77777777" w:rsidR="00D349DC" w:rsidRDefault="00D349DC" w:rsidP="004D313A">
      <w:pPr>
        <w:spacing w:line="480" w:lineRule="auto"/>
        <w:rPr>
          <w:rFonts w:ascii="Times New Roman" w:hAnsi="Times New Roman" w:cs="Times New Roman"/>
          <w:sz w:val="24"/>
          <w:szCs w:val="24"/>
        </w:rPr>
      </w:pPr>
    </w:p>
    <w:p w14:paraId="4E2183DA" w14:textId="77777777" w:rsidR="00D349DC" w:rsidRDefault="00D349DC" w:rsidP="004D313A">
      <w:pPr>
        <w:spacing w:line="480" w:lineRule="auto"/>
        <w:rPr>
          <w:rFonts w:ascii="Times New Roman" w:hAnsi="Times New Roman" w:cs="Times New Roman"/>
          <w:sz w:val="24"/>
          <w:szCs w:val="24"/>
        </w:rPr>
      </w:pPr>
    </w:p>
    <w:p w14:paraId="0DDB2846" w14:textId="77777777" w:rsidR="00D349DC" w:rsidRDefault="00D349DC" w:rsidP="004D313A">
      <w:pPr>
        <w:spacing w:line="480" w:lineRule="auto"/>
        <w:rPr>
          <w:rFonts w:ascii="Times New Roman" w:hAnsi="Times New Roman" w:cs="Times New Roman"/>
          <w:sz w:val="24"/>
          <w:szCs w:val="24"/>
        </w:rPr>
      </w:pPr>
    </w:p>
    <w:p w14:paraId="6B89D49A" w14:textId="77777777" w:rsidR="00D349DC" w:rsidRDefault="00D349DC" w:rsidP="004D313A">
      <w:pPr>
        <w:spacing w:line="480" w:lineRule="auto"/>
        <w:rPr>
          <w:rFonts w:ascii="Times New Roman" w:hAnsi="Times New Roman" w:cs="Times New Roman"/>
          <w:sz w:val="24"/>
          <w:szCs w:val="24"/>
        </w:rPr>
      </w:pPr>
    </w:p>
    <w:p w14:paraId="3EC3502D" w14:textId="77777777" w:rsidR="00D349DC" w:rsidRDefault="00D349DC" w:rsidP="004D313A">
      <w:pPr>
        <w:spacing w:line="480" w:lineRule="auto"/>
        <w:rPr>
          <w:rFonts w:ascii="Times New Roman" w:hAnsi="Times New Roman" w:cs="Times New Roman"/>
          <w:sz w:val="24"/>
          <w:szCs w:val="24"/>
        </w:rPr>
      </w:pPr>
    </w:p>
    <w:p w14:paraId="2A26C444" w14:textId="7204D744" w:rsidR="00306A05" w:rsidRDefault="00A60105" w:rsidP="004D313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Part I</w:t>
      </w:r>
    </w:p>
    <w:p w14:paraId="44877FAE" w14:textId="2ECF36B7" w:rsidR="003017D5" w:rsidRPr="007C2E96" w:rsidRDefault="003017D5" w:rsidP="007C2E96">
      <w:pPr>
        <w:pStyle w:val="ListParagraph"/>
        <w:numPr>
          <w:ilvl w:val="0"/>
          <w:numId w:val="1"/>
        </w:numPr>
        <w:spacing w:line="480" w:lineRule="auto"/>
        <w:rPr>
          <w:rFonts w:ascii="Times New Roman" w:hAnsi="Times New Roman" w:cs="Times New Roman"/>
          <w:sz w:val="24"/>
          <w:szCs w:val="24"/>
        </w:rPr>
      </w:pPr>
      <w:r w:rsidRPr="007C2E96">
        <w:rPr>
          <w:rFonts w:ascii="Times New Roman" w:hAnsi="Times New Roman" w:cs="Times New Roman"/>
          <w:sz w:val="24"/>
          <w:szCs w:val="24"/>
        </w:rPr>
        <w:t>Adam Smith Romanticism</w:t>
      </w:r>
    </w:p>
    <w:p w14:paraId="6F4308BF" w14:textId="01A3D653" w:rsidR="003017D5" w:rsidRDefault="006C04CE" w:rsidP="004D313A">
      <w:pPr>
        <w:spacing w:line="480" w:lineRule="auto"/>
        <w:rPr>
          <w:rFonts w:ascii="Times New Roman" w:hAnsi="Times New Roman" w:cs="Times New Roman"/>
          <w:sz w:val="24"/>
          <w:szCs w:val="24"/>
        </w:rPr>
      </w:pPr>
      <w:r>
        <w:rPr>
          <w:rFonts w:ascii="Times New Roman" w:hAnsi="Times New Roman" w:cs="Times New Roman"/>
          <w:sz w:val="24"/>
          <w:szCs w:val="24"/>
        </w:rPr>
        <w:tab/>
      </w:r>
      <w:r w:rsidR="005A1246">
        <w:rPr>
          <w:rFonts w:ascii="Times New Roman" w:hAnsi="Times New Roman" w:cs="Times New Roman"/>
          <w:sz w:val="24"/>
          <w:szCs w:val="24"/>
        </w:rPr>
        <w:t xml:space="preserve">Smith was a social philosopher and political economist, born in 1723 in Scotland. However, his moral philosophies puzzled many due to the way he stated his principles and theories. One of the popular </w:t>
      </w:r>
      <w:r w:rsidR="00F15956">
        <w:rPr>
          <w:rFonts w:ascii="Times New Roman" w:hAnsi="Times New Roman" w:cs="Times New Roman"/>
          <w:sz w:val="24"/>
          <w:szCs w:val="24"/>
        </w:rPr>
        <w:t>puzzles</w:t>
      </w:r>
      <w:r w:rsidR="005A1246">
        <w:rPr>
          <w:rFonts w:ascii="Times New Roman" w:hAnsi="Times New Roman" w:cs="Times New Roman"/>
          <w:sz w:val="24"/>
          <w:szCs w:val="24"/>
        </w:rPr>
        <w:t xml:space="preserve"> is his view concerning love and romance.</w:t>
      </w:r>
      <w:r w:rsidR="00F15956">
        <w:rPr>
          <w:rFonts w:ascii="Times New Roman" w:hAnsi="Times New Roman" w:cs="Times New Roman"/>
          <w:sz w:val="24"/>
          <w:szCs w:val="24"/>
        </w:rPr>
        <w:t xml:space="preserve"> He wondered why would a person develop romance towards another person, arguing that this was ridiculous.</w:t>
      </w:r>
      <w:r w:rsidR="00CB5429">
        <w:rPr>
          <w:rFonts w:ascii="Times New Roman" w:hAnsi="Times New Roman" w:cs="Times New Roman"/>
          <w:sz w:val="24"/>
          <w:szCs w:val="24"/>
        </w:rPr>
        <w:t xml:space="preserve"> He stated that people can easily and genuinely join with one another when in pain or enjoying achievement, but when it comes to love, it remains an issue of the two lovers. He says it is impossible to sympathize with lovers.</w:t>
      </w:r>
    </w:p>
    <w:p w14:paraId="7E75520F" w14:textId="4160336B" w:rsidR="004D097A" w:rsidRDefault="007C2E96" w:rsidP="004D097A">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Revolutions of 1848</w:t>
      </w:r>
    </w:p>
    <w:p w14:paraId="22A172B4" w14:textId="0561E920" w:rsidR="004D097A" w:rsidRDefault="006C04CE" w:rsidP="004D097A">
      <w:pPr>
        <w:spacing w:line="480" w:lineRule="auto"/>
        <w:rPr>
          <w:rFonts w:ascii="Times New Roman" w:hAnsi="Times New Roman" w:cs="Times New Roman"/>
          <w:sz w:val="24"/>
          <w:szCs w:val="24"/>
        </w:rPr>
      </w:pPr>
      <w:r>
        <w:rPr>
          <w:rFonts w:ascii="Times New Roman" w:hAnsi="Times New Roman" w:cs="Times New Roman"/>
          <w:sz w:val="24"/>
          <w:szCs w:val="24"/>
        </w:rPr>
        <w:tab/>
      </w:r>
      <w:r w:rsidR="00940453">
        <w:rPr>
          <w:rFonts w:ascii="Times New Roman" w:hAnsi="Times New Roman" w:cs="Times New Roman"/>
          <w:sz w:val="24"/>
          <w:szCs w:val="24"/>
        </w:rPr>
        <w:t xml:space="preserve">The revolution is also referred to as “Springtime of the people,” was democratic and liberal, and was carried out by the general public. These movement were aimed at removing the monarchial leadership structures which were ran in dictatorship. The revolution began in France and spread across Europe, German, Australia, Italy </w:t>
      </w:r>
      <w:r w:rsidR="009148A0">
        <w:rPr>
          <w:rFonts w:ascii="Times New Roman" w:hAnsi="Times New Roman" w:cs="Times New Roman"/>
          <w:sz w:val="24"/>
          <w:szCs w:val="24"/>
        </w:rPr>
        <w:t>among</w:t>
      </w:r>
      <w:r w:rsidR="00940453">
        <w:rPr>
          <w:rFonts w:ascii="Times New Roman" w:hAnsi="Times New Roman" w:cs="Times New Roman"/>
          <w:sz w:val="24"/>
          <w:szCs w:val="24"/>
        </w:rPr>
        <w:t xml:space="preserve"> others, to a total of fifty countries.</w:t>
      </w:r>
      <w:r w:rsidR="00EA7B31">
        <w:rPr>
          <w:rFonts w:ascii="Times New Roman" w:hAnsi="Times New Roman" w:cs="Times New Roman"/>
          <w:sz w:val="24"/>
          <w:szCs w:val="24"/>
        </w:rPr>
        <w:t xml:space="preserve"> The people demanded for democracy and more participation in government and freedom of the press</w:t>
      </w:r>
      <w:r w:rsidR="00C775C3">
        <w:rPr>
          <w:rFonts w:ascii="Times New Roman" w:hAnsi="Times New Roman" w:cs="Times New Roman"/>
          <w:sz w:val="24"/>
          <w:szCs w:val="24"/>
        </w:rPr>
        <w:t>. The working class complained about the upsurge of nationalism and the European Potato failure which was caused by potato blight leading to food shortage in Europe.</w:t>
      </w:r>
      <w:r w:rsidR="001B2809">
        <w:rPr>
          <w:rFonts w:ascii="Times New Roman" w:hAnsi="Times New Roman" w:cs="Times New Roman"/>
          <w:sz w:val="24"/>
          <w:szCs w:val="24"/>
        </w:rPr>
        <w:t xml:space="preserve"> The revolution caused a significance political change but little political change.</w:t>
      </w:r>
    </w:p>
    <w:p w14:paraId="63A2EA3F" w14:textId="7FA46057" w:rsidR="002F42C1" w:rsidRDefault="002F42C1" w:rsidP="002F42C1">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Thomas Malthus</w:t>
      </w:r>
    </w:p>
    <w:p w14:paraId="6010ECE1" w14:textId="1839223B" w:rsidR="00953914" w:rsidRDefault="006C04CE" w:rsidP="00953914">
      <w:pPr>
        <w:spacing w:line="480" w:lineRule="auto"/>
        <w:rPr>
          <w:rFonts w:ascii="Times New Roman" w:hAnsi="Times New Roman" w:cs="Times New Roman"/>
          <w:sz w:val="24"/>
          <w:szCs w:val="24"/>
        </w:rPr>
      </w:pPr>
      <w:r>
        <w:rPr>
          <w:rFonts w:ascii="Times New Roman" w:hAnsi="Times New Roman" w:cs="Times New Roman"/>
          <w:sz w:val="24"/>
          <w:szCs w:val="24"/>
        </w:rPr>
        <w:tab/>
      </w:r>
      <w:r w:rsidR="001260DD">
        <w:rPr>
          <w:rFonts w:ascii="Times New Roman" w:hAnsi="Times New Roman" w:cs="Times New Roman"/>
          <w:sz w:val="24"/>
          <w:szCs w:val="24"/>
        </w:rPr>
        <w:t xml:space="preserve">Thomas Robert Malthus, was born in 1766 in England. He was an economist and a demographer, known best for his theory which stated that population growth would always tend to exceed food supply.  According to Malthus, it is impossible to better the human kind unless </w:t>
      </w:r>
      <w:r w:rsidR="001260DD">
        <w:rPr>
          <w:rFonts w:ascii="Times New Roman" w:hAnsi="Times New Roman" w:cs="Times New Roman"/>
          <w:sz w:val="24"/>
          <w:szCs w:val="24"/>
        </w:rPr>
        <w:lastRenderedPageBreak/>
        <w:t>stern limits on reproduction are put in place.</w:t>
      </w:r>
      <w:r w:rsidR="00922DC8">
        <w:rPr>
          <w:rFonts w:ascii="Times New Roman" w:hAnsi="Times New Roman" w:cs="Times New Roman"/>
          <w:sz w:val="24"/>
          <w:szCs w:val="24"/>
        </w:rPr>
        <w:t xml:space="preserve"> Born in a rich family, Malthus was educated at home, until he was admitted to Jesus College in 1784. After his education, he became </w:t>
      </w:r>
      <w:r w:rsidR="00DF4CE1">
        <w:rPr>
          <w:rFonts w:ascii="Times New Roman" w:hAnsi="Times New Roman" w:cs="Times New Roman"/>
          <w:sz w:val="24"/>
          <w:szCs w:val="24"/>
        </w:rPr>
        <w:t>a professor</w:t>
      </w:r>
      <w:r w:rsidR="00922DC8">
        <w:rPr>
          <w:rFonts w:ascii="Times New Roman" w:hAnsi="Times New Roman" w:cs="Times New Roman"/>
          <w:sz w:val="24"/>
          <w:szCs w:val="24"/>
        </w:rPr>
        <w:t xml:space="preserve"> of history and </w:t>
      </w:r>
      <w:r w:rsidR="003B0FB4">
        <w:rPr>
          <w:rFonts w:ascii="Times New Roman" w:hAnsi="Times New Roman" w:cs="Times New Roman"/>
          <w:sz w:val="24"/>
          <w:szCs w:val="24"/>
        </w:rPr>
        <w:t>a</w:t>
      </w:r>
      <w:r w:rsidR="00922DC8">
        <w:rPr>
          <w:rFonts w:ascii="Times New Roman" w:hAnsi="Times New Roman" w:cs="Times New Roman"/>
          <w:sz w:val="24"/>
          <w:szCs w:val="24"/>
        </w:rPr>
        <w:t xml:space="preserve"> political economist.</w:t>
      </w:r>
      <w:r w:rsidR="00DF4CE1">
        <w:rPr>
          <w:rFonts w:ascii="Times New Roman" w:hAnsi="Times New Roman" w:cs="Times New Roman"/>
          <w:sz w:val="24"/>
          <w:szCs w:val="24"/>
        </w:rPr>
        <w:t xml:space="preserve"> Malthus stood for the view that population will increase in a geometric progress if not checked, while the means of feeding will only increase in arithmetic progression</w:t>
      </w:r>
      <w:r w:rsidR="00D022D6">
        <w:rPr>
          <w:rFonts w:ascii="Times New Roman" w:hAnsi="Times New Roman" w:cs="Times New Roman"/>
          <w:sz w:val="24"/>
          <w:szCs w:val="24"/>
        </w:rPr>
        <w:t xml:space="preserve"> and therefore, the only checker for the growth would be vices such as wars, and misery including, famine and ill health.</w:t>
      </w:r>
    </w:p>
    <w:p w14:paraId="0B673AE7" w14:textId="45396636" w:rsidR="00E87CEC" w:rsidRDefault="00BE250F" w:rsidP="00E87CEC">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The pen, the sword, the mind utilitarianism</w:t>
      </w:r>
    </w:p>
    <w:p w14:paraId="46130C6B" w14:textId="62E2F9D8" w:rsidR="00BE250F" w:rsidRDefault="006C04CE" w:rsidP="00BE250F">
      <w:pPr>
        <w:spacing w:line="480" w:lineRule="auto"/>
        <w:rPr>
          <w:rFonts w:ascii="Times New Roman" w:hAnsi="Times New Roman" w:cs="Times New Roman"/>
          <w:sz w:val="24"/>
          <w:szCs w:val="24"/>
        </w:rPr>
      </w:pPr>
      <w:r>
        <w:rPr>
          <w:rFonts w:ascii="Times New Roman" w:hAnsi="Times New Roman" w:cs="Times New Roman"/>
          <w:sz w:val="24"/>
          <w:szCs w:val="24"/>
        </w:rPr>
        <w:tab/>
      </w:r>
      <w:r w:rsidR="000163EE">
        <w:rPr>
          <w:rFonts w:ascii="Times New Roman" w:hAnsi="Times New Roman" w:cs="Times New Roman"/>
          <w:sz w:val="24"/>
          <w:szCs w:val="24"/>
        </w:rPr>
        <w:t>This theory was proposed by John Stuart, who was born in May, 20</w:t>
      </w:r>
      <w:r w:rsidR="000163EE" w:rsidRPr="000163EE">
        <w:rPr>
          <w:rFonts w:ascii="Times New Roman" w:hAnsi="Times New Roman" w:cs="Times New Roman"/>
          <w:sz w:val="24"/>
          <w:szCs w:val="24"/>
          <w:vertAlign w:val="superscript"/>
        </w:rPr>
        <w:t>th</w:t>
      </w:r>
      <w:r w:rsidR="000163EE">
        <w:rPr>
          <w:rFonts w:ascii="Times New Roman" w:hAnsi="Times New Roman" w:cs="Times New Roman"/>
          <w:sz w:val="24"/>
          <w:szCs w:val="24"/>
        </w:rPr>
        <w:t xml:space="preserve"> 1806 in London</w:t>
      </w:r>
      <w:r w:rsidR="002A778D">
        <w:rPr>
          <w:rFonts w:ascii="Times New Roman" w:hAnsi="Times New Roman" w:cs="Times New Roman"/>
          <w:sz w:val="24"/>
          <w:szCs w:val="24"/>
        </w:rPr>
        <w:t xml:space="preserve"> to Harriet Barrow and James Mill. His father was a Scotsman who was educated in the Edinburgh University.</w:t>
      </w:r>
      <w:r w:rsidR="001A393F">
        <w:rPr>
          <w:rFonts w:ascii="Times New Roman" w:hAnsi="Times New Roman" w:cs="Times New Roman"/>
          <w:sz w:val="24"/>
          <w:szCs w:val="24"/>
        </w:rPr>
        <w:t xml:space="preserve"> John Stuart then grew to become a prominent English Language philosopher in the nineteenth Century. He was a proponent of the utilitarianism principle, in which he stated that </w:t>
      </w:r>
      <w:r w:rsidR="00B7323E">
        <w:rPr>
          <w:rFonts w:ascii="Times New Roman" w:hAnsi="Times New Roman" w:cs="Times New Roman"/>
          <w:sz w:val="24"/>
          <w:szCs w:val="24"/>
        </w:rPr>
        <w:t xml:space="preserve">this was the foundation for human happiness. In one of his early </w:t>
      </w:r>
      <w:r w:rsidR="007075D5">
        <w:rPr>
          <w:rFonts w:ascii="Times New Roman" w:hAnsi="Times New Roman" w:cs="Times New Roman"/>
          <w:sz w:val="24"/>
          <w:szCs w:val="24"/>
        </w:rPr>
        <w:t>articles,</w:t>
      </w:r>
      <w:r w:rsidR="00B7323E">
        <w:rPr>
          <w:rFonts w:ascii="Times New Roman" w:hAnsi="Times New Roman" w:cs="Times New Roman"/>
          <w:sz w:val="24"/>
          <w:szCs w:val="24"/>
        </w:rPr>
        <w:t xml:space="preserve"> he claims to have introduced the word “utilitarian” into the English language.</w:t>
      </w:r>
      <w:r w:rsidR="007075D5">
        <w:rPr>
          <w:rFonts w:ascii="Times New Roman" w:hAnsi="Times New Roman" w:cs="Times New Roman"/>
          <w:sz w:val="24"/>
          <w:szCs w:val="24"/>
        </w:rPr>
        <w:t xml:space="preserve"> His key contribution in philosophy is that he rejected Bentham’s view that </w:t>
      </w:r>
      <w:r w:rsidR="00443C3C">
        <w:rPr>
          <w:rFonts w:ascii="Times New Roman" w:hAnsi="Times New Roman" w:cs="Times New Roman"/>
          <w:sz w:val="24"/>
          <w:szCs w:val="24"/>
        </w:rPr>
        <w:t>human’s</w:t>
      </w:r>
      <w:r w:rsidR="007075D5">
        <w:rPr>
          <w:rFonts w:ascii="Times New Roman" w:hAnsi="Times New Roman" w:cs="Times New Roman"/>
          <w:sz w:val="24"/>
          <w:szCs w:val="24"/>
        </w:rPr>
        <w:t xml:space="preserve"> action </w:t>
      </w:r>
      <w:r w:rsidR="00443C3C">
        <w:rPr>
          <w:rFonts w:ascii="Times New Roman" w:hAnsi="Times New Roman" w:cs="Times New Roman"/>
          <w:sz w:val="24"/>
          <w:szCs w:val="24"/>
        </w:rPr>
        <w:t>is</w:t>
      </w:r>
      <w:r w:rsidR="007075D5">
        <w:rPr>
          <w:rFonts w:ascii="Times New Roman" w:hAnsi="Times New Roman" w:cs="Times New Roman"/>
          <w:sz w:val="24"/>
          <w:szCs w:val="24"/>
        </w:rPr>
        <w:t xml:space="preserve"> driven by narrow self-interest, proposing that the desire for perfection and sympathy for others are natural in human.</w:t>
      </w:r>
    </w:p>
    <w:p w14:paraId="14BCCE9E" w14:textId="1E6AE4B1" w:rsidR="00840976" w:rsidRDefault="00840976" w:rsidP="00840976">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Dickens and the work house</w:t>
      </w:r>
    </w:p>
    <w:p w14:paraId="05D425D5" w14:textId="3897CE2F" w:rsidR="00840976" w:rsidRDefault="006C04CE" w:rsidP="00840976">
      <w:pPr>
        <w:spacing w:line="480" w:lineRule="auto"/>
        <w:rPr>
          <w:rFonts w:ascii="Times New Roman" w:hAnsi="Times New Roman" w:cs="Times New Roman"/>
          <w:sz w:val="24"/>
          <w:szCs w:val="24"/>
        </w:rPr>
      </w:pPr>
      <w:r>
        <w:rPr>
          <w:rFonts w:ascii="Times New Roman" w:hAnsi="Times New Roman" w:cs="Times New Roman"/>
          <w:sz w:val="24"/>
          <w:szCs w:val="24"/>
        </w:rPr>
        <w:tab/>
      </w:r>
      <w:r w:rsidR="00B1213F">
        <w:rPr>
          <w:rFonts w:ascii="Times New Roman" w:hAnsi="Times New Roman" w:cs="Times New Roman"/>
          <w:sz w:val="24"/>
          <w:szCs w:val="24"/>
        </w:rPr>
        <w:t>This is a discovery by Richardson, who is an historian based in London.</w:t>
      </w:r>
      <w:r w:rsidR="00BF2EA7">
        <w:rPr>
          <w:rFonts w:ascii="Times New Roman" w:hAnsi="Times New Roman" w:cs="Times New Roman"/>
          <w:sz w:val="24"/>
          <w:szCs w:val="24"/>
        </w:rPr>
        <w:t xml:space="preserve"> He had engaged in a campaign to preserve a former workhouse, when he discovered that the young Charles Dickens who is mentioned in the book </w:t>
      </w:r>
      <w:r w:rsidR="004D2825">
        <w:rPr>
          <w:rFonts w:ascii="Times New Roman" w:hAnsi="Times New Roman" w:cs="Times New Roman"/>
          <w:sz w:val="24"/>
          <w:szCs w:val="24"/>
        </w:rPr>
        <w:t>“Oliver</w:t>
      </w:r>
      <w:r w:rsidR="00BF2EA7">
        <w:rPr>
          <w:rFonts w:ascii="Times New Roman" w:hAnsi="Times New Roman" w:cs="Times New Roman"/>
          <w:sz w:val="24"/>
          <w:szCs w:val="24"/>
        </w:rPr>
        <w:t xml:space="preserve"> Twist,” lived just doors away twice as a small boy and as a teenager.</w:t>
      </w:r>
      <w:r w:rsidR="004D2825">
        <w:rPr>
          <w:rFonts w:ascii="Times New Roman" w:hAnsi="Times New Roman" w:cs="Times New Roman"/>
          <w:sz w:val="24"/>
          <w:szCs w:val="24"/>
        </w:rPr>
        <w:t xml:space="preserve"> The book has described Dickens family home and the surrounding too</w:t>
      </w:r>
      <w:r w:rsidR="005C3A30">
        <w:rPr>
          <w:rFonts w:ascii="Times New Roman" w:hAnsi="Times New Roman" w:cs="Times New Roman"/>
          <w:sz w:val="24"/>
          <w:szCs w:val="24"/>
        </w:rPr>
        <w:t xml:space="preserve">, although in form of imagination form. Since the workhouse was not named by the writer, this </w:t>
      </w:r>
      <w:r w:rsidR="005C3A30">
        <w:rPr>
          <w:rFonts w:ascii="Times New Roman" w:hAnsi="Times New Roman" w:cs="Times New Roman"/>
          <w:sz w:val="24"/>
          <w:szCs w:val="24"/>
        </w:rPr>
        <w:lastRenderedPageBreak/>
        <w:t>discovery by Richardson would be of a focal role in analysis and understanding of the literature in real life situation.</w:t>
      </w:r>
    </w:p>
    <w:p w14:paraId="07305C9A" w14:textId="31DE3675" w:rsidR="00387B3C" w:rsidRDefault="00387B3C" w:rsidP="00387B3C">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“Blood and Iron,” and “the Canon”</w:t>
      </w:r>
    </w:p>
    <w:p w14:paraId="34DBF94D" w14:textId="1F426595" w:rsidR="00C043A4" w:rsidRDefault="006C04CE" w:rsidP="00C043A4">
      <w:pPr>
        <w:spacing w:line="480" w:lineRule="auto"/>
        <w:rPr>
          <w:rFonts w:ascii="Times New Roman" w:hAnsi="Times New Roman" w:cs="Times New Roman"/>
          <w:sz w:val="24"/>
          <w:szCs w:val="24"/>
        </w:rPr>
      </w:pPr>
      <w:r>
        <w:rPr>
          <w:rFonts w:ascii="Times New Roman" w:hAnsi="Times New Roman" w:cs="Times New Roman"/>
          <w:sz w:val="24"/>
          <w:szCs w:val="24"/>
        </w:rPr>
        <w:tab/>
      </w:r>
      <w:r w:rsidR="007379A4">
        <w:rPr>
          <w:rFonts w:ascii="Times New Roman" w:hAnsi="Times New Roman" w:cs="Times New Roman"/>
          <w:sz w:val="24"/>
          <w:szCs w:val="24"/>
        </w:rPr>
        <w:t>This is used to describe a peculiar speech that was delivered by Otto Von Bismarck, on the 30</w:t>
      </w:r>
      <w:r w:rsidR="007379A4" w:rsidRPr="007379A4">
        <w:rPr>
          <w:rFonts w:ascii="Times New Roman" w:hAnsi="Times New Roman" w:cs="Times New Roman"/>
          <w:sz w:val="24"/>
          <w:szCs w:val="24"/>
          <w:vertAlign w:val="superscript"/>
        </w:rPr>
        <w:t>th</w:t>
      </w:r>
      <w:r w:rsidR="007379A4">
        <w:rPr>
          <w:rFonts w:ascii="Times New Roman" w:hAnsi="Times New Roman" w:cs="Times New Roman"/>
          <w:sz w:val="24"/>
          <w:szCs w:val="24"/>
        </w:rPr>
        <w:t xml:space="preserve"> September 1862 in German.</w:t>
      </w:r>
      <w:r w:rsidR="00EC3DC2">
        <w:rPr>
          <w:rFonts w:ascii="Times New Roman" w:hAnsi="Times New Roman" w:cs="Times New Roman"/>
          <w:sz w:val="24"/>
          <w:szCs w:val="24"/>
        </w:rPr>
        <w:t xml:space="preserve"> At this </w:t>
      </w:r>
      <w:r w:rsidR="00471BCD">
        <w:rPr>
          <w:rFonts w:ascii="Times New Roman" w:hAnsi="Times New Roman" w:cs="Times New Roman"/>
          <w:sz w:val="24"/>
          <w:szCs w:val="24"/>
        </w:rPr>
        <w:t>time, Bismarck</w:t>
      </w:r>
      <w:r w:rsidR="00EC3DC2">
        <w:rPr>
          <w:rFonts w:ascii="Times New Roman" w:hAnsi="Times New Roman" w:cs="Times New Roman"/>
          <w:sz w:val="24"/>
          <w:szCs w:val="24"/>
        </w:rPr>
        <w:t xml:space="preserve"> was the minister president of Prussia.</w:t>
      </w:r>
      <w:r w:rsidR="00471BCD">
        <w:rPr>
          <w:rFonts w:ascii="Times New Roman" w:hAnsi="Times New Roman" w:cs="Times New Roman"/>
          <w:sz w:val="24"/>
          <w:szCs w:val="24"/>
        </w:rPr>
        <w:t xml:space="preserve">  This was the speech about the unification of the German territories.</w:t>
      </w:r>
      <w:r w:rsidR="00E315DA">
        <w:rPr>
          <w:rFonts w:ascii="Times New Roman" w:hAnsi="Times New Roman" w:cs="Times New Roman"/>
          <w:sz w:val="24"/>
          <w:szCs w:val="24"/>
        </w:rPr>
        <w:t xml:space="preserve"> Although he uttered the phrase towards the end of the speech, it has become one the popular quotations, because it appeared to have a deeper meaning.</w:t>
      </w:r>
      <w:r w:rsidR="009E60C5">
        <w:rPr>
          <w:rFonts w:ascii="Times New Roman" w:hAnsi="Times New Roman" w:cs="Times New Roman"/>
          <w:sz w:val="24"/>
          <w:szCs w:val="24"/>
        </w:rPr>
        <w:t xml:space="preserve"> Having been appointed by king Wilhelm I, as a minister, he insisted that it was crucial to equip the military so that they could solve the issues German was having. He insisted that the position of Prussia in German, would not be determined by its liberalism but its power.</w:t>
      </w:r>
    </w:p>
    <w:p w14:paraId="02AAC285" w14:textId="42FE2931" w:rsidR="00063367" w:rsidRDefault="004A1007" w:rsidP="0006336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Louis Napoleon’s “Ideas” Conservatism</w:t>
      </w:r>
    </w:p>
    <w:p w14:paraId="2B7F23D4" w14:textId="513FC664" w:rsidR="00343C53" w:rsidRDefault="006C04CE" w:rsidP="00343C53">
      <w:pPr>
        <w:spacing w:line="480" w:lineRule="auto"/>
        <w:rPr>
          <w:rFonts w:ascii="Times New Roman" w:hAnsi="Times New Roman" w:cs="Times New Roman"/>
          <w:sz w:val="24"/>
          <w:szCs w:val="24"/>
        </w:rPr>
      </w:pPr>
      <w:r>
        <w:rPr>
          <w:rFonts w:ascii="Times New Roman" w:hAnsi="Times New Roman" w:cs="Times New Roman"/>
          <w:sz w:val="24"/>
          <w:szCs w:val="24"/>
        </w:rPr>
        <w:tab/>
      </w:r>
      <w:r w:rsidR="00343C53">
        <w:rPr>
          <w:rFonts w:ascii="Times New Roman" w:hAnsi="Times New Roman" w:cs="Times New Roman"/>
          <w:sz w:val="24"/>
          <w:szCs w:val="24"/>
        </w:rPr>
        <w:t xml:space="preserve">Louis was born in 1808 and was the first president of France ruling from 1852 </w:t>
      </w:r>
      <w:r w:rsidR="006D3CED">
        <w:rPr>
          <w:rFonts w:ascii="Times New Roman" w:hAnsi="Times New Roman" w:cs="Times New Roman"/>
          <w:sz w:val="24"/>
          <w:szCs w:val="24"/>
        </w:rPr>
        <w:t>to 1870. He was a nephew to Napoleon I, and was the last monarch</w:t>
      </w:r>
      <w:r w:rsidR="001B2C27">
        <w:rPr>
          <w:rFonts w:ascii="Times New Roman" w:hAnsi="Times New Roman" w:cs="Times New Roman"/>
          <w:sz w:val="24"/>
          <w:szCs w:val="24"/>
        </w:rPr>
        <w:t>. Being a monarch, he was known for ruthless power, and dictatorship kind of governance. Although he was first elected to power in 1848 to be the president for the Second Republic, he later seized the power by force to continue ruling. He was determined to conserve the power and not releasing it to others.</w:t>
      </w:r>
      <w:r w:rsidR="00FF7EDD">
        <w:rPr>
          <w:rFonts w:ascii="Times New Roman" w:hAnsi="Times New Roman" w:cs="Times New Roman"/>
          <w:sz w:val="24"/>
          <w:szCs w:val="24"/>
        </w:rPr>
        <w:t xml:space="preserve"> He ruled by power until he was defeated by the French Army and was captured by Prussia. This was because the people had suffered under the rule and there was tension all over the emperor.</w:t>
      </w:r>
      <w:r w:rsidR="00C77E2B">
        <w:rPr>
          <w:rFonts w:ascii="Times New Roman" w:hAnsi="Times New Roman" w:cs="Times New Roman"/>
          <w:sz w:val="24"/>
          <w:szCs w:val="24"/>
        </w:rPr>
        <w:t xml:space="preserve"> He was a famous monarch and used referendum to decide on his actions, although he rarely followed them.</w:t>
      </w:r>
    </w:p>
    <w:p w14:paraId="18CD154E" w14:textId="3E0F0F0B" w:rsidR="007D00CE" w:rsidRDefault="007D00CE" w:rsidP="00343C53">
      <w:pPr>
        <w:spacing w:line="480" w:lineRule="auto"/>
        <w:rPr>
          <w:rFonts w:ascii="Times New Roman" w:hAnsi="Times New Roman" w:cs="Times New Roman"/>
          <w:sz w:val="24"/>
          <w:szCs w:val="24"/>
        </w:rPr>
      </w:pPr>
      <w:r>
        <w:rPr>
          <w:rFonts w:ascii="Times New Roman" w:hAnsi="Times New Roman" w:cs="Times New Roman"/>
          <w:sz w:val="24"/>
          <w:szCs w:val="24"/>
        </w:rPr>
        <w:t>Part II</w:t>
      </w:r>
    </w:p>
    <w:p w14:paraId="62C0E69F" w14:textId="6E7F0C68" w:rsidR="00BD1CE5" w:rsidRDefault="00BD1CE5" w:rsidP="00BD1CE5">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“Natural Selection” Descent of Man Interpretation of Dreams. </w:t>
      </w:r>
    </w:p>
    <w:p w14:paraId="1B0BF3EF" w14:textId="16AACC30" w:rsidR="00754561" w:rsidRDefault="006C04CE" w:rsidP="00754561">
      <w:pPr>
        <w:spacing w:line="480" w:lineRule="auto"/>
        <w:rPr>
          <w:rFonts w:ascii="Times New Roman" w:hAnsi="Times New Roman" w:cs="Times New Roman"/>
          <w:sz w:val="24"/>
          <w:szCs w:val="24"/>
        </w:rPr>
      </w:pPr>
      <w:r>
        <w:rPr>
          <w:rFonts w:ascii="Times New Roman" w:hAnsi="Times New Roman" w:cs="Times New Roman"/>
          <w:sz w:val="24"/>
          <w:szCs w:val="24"/>
        </w:rPr>
        <w:tab/>
      </w:r>
      <w:r w:rsidR="00754561">
        <w:rPr>
          <w:rFonts w:ascii="Times New Roman" w:hAnsi="Times New Roman" w:cs="Times New Roman"/>
          <w:sz w:val="24"/>
          <w:szCs w:val="24"/>
        </w:rPr>
        <w:t>This is a proposal by</w:t>
      </w:r>
      <w:r w:rsidR="00DF107A">
        <w:rPr>
          <w:rFonts w:ascii="Times New Roman" w:hAnsi="Times New Roman" w:cs="Times New Roman"/>
          <w:sz w:val="24"/>
          <w:szCs w:val="24"/>
        </w:rPr>
        <w:t xml:space="preserve"> Charles Darwin who was a naturalist and a famous philosopher</w:t>
      </w:r>
      <w:r w:rsidR="003379D4">
        <w:rPr>
          <w:rFonts w:ascii="Times New Roman" w:hAnsi="Times New Roman" w:cs="Times New Roman"/>
          <w:sz w:val="24"/>
          <w:szCs w:val="24"/>
        </w:rPr>
        <w:t xml:space="preserve"> from United Kingdom</w:t>
      </w:r>
      <w:r w:rsidR="00DF107A">
        <w:rPr>
          <w:rFonts w:ascii="Times New Roman" w:hAnsi="Times New Roman" w:cs="Times New Roman"/>
          <w:sz w:val="24"/>
          <w:szCs w:val="24"/>
        </w:rPr>
        <w:t xml:space="preserve">. In his work he compared the evolutionary theory and human evolution. He explained this, using the concept of biological adaptation which is closely related to the natural selection concept.  His argument was that organisms especially human will develop differently based on </w:t>
      </w:r>
      <w:r w:rsidR="0046398E">
        <w:rPr>
          <w:rFonts w:ascii="Times New Roman" w:hAnsi="Times New Roman" w:cs="Times New Roman"/>
          <w:sz w:val="24"/>
          <w:szCs w:val="24"/>
        </w:rPr>
        <w:t>their</w:t>
      </w:r>
      <w:r w:rsidR="00DF107A">
        <w:rPr>
          <w:rFonts w:ascii="Times New Roman" w:hAnsi="Times New Roman" w:cs="Times New Roman"/>
          <w:sz w:val="24"/>
          <w:szCs w:val="24"/>
        </w:rPr>
        <w:t xml:space="preserve"> areas of residence.</w:t>
      </w:r>
      <w:r w:rsidR="006411CF">
        <w:rPr>
          <w:rFonts w:ascii="Times New Roman" w:hAnsi="Times New Roman" w:cs="Times New Roman"/>
          <w:sz w:val="24"/>
          <w:szCs w:val="24"/>
        </w:rPr>
        <w:t xml:space="preserve"> He says that human </w:t>
      </w:r>
      <w:r w:rsidR="003131E5">
        <w:rPr>
          <w:rFonts w:ascii="Times New Roman" w:hAnsi="Times New Roman" w:cs="Times New Roman"/>
          <w:sz w:val="24"/>
          <w:szCs w:val="24"/>
        </w:rPr>
        <w:t>is</w:t>
      </w:r>
      <w:r w:rsidR="006411CF">
        <w:rPr>
          <w:rFonts w:ascii="Times New Roman" w:hAnsi="Times New Roman" w:cs="Times New Roman"/>
          <w:sz w:val="24"/>
          <w:szCs w:val="24"/>
        </w:rPr>
        <w:t xml:space="preserve"> competing for the limited resources and only the most fit individuals will survive and procreate within a certain locality.</w:t>
      </w:r>
    </w:p>
    <w:p w14:paraId="0DF922E6" w14:textId="6CECFE0C" w:rsidR="008047FB" w:rsidRDefault="008047FB" w:rsidP="008047FB">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The Decembrists, March, 3, 1861</w:t>
      </w:r>
    </w:p>
    <w:p w14:paraId="5ADB10C3" w14:textId="31680975" w:rsidR="00655D27" w:rsidRDefault="006C04CE" w:rsidP="00655D27">
      <w:pPr>
        <w:spacing w:line="480" w:lineRule="auto"/>
        <w:rPr>
          <w:rFonts w:ascii="Times New Roman" w:hAnsi="Times New Roman" w:cs="Times New Roman"/>
          <w:sz w:val="24"/>
          <w:szCs w:val="24"/>
        </w:rPr>
      </w:pPr>
      <w:r>
        <w:rPr>
          <w:rFonts w:ascii="Times New Roman" w:hAnsi="Times New Roman" w:cs="Times New Roman"/>
          <w:sz w:val="24"/>
          <w:szCs w:val="24"/>
        </w:rPr>
        <w:tab/>
      </w:r>
      <w:r w:rsidR="00655D27">
        <w:rPr>
          <w:rFonts w:ascii="Times New Roman" w:hAnsi="Times New Roman" w:cs="Times New Roman"/>
          <w:sz w:val="24"/>
          <w:szCs w:val="24"/>
        </w:rPr>
        <w:t>The Decembrists is a rock group from Portland, that is known for its outsized ambition in performance and music. Its front man, Colin Meloy guides the band in composing well blend sweeping melodies and hyperliterate. The band has gained popularity after winning the major Indie- pop laurels.</w:t>
      </w:r>
      <w:r w:rsidR="00714D0F">
        <w:rPr>
          <w:rFonts w:ascii="Times New Roman" w:hAnsi="Times New Roman" w:cs="Times New Roman"/>
          <w:sz w:val="24"/>
          <w:szCs w:val="24"/>
        </w:rPr>
        <w:t xml:space="preserve"> Their new release, “The hazard of love,” describes the woodland melodrama, Margaret encountering obstacles such as thick forest but pursues her goals. Meloy draws the music from a British folk but also adds many synthesizers to create more melody.</w:t>
      </w:r>
    </w:p>
    <w:p w14:paraId="7FFB32E7" w14:textId="6B4F7AD3" w:rsidR="009A6BA4" w:rsidRDefault="009A6BA4" w:rsidP="009A6BA4">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Marx and History, Survival for the fittest.</w:t>
      </w:r>
    </w:p>
    <w:p w14:paraId="6327CF6F" w14:textId="7F3F93EF" w:rsidR="009A6BA4" w:rsidRDefault="006C04CE" w:rsidP="009A6BA4">
      <w:pPr>
        <w:spacing w:line="480" w:lineRule="auto"/>
        <w:rPr>
          <w:rFonts w:ascii="Times New Roman" w:hAnsi="Times New Roman" w:cs="Times New Roman"/>
          <w:sz w:val="24"/>
          <w:szCs w:val="24"/>
        </w:rPr>
      </w:pPr>
      <w:r>
        <w:rPr>
          <w:rFonts w:ascii="Times New Roman" w:hAnsi="Times New Roman" w:cs="Times New Roman"/>
          <w:sz w:val="24"/>
          <w:szCs w:val="24"/>
        </w:rPr>
        <w:tab/>
      </w:r>
      <w:r w:rsidR="009A6BA4">
        <w:rPr>
          <w:rFonts w:ascii="Times New Roman" w:hAnsi="Times New Roman" w:cs="Times New Roman"/>
          <w:sz w:val="24"/>
          <w:szCs w:val="24"/>
        </w:rPr>
        <w:t>The historian, Marx borrowed heavily from the work of Charles Darwin. Marx who is from Britain proposed that the resources are ever limited and the organisms depending on them are on the rise. He says the organisms need to adjust as required by the environment so that they can exist. The organisms that are able to make the necessary adjustments survive in the habitat, while those that don’t, end up dying and may get extinct.</w:t>
      </w:r>
    </w:p>
    <w:p w14:paraId="67FF9694" w14:textId="06191162" w:rsidR="0059471E" w:rsidRDefault="00E804F9" w:rsidP="0059471E">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People’s will, 19</w:t>
      </w:r>
      <w:r w:rsidRPr="00E804F9">
        <w:rPr>
          <w:rFonts w:ascii="Times New Roman" w:hAnsi="Times New Roman" w:cs="Times New Roman"/>
          <w:sz w:val="24"/>
          <w:szCs w:val="24"/>
          <w:vertAlign w:val="superscript"/>
        </w:rPr>
        <w:t>th</w:t>
      </w:r>
      <w:r>
        <w:rPr>
          <w:rFonts w:ascii="Times New Roman" w:hAnsi="Times New Roman" w:cs="Times New Roman"/>
          <w:sz w:val="24"/>
          <w:szCs w:val="24"/>
        </w:rPr>
        <w:t xml:space="preserve"> Century Liberalism</w:t>
      </w:r>
    </w:p>
    <w:p w14:paraId="0ABC87C4" w14:textId="451B2E23" w:rsidR="00E804F9" w:rsidRDefault="006C04CE" w:rsidP="00E804F9">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sidR="00AA7F73">
        <w:rPr>
          <w:rFonts w:ascii="Times New Roman" w:hAnsi="Times New Roman" w:cs="Times New Roman"/>
          <w:sz w:val="24"/>
          <w:szCs w:val="24"/>
        </w:rPr>
        <w:t>This was a prominent movement that was aimed in bringing reforms in Europe during the nineteenth Century.</w:t>
      </w:r>
      <w:r w:rsidR="0081065E">
        <w:rPr>
          <w:rFonts w:ascii="Times New Roman" w:hAnsi="Times New Roman" w:cs="Times New Roman"/>
          <w:sz w:val="24"/>
          <w:szCs w:val="24"/>
        </w:rPr>
        <w:t xml:space="preserve"> The effects of Liberalism were different from different countries</w:t>
      </w:r>
      <w:r w:rsidR="00B372BF">
        <w:rPr>
          <w:rFonts w:ascii="Times New Roman" w:hAnsi="Times New Roman" w:cs="Times New Roman"/>
          <w:sz w:val="24"/>
          <w:szCs w:val="24"/>
        </w:rPr>
        <w:t xml:space="preserve"> since the proponents were not equal in power and strategy placement. For </w:t>
      </w:r>
      <w:r w:rsidR="009270CA">
        <w:rPr>
          <w:rFonts w:ascii="Times New Roman" w:hAnsi="Times New Roman" w:cs="Times New Roman"/>
          <w:sz w:val="24"/>
          <w:szCs w:val="24"/>
        </w:rPr>
        <w:t>example,</w:t>
      </w:r>
      <w:r w:rsidR="00B372BF">
        <w:rPr>
          <w:rFonts w:ascii="Times New Roman" w:hAnsi="Times New Roman" w:cs="Times New Roman"/>
          <w:sz w:val="24"/>
          <w:szCs w:val="24"/>
        </w:rPr>
        <w:t xml:space="preserve"> in the catholic countries such as Italy, France and Spain acquired an </w:t>
      </w:r>
      <w:r w:rsidR="00C32DCD">
        <w:rPr>
          <w:rFonts w:ascii="Times New Roman" w:hAnsi="Times New Roman" w:cs="Times New Roman"/>
          <w:sz w:val="24"/>
          <w:szCs w:val="24"/>
        </w:rPr>
        <w:t>anticlerical overtone</w:t>
      </w:r>
      <w:r w:rsidR="00B372BF">
        <w:rPr>
          <w:rFonts w:ascii="Times New Roman" w:hAnsi="Times New Roman" w:cs="Times New Roman"/>
          <w:sz w:val="24"/>
          <w:szCs w:val="24"/>
        </w:rPr>
        <w:t xml:space="preserve"> and the liberals supported legislation, challenging the civil authority and the political power that was established by the catholic clergy.</w:t>
      </w:r>
    </w:p>
    <w:p w14:paraId="45B63C22" w14:textId="1BA5F47E" w:rsidR="0055541A" w:rsidRDefault="0055541A" w:rsidP="0055541A">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Freud and Icebergs.</w:t>
      </w:r>
    </w:p>
    <w:p w14:paraId="48A1599E" w14:textId="3EC5C75C" w:rsidR="00B64C0F" w:rsidRPr="00B64C0F" w:rsidRDefault="006C04CE" w:rsidP="00B64C0F">
      <w:pPr>
        <w:spacing w:line="480" w:lineRule="auto"/>
        <w:rPr>
          <w:rFonts w:ascii="Times New Roman" w:hAnsi="Times New Roman" w:cs="Times New Roman"/>
          <w:sz w:val="24"/>
          <w:szCs w:val="24"/>
        </w:rPr>
      </w:pPr>
      <w:r>
        <w:rPr>
          <w:rFonts w:ascii="Times New Roman" w:hAnsi="Times New Roman" w:cs="Times New Roman"/>
          <w:sz w:val="24"/>
          <w:szCs w:val="24"/>
        </w:rPr>
        <w:tab/>
      </w:r>
      <w:r w:rsidR="00B64C0F">
        <w:rPr>
          <w:rFonts w:ascii="Times New Roman" w:hAnsi="Times New Roman" w:cs="Times New Roman"/>
          <w:sz w:val="24"/>
          <w:szCs w:val="24"/>
        </w:rPr>
        <w:t>Sigmund Freud, was a philosopher in psychology who made a lot of impact in the world of psychology. He majored in looking at the functioning of the mind of a human being.</w:t>
      </w:r>
      <w:r w:rsidR="001353E3">
        <w:rPr>
          <w:rFonts w:ascii="Times New Roman" w:hAnsi="Times New Roman" w:cs="Times New Roman"/>
          <w:sz w:val="24"/>
          <w:szCs w:val="24"/>
        </w:rPr>
        <w:t xml:space="preserve"> He used the analogy of </w:t>
      </w:r>
      <w:r w:rsidR="007941A3">
        <w:rPr>
          <w:rFonts w:ascii="Times New Roman" w:hAnsi="Times New Roman" w:cs="Times New Roman"/>
          <w:sz w:val="24"/>
          <w:szCs w:val="24"/>
        </w:rPr>
        <w:t>an</w:t>
      </w:r>
      <w:r w:rsidR="001353E3">
        <w:rPr>
          <w:rFonts w:ascii="Times New Roman" w:hAnsi="Times New Roman" w:cs="Times New Roman"/>
          <w:sz w:val="24"/>
          <w:szCs w:val="24"/>
        </w:rPr>
        <w:t xml:space="preserve"> iceberg to describe three levels of mind. The three levels are, the </w:t>
      </w:r>
      <w:r w:rsidR="007941A3">
        <w:rPr>
          <w:rFonts w:ascii="Times New Roman" w:hAnsi="Times New Roman" w:cs="Times New Roman"/>
          <w:sz w:val="24"/>
          <w:szCs w:val="24"/>
        </w:rPr>
        <w:t>conscious mind</w:t>
      </w:r>
      <w:r w:rsidR="001353E3">
        <w:rPr>
          <w:rFonts w:ascii="Times New Roman" w:hAnsi="Times New Roman" w:cs="Times New Roman"/>
          <w:sz w:val="24"/>
          <w:szCs w:val="24"/>
        </w:rPr>
        <w:t>, Preconscious mind and the unconscious mind.</w:t>
      </w:r>
      <w:r w:rsidR="003C6119">
        <w:rPr>
          <w:rFonts w:ascii="Times New Roman" w:hAnsi="Times New Roman" w:cs="Times New Roman"/>
          <w:sz w:val="24"/>
          <w:szCs w:val="24"/>
        </w:rPr>
        <w:t xml:space="preserve"> He proposed that the unconscious mind is the basis of human behavior because, these are processes that happen without the individual having to control them.</w:t>
      </w:r>
    </w:p>
    <w:p w14:paraId="62F4A845" w14:textId="77777777" w:rsidR="009270CA" w:rsidRPr="009270CA" w:rsidRDefault="009270CA" w:rsidP="009270CA">
      <w:pPr>
        <w:spacing w:line="480" w:lineRule="auto"/>
        <w:rPr>
          <w:rFonts w:ascii="Times New Roman" w:hAnsi="Times New Roman" w:cs="Times New Roman"/>
          <w:sz w:val="24"/>
          <w:szCs w:val="24"/>
        </w:rPr>
      </w:pPr>
    </w:p>
    <w:p w14:paraId="4D906705" w14:textId="77777777" w:rsidR="008047FB" w:rsidRPr="008047FB" w:rsidRDefault="008047FB" w:rsidP="008047FB">
      <w:pPr>
        <w:spacing w:line="480" w:lineRule="auto"/>
        <w:rPr>
          <w:rFonts w:ascii="Times New Roman" w:hAnsi="Times New Roman" w:cs="Times New Roman"/>
          <w:sz w:val="24"/>
          <w:szCs w:val="24"/>
        </w:rPr>
      </w:pPr>
    </w:p>
    <w:p w14:paraId="494353BE" w14:textId="77777777" w:rsidR="00443C3C" w:rsidRPr="00BE250F" w:rsidRDefault="00443C3C" w:rsidP="00BE250F">
      <w:pPr>
        <w:spacing w:line="480" w:lineRule="auto"/>
        <w:rPr>
          <w:rFonts w:ascii="Times New Roman" w:hAnsi="Times New Roman" w:cs="Times New Roman"/>
          <w:sz w:val="24"/>
          <w:szCs w:val="24"/>
        </w:rPr>
      </w:pPr>
    </w:p>
    <w:sectPr w:rsidR="00443C3C" w:rsidRPr="00BE250F">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22D96B" w14:textId="77777777" w:rsidR="005754F4" w:rsidRDefault="005754F4" w:rsidP="00554D2C">
      <w:pPr>
        <w:spacing w:after="0" w:line="240" w:lineRule="auto"/>
      </w:pPr>
      <w:r>
        <w:separator/>
      </w:r>
    </w:p>
  </w:endnote>
  <w:endnote w:type="continuationSeparator" w:id="0">
    <w:p w14:paraId="13622E36" w14:textId="77777777" w:rsidR="005754F4" w:rsidRDefault="005754F4" w:rsidP="00554D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07186F" w14:textId="77777777" w:rsidR="005754F4" w:rsidRDefault="005754F4" w:rsidP="00554D2C">
      <w:pPr>
        <w:spacing w:after="0" w:line="240" w:lineRule="auto"/>
      </w:pPr>
      <w:r>
        <w:separator/>
      </w:r>
    </w:p>
  </w:footnote>
  <w:footnote w:type="continuationSeparator" w:id="0">
    <w:p w14:paraId="3D85D25F" w14:textId="77777777" w:rsidR="005754F4" w:rsidRDefault="005754F4" w:rsidP="00554D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8418995"/>
      <w:docPartObj>
        <w:docPartGallery w:val="Page Numbers (Top of Page)"/>
        <w:docPartUnique/>
      </w:docPartObj>
    </w:sdtPr>
    <w:sdtEndPr>
      <w:rPr>
        <w:noProof/>
      </w:rPr>
    </w:sdtEndPr>
    <w:sdtContent>
      <w:p w14:paraId="122F4F0F" w14:textId="4C1C511D" w:rsidR="00554D2C" w:rsidRDefault="00554D2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137CF35" w14:textId="77777777" w:rsidR="00554D2C" w:rsidRDefault="00554D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7C58A6"/>
    <w:multiLevelType w:val="hybridMultilevel"/>
    <w:tmpl w:val="D3EC9F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AB5736"/>
    <w:multiLevelType w:val="hybridMultilevel"/>
    <w:tmpl w:val="3F5065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114"/>
    <w:rsid w:val="000163EE"/>
    <w:rsid w:val="00063367"/>
    <w:rsid w:val="001260DD"/>
    <w:rsid w:val="001353E3"/>
    <w:rsid w:val="001A393F"/>
    <w:rsid w:val="001B2809"/>
    <w:rsid w:val="001B2C27"/>
    <w:rsid w:val="002A5927"/>
    <w:rsid w:val="002A778D"/>
    <w:rsid w:val="002F42C1"/>
    <w:rsid w:val="003017D5"/>
    <w:rsid w:val="00306A05"/>
    <w:rsid w:val="003107BE"/>
    <w:rsid w:val="003131E5"/>
    <w:rsid w:val="003379D4"/>
    <w:rsid w:val="00343C53"/>
    <w:rsid w:val="00387B3C"/>
    <w:rsid w:val="003B0FB4"/>
    <w:rsid w:val="003C6119"/>
    <w:rsid w:val="00435114"/>
    <w:rsid w:val="00443C3C"/>
    <w:rsid w:val="0046398E"/>
    <w:rsid w:val="00471BCD"/>
    <w:rsid w:val="00486C9E"/>
    <w:rsid w:val="004A1007"/>
    <w:rsid w:val="004A5326"/>
    <w:rsid w:val="004D097A"/>
    <w:rsid w:val="004D2825"/>
    <w:rsid w:val="004D313A"/>
    <w:rsid w:val="00554D2C"/>
    <w:rsid w:val="0055541A"/>
    <w:rsid w:val="005754F4"/>
    <w:rsid w:val="0059471E"/>
    <w:rsid w:val="005A1246"/>
    <w:rsid w:val="005C3A30"/>
    <w:rsid w:val="006411CF"/>
    <w:rsid w:val="00655D27"/>
    <w:rsid w:val="006C04CE"/>
    <w:rsid w:val="006D3CED"/>
    <w:rsid w:val="007075D5"/>
    <w:rsid w:val="00714D0F"/>
    <w:rsid w:val="007379A4"/>
    <w:rsid w:val="00754561"/>
    <w:rsid w:val="007941A3"/>
    <w:rsid w:val="007C2E96"/>
    <w:rsid w:val="007D00CE"/>
    <w:rsid w:val="008047FB"/>
    <w:rsid w:val="0081065E"/>
    <w:rsid w:val="00840976"/>
    <w:rsid w:val="009148A0"/>
    <w:rsid w:val="00922DC8"/>
    <w:rsid w:val="009270CA"/>
    <w:rsid w:val="00940453"/>
    <w:rsid w:val="00953914"/>
    <w:rsid w:val="009A6BA4"/>
    <w:rsid w:val="009E60C5"/>
    <w:rsid w:val="00A60105"/>
    <w:rsid w:val="00AA7F73"/>
    <w:rsid w:val="00B1213F"/>
    <w:rsid w:val="00B372BF"/>
    <w:rsid w:val="00B64C0F"/>
    <w:rsid w:val="00B7323E"/>
    <w:rsid w:val="00BD1CE5"/>
    <w:rsid w:val="00BE250F"/>
    <w:rsid w:val="00BE4AB9"/>
    <w:rsid w:val="00BF2EA7"/>
    <w:rsid w:val="00C043A4"/>
    <w:rsid w:val="00C32DCD"/>
    <w:rsid w:val="00C775C3"/>
    <w:rsid w:val="00C77E2B"/>
    <w:rsid w:val="00CB5429"/>
    <w:rsid w:val="00D022D6"/>
    <w:rsid w:val="00D349DC"/>
    <w:rsid w:val="00DF107A"/>
    <w:rsid w:val="00DF4CE1"/>
    <w:rsid w:val="00E315DA"/>
    <w:rsid w:val="00E804F9"/>
    <w:rsid w:val="00E87CEC"/>
    <w:rsid w:val="00EA7B31"/>
    <w:rsid w:val="00EC3DC2"/>
    <w:rsid w:val="00F15956"/>
    <w:rsid w:val="00F76CB3"/>
    <w:rsid w:val="00FF7E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A8157"/>
  <w15:chartTrackingRefBased/>
  <w15:docId w15:val="{FE326761-7A8B-488E-830B-EC276E0B0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2E96"/>
    <w:pPr>
      <w:ind w:left="720"/>
      <w:contextualSpacing/>
    </w:pPr>
  </w:style>
  <w:style w:type="paragraph" w:styleId="Header">
    <w:name w:val="header"/>
    <w:basedOn w:val="Normal"/>
    <w:link w:val="HeaderChar"/>
    <w:uiPriority w:val="99"/>
    <w:unhideWhenUsed/>
    <w:rsid w:val="00554D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4D2C"/>
  </w:style>
  <w:style w:type="paragraph" w:styleId="Footer">
    <w:name w:val="footer"/>
    <w:basedOn w:val="Normal"/>
    <w:link w:val="FooterChar"/>
    <w:uiPriority w:val="99"/>
    <w:unhideWhenUsed/>
    <w:rsid w:val="00554D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4D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199</TotalTime>
  <Pages>6</Pages>
  <Words>1163</Words>
  <Characters>6630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114</cp:revision>
  <dcterms:created xsi:type="dcterms:W3CDTF">2021-05-08T04:52:00Z</dcterms:created>
  <dcterms:modified xsi:type="dcterms:W3CDTF">2021-05-08T08:11:00Z</dcterms:modified>
</cp:coreProperties>
</file>