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463ED9" w14:textId="5C05421A" w:rsidR="00A45B53" w:rsidRDefault="00A45B53" w:rsidP="00A45B53">
      <w:pPr>
        <w:spacing w:after="0" w:line="480" w:lineRule="auto"/>
        <w:rPr>
          <w:rFonts w:ascii="Times New Roman" w:hAnsi="Times New Roman" w:cs="Times New Roman"/>
          <w:color w:val="222222"/>
          <w:sz w:val="24"/>
          <w:szCs w:val="24"/>
          <w:shd w:val="clear" w:color="auto" w:fill="FFFFFF"/>
          <w:lang w:val="en-US"/>
        </w:rPr>
      </w:pPr>
      <w:r>
        <w:rPr>
          <w:rFonts w:ascii="Times New Roman" w:hAnsi="Times New Roman" w:cs="Times New Roman"/>
          <w:color w:val="222222"/>
          <w:sz w:val="24"/>
          <w:szCs w:val="24"/>
          <w:shd w:val="clear" w:color="auto" w:fill="FFFFFF"/>
          <w:lang w:val="en-US"/>
        </w:rPr>
        <w:t>Name</w:t>
      </w:r>
    </w:p>
    <w:p w14:paraId="365D9C25" w14:textId="0D6EAF42" w:rsidR="00A45B53" w:rsidRDefault="00A45B53" w:rsidP="00A45B53">
      <w:pPr>
        <w:spacing w:after="0" w:line="480" w:lineRule="auto"/>
        <w:rPr>
          <w:rFonts w:ascii="Times New Roman" w:hAnsi="Times New Roman" w:cs="Times New Roman"/>
          <w:color w:val="222222"/>
          <w:sz w:val="24"/>
          <w:szCs w:val="24"/>
          <w:shd w:val="clear" w:color="auto" w:fill="FFFFFF"/>
          <w:lang w:val="en-US"/>
        </w:rPr>
      </w:pPr>
      <w:r>
        <w:rPr>
          <w:rFonts w:ascii="Times New Roman" w:hAnsi="Times New Roman" w:cs="Times New Roman"/>
          <w:color w:val="222222"/>
          <w:sz w:val="24"/>
          <w:szCs w:val="24"/>
          <w:shd w:val="clear" w:color="auto" w:fill="FFFFFF"/>
          <w:lang w:val="en-US"/>
        </w:rPr>
        <w:t>Course</w:t>
      </w:r>
    </w:p>
    <w:p w14:paraId="3A730D8E" w14:textId="4843515A" w:rsidR="00A45B53" w:rsidRDefault="00A45B53" w:rsidP="00A45B53">
      <w:pPr>
        <w:spacing w:after="0" w:line="480" w:lineRule="auto"/>
        <w:rPr>
          <w:rFonts w:ascii="Times New Roman" w:hAnsi="Times New Roman" w:cs="Times New Roman"/>
          <w:color w:val="222222"/>
          <w:sz w:val="24"/>
          <w:szCs w:val="24"/>
          <w:shd w:val="clear" w:color="auto" w:fill="FFFFFF"/>
          <w:lang w:val="en-US"/>
        </w:rPr>
      </w:pPr>
      <w:r>
        <w:rPr>
          <w:rFonts w:ascii="Times New Roman" w:hAnsi="Times New Roman" w:cs="Times New Roman"/>
          <w:color w:val="222222"/>
          <w:sz w:val="24"/>
          <w:szCs w:val="24"/>
          <w:shd w:val="clear" w:color="auto" w:fill="FFFFFF"/>
          <w:lang w:val="en-US"/>
        </w:rPr>
        <w:t>College</w:t>
      </w:r>
    </w:p>
    <w:p w14:paraId="74C43D7F" w14:textId="5DEE8F6A" w:rsidR="00A45B53" w:rsidRDefault="00A45B53" w:rsidP="00A45B53">
      <w:pPr>
        <w:spacing w:after="0" w:line="480" w:lineRule="auto"/>
        <w:rPr>
          <w:rFonts w:ascii="Times New Roman" w:hAnsi="Times New Roman" w:cs="Times New Roman"/>
          <w:color w:val="222222"/>
          <w:sz w:val="24"/>
          <w:szCs w:val="24"/>
          <w:shd w:val="clear" w:color="auto" w:fill="FFFFFF"/>
          <w:lang w:val="en-US"/>
        </w:rPr>
      </w:pPr>
      <w:r>
        <w:rPr>
          <w:rFonts w:ascii="Times New Roman" w:hAnsi="Times New Roman" w:cs="Times New Roman"/>
          <w:color w:val="222222"/>
          <w:sz w:val="24"/>
          <w:szCs w:val="24"/>
          <w:shd w:val="clear" w:color="auto" w:fill="FFFFFF"/>
          <w:lang w:val="en-US"/>
        </w:rPr>
        <w:t>Tutor</w:t>
      </w:r>
    </w:p>
    <w:p w14:paraId="4DDE07D3" w14:textId="7AE3E269" w:rsidR="00A45B53" w:rsidRDefault="00A45B53" w:rsidP="00A45B53">
      <w:pPr>
        <w:spacing w:after="0" w:line="480" w:lineRule="auto"/>
        <w:rPr>
          <w:rFonts w:ascii="Times New Roman" w:hAnsi="Times New Roman" w:cs="Times New Roman"/>
          <w:color w:val="222222"/>
          <w:sz w:val="24"/>
          <w:szCs w:val="24"/>
          <w:shd w:val="clear" w:color="auto" w:fill="FFFFFF"/>
          <w:lang w:val="en-US"/>
        </w:rPr>
      </w:pPr>
      <w:r>
        <w:rPr>
          <w:rFonts w:ascii="Times New Roman" w:hAnsi="Times New Roman" w:cs="Times New Roman"/>
          <w:color w:val="222222"/>
          <w:sz w:val="24"/>
          <w:szCs w:val="24"/>
          <w:shd w:val="clear" w:color="auto" w:fill="FFFFFF"/>
          <w:lang w:val="en-US"/>
        </w:rPr>
        <w:t xml:space="preserve">Date </w:t>
      </w:r>
    </w:p>
    <w:p w14:paraId="100480DA" w14:textId="3DC781FC" w:rsidR="00CF1FB7" w:rsidRPr="00A45B53" w:rsidRDefault="00AC593C" w:rsidP="00A45B53">
      <w:pPr>
        <w:spacing w:after="0" w:line="480" w:lineRule="auto"/>
        <w:ind w:firstLine="720"/>
        <w:rPr>
          <w:rFonts w:ascii="Times New Roman" w:hAnsi="Times New Roman" w:cs="Times New Roman"/>
          <w:color w:val="222222"/>
          <w:sz w:val="24"/>
          <w:szCs w:val="24"/>
          <w:shd w:val="clear" w:color="auto" w:fill="FFFFFF"/>
          <w:lang w:val="en-US"/>
        </w:rPr>
      </w:pPr>
      <w:r w:rsidRPr="00A45B53">
        <w:rPr>
          <w:rFonts w:ascii="Times New Roman" w:hAnsi="Times New Roman" w:cs="Times New Roman"/>
          <w:color w:val="222222"/>
          <w:sz w:val="24"/>
          <w:szCs w:val="24"/>
          <w:shd w:val="clear" w:color="auto" w:fill="FFFFFF"/>
          <w:lang w:val="en-US"/>
        </w:rPr>
        <w:t>How 19th-</w:t>
      </w:r>
      <w:r w:rsidR="00A45B53">
        <w:rPr>
          <w:rFonts w:ascii="Times New Roman" w:hAnsi="Times New Roman" w:cs="Times New Roman"/>
          <w:color w:val="222222"/>
          <w:sz w:val="24"/>
          <w:szCs w:val="24"/>
          <w:shd w:val="clear" w:color="auto" w:fill="FFFFFF"/>
          <w:lang w:val="en-US"/>
        </w:rPr>
        <w:t>C</w:t>
      </w:r>
      <w:r w:rsidRPr="00A45B53">
        <w:rPr>
          <w:rFonts w:ascii="Times New Roman" w:hAnsi="Times New Roman" w:cs="Times New Roman"/>
          <w:color w:val="222222"/>
          <w:sz w:val="24"/>
          <w:szCs w:val="24"/>
          <w:shd w:val="clear" w:color="auto" w:fill="FFFFFF"/>
          <w:lang w:val="en-US"/>
        </w:rPr>
        <w:t xml:space="preserve">entury </w:t>
      </w:r>
      <w:r w:rsidR="00A45B53">
        <w:rPr>
          <w:rFonts w:ascii="Times New Roman" w:hAnsi="Times New Roman" w:cs="Times New Roman"/>
          <w:color w:val="222222"/>
          <w:sz w:val="24"/>
          <w:szCs w:val="24"/>
          <w:shd w:val="clear" w:color="auto" w:fill="FFFFFF"/>
          <w:lang w:val="en-US"/>
        </w:rPr>
        <w:t>M</w:t>
      </w:r>
      <w:r w:rsidRPr="00A45B53">
        <w:rPr>
          <w:rFonts w:ascii="Times New Roman" w:hAnsi="Times New Roman" w:cs="Times New Roman"/>
          <w:color w:val="222222"/>
          <w:sz w:val="24"/>
          <w:szCs w:val="24"/>
          <w:shd w:val="clear" w:color="auto" w:fill="FFFFFF"/>
          <w:lang w:val="en-US"/>
        </w:rPr>
        <w:t xml:space="preserve">achines </w:t>
      </w:r>
      <w:r w:rsidR="00A45B53">
        <w:rPr>
          <w:rFonts w:ascii="Times New Roman" w:hAnsi="Times New Roman" w:cs="Times New Roman"/>
          <w:color w:val="222222"/>
          <w:sz w:val="24"/>
          <w:szCs w:val="24"/>
          <w:shd w:val="clear" w:color="auto" w:fill="FFFFFF"/>
          <w:lang w:val="en-US"/>
        </w:rPr>
        <w:t>P</w:t>
      </w:r>
      <w:r w:rsidRPr="00A45B53">
        <w:rPr>
          <w:rFonts w:ascii="Times New Roman" w:hAnsi="Times New Roman" w:cs="Times New Roman"/>
          <w:color w:val="222222"/>
          <w:sz w:val="24"/>
          <w:szCs w:val="24"/>
          <w:shd w:val="clear" w:color="auto" w:fill="FFFFFF"/>
          <w:lang w:val="en-US"/>
        </w:rPr>
        <w:t>lay into Marx and Engels</w:t>
      </w:r>
      <w:r w:rsidRPr="00A45B53">
        <w:rPr>
          <w:rFonts w:ascii="Times New Roman" w:hAnsi="Times New Roman" w:cs="Times New Roman"/>
          <w:color w:val="222222"/>
          <w:sz w:val="24"/>
          <w:szCs w:val="24"/>
          <w:shd w:val="clear" w:color="auto" w:fill="FFFFFF"/>
          <w:lang w:val="en-US"/>
        </w:rPr>
        <w:t>’ View of Political Economy</w:t>
      </w:r>
    </w:p>
    <w:p w14:paraId="4EA86A4C" w14:textId="6DC416E6" w:rsidR="00AC593C" w:rsidRPr="00A45B53" w:rsidRDefault="00AC593C" w:rsidP="00AC593C">
      <w:pPr>
        <w:spacing w:after="0" w:line="480" w:lineRule="auto"/>
        <w:ind w:firstLine="720"/>
        <w:rPr>
          <w:rFonts w:ascii="Times New Roman" w:hAnsi="Times New Roman" w:cs="Times New Roman"/>
          <w:color w:val="000000"/>
          <w:sz w:val="24"/>
          <w:szCs w:val="24"/>
          <w:shd w:val="clear" w:color="auto" w:fill="FFFFFF"/>
          <w:lang w:val="en-US"/>
        </w:rPr>
      </w:pPr>
      <w:r w:rsidRPr="00A45B53">
        <w:rPr>
          <w:rFonts w:ascii="Times New Roman" w:hAnsi="Times New Roman" w:cs="Times New Roman"/>
          <w:color w:val="222222"/>
          <w:sz w:val="24"/>
          <w:szCs w:val="24"/>
          <w:shd w:val="clear" w:color="auto" w:fill="FFFFFF"/>
          <w:lang w:val="en-US"/>
        </w:rPr>
        <w:t xml:space="preserve">Machines are devices developed to replace human beings and maximize the production rate. Marx and Engels lamented the role of machines in the capitalist economy as they viewed the machines as competitors to human laborers. According to Marx and Engels view of political economy, the wages will decrease when there is high competition among the workers. Since machines performed same functions as laborers and increased production, the introduction of machines in the economy contributed to increased suffering among the workers. Marx and Engels further </w:t>
      </w:r>
      <w:r w:rsidR="001E2B08" w:rsidRPr="00A45B53">
        <w:rPr>
          <w:rFonts w:ascii="Times New Roman" w:hAnsi="Times New Roman" w:cs="Times New Roman"/>
          <w:color w:val="222222"/>
          <w:sz w:val="24"/>
          <w:szCs w:val="24"/>
          <w:shd w:val="clear" w:color="auto" w:fill="FFFFFF"/>
          <w:lang w:val="en-US"/>
        </w:rPr>
        <w:t xml:space="preserve">argued that the low wages offered by the employers had made the workers to work as machines in order to make a reasonable earning to finance their lifestyles. </w:t>
      </w:r>
      <w:r w:rsidRPr="00A45B53">
        <w:rPr>
          <w:rFonts w:ascii="Times New Roman" w:hAnsi="Times New Roman" w:cs="Times New Roman"/>
          <w:color w:val="222222"/>
          <w:sz w:val="24"/>
          <w:szCs w:val="24"/>
          <w:shd w:val="clear" w:color="auto" w:fill="FFFFFF"/>
          <w:lang w:val="en-US"/>
        </w:rPr>
        <w:t>“</w:t>
      </w:r>
      <w:r w:rsidRPr="00A45B53">
        <w:rPr>
          <w:rFonts w:ascii="Times New Roman" w:hAnsi="Times New Roman" w:cs="Times New Roman"/>
          <w:color w:val="000000"/>
          <w:sz w:val="24"/>
          <w:szCs w:val="24"/>
          <w:shd w:val="clear" w:color="auto" w:fill="FFFFFF"/>
          <w:lang w:val="en-US"/>
        </w:rPr>
        <w:t xml:space="preserve">Since the worker has been reduced to a machine, the machine can confront him as a competitor. The accumulation of capital enables industry to turn out an </w:t>
      </w:r>
      <w:r w:rsidR="00A45B53" w:rsidRPr="00A45B53">
        <w:rPr>
          <w:rFonts w:ascii="Times New Roman" w:hAnsi="Times New Roman" w:cs="Times New Roman"/>
          <w:color w:val="000000"/>
          <w:sz w:val="24"/>
          <w:szCs w:val="24"/>
          <w:shd w:val="clear" w:color="auto" w:fill="FFFFFF"/>
          <w:lang w:val="en-US"/>
        </w:rPr>
        <w:t>ever-greater</w:t>
      </w:r>
      <w:r w:rsidRPr="00A45B53">
        <w:rPr>
          <w:rFonts w:ascii="Times New Roman" w:hAnsi="Times New Roman" w:cs="Times New Roman"/>
          <w:color w:val="000000"/>
          <w:sz w:val="24"/>
          <w:szCs w:val="24"/>
          <w:shd w:val="clear" w:color="auto" w:fill="FFFFFF"/>
          <w:lang w:val="en-US"/>
        </w:rPr>
        <w:t xml:space="preserve"> quantity of products. This leads to overproduction and unemployment</w:t>
      </w:r>
      <w:r w:rsidRPr="00A45B53">
        <w:rPr>
          <w:rFonts w:ascii="Times New Roman" w:hAnsi="Times New Roman" w:cs="Times New Roman"/>
          <w:color w:val="000000"/>
          <w:sz w:val="24"/>
          <w:szCs w:val="24"/>
          <w:shd w:val="clear" w:color="auto" w:fill="FFFFFF"/>
          <w:lang w:val="en-US"/>
        </w:rPr>
        <w:t>”</w:t>
      </w:r>
      <w:r w:rsidR="00B16CF2" w:rsidRPr="00A45B53">
        <w:rPr>
          <w:rFonts w:ascii="Times New Roman" w:hAnsi="Times New Roman" w:cs="Times New Roman"/>
          <w:color w:val="000000"/>
          <w:sz w:val="24"/>
          <w:szCs w:val="24"/>
          <w:shd w:val="clear" w:color="auto" w:fill="FFFFFF"/>
          <w:lang w:val="en-US"/>
        </w:rPr>
        <w:t xml:space="preserve"> (</w:t>
      </w:r>
      <w:r w:rsidR="00B16CF2" w:rsidRPr="00A45B53">
        <w:rPr>
          <w:rFonts w:ascii="Times New Roman" w:hAnsi="Times New Roman" w:cs="Times New Roman"/>
          <w:color w:val="222222"/>
          <w:sz w:val="24"/>
          <w:szCs w:val="24"/>
          <w:shd w:val="clear" w:color="auto" w:fill="FFFFFF"/>
          <w:lang w:val="en-US"/>
        </w:rPr>
        <w:t>Marx</w:t>
      </w:r>
      <w:r w:rsidR="00B16CF2" w:rsidRPr="00A45B53">
        <w:rPr>
          <w:rFonts w:ascii="Times New Roman" w:hAnsi="Times New Roman" w:cs="Times New Roman"/>
          <w:color w:val="333333"/>
          <w:sz w:val="24"/>
          <w:szCs w:val="24"/>
          <w:shd w:val="clear" w:color="auto" w:fill="FFFFFF"/>
          <w:lang w:val="en-US"/>
        </w:rPr>
        <w:t xml:space="preserve"> 333; </w:t>
      </w:r>
      <w:r w:rsidR="00B16CF2" w:rsidRPr="00A45B53">
        <w:rPr>
          <w:rFonts w:ascii="Times New Roman" w:hAnsi="Times New Roman" w:cs="Times New Roman"/>
          <w:color w:val="333333"/>
          <w:sz w:val="24"/>
          <w:szCs w:val="24"/>
          <w:shd w:val="clear" w:color="auto" w:fill="FFFFFF"/>
          <w:lang w:val="en-US"/>
        </w:rPr>
        <w:t xml:space="preserve">Irimia </w:t>
      </w:r>
      <w:r w:rsidR="00A45B53">
        <w:rPr>
          <w:rFonts w:ascii="Times New Roman" w:hAnsi="Times New Roman" w:cs="Times New Roman"/>
          <w:color w:val="333333"/>
          <w:sz w:val="24"/>
          <w:szCs w:val="24"/>
          <w:shd w:val="clear" w:color="auto" w:fill="FFFFFF"/>
          <w:lang w:val="en-US"/>
        </w:rPr>
        <w:t>&amp;</w:t>
      </w:r>
      <w:r w:rsidR="00B16CF2" w:rsidRPr="00A45B53">
        <w:rPr>
          <w:rFonts w:ascii="Times New Roman" w:hAnsi="Times New Roman" w:cs="Times New Roman"/>
          <w:color w:val="333333"/>
          <w:sz w:val="24"/>
          <w:szCs w:val="24"/>
          <w:shd w:val="clear" w:color="auto" w:fill="FFFFFF"/>
          <w:lang w:val="en-US"/>
        </w:rPr>
        <w:t xml:space="preserve"> </w:t>
      </w:r>
      <w:r w:rsidR="00B16CF2" w:rsidRPr="00A45B53">
        <w:rPr>
          <w:rFonts w:ascii="Times New Roman" w:hAnsi="Times New Roman" w:cs="Times New Roman"/>
          <w:color w:val="333333"/>
          <w:sz w:val="24"/>
          <w:szCs w:val="24"/>
          <w:shd w:val="clear" w:color="auto" w:fill="FFFFFF"/>
          <w:lang w:val="en-US"/>
        </w:rPr>
        <w:t>Gottschling</w:t>
      </w:r>
      <w:r w:rsidR="00B16CF2" w:rsidRPr="00A45B53">
        <w:rPr>
          <w:rFonts w:ascii="Times New Roman" w:hAnsi="Times New Roman" w:cs="Times New Roman"/>
          <w:color w:val="333333"/>
          <w:sz w:val="24"/>
          <w:szCs w:val="24"/>
          <w:shd w:val="clear" w:color="auto" w:fill="FFFFFF"/>
          <w:lang w:val="en-US"/>
        </w:rPr>
        <w:t xml:space="preserve"> 1</w:t>
      </w:r>
      <w:r w:rsidR="00B16CF2" w:rsidRPr="00A45B53">
        <w:rPr>
          <w:rFonts w:ascii="Times New Roman" w:hAnsi="Times New Roman" w:cs="Times New Roman"/>
          <w:color w:val="000000"/>
          <w:sz w:val="24"/>
          <w:szCs w:val="24"/>
          <w:shd w:val="clear" w:color="auto" w:fill="FFFFFF"/>
          <w:lang w:val="en-US"/>
        </w:rPr>
        <w:t>)</w:t>
      </w:r>
      <w:r w:rsidRPr="00A45B53">
        <w:rPr>
          <w:rFonts w:ascii="Times New Roman" w:hAnsi="Times New Roman" w:cs="Times New Roman"/>
          <w:color w:val="000000"/>
          <w:sz w:val="24"/>
          <w:szCs w:val="24"/>
          <w:shd w:val="clear" w:color="auto" w:fill="FFFFFF"/>
          <w:lang w:val="en-US"/>
        </w:rPr>
        <w:t>.</w:t>
      </w:r>
    </w:p>
    <w:p w14:paraId="6964F4D7" w14:textId="575C9388" w:rsidR="001E2B08" w:rsidRPr="00A45B53" w:rsidRDefault="001E2B08" w:rsidP="00A45B53">
      <w:pPr>
        <w:spacing w:after="0" w:line="480" w:lineRule="auto"/>
        <w:ind w:firstLine="720"/>
        <w:rPr>
          <w:rFonts w:ascii="Times New Roman" w:hAnsi="Times New Roman" w:cs="Times New Roman"/>
          <w:color w:val="000000"/>
          <w:sz w:val="24"/>
          <w:szCs w:val="24"/>
          <w:shd w:val="clear" w:color="auto" w:fill="FFFFFF"/>
          <w:lang w:val="en-US"/>
        </w:rPr>
      </w:pPr>
      <w:r w:rsidRPr="00A45B53">
        <w:rPr>
          <w:rFonts w:ascii="Times New Roman" w:hAnsi="Times New Roman" w:cs="Times New Roman"/>
          <w:color w:val="000000"/>
          <w:sz w:val="24"/>
          <w:szCs w:val="24"/>
          <w:shd w:val="clear" w:color="auto" w:fill="FFFFFF"/>
          <w:lang w:val="en-US"/>
        </w:rPr>
        <w:t>Although Marx and Engels had a negative view of machines by considering them as competitors to human laborers and a factor to unemployment, machines have performed a great deal in the production process. Marx and Engels also agreed that machines have led to overproduction, something that employers would not achieve through human labor. Machines offered a great relief to industrial owners in the 19</w:t>
      </w:r>
      <w:r w:rsidRPr="00A45B53">
        <w:rPr>
          <w:rFonts w:ascii="Times New Roman" w:hAnsi="Times New Roman" w:cs="Times New Roman"/>
          <w:color w:val="000000"/>
          <w:sz w:val="24"/>
          <w:szCs w:val="24"/>
          <w:shd w:val="clear" w:color="auto" w:fill="FFFFFF"/>
          <w:vertAlign w:val="superscript"/>
          <w:lang w:val="en-US"/>
        </w:rPr>
        <w:t>th</w:t>
      </w:r>
      <w:r w:rsidRPr="00A45B53">
        <w:rPr>
          <w:rFonts w:ascii="Times New Roman" w:hAnsi="Times New Roman" w:cs="Times New Roman"/>
          <w:color w:val="000000"/>
          <w:sz w:val="24"/>
          <w:szCs w:val="24"/>
          <w:shd w:val="clear" w:color="auto" w:fill="FFFFFF"/>
          <w:lang w:val="en-US"/>
        </w:rPr>
        <w:t xml:space="preserve"> centuries as they helped in the mechanization of farms in Europe and America. They required low numbers of workers to </w:t>
      </w:r>
      <w:r w:rsidRPr="00A45B53">
        <w:rPr>
          <w:rFonts w:ascii="Times New Roman" w:hAnsi="Times New Roman" w:cs="Times New Roman"/>
          <w:color w:val="000000"/>
          <w:sz w:val="24"/>
          <w:szCs w:val="24"/>
          <w:shd w:val="clear" w:color="auto" w:fill="FFFFFF"/>
          <w:lang w:val="en-US"/>
        </w:rPr>
        <w:lastRenderedPageBreak/>
        <w:t>operate while produced high number of goods as compared to what the employers would achieve while spending the same amount of money in paying human laborers. Besides, machines have relieved human beings in performing certain tasks that would have required extra energy. The quote by Marx and Engels is an indication that the workers could not match the production levels of machines due to high productivity of those machines.</w:t>
      </w:r>
    </w:p>
    <w:p w14:paraId="266FEC24" w14:textId="77777777" w:rsidR="00A45B53" w:rsidRDefault="00A45B53" w:rsidP="00B16CF2">
      <w:pPr>
        <w:spacing w:after="0" w:line="480" w:lineRule="auto"/>
        <w:ind w:firstLine="720"/>
        <w:jc w:val="center"/>
        <w:rPr>
          <w:rFonts w:ascii="Times New Roman" w:hAnsi="Times New Roman" w:cs="Times New Roman"/>
          <w:color w:val="000000"/>
          <w:sz w:val="24"/>
          <w:szCs w:val="24"/>
          <w:shd w:val="clear" w:color="auto" w:fill="FFFFFF"/>
          <w:lang w:val="en-US"/>
        </w:rPr>
      </w:pPr>
    </w:p>
    <w:p w14:paraId="075AAF7B" w14:textId="77777777" w:rsidR="00A45B53" w:rsidRDefault="00A45B53" w:rsidP="00B16CF2">
      <w:pPr>
        <w:spacing w:after="0" w:line="480" w:lineRule="auto"/>
        <w:ind w:firstLine="720"/>
        <w:jc w:val="center"/>
        <w:rPr>
          <w:rFonts w:ascii="Times New Roman" w:hAnsi="Times New Roman" w:cs="Times New Roman"/>
          <w:color w:val="000000"/>
          <w:sz w:val="24"/>
          <w:szCs w:val="24"/>
          <w:shd w:val="clear" w:color="auto" w:fill="FFFFFF"/>
          <w:lang w:val="en-US"/>
        </w:rPr>
      </w:pPr>
    </w:p>
    <w:p w14:paraId="5E9B3A27" w14:textId="77777777" w:rsidR="00A45B53" w:rsidRDefault="00A45B53" w:rsidP="00B16CF2">
      <w:pPr>
        <w:spacing w:after="0" w:line="480" w:lineRule="auto"/>
        <w:ind w:firstLine="720"/>
        <w:jc w:val="center"/>
        <w:rPr>
          <w:rFonts w:ascii="Times New Roman" w:hAnsi="Times New Roman" w:cs="Times New Roman"/>
          <w:color w:val="000000"/>
          <w:sz w:val="24"/>
          <w:szCs w:val="24"/>
          <w:shd w:val="clear" w:color="auto" w:fill="FFFFFF"/>
          <w:lang w:val="en-US"/>
        </w:rPr>
      </w:pPr>
    </w:p>
    <w:p w14:paraId="5FBF8958" w14:textId="77777777" w:rsidR="00A45B53" w:rsidRDefault="00A45B53" w:rsidP="00B16CF2">
      <w:pPr>
        <w:spacing w:after="0" w:line="480" w:lineRule="auto"/>
        <w:ind w:firstLine="720"/>
        <w:jc w:val="center"/>
        <w:rPr>
          <w:rFonts w:ascii="Times New Roman" w:hAnsi="Times New Roman" w:cs="Times New Roman"/>
          <w:color w:val="000000"/>
          <w:sz w:val="24"/>
          <w:szCs w:val="24"/>
          <w:shd w:val="clear" w:color="auto" w:fill="FFFFFF"/>
          <w:lang w:val="en-US"/>
        </w:rPr>
      </w:pPr>
    </w:p>
    <w:p w14:paraId="20308DD6" w14:textId="77777777" w:rsidR="00A45B53" w:rsidRDefault="00A45B53" w:rsidP="00B16CF2">
      <w:pPr>
        <w:spacing w:after="0" w:line="480" w:lineRule="auto"/>
        <w:ind w:firstLine="720"/>
        <w:jc w:val="center"/>
        <w:rPr>
          <w:rFonts w:ascii="Times New Roman" w:hAnsi="Times New Roman" w:cs="Times New Roman"/>
          <w:color w:val="000000"/>
          <w:sz w:val="24"/>
          <w:szCs w:val="24"/>
          <w:shd w:val="clear" w:color="auto" w:fill="FFFFFF"/>
          <w:lang w:val="en-US"/>
        </w:rPr>
      </w:pPr>
    </w:p>
    <w:p w14:paraId="71FF2E4E" w14:textId="77777777" w:rsidR="00A45B53" w:rsidRDefault="00A45B53" w:rsidP="00B16CF2">
      <w:pPr>
        <w:spacing w:after="0" w:line="480" w:lineRule="auto"/>
        <w:ind w:firstLine="720"/>
        <w:jc w:val="center"/>
        <w:rPr>
          <w:rFonts w:ascii="Times New Roman" w:hAnsi="Times New Roman" w:cs="Times New Roman"/>
          <w:color w:val="000000"/>
          <w:sz w:val="24"/>
          <w:szCs w:val="24"/>
          <w:shd w:val="clear" w:color="auto" w:fill="FFFFFF"/>
          <w:lang w:val="en-US"/>
        </w:rPr>
      </w:pPr>
    </w:p>
    <w:p w14:paraId="53403F30" w14:textId="77777777" w:rsidR="00A45B53" w:rsidRDefault="00A45B53" w:rsidP="00B16CF2">
      <w:pPr>
        <w:spacing w:after="0" w:line="480" w:lineRule="auto"/>
        <w:ind w:firstLine="720"/>
        <w:jc w:val="center"/>
        <w:rPr>
          <w:rFonts w:ascii="Times New Roman" w:hAnsi="Times New Roman" w:cs="Times New Roman"/>
          <w:color w:val="000000"/>
          <w:sz w:val="24"/>
          <w:szCs w:val="24"/>
          <w:shd w:val="clear" w:color="auto" w:fill="FFFFFF"/>
          <w:lang w:val="en-US"/>
        </w:rPr>
      </w:pPr>
    </w:p>
    <w:p w14:paraId="3BCA1F5E" w14:textId="77777777" w:rsidR="00A45B53" w:rsidRDefault="00A45B53" w:rsidP="00B16CF2">
      <w:pPr>
        <w:spacing w:after="0" w:line="480" w:lineRule="auto"/>
        <w:ind w:firstLine="720"/>
        <w:jc w:val="center"/>
        <w:rPr>
          <w:rFonts w:ascii="Times New Roman" w:hAnsi="Times New Roman" w:cs="Times New Roman"/>
          <w:color w:val="000000"/>
          <w:sz w:val="24"/>
          <w:szCs w:val="24"/>
          <w:shd w:val="clear" w:color="auto" w:fill="FFFFFF"/>
          <w:lang w:val="en-US"/>
        </w:rPr>
      </w:pPr>
    </w:p>
    <w:p w14:paraId="3B593021" w14:textId="77777777" w:rsidR="00A45B53" w:rsidRDefault="00A45B53" w:rsidP="00B16CF2">
      <w:pPr>
        <w:spacing w:after="0" w:line="480" w:lineRule="auto"/>
        <w:ind w:firstLine="720"/>
        <w:jc w:val="center"/>
        <w:rPr>
          <w:rFonts w:ascii="Times New Roman" w:hAnsi="Times New Roman" w:cs="Times New Roman"/>
          <w:color w:val="000000"/>
          <w:sz w:val="24"/>
          <w:szCs w:val="24"/>
          <w:shd w:val="clear" w:color="auto" w:fill="FFFFFF"/>
          <w:lang w:val="en-US"/>
        </w:rPr>
      </w:pPr>
    </w:p>
    <w:p w14:paraId="5821CFD5" w14:textId="77777777" w:rsidR="00A45B53" w:rsidRDefault="00A45B53" w:rsidP="00B16CF2">
      <w:pPr>
        <w:spacing w:after="0" w:line="480" w:lineRule="auto"/>
        <w:ind w:firstLine="720"/>
        <w:jc w:val="center"/>
        <w:rPr>
          <w:rFonts w:ascii="Times New Roman" w:hAnsi="Times New Roman" w:cs="Times New Roman"/>
          <w:color w:val="000000"/>
          <w:sz w:val="24"/>
          <w:szCs w:val="24"/>
          <w:shd w:val="clear" w:color="auto" w:fill="FFFFFF"/>
          <w:lang w:val="en-US"/>
        </w:rPr>
      </w:pPr>
    </w:p>
    <w:p w14:paraId="3800F902" w14:textId="77777777" w:rsidR="00A45B53" w:rsidRDefault="00A45B53" w:rsidP="00B16CF2">
      <w:pPr>
        <w:spacing w:after="0" w:line="480" w:lineRule="auto"/>
        <w:ind w:firstLine="720"/>
        <w:jc w:val="center"/>
        <w:rPr>
          <w:rFonts w:ascii="Times New Roman" w:hAnsi="Times New Roman" w:cs="Times New Roman"/>
          <w:color w:val="000000"/>
          <w:sz w:val="24"/>
          <w:szCs w:val="24"/>
          <w:shd w:val="clear" w:color="auto" w:fill="FFFFFF"/>
          <w:lang w:val="en-US"/>
        </w:rPr>
      </w:pPr>
    </w:p>
    <w:p w14:paraId="5AD53375" w14:textId="77777777" w:rsidR="00A45B53" w:rsidRDefault="00A45B53" w:rsidP="00B16CF2">
      <w:pPr>
        <w:spacing w:after="0" w:line="480" w:lineRule="auto"/>
        <w:ind w:firstLine="720"/>
        <w:jc w:val="center"/>
        <w:rPr>
          <w:rFonts w:ascii="Times New Roman" w:hAnsi="Times New Roman" w:cs="Times New Roman"/>
          <w:color w:val="000000"/>
          <w:sz w:val="24"/>
          <w:szCs w:val="24"/>
          <w:shd w:val="clear" w:color="auto" w:fill="FFFFFF"/>
          <w:lang w:val="en-US"/>
        </w:rPr>
      </w:pPr>
    </w:p>
    <w:p w14:paraId="3F3CA9CD" w14:textId="77777777" w:rsidR="00A45B53" w:rsidRDefault="00A45B53" w:rsidP="00B16CF2">
      <w:pPr>
        <w:spacing w:after="0" w:line="480" w:lineRule="auto"/>
        <w:ind w:firstLine="720"/>
        <w:jc w:val="center"/>
        <w:rPr>
          <w:rFonts w:ascii="Times New Roman" w:hAnsi="Times New Roman" w:cs="Times New Roman"/>
          <w:color w:val="000000"/>
          <w:sz w:val="24"/>
          <w:szCs w:val="24"/>
          <w:shd w:val="clear" w:color="auto" w:fill="FFFFFF"/>
          <w:lang w:val="en-US"/>
        </w:rPr>
      </w:pPr>
    </w:p>
    <w:p w14:paraId="782F6788" w14:textId="77777777" w:rsidR="00A45B53" w:rsidRDefault="00A45B53" w:rsidP="00B16CF2">
      <w:pPr>
        <w:spacing w:after="0" w:line="480" w:lineRule="auto"/>
        <w:ind w:firstLine="720"/>
        <w:jc w:val="center"/>
        <w:rPr>
          <w:rFonts w:ascii="Times New Roman" w:hAnsi="Times New Roman" w:cs="Times New Roman"/>
          <w:color w:val="000000"/>
          <w:sz w:val="24"/>
          <w:szCs w:val="24"/>
          <w:shd w:val="clear" w:color="auto" w:fill="FFFFFF"/>
          <w:lang w:val="en-US"/>
        </w:rPr>
      </w:pPr>
    </w:p>
    <w:p w14:paraId="20DBE3C3" w14:textId="77777777" w:rsidR="00A45B53" w:rsidRDefault="00A45B53" w:rsidP="00B16CF2">
      <w:pPr>
        <w:spacing w:after="0" w:line="480" w:lineRule="auto"/>
        <w:ind w:firstLine="720"/>
        <w:jc w:val="center"/>
        <w:rPr>
          <w:rFonts w:ascii="Times New Roman" w:hAnsi="Times New Roman" w:cs="Times New Roman"/>
          <w:color w:val="000000"/>
          <w:sz w:val="24"/>
          <w:szCs w:val="24"/>
          <w:shd w:val="clear" w:color="auto" w:fill="FFFFFF"/>
          <w:lang w:val="en-US"/>
        </w:rPr>
      </w:pPr>
    </w:p>
    <w:p w14:paraId="3518EF42" w14:textId="77777777" w:rsidR="00A45B53" w:rsidRDefault="00A45B53" w:rsidP="00B16CF2">
      <w:pPr>
        <w:spacing w:after="0" w:line="480" w:lineRule="auto"/>
        <w:ind w:firstLine="720"/>
        <w:jc w:val="center"/>
        <w:rPr>
          <w:rFonts w:ascii="Times New Roman" w:hAnsi="Times New Roman" w:cs="Times New Roman"/>
          <w:color w:val="000000"/>
          <w:sz w:val="24"/>
          <w:szCs w:val="24"/>
          <w:shd w:val="clear" w:color="auto" w:fill="FFFFFF"/>
          <w:lang w:val="en-US"/>
        </w:rPr>
      </w:pPr>
    </w:p>
    <w:p w14:paraId="3CB45166" w14:textId="77777777" w:rsidR="00A45B53" w:rsidRDefault="00A45B53" w:rsidP="00B16CF2">
      <w:pPr>
        <w:spacing w:after="0" w:line="480" w:lineRule="auto"/>
        <w:ind w:firstLine="720"/>
        <w:jc w:val="center"/>
        <w:rPr>
          <w:rFonts w:ascii="Times New Roman" w:hAnsi="Times New Roman" w:cs="Times New Roman"/>
          <w:color w:val="000000"/>
          <w:sz w:val="24"/>
          <w:szCs w:val="24"/>
          <w:shd w:val="clear" w:color="auto" w:fill="FFFFFF"/>
          <w:lang w:val="en-US"/>
        </w:rPr>
      </w:pPr>
    </w:p>
    <w:p w14:paraId="7D8E5971" w14:textId="77777777" w:rsidR="00A45B53" w:rsidRDefault="00A45B53" w:rsidP="00B16CF2">
      <w:pPr>
        <w:spacing w:after="0" w:line="480" w:lineRule="auto"/>
        <w:ind w:firstLine="720"/>
        <w:jc w:val="center"/>
        <w:rPr>
          <w:rFonts w:ascii="Times New Roman" w:hAnsi="Times New Roman" w:cs="Times New Roman"/>
          <w:color w:val="000000"/>
          <w:sz w:val="24"/>
          <w:szCs w:val="24"/>
          <w:shd w:val="clear" w:color="auto" w:fill="FFFFFF"/>
          <w:lang w:val="en-US"/>
        </w:rPr>
      </w:pPr>
    </w:p>
    <w:p w14:paraId="0540743F" w14:textId="1C4E292D" w:rsidR="001E2B08" w:rsidRPr="00A45B53" w:rsidRDefault="00B16CF2" w:rsidP="00B16CF2">
      <w:pPr>
        <w:spacing w:after="0" w:line="480" w:lineRule="auto"/>
        <w:ind w:firstLine="720"/>
        <w:jc w:val="center"/>
        <w:rPr>
          <w:rFonts w:ascii="Times New Roman" w:hAnsi="Times New Roman" w:cs="Times New Roman"/>
          <w:color w:val="000000"/>
          <w:sz w:val="24"/>
          <w:szCs w:val="24"/>
          <w:shd w:val="clear" w:color="auto" w:fill="FFFFFF"/>
          <w:lang w:val="en-US"/>
        </w:rPr>
      </w:pPr>
      <w:bookmarkStart w:id="0" w:name="_GoBack"/>
      <w:bookmarkEnd w:id="0"/>
      <w:r w:rsidRPr="00A45B53">
        <w:rPr>
          <w:rFonts w:ascii="Times New Roman" w:hAnsi="Times New Roman" w:cs="Times New Roman"/>
          <w:color w:val="000000"/>
          <w:sz w:val="24"/>
          <w:szCs w:val="24"/>
          <w:shd w:val="clear" w:color="auto" w:fill="FFFFFF"/>
          <w:lang w:val="en-US"/>
        </w:rPr>
        <w:lastRenderedPageBreak/>
        <w:t>Works Cited</w:t>
      </w:r>
    </w:p>
    <w:p w14:paraId="6FFADC5B" w14:textId="77777777" w:rsidR="00B16CF2" w:rsidRPr="00A45B53" w:rsidRDefault="00B16CF2" w:rsidP="00B16CF2">
      <w:pPr>
        <w:spacing w:after="0" w:line="480" w:lineRule="auto"/>
        <w:ind w:left="720" w:hanging="720"/>
        <w:rPr>
          <w:rFonts w:ascii="Times New Roman" w:hAnsi="Times New Roman" w:cs="Times New Roman"/>
          <w:color w:val="333333"/>
          <w:sz w:val="24"/>
          <w:szCs w:val="24"/>
          <w:shd w:val="clear" w:color="auto" w:fill="FFFFFF"/>
          <w:lang w:val="en-US"/>
        </w:rPr>
      </w:pPr>
      <w:r w:rsidRPr="00A45B53">
        <w:rPr>
          <w:rFonts w:ascii="Times New Roman" w:hAnsi="Times New Roman" w:cs="Times New Roman"/>
          <w:color w:val="333333"/>
          <w:sz w:val="24"/>
          <w:szCs w:val="24"/>
          <w:shd w:val="clear" w:color="auto" w:fill="FFFFFF"/>
          <w:lang w:val="en-US"/>
        </w:rPr>
        <w:t xml:space="preserve">Irimia R, Gottschling M (2016) Taxonomic Revision of Rochefortia Sw. (Ehretiaceae, Boraginales). Biodiversity Data Journal 4: e7720. </w:t>
      </w:r>
      <w:hyperlink r:id="rId6" w:history="1">
        <w:r w:rsidRPr="00A45B53">
          <w:rPr>
            <w:rStyle w:val="Hyperlink"/>
            <w:rFonts w:ascii="Times New Roman" w:hAnsi="Times New Roman" w:cs="Times New Roman"/>
            <w:sz w:val="24"/>
            <w:szCs w:val="24"/>
            <w:shd w:val="clear" w:color="auto" w:fill="FFFFFF"/>
            <w:lang w:val="en-US"/>
          </w:rPr>
          <w:t>Https://Doi.org/10.3897/BDJ.4.e7720</w:t>
        </w:r>
      </w:hyperlink>
      <w:r w:rsidRPr="00A45B53">
        <w:rPr>
          <w:rFonts w:ascii="Times New Roman" w:hAnsi="Times New Roman" w:cs="Times New Roman"/>
          <w:color w:val="333333"/>
          <w:sz w:val="24"/>
          <w:szCs w:val="24"/>
          <w:shd w:val="clear" w:color="auto" w:fill="FFFFFF"/>
          <w:lang w:val="en-US"/>
        </w:rPr>
        <w:t>.</w:t>
      </w:r>
      <w:r w:rsidRPr="00A45B53">
        <w:rPr>
          <w:rFonts w:ascii="Times New Roman" w:hAnsi="Times New Roman" w:cs="Times New Roman"/>
          <w:color w:val="333333"/>
          <w:sz w:val="24"/>
          <w:szCs w:val="24"/>
          <w:shd w:val="clear" w:color="auto" w:fill="FFFFFF"/>
          <w:lang w:val="en-US"/>
        </w:rPr>
        <w:t xml:space="preserve"> </w:t>
      </w:r>
    </w:p>
    <w:p w14:paraId="05E47B7C" w14:textId="77777777" w:rsidR="00B16CF2" w:rsidRPr="00A45B53" w:rsidRDefault="00B16CF2" w:rsidP="00B16CF2">
      <w:pPr>
        <w:spacing w:after="0" w:line="480" w:lineRule="auto"/>
        <w:ind w:left="720" w:hanging="720"/>
        <w:rPr>
          <w:rFonts w:ascii="Times New Roman" w:hAnsi="Times New Roman" w:cs="Times New Roman"/>
          <w:color w:val="222222"/>
          <w:sz w:val="24"/>
          <w:szCs w:val="24"/>
          <w:shd w:val="clear" w:color="auto" w:fill="FFFFFF"/>
          <w:lang w:val="en-US"/>
        </w:rPr>
      </w:pPr>
      <w:r w:rsidRPr="00A45B53">
        <w:rPr>
          <w:rFonts w:ascii="Times New Roman" w:hAnsi="Times New Roman" w:cs="Times New Roman"/>
          <w:color w:val="222222"/>
          <w:sz w:val="24"/>
          <w:szCs w:val="24"/>
          <w:shd w:val="clear" w:color="auto" w:fill="FFFFFF"/>
          <w:lang w:val="en-US"/>
        </w:rPr>
        <w:t>Marx, Karl. "Economic and philosophical manuscripts." </w:t>
      </w:r>
      <w:r w:rsidRPr="00A45B53">
        <w:rPr>
          <w:rFonts w:ascii="Times New Roman" w:hAnsi="Times New Roman" w:cs="Times New Roman"/>
          <w:i/>
          <w:iCs/>
          <w:color w:val="222222"/>
          <w:sz w:val="24"/>
          <w:szCs w:val="24"/>
          <w:shd w:val="clear" w:color="auto" w:fill="FFFFFF"/>
          <w:lang w:val="en-US"/>
        </w:rPr>
        <w:t>Early writings</w:t>
      </w:r>
      <w:r w:rsidRPr="00A45B53">
        <w:rPr>
          <w:rFonts w:ascii="Times New Roman" w:hAnsi="Times New Roman" w:cs="Times New Roman"/>
          <w:color w:val="222222"/>
          <w:sz w:val="24"/>
          <w:szCs w:val="24"/>
          <w:shd w:val="clear" w:color="auto" w:fill="FFFFFF"/>
          <w:lang w:val="en-US"/>
        </w:rPr>
        <w:t> 333 (1844).</w:t>
      </w:r>
    </w:p>
    <w:p w14:paraId="36D01922" w14:textId="77777777" w:rsidR="00B16CF2" w:rsidRPr="00A45B53" w:rsidRDefault="00B16CF2" w:rsidP="00B16CF2">
      <w:pPr>
        <w:spacing w:after="0" w:line="480" w:lineRule="auto"/>
        <w:ind w:firstLine="720"/>
        <w:rPr>
          <w:rFonts w:ascii="Times New Roman" w:hAnsi="Times New Roman" w:cs="Times New Roman"/>
          <w:color w:val="000000"/>
          <w:sz w:val="24"/>
          <w:szCs w:val="24"/>
          <w:shd w:val="clear" w:color="auto" w:fill="FFFFFF"/>
          <w:lang w:val="en-US"/>
        </w:rPr>
      </w:pPr>
    </w:p>
    <w:p w14:paraId="7C0D9158" w14:textId="77777777" w:rsidR="001E2B08" w:rsidRPr="00A45B53" w:rsidRDefault="001E2B08" w:rsidP="00AC593C">
      <w:pPr>
        <w:spacing w:after="0" w:line="480" w:lineRule="auto"/>
        <w:ind w:firstLine="720"/>
        <w:rPr>
          <w:rFonts w:ascii="Times New Roman" w:hAnsi="Times New Roman" w:cs="Times New Roman"/>
          <w:sz w:val="24"/>
          <w:szCs w:val="24"/>
          <w:lang w:val="en-US"/>
        </w:rPr>
      </w:pPr>
    </w:p>
    <w:sectPr w:rsidR="001E2B08" w:rsidRPr="00A45B53">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EE836E" w14:textId="77777777" w:rsidR="00962F5A" w:rsidRDefault="00962F5A" w:rsidP="00A45B53">
      <w:pPr>
        <w:spacing w:after="0" w:line="240" w:lineRule="auto"/>
      </w:pPr>
      <w:r>
        <w:separator/>
      </w:r>
    </w:p>
  </w:endnote>
  <w:endnote w:type="continuationSeparator" w:id="0">
    <w:p w14:paraId="1FD87AE9" w14:textId="77777777" w:rsidR="00962F5A" w:rsidRDefault="00962F5A" w:rsidP="00A45B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7350EE" w14:textId="77777777" w:rsidR="00962F5A" w:rsidRDefault="00962F5A" w:rsidP="00A45B53">
      <w:pPr>
        <w:spacing w:after="0" w:line="240" w:lineRule="auto"/>
      </w:pPr>
      <w:r>
        <w:separator/>
      </w:r>
    </w:p>
  </w:footnote>
  <w:footnote w:type="continuationSeparator" w:id="0">
    <w:p w14:paraId="0699A345" w14:textId="77777777" w:rsidR="00962F5A" w:rsidRDefault="00962F5A" w:rsidP="00A45B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sz w:val="24"/>
        <w:szCs w:val="24"/>
      </w:rPr>
      <w:id w:val="1607846717"/>
      <w:docPartObj>
        <w:docPartGallery w:val="Page Numbers (Top of Page)"/>
        <w:docPartUnique/>
      </w:docPartObj>
    </w:sdtPr>
    <w:sdtEndPr>
      <w:rPr>
        <w:noProof/>
      </w:rPr>
    </w:sdtEndPr>
    <w:sdtContent>
      <w:p w14:paraId="38A7A38D" w14:textId="4A2D12A6" w:rsidR="00A45B53" w:rsidRPr="00A45B53" w:rsidRDefault="00A45B53" w:rsidP="00A45B53">
        <w:pPr>
          <w:pStyle w:val="Header"/>
          <w:jc w:val="right"/>
          <w:rPr>
            <w:rFonts w:ascii="Times New Roman" w:hAnsi="Times New Roman" w:cs="Times New Roman"/>
            <w:sz w:val="24"/>
            <w:szCs w:val="24"/>
          </w:rPr>
        </w:pPr>
        <w:r w:rsidRPr="00A45B53">
          <w:rPr>
            <w:rFonts w:ascii="Times New Roman" w:hAnsi="Times New Roman" w:cs="Times New Roman"/>
            <w:sz w:val="24"/>
            <w:szCs w:val="24"/>
            <w:lang w:val="en-US"/>
          </w:rPr>
          <w:t xml:space="preserve">Enter Surname </w:t>
        </w:r>
        <w:r w:rsidRPr="00A45B53">
          <w:rPr>
            <w:rFonts w:ascii="Times New Roman" w:hAnsi="Times New Roman" w:cs="Times New Roman"/>
            <w:sz w:val="24"/>
            <w:szCs w:val="24"/>
          </w:rPr>
          <w:fldChar w:fldCharType="begin"/>
        </w:r>
        <w:r w:rsidRPr="00A45B53">
          <w:rPr>
            <w:rFonts w:ascii="Times New Roman" w:hAnsi="Times New Roman" w:cs="Times New Roman"/>
            <w:sz w:val="24"/>
            <w:szCs w:val="24"/>
          </w:rPr>
          <w:instrText xml:space="preserve"> PAGE   \* MERGEFORMAT </w:instrText>
        </w:r>
        <w:r w:rsidRPr="00A45B53">
          <w:rPr>
            <w:rFonts w:ascii="Times New Roman" w:hAnsi="Times New Roman" w:cs="Times New Roman"/>
            <w:sz w:val="24"/>
            <w:szCs w:val="24"/>
          </w:rPr>
          <w:fldChar w:fldCharType="separate"/>
        </w:r>
        <w:r w:rsidRPr="00A45B53">
          <w:rPr>
            <w:rFonts w:ascii="Times New Roman" w:hAnsi="Times New Roman" w:cs="Times New Roman"/>
            <w:noProof/>
            <w:sz w:val="24"/>
            <w:szCs w:val="24"/>
          </w:rPr>
          <w:t>2</w:t>
        </w:r>
        <w:r w:rsidRPr="00A45B53">
          <w:rPr>
            <w:rFonts w:ascii="Times New Roman" w:hAnsi="Times New Roman" w:cs="Times New Roman"/>
            <w:noProof/>
            <w:sz w:val="24"/>
            <w:szCs w:val="24"/>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1FB7"/>
    <w:rsid w:val="001E2B08"/>
    <w:rsid w:val="00962F5A"/>
    <w:rsid w:val="00A45B53"/>
    <w:rsid w:val="00AC593C"/>
    <w:rsid w:val="00B16CF2"/>
    <w:rsid w:val="00CF1FB7"/>
  </w:rsids>
  <m:mathPr>
    <m:mathFont m:val="Cambria Math"/>
    <m:brkBin m:val="before"/>
    <m:brkBinSub m:val="--"/>
    <m:smallFrac m:val="0"/>
    <m:dispDef/>
    <m:lMargin m:val="0"/>
    <m:rMargin m:val="0"/>
    <m:defJc m:val="centerGroup"/>
    <m:wrapIndent m:val="1440"/>
    <m:intLim m:val="subSup"/>
    <m:naryLim m:val="undOvr"/>
  </m:mathPr>
  <w:themeFontLang w:val="en-K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76F733"/>
  <w15:chartTrackingRefBased/>
  <w15:docId w15:val="{F3794AF8-5950-466C-9487-4AA37EAAE4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K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16CF2"/>
    <w:rPr>
      <w:color w:val="0563C1" w:themeColor="hyperlink"/>
      <w:u w:val="single"/>
    </w:rPr>
  </w:style>
  <w:style w:type="character" w:styleId="UnresolvedMention">
    <w:name w:val="Unresolved Mention"/>
    <w:basedOn w:val="DefaultParagraphFont"/>
    <w:uiPriority w:val="99"/>
    <w:semiHidden/>
    <w:unhideWhenUsed/>
    <w:rsid w:val="00B16CF2"/>
    <w:rPr>
      <w:color w:val="605E5C"/>
      <w:shd w:val="clear" w:color="auto" w:fill="E1DFDD"/>
    </w:rPr>
  </w:style>
  <w:style w:type="paragraph" w:styleId="Header">
    <w:name w:val="header"/>
    <w:basedOn w:val="Normal"/>
    <w:link w:val="HeaderChar"/>
    <w:uiPriority w:val="99"/>
    <w:unhideWhenUsed/>
    <w:rsid w:val="00A45B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5B53"/>
  </w:style>
  <w:style w:type="paragraph" w:styleId="Footer">
    <w:name w:val="footer"/>
    <w:basedOn w:val="Normal"/>
    <w:link w:val="FooterChar"/>
    <w:uiPriority w:val="99"/>
    <w:unhideWhenUsed/>
    <w:rsid w:val="00A45B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5B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3897/BDJ.4.e7720"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3</Pages>
  <Words>355</Words>
  <Characters>2025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2019-02-22T07:27:00Z</dcterms:created>
  <dcterms:modified xsi:type="dcterms:W3CDTF">2019-02-22T08:04:00Z</dcterms:modified>
</cp:coreProperties>
</file>