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F94FF4" w14:textId="77777777" w:rsidR="00C65D7A" w:rsidRDefault="00C65D7A" w:rsidP="005D2499">
      <w:pPr>
        <w:spacing w:line="480" w:lineRule="auto"/>
        <w:jc w:val="both"/>
        <w:rPr>
          <w:rFonts w:ascii="Times New Roman" w:hAnsi="Times New Roman" w:cs="Times New Roman"/>
          <w:sz w:val="24"/>
          <w:szCs w:val="24"/>
        </w:rPr>
      </w:pPr>
    </w:p>
    <w:p w14:paraId="0BC4B8B1" w14:textId="77777777" w:rsidR="00C65D7A" w:rsidRDefault="00C65D7A" w:rsidP="005D2499">
      <w:pPr>
        <w:spacing w:line="480" w:lineRule="auto"/>
        <w:jc w:val="both"/>
        <w:rPr>
          <w:rFonts w:ascii="Times New Roman" w:hAnsi="Times New Roman" w:cs="Times New Roman"/>
          <w:sz w:val="24"/>
          <w:szCs w:val="24"/>
        </w:rPr>
      </w:pPr>
    </w:p>
    <w:p w14:paraId="0DED3CCB" w14:textId="77777777" w:rsidR="00C65D7A" w:rsidRDefault="00C65D7A" w:rsidP="005D2499">
      <w:pPr>
        <w:spacing w:line="480" w:lineRule="auto"/>
        <w:jc w:val="both"/>
        <w:rPr>
          <w:rFonts w:ascii="Times New Roman" w:hAnsi="Times New Roman" w:cs="Times New Roman"/>
          <w:sz w:val="24"/>
          <w:szCs w:val="24"/>
        </w:rPr>
      </w:pPr>
    </w:p>
    <w:p w14:paraId="3A3CEC1E" w14:textId="77777777" w:rsidR="00C65D7A" w:rsidRDefault="00C65D7A" w:rsidP="005D2499">
      <w:pPr>
        <w:spacing w:line="480" w:lineRule="auto"/>
        <w:jc w:val="both"/>
        <w:rPr>
          <w:rFonts w:ascii="Times New Roman" w:hAnsi="Times New Roman" w:cs="Times New Roman"/>
          <w:sz w:val="24"/>
          <w:szCs w:val="24"/>
        </w:rPr>
      </w:pPr>
    </w:p>
    <w:p w14:paraId="4D6353A4" w14:textId="77777777" w:rsidR="00C65D7A" w:rsidRDefault="00C65D7A" w:rsidP="005D2499">
      <w:pPr>
        <w:spacing w:line="480" w:lineRule="auto"/>
        <w:jc w:val="both"/>
        <w:rPr>
          <w:rFonts w:ascii="Times New Roman" w:hAnsi="Times New Roman" w:cs="Times New Roman"/>
          <w:sz w:val="24"/>
          <w:szCs w:val="24"/>
        </w:rPr>
      </w:pPr>
    </w:p>
    <w:p w14:paraId="09016BBD" w14:textId="77777777" w:rsidR="00C65D7A" w:rsidRDefault="00C65D7A" w:rsidP="005D2499">
      <w:pPr>
        <w:spacing w:line="480" w:lineRule="auto"/>
        <w:jc w:val="both"/>
        <w:rPr>
          <w:rFonts w:ascii="Times New Roman" w:hAnsi="Times New Roman" w:cs="Times New Roman"/>
          <w:sz w:val="24"/>
          <w:szCs w:val="24"/>
        </w:rPr>
      </w:pPr>
    </w:p>
    <w:p w14:paraId="02A8C503" w14:textId="77777777" w:rsidR="00C65D7A" w:rsidRDefault="00C65D7A" w:rsidP="005D2499">
      <w:pPr>
        <w:spacing w:line="480" w:lineRule="auto"/>
        <w:jc w:val="both"/>
        <w:rPr>
          <w:rFonts w:ascii="Times New Roman" w:hAnsi="Times New Roman" w:cs="Times New Roman"/>
          <w:sz w:val="24"/>
          <w:szCs w:val="24"/>
        </w:rPr>
      </w:pPr>
    </w:p>
    <w:p w14:paraId="0D7B479D" w14:textId="77777777" w:rsidR="00C65D7A" w:rsidRDefault="00C65D7A" w:rsidP="005D2499">
      <w:pPr>
        <w:spacing w:line="480" w:lineRule="auto"/>
        <w:jc w:val="both"/>
        <w:rPr>
          <w:rFonts w:ascii="Times New Roman" w:hAnsi="Times New Roman" w:cs="Times New Roman"/>
          <w:sz w:val="24"/>
          <w:szCs w:val="24"/>
        </w:rPr>
      </w:pPr>
    </w:p>
    <w:p w14:paraId="68F8F152" w14:textId="77777777" w:rsidR="00C65D7A" w:rsidRDefault="00C65D7A" w:rsidP="005D2499">
      <w:pPr>
        <w:spacing w:line="480" w:lineRule="auto"/>
        <w:jc w:val="both"/>
        <w:rPr>
          <w:rFonts w:ascii="Times New Roman" w:hAnsi="Times New Roman" w:cs="Times New Roman"/>
          <w:sz w:val="24"/>
          <w:szCs w:val="24"/>
        </w:rPr>
      </w:pPr>
    </w:p>
    <w:p w14:paraId="37AC0AAE" w14:textId="0AF1D130" w:rsidR="00C65D7A" w:rsidRPr="00C65D7A" w:rsidRDefault="003D4FFA" w:rsidP="00C65D7A">
      <w:pPr>
        <w:spacing w:line="480" w:lineRule="auto"/>
        <w:jc w:val="center"/>
        <w:rPr>
          <w:rFonts w:ascii="Times New Roman" w:hAnsi="Times New Roman" w:cs="Times New Roman"/>
          <w:b/>
          <w:bCs/>
          <w:sz w:val="24"/>
          <w:szCs w:val="24"/>
        </w:rPr>
      </w:pPr>
      <w:bookmarkStart w:id="0" w:name="_Hlk78844743"/>
      <w:r w:rsidRPr="00C65D7A">
        <w:rPr>
          <w:rFonts w:ascii="Times New Roman" w:hAnsi="Times New Roman" w:cs="Times New Roman"/>
          <w:b/>
          <w:bCs/>
          <w:sz w:val="24"/>
          <w:szCs w:val="24"/>
        </w:rPr>
        <w:t>Movie Discussion</w:t>
      </w:r>
      <w:r>
        <w:rPr>
          <w:rFonts w:ascii="Times New Roman" w:hAnsi="Times New Roman" w:cs="Times New Roman"/>
          <w:b/>
          <w:bCs/>
          <w:sz w:val="24"/>
          <w:szCs w:val="24"/>
        </w:rPr>
        <w:t>: Face/Off</w:t>
      </w:r>
    </w:p>
    <w:bookmarkEnd w:id="0"/>
    <w:p w14:paraId="20D83D3E" w14:textId="27143394" w:rsidR="00C65D7A" w:rsidRDefault="003D4FFA" w:rsidP="00C65D7A">
      <w:pPr>
        <w:spacing w:line="480" w:lineRule="auto"/>
        <w:jc w:val="center"/>
        <w:rPr>
          <w:rFonts w:ascii="Times New Roman" w:hAnsi="Times New Roman" w:cs="Times New Roman"/>
          <w:sz w:val="24"/>
          <w:szCs w:val="24"/>
        </w:rPr>
      </w:pPr>
      <w:r>
        <w:rPr>
          <w:rFonts w:ascii="Times New Roman" w:hAnsi="Times New Roman" w:cs="Times New Roman"/>
          <w:sz w:val="24"/>
          <w:szCs w:val="24"/>
        </w:rPr>
        <w:t>Institution Affiliation</w:t>
      </w:r>
    </w:p>
    <w:p w14:paraId="37DC518F" w14:textId="6590E8F7" w:rsidR="00C65D7A" w:rsidRDefault="003D4FFA" w:rsidP="00C65D7A">
      <w:pPr>
        <w:spacing w:line="480" w:lineRule="auto"/>
        <w:jc w:val="center"/>
        <w:rPr>
          <w:rFonts w:ascii="Times New Roman" w:hAnsi="Times New Roman" w:cs="Times New Roman"/>
          <w:sz w:val="24"/>
          <w:szCs w:val="24"/>
        </w:rPr>
      </w:pPr>
      <w:r>
        <w:rPr>
          <w:rFonts w:ascii="Times New Roman" w:hAnsi="Times New Roman" w:cs="Times New Roman"/>
          <w:sz w:val="24"/>
          <w:szCs w:val="24"/>
        </w:rPr>
        <w:t>Date</w:t>
      </w:r>
    </w:p>
    <w:p w14:paraId="6E49DDBB" w14:textId="77777777" w:rsidR="00C65D7A" w:rsidRDefault="00C65D7A" w:rsidP="005D2499">
      <w:pPr>
        <w:spacing w:line="480" w:lineRule="auto"/>
        <w:jc w:val="both"/>
        <w:rPr>
          <w:rFonts w:ascii="Times New Roman" w:hAnsi="Times New Roman" w:cs="Times New Roman"/>
          <w:sz w:val="24"/>
          <w:szCs w:val="24"/>
        </w:rPr>
      </w:pPr>
    </w:p>
    <w:p w14:paraId="0EB7D4EC" w14:textId="77777777" w:rsidR="00C65D7A" w:rsidRDefault="00C65D7A" w:rsidP="005D2499">
      <w:pPr>
        <w:spacing w:line="480" w:lineRule="auto"/>
        <w:jc w:val="both"/>
        <w:rPr>
          <w:rFonts w:ascii="Times New Roman" w:hAnsi="Times New Roman" w:cs="Times New Roman"/>
          <w:sz w:val="24"/>
          <w:szCs w:val="24"/>
        </w:rPr>
      </w:pPr>
    </w:p>
    <w:p w14:paraId="10AB21A1" w14:textId="77777777" w:rsidR="00C65D7A" w:rsidRDefault="00C65D7A" w:rsidP="005D2499">
      <w:pPr>
        <w:spacing w:line="480" w:lineRule="auto"/>
        <w:jc w:val="both"/>
        <w:rPr>
          <w:rFonts w:ascii="Times New Roman" w:hAnsi="Times New Roman" w:cs="Times New Roman"/>
          <w:sz w:val="24"/>
          <w:szCs w:val="24"/>
        </w:rPr>
      </w:pPr>
    </w:p>
    <w:p w14:paraId="7A6AD33D" w14:textId="77777777" w:rsidR="00C65D7A" w:rsidRDefault="00C65D7A" w:rsidP="005D2499">
      <w:pPr>
        <w:spacing w:line="480" w:lineRule="auto"/>
        <w:jc w:val="both"/>
        <w:rPr>
          <w:rFonts w:ascii="Times New Roman" w:hAnsi="Times New Roman" w:cs="Times New Roman"/>
          <w:sz w:val="24"/>
          <w:szCs w:val="24"/>
        </w:rPr>
      </w:pPr>
    </w:p>
    <w:p w14:paraId="212AC2E1" w14:textId="77777777" w:rsidR="00C65D7A" w:rsidRDefault="00C65D7A" w:rsidP="005D2499">
      <w:pPr>
        <w:spacing w:line="480" w:lineRule="auto"/>
        <w:jc w:val="both"/>
        <w:rPr>
          <w:rFonts w:ascii="Times New Roman" w:hAnsi="Times New Roman" w:cs="Times New Roman"/>
          <w:sz w:val="24"/>
          <w:szCs w:val="24"/>
        </w:rPr>
      </w:pPr>
    </w:p>
    <w:p w14:paraId="3D578A56" w14:textId="77777777" w:rsidR="00C65D7A" w:rsidRDefault="00C65D7A" w:rsidP="005D2499">
      <w:pPr>
        <w:spacing w:line="480" w:lineRule="auto"/>
        <w:jc w:val="both"/>
        <w:rPr>
          <w:rFonts w:ascii="Times New Roman" w:hAnsi="Times New Roman" w:cs="Times New Roman"/>
          <w:sz w:val="24"/>
          <w:szCs w:val="24"/>
        </w:rPr>
      </w:pPr>
    </w:p>
    <w:p w14:paraId="691B9AE6" w14:textId="0BE50ECB" w:rsidR="00C65D7A" w:rsidRPr="00C65D7A" w:rsidRDefault="003D4FFA" w:rsidP="00C65D7A">
      <w:pPr>
        <w:spacing w:line="480" w:lineRule="auto"/>
        <w:jc w:val="center"/>
        <w:rPr>
          <w:rFonts w:ascii="Times New Roman" w:hAnsi="Times New Roman" w:cs="Times New Roman"/>
          <w:b/>
          <w:bCs/>
          <w:sz w:val="24"/>
          <w:szCs w:val="24"/>
        </w:rPr>
      </w:pPr>
      <w:r w:rsidRPr="00C65D7A">
        <w:rPr>
          <w:rFonts w:ascii="Times New Roman" w:hAnsi="Times New Roman" w:cs="Times New Roman"/>
          <w:b/>
          <w:bCs/>
          <w:sz w:val="24"/>
          <w:szCs w:val="24"/>
        </w:rPr>
        <w:lastRenderedPageBreak/>
        <w:t>Movie Discussion</w:t>
      </w:r>
      <w:r>
        <w:rPr>
          <w:rFonts w:ascii="Times New Roman" w:hAnsi="Times New Roman" w:cs="Times New Roman"/>
          <w:b/>
          <w:bCs/>
          <w:sz w:val="24"/>
          <w:szCs w:val="24"/>
        </w:rPr>
        <w:t>: Face/Off</w:t>
      </w:r>
    </w:p>
    <w:p w14:paraId="7E6D192F" w14:textId="6D7530B9" w:rsidR="00C65D7A" w:rsidRDefault="003D4FFA" w:rsidP="005D2499">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00F247AC" w:rsidRPr="00F247AC">
        <w:rPr>
          <w:rFonts w:ascii="Times New Roman" w:hAnsi="Times New Roman" w:cs="Times New Roman"/>
          <w:sz w:val="24"/>
          <w:szCs w:val="24"/>
        </w:rPr>
        <w:t>The movie Face/ Off is one of my favorite movies. One is because of the actors. The two main</w:t>
      </w:r>
      <w:r w:rsidR="00F247AC">
        <w:rPr>
          <w:rFonts w:ascii="Times New Roman" w:hAnsi="Times New Roman" w:cs="Times New Roman"/>
          <w:sz w:val="24"/>
          <w:szCs w:val="24"/>
        </w:rPr>
        <w:t xml:space="preserve"> actors are great, that is, Nicolas </w:t>
      </w:r>
      <w:r w:rsidR="008515FD">
        <w:rPr>
          <w:rFonts w:ascii="Times New Roman" w:hAnsi="Times New Roman" w:cs="Times New Roman"/>
          <w:sz w:val="24"/>
          <w:szCs w:val="24"/>
        </w:rPr>
        <w:t>Cage and</w:t>
      </w:r>
      <w:r w:rsidR="00F247AC">
        <w:rPr>
          <w:rFonts w:ascii="Times New Roman" w:hAnsi="Times New Roman" w:cs="Times New Roman"/>
          <w:sz w:val="24"/>
          <w:szCs w:val="24"/>
        </w:rPr>
        <w:t xml:space="preserve"> </w:t>
      </w:r>
      <w:r w:rsidR="008515FD">
        <w:rPr>
          <w:rFonts w:ascii="Times New Roman" w:hAnsi="Times New Roman" w:cs="Times New Roman"/>
          <w:sz w:val="24"/>
          <w:szCs w:val="24"/>
        </w:rPr>
        <w:t xml:space="preserve">John Travolta. The two are known for their good acting skills, which were very much </w:t>
      </w:r>
      <w:r w:rsidR="0030482A">
        <w:rPr>
          <w:rFonts w:ascii="Times New Roman" w:hAnsi="Times New Roman" w:cs="Times New Roman"/>
          <w:sz w:val="24"/>
          <w:szCs w:val="24"/>
        </w:rPr>
        <w:t>portrayed</w:t>
      </w:r>
      <w:r w:rsidR="008515FD">
        <w:rPr>
          <w:rFonts w:ascii="Times New Roman" w:hAnsi="Times New Roman" w:cs="Times New Roman"/>
          <w:sz w:val="24"/>
          <w:szCs w:val="24"/>
        </w:rPr>
        <w:t xml:space="preserve"> in the movie. The other reason why I love the movie is because of the storyline. </w:t>
      </w:r>
      <w:r w:rsidR="0030482A">
        <w:rPr>
          <w:rFonts w:ascii="Times New Roman" w:hAnsi="Times New Roman" w:cs="Times New Roman"/>
          <w:sz w:val="24"/>
          <w:szCs w:val="24"/>
        </w:rPr>
        <w:t>The storyline is so unique that it is not easy to replicate. The movie dated 19</w:t>
      </w:r>
      <w:r w:rsidR="005D2499">
        <w:rPr>
          <w:rFonts w:ascii="Times New Roman" w:hAnsi="Times New Roman" w:cs="Times New Roman"/>
          <w:sz w:val="24"/>
          <w:szCs w:val="24"/>
        </w:rPr>
        <w:t xml:space="preserve">97 shows one of the best technologies then. And to date, the technology is not outdated. It also brings the question of how safe the technology is. From the movie, it is clear that if it lands on the wrong people, it can be used to cause harm to other people. This educative aspect of the movie makes it stand out. </w:t>
      </w:r>
      <w:r w:rsidR="00E20484">
        <w:rPr>
          <w:rFonts w:ascii="Times New Roman" w:hAnsi="Times New Roman" w:cs="Times New Roman"/>
          <w:sz w:val="24"/>
          <w:szCs w:val="24"/>
        </w:rPr>
        <w:t xml:space="preserve">There are a number of </w:t>
      </w:r>
      <w:r w:rsidR="00596D54">
        <w:rPr>
          <w:rFonts w:ascii="Times New Roman" w:hAnsi="Times New Roman" w:cs="Times New Roman"/>
          <w:sz w:val="24"/>
          <w:szCs w:val="24"/>
        </w:rPr>
        <w:t xml:space="preserve">aesthetic interconnections with the technical aspects of the </w:t>
      </w:r>
      <w:r>
        <w:rPr>
          <w:rFonts w:ascii="Times New Roman" w:hAnsi="Times New Roman" w:cs="Times New Roman"/>
          <w:sz w:val="24"/>
          <w:szCs w:val="24"/>
        </w:rPr>
        <w:t>film. One</w:t>
      </w:r>
      <w:r w:rsidR="00596D54">
        <w:rPr>
          <w:rFonts w:ascii="Times New Roman" w:hAnsi="Times New Roman" w:cs="Times New Roman"/>
          <w:sz w:val="24"/>
          <w:szCs w:val="24"/>
        </w:rPr>
        <w:t xml:space="preserve"> can be seen in the film structure. The movie takes the three acts structure, that is, the set-up, conflict, and the resolution. In the first act, the paid assassin is seen killing the son of the FBI, which sets the motion of the movie. In the conflict scene, the FBI goes to prison, and in the third scene, the resolution scene, the assassin is killed. </w:t>
      </w:r>
    </w:p>
    <w:p w14:paraId="69ABF4C9" w14:textId="51E0D995" w:rsidR="00C95FD1" w:rsidRDefault="003D4FFA" w:rsidP="005D2499">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sidR="00596D54">
        <w:rPr>
          <w:rFonts w:ascii="Times New Roman" w:hAnsi="Times New Roman" w:cs="Times New Roman"/>
          <w:sz w:val="24"/>
          <w:szCs w:val="24"/>
        </w:rPr>
        <w:t xml:space="preserve">The lighting of the movie changes from scene to scene to bring the intended mood of the scene. For instance, at minute 63, the lighting is mostly from candles which are aimed at creating a romantic scene. </w:t>
      </w:r>
      <w:r w:rsidR="00884C39">
        <w:rPr>
          <w:rFonts w:ascii="Times New Roman" w:hAnsi="Times New Roman" w:cs="Times New Roman"/>
          <w:sz w:val="24"/>
          <w:szCs w:val="24"/>
        </w:rPr>
        <w:t xml:space="preserve">The same can be said for the sound and music; while most of the other scenes are loud because of the action going on, here, the music is slow and tuned down, which helps to create a romantic scene. </w:t>
      </w:r>
      <w:r w:rsidR="00C83D4F">
        <w:rPr>
          <w:rFonts w:ascii="Times New Roman" w:hAnsi="Times New Roman" w:cs="Times New Roman"/>
          <w:sz w:val="24"/>
          <w:szCs w:val="24"/>
        </w:rPr>
        <w:t>There are a lot of editing techniques that are used in the film. Each scene joins the other seamlessly</w:t>
      </w:r>
      <w:r w:rsidR="00E20484">
        <w:rPr>
          <w:rFonts w:ascii="Times New Roman" w:hAnsi="Times New Roman" w:cs="Times New Roman"/>
          <w:sz w:val="24"/>
          <w:szCs w:val="24"/>
        </w:rPr>
        <w:t xml:space="preserve">. There are also cutaways, for instance, in the scene where the FBI is playing the assassin and vice versa. The film uses color to set the tone of the film before even the actors have spoken. For instance, also of red is used in the scenes where there is a lot of fighting and shooting. The film also makes good use of special effects, especially where the two main actors have to switch roles to play each other. This tricks the eye, which helps to stimulate the </w:t>
      </w:r>
      <w:r w:rsidR="00E20484">
        <w:rPr>
          <w:rFonts w:ascii="Times New Roman" w:hAnsi="Times New Roman" w:cs="Times New Roman"/>
          <w:sz w:val="24"/>
          <w:szCs w:val="24"/>
        </w:rPr>
        <w:lastRenderedPageBreak/>
        <w:t xml:space="preserve">imagined storyline.  </w:t>
      </w:r>
      <w:r w:rsidR="00884C39">
        <w:rPr>
          <w:rFonts w:ascii="Times New Roman" w:hAnsi="Times New Roman" w:cs="Times New Roman"/>
          <w:sz w:val="24"/>
          <w:szCs w:val="24"/>
        </w:rPr>
        <w:t xml:space="preserve">The cinematography is well done in that it brings </w:t>
      </w:r>
      <w:r w:rsidR="00C83D4F">
        <w:rPr>
          <w:rFonts w:ascii="Times New Roman" w:hAnsi="Times New Roman" w:cs="Times New Roman"/>
          <w:sz w:val="24"/>
          <w:szCs w:val="24"/>
        </w:rPr>
        <w:t>together</w:t>
      </w:r>
      <w:r w:rsidR="00884C39">
        <w:rPr>
          <w:rFonts w:ascii="Times New Roman" w:hAnsi="Times New Roman" w:cs="Times New Roman"/>
          <w:sz w:val="24"/>
          <w:szCs w:val="24"/>
        </w:rPr>
        <w:t xml:space="preserve"> all the on-screen visuals elements, </w:t>
      </w:r>
      <w:r w:rsidR="00C83D4F">
        <w:rPr>
          <w:rFonts w:ascii="Times New Roman" w:hAnsi="Times New Roman" w:cs="Times New Roman"/>
          <w:sz w:val="24"/>
          <w:szCs w:val="24"/>
        </w:rPr>
        <w:t xml:space="preserve">that is, lighting, composition, framing, camera angles, and focus, among others, and makes the movie flow well. </w:t>
      </w:r>
      <w:r w:rsidR="00E20484">
        <w:rPr>
          <w:rFonts w:ascii="Times New Roman" w:hAnsi="Times New Roman" w:cs="Times New Roman"/>
          <w:sz w:val="24"/>
          <w:szCs w:val="24"/>
        </w:rPr>
        <w:t xml:space="preserve">The course helps me to see the film in a different light because I am able to understand its making and see if the idea the screenwriter had in mind came to </w:t>
      </w:r>
      <w:r>
        <w:rPr>
          <w:rFonts w:ascii="Times New Roman" w:hAnsi="Times New Roman" w:cs="Times New Roman"/>
          <w:sz w:val="24"/>
          <w:szCs w:val="24"/>
        </w:rPr>
        <w:t>fruition</w:t>
      </w:r>
      <w:r w:rsidR="00E20484">
        <w:rPr>
          <w:rFonts w:ascii="Times New Roman" w:hAnsi="Times New Roman" w:cs="Times New Roman"/>
          <w:sz w:val="24"/>
          <w:szCs w:val="24"/>
        </w:rPr>
        <w:t xml:space="preserve">. </w:t>
      </w:r>
      <w:r>
        <w:rPr>
          <w:rFonts w:ascii="Times New Roman" w:hAnsi="Times New Roman" w:cs="Times New Roman"/>
          <w:sz w:val="24"/>
          <w:szCs w:val="24"/>
        </w:rPr>
        <w:t>On top of enjoying the movie, I am able to think of the small aspects that bring the film together.</w:t>
      </w:r>
    </w:p>
    <w:p w14:paraId="3A0800B9" w14:textId="601079A5" w:rsidR="00843699" w:rsidRDefault="00843699" w:rsidP="005D2499">
      <w:pPr>
        <w:spacing w:line="480" w:lineRule="auto"/>
        <w:jc w:val="both"/>
        <w:rPr>
          <w:rFonts w:ascii="Times New Roman" w:hAnsi="Times New Roman" w:cs="Times New Roman"/>
          <w:sz w:val="24"/>
          <w:szCs w:val="24"/>
        </w:rPr>
      </w:pPr>
    </w:p>
    <w:p w14:paraId="731790DF" w14:textId="6A1DA45C" w:rsidR="00843699" w:rsidRDefault="00843699" w:rsidP="005D2499">
      <w:pPr>
        <w:spacing w:line="480" w:lineRule="auto"/>
        <w:jc w:val="both"/>
        <w:rPr>
          <w:rFonts w:ascii="Times New Roman" w:hAnsi="Times New Roman" w:cs="Times New Roman"/>
          <w:sz w:val="24"/>
          <w:szCs w:val="24"/>
        </w:rPr>
      </w:pPr>
    </w:p>
    <w:p w14:paraId="0E374640" w14:textId="798EBD25" w:rsidR="00843699" w:rsidRDefault="00843699" w:rsidP="005D2499">
      <w:pPr>
        <w:spacing w:line="480" w:lineRule="auto"/>
        <w:jc w:val="both"/>
        <w:rPr>
          <w:rFonts w:ascii="Times New Roman" w:hAnsi="Times New Roman" w:cs="Times New Roman"/>
          <w:sz w:val="24"/>
          <w:szCs w:val="24"/>
        </w:rPr>
      </w:pPr>
    </w:p>
    <w:p w14:paraId="73FB219C" w14:textId="0445508A" w:rsidR="00843699" w:rsidRDefault="00843699" w:rsidP="005D2499">
      <w:pPr>
        <w:spacing w:line="480" w:lineRule="auto"/>
        <w:jc w:val="both"/>
        <w:rPr>
          <w:rFonts w:ascii="Times New Roman" w:hAnsi="Times New Roman" w:cs="Times New Roman"/>
          <w:sz w:val="24"/>
          <w:szCs w:val="24"/>
        </w:rPr>
      </w:pPr>
    </w:p>
    <w:p w14:paraId="722F8324" w14:textId="23C6E115" w:rsidR="00843699" w:rsidRDefault="00843699" w:rsidP="005D2499">
      <w:pPr>
        <w:spacing w:line="480" w:lineRule="auto"/>
        <w:jc w:val="both"/>
        <w:rPr>
          <w:rFonts w:ascii="Times New Roman" w:hAnsi="Times New Roman" w:cs="Times New Roman"/>
          <w:sz w:val="24"/>
          <w:szCs w:val="24"/>
        </w:rPr>
      </w:pPr>
    </w:p>
    <w:p w14:paraId="1FB5B6C7" w14:textId="1931A319" w:rsidR="00843699" w:rsidRDefault="00843699" w:rsidP="005D2499">
      <w:pPr>
        <w:spacing w:line="480" w:lineRule="auto"/>
        <w:jc w:val="both"/>
        <w:rPr>
          <w:rFonts w:ascii="Times New Roman" w:hAnsi="Times New Roman" w:cs="Times New Roman"/>
          <w:sz w:val="24"/>
          <w:szCs w:val="24"/>
        </w:rPr>
      </w:pPr>
    </w:p>
    <w:p w14:paraId="204AAF68" w14:textId="6C37DA88" w:rsidR="00843699" w:rsidRDefault="00843699" w:rsidP="005D2499">
      <w:pPr>
        <w:spacing w:line="480" w:lineRule="auto"/>
        <w:jc w:val="both"/>
        <w:rPr>
          <w:rFonts w:ascii="Times New Roman" w:hAnsi="Times New Roman" w:cs="Times New Roman"/>
          <w:sz w:val="24"/>
          <w:szCs w:val="24"/>
        </w:rPr>
      </w:pPr>
    </w:p>
    <w:p w14:paraId="35C784A0" w14:textId="4237B349" w:rsidR="00843699" w:rsidRDefault="00843699" w:rsidP="005D2499">
      <w:pPr>
        <w:spacing w:line="480" w:lineRule="auto"/>
        <w:jc w:val="both"/>
        <w:rPr>
          <w:rFonts w:ascii="Times New Roman" w:hAnsi="Times New Roman" w:cs="Times New Roman"/>
          <w:sz w:val="24"/>
          <w:szCs w:val="24"/>
        </w:rPr>
      </w:pPr>
    </w:p>
    <w:p w14:paraId="6DE5C418" w14:textId="22A0BEFD" w:rsidR="00843699" w:rsidRDefault="00843699" w:rsidP="005D2499">
      <w:pPr>
        <w:spacing w:line="480" w:lineRule="auto"/>
        <w:jc w:val="both"/>
        <w:rPr>
          <w:rFonts w:ascii="Times New Roman" w:hAnsi="Times New Roman" w:cs="Times New Roman"/>
          <w:sz w:val="24"/>
          <w:szCs w:val="24"/>
        </w:rPr>
      </w:pPr>
    </w:p>
    <w:p w14:paraId="0BCBA38A" w14:textId="1E4D9E61" w:rsidR="00843699" w:rsidRDefault="00843699" w:rsidP="005D2499">
      <w:pPr>
        <w:spacing w:line="480" w:lineRule="auto"/>
        <w:jc w:val="both"/>
        <w:rPr>
          <w:rFonts w:ascii="Times New Roman" w:hAnsi="Times New Roman" w:cs="Times New Roman"/>
          <w:sz w:val="24"/>
          <w:szCs w:val="24"/>
        </w:rPr>
      </w:pPr>
    </w:p>
    <w:p w14:paraId="22C1C063" w14:textId="7DFE64F0" w:rsidR="00843699" w:rsidRDefault="00843699" w:rsidP="005D2499">
      <w:pPr>
        <w:spacing w:line="480" w:lineRule="auto"/>
        <w:jc w:val="both"/>
        <w:rPr>
          <w:rFonts w:ascii="Times New Roman" w:hAnsi="Times New Roman" w:cs="Times New Roman"/>
          <w:sz w:val="24"/>
          <w:szCs w:val="24"/>
        </w:rPr>
      </w:pPr>
    </w:p>
    <w:p w14:paraId="23733643" w14:textId="15F5718C" w:rsidR="00843699" w:rsidRDefault="00843699" w:rsidP="005D2499">
      <w:pPr>
        <w:spacing w:line="480" w:lineRule="auto"/>
        <w:jc w:val="both"/>
        <w:rPr>
          <w:rFonts w:ascii="Times New Roman" w:hAnsi="Times New Roman" w:cs="Times New Roman"/>
          <w:sz w:val="24"/>
          <w:szCs w:val="24"/>
        </w:rPr>
      </w:pPr>
    </w:p>
    <w:p w14:paraId="0411CD19" w14:textId="39F5E544" w:rsidR="00843699" w:rsidRDefault="00843699" w:rsidP="005D2499">
      <w:pPr>
        <w:spacing w:line="480" w:lineRule="auto"/>
        <w:jc w:val="both"/>
        <w:rPr>
          <w:rFonts w:ascii="Times New Roman" w:hAnsi="Times New Roman" w:cs="Times New Roman"/>
          <w:sz w:val="24"/>
          <w:szCs w:val="24"/>
        </w:rPr>
      </w:pPr>
    </w:p>
    <w:p w14:paraId="47A81840" w14:textId="16B72C3D" w:rsidR="00843699" w:rsidRDefault="00843699" w:rsidP="005D2499">
      <w:pPr>
        <w:spacing w:line="480" w:lineRule="auto"/>
        <w:jc w:val="both"/>
        <w:rPr>
          <w:rFonts w:ascii="Times New Roman" w:hAnsi="Times New Roman" w:cs="Times New Roman"/>
          <w:sz w:val="24"/>
          <w:szCs w:val="24"/>
        </w:rPr>
      </w:pPr>
    </w:p>
    <w:p w14:paraId="0C28E399" w14:textId="6BDE3942" w:rsidR="00843699" w:rsidRDefault="003D4FFA" w:rsidP="00843699">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Reference</w:t>
      </w:r>
    </w:p>
    <w:p w14:paraId="47478A58" w14:textId="5607ADBB" w:rsidR="00843699" w:rsidRPr="00843699" w:rsidRDefault="003D4FFA" w:rsidP="00843699">
      <w:pPr>
        <w:jc w:val="center"/>
        <w:rPr>
          <w:rFonts w:ascii="Times New Roman" w:hAnsi="Times New Roman" w:cs="Times New Roman"/>
          <w:sz w:val="24"/>
          <w:szCs w:val="24"/>
        </w:rPr>
      </w:pPr>
      <w:r w:rsidRPr="00843699">
        <w:rPr>
          <w:rFonts w:ascii="Times New Roman" w:hAnsi="Times New Roman" w:cs="Times New Roman"/>
          <w:sz w:val="24"/>
          <w:szCs w:val="24"/>
        </w:rPr>
        <w:t xml:space="preserve">Woo, J. (Director). </w:t>
      </w:r>
      <w:r w:rsidRPr="00843699">
        <w:rPr>
          <w:rFonts w:ascii="Times New Roman" w:hAnsi="Times New Roman" w:cs="Times New Roman"/>
          <w:sz w:val="24"/>
          <w:szCs w:val="24"/>
        </w:rPr>
        <w:t>(n.d.). Face/off.</w:t>
      </w:r>
    </w:p>
    <w:sectPr w:rsidR="00843699" w:rsidRPr="008436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906"/>
    <w:rsid w:val="002C3906"/>
    <w:rsid w:val="0030482A"/>
    <w:rsid w:val="003D4FFA"/>
    <w:rsid w:val="00425D76"/>
    <w:rsid w:val="005368E4"/>
    <w:rsid w:val="00596D54"/>
    <w:rsid w:val="005D2499"/>
    <w:rsid w:val="00843699"/>
    <w:rsid w:val="008515FD"/>
    <w:rsid w:val="00884C39"/>
    <w:rsid w:val="00C65D7A"/>
    <w:rsid w:val="00C83D4F"/>
    <w:rsid w:val="00C95FD1"/>
    <w:rsid w:val="00E20484"/>
    <w:rsid w:val="00E87A52"/>
    <w:rsid w:val="00F24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4BF2DF3"/>
  <w15:chartTrackingRefBased/>
  <w15:docId w15:val="{AC647849-7871-4935-90CE-7F046B004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414</Words>
  <Characters>2365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Carole</dc:creator>
  <cp:lastModifiedBy>Diego Alberto Marín Esparza</cp:lastModifiedBy>
  <cp:revision>2</cp:revision>
  <dcterms:created xsi:type="dcterms:W3CDTF">2021-08-03T00:06:00Z</dcterms:created>
  <dcterms:modified xsi:type="dcterms:W3CDTF">2021-08-03T00:06:00Z</dcterms:modified>
</cp:coreProperties>
</file>