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1C6" w:rsidRDefault="00DA31C6" w:rsidP="00DA31C6">
      <w:pPr>
        <w:pStyle w:val="Heading3"/>
        <w:shd w:val="clear" w:color="auto" w:fill="FFFFFF"/>
        <w:spacing w:before="0" w:beforeAutospacing="0" w:after="0" w:afterAutospacing="0"/>
        <w:rPr>
          <w:rFonts w:ascii="Arial" w:hAnsi="Arial" w:cs="Arial"/>
          <w:caps/>
          <w:color w:val="000000"/>
          <w:spacing w:val="26"/>
          <w:sz w:val="21"/>
          <w:szCs w:val="21"/>
        </w:rPr>
      </w:pPr>
      <w:r>
        <w:rPr>
          <w:rFonts w:ascii="Arial" w:hAnsi="Arial" w:cs="Arial"/>
          <w:caps/>
          <w:color w:val="000000"/>
          <w:spacing w:val="26"/>
          <w:sz w:val="21"/>
          <w:szCs w:val="21"/>
        </w:rPr>
        <w:t>QUESTION 1</w:t>
      </w:r>
    </w:p>
    <w:p w:rsidR="00DA31C6" w:rsidRDefault="00DA31C6" w:rsidP="00DA31C6">
      <w:pPr>
        <w:numPr>
          <w:ilvl w:val="0"/>
          <w:numId w:val="11"/>
        </w:numPr>
        <w:shd w:val="clear" w:color="auto" w:fill="FFFFFF"/>
        <w:spacing w:after="90" w:line="240" w:lineRule="auto"/>
        <w:ind w:left="0"/>
        <w:rPr>
          <w:rFonts w:ascii="Helvetica" w:hAnsi="Helvetica" w:cs="Helvetica"/>
          <w:color w:val="002855"/>
          <w:sz w:val="24"/>
          <w:szCs w:val="24"/>
        </w:rPr>
      </w:pPr>
      <w:r>
        <w:rPr>
          <w:rFonts w:ascii="Helvetica" w:hAnsi="Helvetica" w:cs="Helvetica"/>
          <w:color w:val="002855"/>
        </w:rPr>
        <w:t>Impossibility of performance can relieve a party from performance of their obligations under a contract if:</w:t>
      </w:r>
    </w:p>
    <w:tbl>
      <w:tblPr>
        <w:tblW w:w="0" w:type="auto"/>
        <w:tblCellMar>
          <w:top w:w="15" w:type="dxa"/>
          <w:left w:w="15" w:type="dxa"/>
          <w:bottom w:w="15" w:type="dxa"/>
          <w:right w:w="15" w:type="dxa"/>
        </w:tblCellMar>
        <w:tblLook w:val="04A0" w:firstRow="1" w:lastRow="0" w:firstColumn="1" w:lastColumn="0" w:noHBand="0" w:noVBand="1"/>
      </w:tblPr>
      <w:tblGrid>
        <w:gridCol w:w="435"/>
        <w:gridCol w:w="36"/>
        <w:gridCol w:w="8542"/>
      </w:tblGrid>
      <w:tr w:rsidR="00DA31C6" w:rsidTr="00DA31C6">
        <w:tc>
          <w:tcPr>
            <w:tcW w:w="0" w:type="auto"/>
            <w:hideMark/>
          </w:tcPr>
          <w:p w:rsidR="00DA31C6" w:rsidRDefault="00DA31C6">
            <w:pPr>
              <w:spacing w:after="0"/>
              <w:rPr>
                <w:rFonts w:ascii="inherit" w:hAnsi="inherit" w:cs="Times New Roman"/>
                <w:sz w:val="20"/>
                <w:szCs w:val="20"/>
              </w:rPr>
            </w:pPr>
            <w:r>
              <w:rPr>
                <w:rFonts w:ascii="inherit" w:hAnsi="inherit"/>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5" type="#_x0000_t75" style="width:20.25pt;height:17.25pt" o:ole="">
                  <v:imagedata r:id="rId7" o:title=""/>
                </v:shape>
                <w:control r:id="rId8" w:name="DefaultOcxName" w:shapeid="_x0000_i1225"/>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an unforeseen event causes performance of the obligations to be physically impossible.</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09" type="#_x0000_t75" style="width:20.25pt;height:17.25pt" o:ole="">
                  <v:imagedata r:id="rId9" o:title=""/>
                </v:shape>
                <w:control r:id="rId10" w:name="DefaultOcxName1" w:shapeid="_x0000_i1109"/>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the contract specifically provides that performance is forgiven.</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12" type="#_x0000_t75" style="width:20.25pt;height:17.25pt" o:ole="">
                  <v:imagedata r:id="rId9" o:title=""/>
                </v:shape>
                <w:control r:id="rId11" w:name="DefaultOcxName2" w:shapeid="_x0000_i1112"/>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the contract is in writing.</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15" type="#_x0000_t75" style="width:20.25pt;height:17.25pt" o:ole="">
                  <v:imagedata r:id="rId9" o:title=""/>
                </v:shape>
                <w:control r:id="rId12" w:name="DefaultOcxName3" w:shapeid="_x0000_i1115"/>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an event that was expected when the contract was made occurs.</w:t>
            </w:r>
          </w:p>
        </w:tc>
      </w:tr>
    </w:tbl>
    <w:p w:rsidR="00DA31C6" w:rsidRDefault="00DA31C6" w:rsidP="00DA31C6">
      <w:pPr>
        <w:pStyle w:val="taskbuttondiv"/>
        <w:spacing w:before="0" w:beforeAutospacing="0" w:after="0" w:afterAutospacing="0"/>
        <w:jc w:val="right"/>
        <w:rPr>
          <w:rFonts w:ascii="inherit" w:hAnsi="inherit" w:cs="Helvetica"/>
          <w:b/>
          <w:bCs/>
          <w:color w:val="002855"/>
          <w:sz w:val="20"/>
          <w:szCs w:val="20"/>
          <w:bdr w:val="single" w:sz="2" w:space="2" w:color="CCCCCC" w:frame="1"/>
          <w:shd w:val="clear" w:color="auto" w:fill="F0F0F0"/>
        </w:rPr>
      </w:pPr>
      <w:r>
        <w:rPr>
          <w:rFonts w:ascii="inherit" w:hAnsi="inherit" w:cs="Helvetica"/>
          <w:b/>
          <w:bCs/>
          <w:color w:val="002855"/>
          <w:sz w:val="20"/>
          <w:szCs w:val="20"/>
          <w:bdr w:val="single" w:sz="2" w:space="2" w:color="CCCCCC" w:frame="1"/>
          <w:shd w:val="clear" w:color="auto" w:fill="F0F0F0"/>
        </w:rPr>
        <w:t>6 </w:t>
      </w:r>
      <w:hyperlink r:id="rId13" w:history="1">
        <w:r>
          <w:rPr>
            <w:rStyle w:val="Hyperlink"/>
            <w:rFonts w:ascii="inherit" w:hAnsi="inherit" w:cs="Helvetica"/>
            <w:b/>
            <w:bCs/>
            <w:sz w:val="20"/>
            <w:szCs w:val="20"/>
            <w:bdr w:val="single" w:sz="2" w:space="2" w:color="CCCCCC" w:frame="1"/>
            <w:shd w:val="clear" w:color="auto" w:fill="F0F0F0"/>
          </w:rPr>
          <w:t>points</w:t>
        </w:r>
      </w:hyperlink>
      <w:r>
        <w:rPr>
          <w:rFonts w:ascii="inherit" w:hAnsi="inherit" w:cs="Helvetica"/>
          <w:b/>
          <w:bCs/>
          <w:color w:val="002855"/>
          <w:sz w:val="20"/>
          <w:szCs w:val="20"/>
          <w:bdr w:val="single" w:sz="2" w:space="2" w:color="CCCCCC" w:frame="1"/>
          <w:shd w:val="clear" w:color="auto" w:fill="F0F0F0"/>
        </w:rPr>
        <w:t>   </w:t>
      </w:r>
    </w:p>
    <w:p w:rsidR="00DA31C6" w:rsidRDefault="00DA31C6" w:rsidP="00DA31C6">
      <w:pPr>
        <w:pStyle w:val="Heading3"/>
        <w:shd w:val="clear" w:color="auto" w:fill="FFFFFF"/>
        <w:spacing w:before="0" w:beforeAutospacing="0" w:after="0" w:afterAutospacing="0"/>
        <w:rPr>
          <w:rFonts w:ascii="Arial" w:hAnsi="Arial" w:cs="Arial"/>
          <w:caps/>
          <w:color w:val="000000"/>
          <w:spacing w:val="26"/>
          <w:sz w:val="21"/>
          <w:szCs w:val="21"/>
        </w:rPr>
      </w:pPr>
      <w:r>
        <w:rPr>
          <w:rFonts w:ascii="Arial" w:hAnsi="Arial" w:cs="Arial"/>
          <w:caps/>
          <w:color w:val="000000"/>
          <w:spacing w:val="26"/>
          <w:sz w:val="21"/>
          <w:szCs w:val="21"/>
        </w:rPr>
        <w:t>QUESTION 2</w:t>
      </w:r>
    </w:p>
    <w:p w:rsidR="00DA31C6" w:rsidRDefault="00DA31C6" w:rsidP="00DA31C6">
      <w:pPr>
        <w:numPr>
          <w:ilvl w:val="0"/>
          <w:numId w:val="12"/>
        </w:numPr>
        <w:shd w:val="clear" w:color="auto" w:fill="FFFFFF"/>
        <w:spacing w:after="90" w:line="240" w:lineRule="auto"/>
        <w:ind w:left="0"/>
        <w:rPr>
          <w:rFonts w:ascii="Helvetica" w:hAnsi="Helvetica" w:cs="Helvetica"/>
          <w:color w:val="002855"/>
          <w:sz w:val="24"/>
          <w:szCs w:val="24"/>
        </w:rPr>
      </w:pPr>
      <w:r>
        <w:rPr>
          <w:rFonts w:ascii="Helvetica" w:hAnsi="Helvetica" w:cs="Helvetica"/>
          <w:color w:val="002855"/>
        </w:rPr>
        <w:t>The statute of frauds requires that a contract that cannot be performed within 1 year be in writing to be enforceable. When does the time begin to run in such a contract?</w:t>
      </w:r>
    </w:p>
    <w:tbl>
      <w:tblPr>
        <w:tblW w:w="0" w:type="auto"/>
        <w:tblCellMar>
          <w:top w:w="15" w:type="dxa"/>
          <w:left w:w="15" w:type="dxa"/>
          <w:bottom w:w="15" w:type="dxa"/>
          <w:right w:w="15" w:type="dxa"/>
        </w:tblCellMar>
        <w:tblLook w:val="04A0" w:firstRow="1" w:lastRow="0" w:firstColumn="1" w:lastColumn="0" w:noHBand="0" w:noVBand="1"/>
      </w:tblPr>
      <w:tblGrid>
        <w:gridCol w:w="435"/>
        <w:gridCol w:w="36"/>
        <w:gridCol w:w="4775"/>
      </w:tblGrid>
      <w:tr w:rsidR="00DA31C6" w:rsidTr="00DA31C6">
        <w:tc>
          <w:tcPr>
            <w:tcW w:w="0" w:type="auto"/>
            <w:hideMark/>
          </w:tcPr>
          <w:p w:rsidR="00DA31C6" w:rsidRDefault="00DA31C6">
            <w:pPr>
              <w:spacing w:after="0"/>
              <w:rPr>
                <w:rFonts w:ascii="inherit" w:hAnsi="inherit" w:cs="Times New Roman"/>
                <w:sz w:val="20"/>
                <w:szCs w:val="20"/>
              </w:rPr>
            </w:pPr>
            <w:r>
              <w:rPr>
                <w:rFonts w:ascii="inherit" w:hAnsi="inherit"/>
                <w:sz w:val="20"/>
                <w:szCs w:val="20"/>
              </w:rPr>
              <w:object w:dxaOrig="225" w:dyaOrig="225">
                <v:shape id="_x0000_i1118" type="#_x0000_t75" style="width:20.25pt;height:17.25pt" o:ole="">
                  <v:imagedata r:id="rId9" o:title=""/>
                </v:shape>
                <w:control r:id="rId14" w:name="DefaultOcxName4" w:shapeid="_x0000_i1118"/>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The date that performance is to begin</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21" type="#_x0000_t75" style="width:20.25pt;height:17.25pt" o:ole="">
                  <v:imagedata r:id="rId9" o:title=""/>
                </v:shape>
                <w:control r:id="rId15" w:name="DefaultOcxName5" w:shapeid="_x0000_i1121"/>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The dates specified by the parties to the contract</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24" type="#_x0000_t75" style="width:20.25pt;height:17.25pt" o:ole="">
                  <v:imagedata r:id="rId9" o:title=""/>
                </v:shape>
                <w:control r:id="rId16" w:name="DefaultOcxName6" w:shapeid="_x0000_i1124"/>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30 days after the contract is made</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226" type="#_x0000_t75" style="width:20.25pt;height:17.25pt" o:ole="">
                  <v:imagedata r:id="rId7" o:title=""/>
                </v:shape>
                <w:control r:id="rId17" w:name="DefaultOcxName7" w:shapeid="_x0000_i1226"/>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The date on which the contract was made</w:t>
            </w:r>
          </w:p>
        </w:tc>
      </w:tr>
    </w:tbl>
    <w:p w:rsidR="00DA31C6" w:rsidRDefault="00DA31C6" w:rsidP="00DA31C6">
      <w:pPr>
        <w:pStyle w:val="taskbuttondiv"/>
        <w:spacing w:before="135" w:beforeAutospacing="0" w:after="0" w:afterAutospacing="0"/>
        <w:jc w:val="right"/>
        <w:rPr>
          <w:rFonts w:ascii="inherit" w:hAnsi="inherit" w:cs="Helvetica"/>
          <w:b/>
          <w:bCs/>
          <w:color w:val="002855"/>
          <w:sz w:val="20"/>
          <w:szCs w:val="20"/>
          <w:bdr w:val="single" w:sz="2" w:space="2" w:color="CCCCCC" w:frame="1"/>
          <w:shd w:val="clear" w:color="auto" w:fill="F0F0F0"/>
        </w:rPr>
      </w:pPr>
      <w:r>
        <w:rPr>
          <w:rFonts w:ascii="inherit" w:hAnsi="inherit" w:cs="Helvetica"/>
          <w:b/>
          <w:bCs/>
          <w:color w:val="002855"/>
          <w:sz w:val="20"/>
          <w:szCs w:val="20"/>
          <w:bdr w:val="single" w:sz="2" w:space="2" w:color="CCCCCC" w:frame="1"/>
          <w:shd w:val="clear" w:color="auto" w:fill="F0F0F0"/>
        </w:rPr>
        <w:t>6 points   </w:t>
      </w:r>
    </w:p>
    <w:p w:rsidR="00DA31C6" w:rsidRDefault="00DA31C6" w:rsidP="00DA31C6">
      <w:pPr>
        <w:pStyle w:val="Heading3"/>
        <w:shd w:val="clear" w:color="auto" w:fill="FFFFFF"/>
        <w:spacing w:before="0" w:beforeAutospacing="0" w:after="0" w:afterAutospacing="0"/>
        <w:rPr>
          <w:rFonts w:ascii="Arial" w:hAnsi="Arial" w:cs="Arial"/>
          <w:caps/>
          <w:color w:val="000000"/>
          <w:spacing w:val="26"/>
          <w:sz w:val="21"/>
          <w:szCs w:val="21"/>
        </w:rPr>
      </w:pPr>
      <w:r>
        <w:rPr>
          <w:rFonts w:ascii="Arial" w:hAnsi="Arial" w:cs="Arial"/>
          <w:caps/>
          <w:color w:val="000000"/>
          <w:spacing w:val="26"/>
          <w:sz w:val="21"/>
          <w:szCs w:val="21"/>
        </w:rPr>
        <w:t>QUESTION 3</w:t>
      </w:r>
    </w:p>
    <w:p w:rsidR="00DA31C6" w:rsidRDefault="00DA31C6" w:rsidP="00DA31C6">
      <w:pPr>
        <w:pStyle w:val="NormalWeb"/>
        <w:numPr>
          <w:ilvl w:val="0"/>
          <w:numId w:val="13"/>
        </w:numPr>
        <w:shd w:val="clear" w:color="auto" w:fill="FFFFFF"/>
        <w:spacing w:before="75" w:beforeAutospacing="0" w:after="75" w:afterAutospacing="0"/>
        <w:ind w:left="0"/>
        <w:rPr>
          <w:rFonts w:ascii="inherit" w:hAnsi="inherit" w:cs="Helvetica"/>
          <w:color w:val="002855"/>
          <w:sz w:val="20"/>
          <w:szCs w:val="20"/>
        </w:rPr>
      </w:pPr>
      <w:r>
        <w:rPr>
          <w:rFonts w:ascii="inherit" w:hAnsi="inherit" w:cs="Helvetica"/>
          <w:color w:val="002855"/>
          <w:sz w:val="20"/>
          <w:szCs w:val="20"/>
        </w:rPr>
        <w:t>If a contract requires that a party to the contract perform specific obligations that are expected to take 2 years to complete, what circumstance would remove that contract from the statute of frauds requirement that contracts that cannot be performed within 1 year be in writing?</w:t>
      </w:r>
    </w:p>
    <w:tbl>
      <w:tblPr>
        <w:tblW w:w="0" w:type="auto"/>
        <w:tblCellMar>
          <w:top w:w="15" w:type="dxa"/>
          <w:left w:w="15" w:type="dxa"/>
          <w:bottom w:w="15" w:type="dxa"/>
          <w:right w:w="15" w:type="dxa"/>
        </w:tblCellMar>
        <w:tblLook w:val="04A0" w:firstRow="1" w:lastRow="0" w:firstColumn="1" w:lastColumn="0" w:noHBand="0" w:noVBand="1"/>
      </w:tblPr>
      <w:tblGrid>
        <w:gridCol w:w="435"/>
        <w:gridCol w:w="36"/>
        <w:gridCol w:w="8889"/>
      </w:tblGrid>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234" type="#_x0000_t75" style="width:20.25pt;height:17.25pt" o:ole="">
                  <v:imagedata r:id="rId7" o:title=""/>
                </v:shape>
                <w:control r:id="rId18" w:name="DefaultOcxName8" w:shapeid="_x0000_i1234"/>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pStyle w:val="NormalWeb"/>
              <w:spacing w:before="75" w:beforeAutospacing="0" w:after="75" w:afterAutospacing="0"/>
              <w:rPr>
                <w:rFonts w:ascii="inherit" w:hAnsi="inherit" w:cs="Helvetica"/>
                <w:sz w:val="20"/>
                <w:szCs w:val="20"/>
              </w:rPr>
            </w:pPr>
            <w:r>
              <w:rPr>
                <w:rFonts w:ascii="inherit" w:hAnsi="inherit" w:cs="Helvetica"/>
                <w:sz w:val="20"/>
                <w:szCs w:val="20"/>
              </w:rPr>
              <w:t>No circumstance would remove the contract from the statute of frauds' requirement that the contract be in writing because all contracts that cannot be performed within a year must be in writing.</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33" type="#_x0000_t75" style="width:20.25pt;height:17.25pt" o:ole="">
                  <v:imagedata r:id="rId9" o:title=""/>
                </v:shape>
                <w:control r:id="rId19" w:name="DefaultOcxName9" w:shapeid="_x0000_i1133"/>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pStyle w:val="NormalWeb"/>
              <w:spacing w:before="75" w:beforeAutospacing="0" w:after="75" w:afterAutospacing="0"/>
              <w:rPr>
                <w:rFonts w:ascii="inherit" w:hAnsi="inherit" w:cs="Helvetica"/>
                <w:sz w:val="20"/>
                <w:szCs w:val="20"/>
              </w:rPr>
            </w:pPr>
            <w:r>
              <w:rPr>
                <w:rFonts w:ascii="inherit" w:hAnsi="inherit" w:cs="Helvetica"/>
                <w:sz w:val="20"/>
                <w:szCs w:val="20"/>
              </w:rPr>
              <w:t>If the contract was between two business entities, the contract would not have to be in writing.</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36" type="#_x0000_t75" style="width:20.25pt;height:17.25pt" o:ole="">
                  <v:imagedata r:id="rId9" o:title=""/>
                </v:shape>
                <w:control r:id="rId20" w:name="DefaultOcxName10" w:shapeid="_x0000_i1136"/>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pStyle w:val="NormalWeb"/>
              <w:spacing w:before="75" w:beforeAutospacing="0" w:after="75" w:afterAutospacing="0"/>
              <w:rPr>
                <w:rFonts w:ascii="inherit" w:hAnsi="inherit" w:cs="Helvetica"/>
                <w:sz w:val="20"/>
                <w:szCs w:val="20"/>
              </w:rPr>
            </w:pPr>
            <w:r>
              <w:rPr>
                <w:rFonts w:ascii="inherit" w:hAnsi="inherit" w:cs="Helvetica"/>
                <w:sz w:val="20"/>
                <w:szCs w:val="20"/>
              </w:rPr>
              <w:t>If there is a possibility that the obligations under the contract could be performed in less than a year after the contract was made, the contract would not have to be in writing.</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39" type="#_x0000_t75" style="width:20.25pt;height:17.25pt" o:ole="">
                  <v:imagedata r:id="rId9" o:title=""/>
                </v:shape>
                <w:control r:id="rId21" w:name="DefaultOcxName11" w:shapeid="_x0000_i1139"/>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pStyle w:val="NormalWeb"/>
              <w:spacing w:before="75" w:beforeAutospacing="0" w:after="75" w:afterAutospacing="0"/>
              <w:rPr>
                <w:rFonts w:ascii="inherit" w:hAnsi="inherit" w:cs="Helvetica"/>
                <w:sz w:val="20"/>
                <w:szCs w:val="20"/>
              </w:rPr>
            </w:pPr>
            <w:r>
              <w:rPr>
                <w:rFonts w:ascii="inherit" w:hAnsi="inherit" w:cs="Helvetica"/>
                <w:sz w:val="20"/>
                <w:szCs w:val="20"/>
              </w:rPr>
              <w:t>If the parties to the contract agree that the contract will be enforceable even though it is not in writing, the contract would not have to be in writing.</w:t>
            </w:r>
          </w:p>
        </w:tc>
      </w:tr>
    </w:tbl>
    <w:p w:rsidR="00DA31C6" w:rsidRDefault="00DA31C6" w:rsidP="00DA31C6">
      <w:pPr>
        <w:pStyle w:val="taskbuttondiv"/>
        <w:spacing w:before="135" w:beforeAutospacing="0" w:after="0" w:afterAutospacing="0"/>
        <w:jc w:val="right"/>
        <w:rPr>
          <w:rFonts w:ascii="inherit" w:hAnsi="inherit" w:cs="Helvetica"/>
          <w:b/>
          <w:bCs/>
          <w:color w:val="002855"/>
          <w:sz w:val="20"/>
          <w:szCs w:val="20"/>
          <w:bdr w:val="single" w:sz="2" w:space="2" w:color="CCCCCC" w:frame="1"/>
          <w:shd w:val="clear" w:color="auto" w:fill="F0F0F0"/>
        </w:rPr>
      </w:pPr>
      <w:r>
        <w:rPr>
          <w:rFonts w:ascii="inherit" w:hAnsi="inherit" w:cs="Helvetica"/>
          <w:b/>
          <w:bCs/>
          <w:color w:val="002855"/>
          <w:sz w:val="20"/>
          <w:szCs w:val="20"/>
          <w:bdr w:val="single" w:sz="2" w:space="2" w:color="CCCCCC" w:frame="1"/>
          <w:shd w:val="clear" w:color="auto" w:fill="F0F0F0"/>
        </w:rPr>
        <w:t>6 points   </w:t>
      </w:r>
    </w:p>
    <w:p w:rsidR="00DA31C6" w:rsidRDefault="00DA31C6" w:rsidP="00DA31C6">
      <w:pPr>
        <w:pStyle w:val="Heading3"/>
        <w:shd w:val="clear" w:color="auto" w:fill="FFFFFF"/>
        <w:spacing w:before="0" w:beforeAutospacing="0" w:after="0" w:afterAutospacing="0"/>
        <w:rPr>
          <w:rFonts w:ascii="Arial" w:hAnsi="Arial" w:cs="Arial"/>
          <w:caps/>
          <w:color w:val="000000"/>
          <w:spacing w:val="26"/>
          <w:sz w:val="21"/>
          <w:szCs w:val="21"/>
        </w:rPr>
      </w:pPr>
      <w:r>
        <w:rPr>
          <w:rFonts w:ascii="Arial" w:hAnsi="Arial" w:cs="Arial"/>
          <w:caps/>
          <w:color w:val="000000"/>
          <w:spacing w:val="26"/>
          <w:sz w:val="21"/>
          <w:szCs w:val="21"/>
        </w:rPr>
        <w:t>QUESTION 4</w:t>
      </w:r>
    </w:p>
    <w:p w:rsidR="00DA31C6" w:rsidRDefault="00DA31C6" w:rsidP="00DA31C6">
      <w:pPr>
        <w:numPr>
          <w:ilvl w:val="0"/>
          <w:numId w:val="14"/>
        </w:numPr>
        <w:shd w:val="clear" w:color="auto" w:fill="FFFFFF"/>
        <w:spacing w:after="90" w:line="240" w:lineRule="auto"/>
        <w:ind w:left="0"/>
        <w:rPr>
          <w:rFonts w:ascii="Helvetica" w:hAnsi="Helvetica" w:cs="Helvetica"/>
          <w:color w:val="002855"/>
          <w:sz w:val="24"/>
          <w:szCs w:val="24"/>
        </w:rPr>
      </w:pPr>
      <w:r>
        <w:rPr>
          <w:rFonts w:ascii="Helvetica" w:hAnsi="Helvetica" w:cs="Helvetica"/>
          <w:color w:val="002855"/>
        </w:rPr>
        <w:t>Is a prenuptial agreement that is in writing always enforceable?</w:t>
      </w:r>
    </w:p>
    <w:tbl>
      <w:tblPr>
        <w:tblW w:w="0" w:type="auto"/>
        <w:tblCellMar>
          <w:top w:w="15" w:type="dxa"/>
          <w:left w:w="15" w:type="dxa"/>
          <w:bottom w:w="15" w:type="dxa"/>
          <w:right w:w="15" w:type="dxa"/>
        </w:tblCellMar>
        <w:tblLook w:val="04A0" w:firstRow="1" w:lastRow="0" w:firstColumn="1" w:lastColumn="0" w:noHBand="0" w:noVBand="1"/>
      </w:tblPr>
      <w:tblGrid>
        <w:gridCol w:w="435"/>
        <w:gridCol w:w="36"/>
        <w:gridCol w:w="8848"/>
      </w:tblGrid>
      <w:tr w:rsidR="00DA31C6" w:rsidTr="00DA31C6">
        <w:tc>
          <w:tcPr>
            <w:tcW w:w="0" w:type="auto"/>
            <w:hideMark/>
          </w:tcPr>
          <w:p w:rsidR="00DA31C6" w:rsidRDefault="00DA31C6">
            <w:pPr>
              <w:spacing w:after="0"/>
              <w:rPr>
                <w:rFonts w:ascii="inherit" w:hAnsi="inherit" w:cs="Times New Roman"/>
                <w:sz w:val="20"/>
                <w:szCs w:val="20"/>
              </w:rPr>
            </w:pPr>
            <w:r>
              <w:rPr>
                <w:rFonts w:ascii="inherit" w:hAnsi="inherit"/>
                <w:sz w:val="20"/>
                <w:szCs w:val="20"/>
              </w:rPr>
              <w:object w:dxaOrig="225" w:dyaOrig="225">
                <v:shape id="_x0000_i1142" type="#_x0000_t75" style="width:20.25pt;height:17.25pt" o:ole="">
                  <v:imagedata r:id="rId9" o:title=""/>
                </v:shape>
                <w:control r:id="rId22" w:name="DefaultOcxName12" w:shapeid="_x0000_i1142"/>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No, unless there is consideration for the agreement.</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231" type="#_x0000_t75" style="width:20.25pt;height:17.25pt" o:ole="">
                  <v:imagedata r:id="rId7" o:title=""/>
                </v:shape>
                <w:control r:id="rId23" w:name="DefaultOcxName13" w:shapeid="_x0000_i1231"/>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Yes, promises made in contemplation of marriage must be in writing.</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48" type="#_x0000_t75" style="width:20.25pt;height:17.25pt" o:ole="">
                  <v:imagedata r:id="rId9" o:title=""/>
                </v:shape>
                <w:control r:id="rId24" w:name="DefaultOcxName14" w:shapeid="_x0000_i1148"/>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No, prenuptial agreements violate public policy and are not enforceable.</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lastRenderedPageBreak/>
              <w:object w:dxaOrig="225" w:dyaOrig="225">
                <v:shape id="_x0000_i1151" type="#_x0000_t75" style="width:20.25pt;height:17.25pt" o:ole="">
                  <v:imagedata r:id="rId9" o:title=""/>
                </v:shape>
                <w:control r:id="rId25" w:name="DefaultOcxName15" w:shapeid="_x0000_i1151"/>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Yes, because a prenuptial agreement has all of the elements necessary to form a contract.</w:t>
            </w:r>
          </w:p>
        </w:tc>
      </w:tr>
    </w:tbl>
    <w:p w:rsidR="00DA31C6" w:rsidRDefault="00DA31C6" w:rsidP="00DA31C6">
      <w:pPr>
        <w:pStyle w:val="taskbuttondiv"/>
        <w:spacing w:before="135" w:beforeAutospacing="0" w:after="0" w:afterAutospacing="0"/>
        <w:jc w:val="right"/>
        <w:rPr>
          <w:rFonts w:ascii="inherit" w:hAnsi="inherit" w:cs="Helvetica"/>
          <w:b/>
          <w:bCs/>
          <w:color w:val="002855"/>
          <w:sz w:val="20"/>
          <w:szCs w:val="20"/>
          <w:bdr w:val="single" w:sz="2" w:space="2" w:color="CCCCCC" w:frame="1"/>
          <w:shd w:val="clear" w:color="auto" w:fill="F0F0F0"/>
        </w:rPr>
      </w:pPr>
      <w:r>
        <w:rPr>
          <w:rFonts w:ascii="inherit" w:hAnsi="inherit" w:cs="Helvetica"/>
          <w:b/>
          <w:bCs/>
          <w:color w:val="002855"/>
          <w:sz w:val="20"/>
          <w:szCs w:val="20"/>
          <w:bdr w:val="single" w:sz="2" w:space="2" w:color="CCCCCC" w:frame="1"/>
          <w:shd w:val="clear" w:color="auto" w:fill="F0F0F0"/>
        </w:rPr>
        <w:t>6 points   </w:t>
      </w:r>
    </w:p>
    <w:p w:rsidR="00DA31C6" w:rsidRDefault="00DA31C6" w:rsidP="00DA31C6">
      <w:pPr>
        <w:pStyle w:val="Heading3"/>
        <w:shd w:val="clear" w:color="auto" w:fill="FFFFFF"/>
        <w:spacing w:before="0" w:beforeAutospacing="0" w:after="0" w:afterAutospacing="0"/>
        <w:rPr>
          <w:rFonts w:ascii="Arial" w:hAnsi="Arial" w:cs="Arial"/>
          <w:caps/>
          <w:color w:val="000000"/>
          <w:spacing w:val="26"/>
          <w:sz w:val="21"/>
          <w:szCs w:val="21"/>
        </w:rPr>
      </w:pPr>
      <w:r>
        <w:rPr>
          <w:rFonts w:ascii="Arial" w:hAnsi="Arial" w:cs="Arial"/>
          <w:caps/>
          <w:color w:val="000000"/>
          <w:spacing w:val="26"/>
          <w:sz w:val="21"/>
          <w:szCs w:val="21"/>
        </w:rPr>
        <w:t>QUESTION 5</w:t>
      </w:r>
    </w:p>
    <w:p w:rsidR="00DA31C6" w:rsidRDefault="00DA31C6" w:rsidP="00DA31C6">
      <w:pPr>
        <w:numPr>
          <w:ilvl w:val="0"/>
          <w:numId w:val="15"/>
        </w:numPr>
        <w:shd w:val="clear" w:color="auto" w:fill="FFFFFF"/>
        <w:spacing w:after="90" w:line="240" w:lineRule="auto"/>
        <w:ind w:left="0"/>
        <w:rPr>
          <w:rFonts w:ascii="Helvetica" w:hAnsi="Helvetica" w:cs="Helvetica"/>
          <w:color w:val="002855"/>
          <w:sz w:val="24"/>
          <w:szCs w:val="24"/>
        </w:rPr>
      </w:pPr>
      <w:r>
        <w:rPr>
          <w:rFonts w:ascii="Helvetica" w:hAnsi="Helvetica" w:cs="Helvetica"/>
          <w:color w:val="002855"/>
        </w:rPr>
        <w:t>If a specific event must occur before a party to a contract is required to perform their obligations under the contract, the contract:</w:t>
      </w:r>
    </w:p>
    <w:tbl>
      <w:tblPr>
        <w:tblW w:w="0" w:type="auto"/>
        <w:tblCellMar>
          <w:top w:w="15" w:type="dxa"/>
          <w:left w:w="15" w:type="dxa"/>
          <w:bottom w:w="15" w:type="dxa"/>
          <w:right w:w="15" w:type="dxa"/>
        </w:tblCellMar>
        <w:tblLook w:val="04A0" w:firstRow="1" w:lastRow="0" w:firstColumn="1" w:lastColumn="0" w:noHBand="0" w:noVBand="1"/>
      </w:tblPr>
      <w:tblGrid>
        <w:gridCol w:w="435"/>
        <w:gridCol w:w="36"/>
        <w:gridCol w:w="3076"/>
      </w:tblGrid>
      <w:tr w:rsidR="00DA31C6" w:rsidTr="00DA31C6">
        <w:tc>
          <w:tcPr>
            <w:tcW w:w="0" w:type="auto"/>
            <w:hideMark/>
          </w:tcPr>
          <w:p w:rsidR="00DA31C6" w:rsidRDefault="00DA31C6">
            <w:pPr>
              <w:spacing w:after="0"/>
              <w:rPr>
                <w:rFonts w:ascii="inherit" w:hAnsi="inherit" w:cs="Times New Roman"/>
                <w:sz w:val="20"/>
                <w:szCs w:val="20"/>
              </w:rPr>
            </w:pPr>
            <w:r>
              <w:rPr>
                <w:rFonts w:ascii="inherit" w:hAnsi="inherit"/>
                <w:sz w:val="20"/>
                <w:szCs w:val="20"/>
              </w:rPr>
              <w:object w:dxaOrig="225" w:dyaOrig="225">
                <v:shape id="_x0000_i1154" type="#_x0000_t75" style="width:20.25pt;height:17.25pt" o:ole="">
                  <v:imagedata r:id="rId9" o:title=""/>
                </v:shape>
                <w:control r:id="rId26" w:name="DefaultOcxName16" w:shapeid="_x0000_i1154"/>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is voidable.</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57" type="#_x0000_t75" style="width:20.25pt;height:17.25pt" o:ole="">
                  <v:imagedata r:id="rId9" o:title=""/>
                </v:shape>
                <w:control r:id="rId27" w:name="DefaultOcxName17" w:shapeid="_x0000_i1157"/>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must be in writing.</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227" type="#_x0000_t75" style="width:20.25pt;height:17.25pt" o:ole="">
                  <v:imagedata r:id="rId7" o:title=""/>
                </v:shape>
                <w:control r:id="rId28" w:name="DefaultOcxName18" w:shapeid="_x0000_i1227"/>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contains a condition precedent.</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63" type="#_x0000_t75" style="width:20.25pt;height:17.25pt" o:ole="">
                  <v:imagedata r:id="rId9" o:title=""/>
                </v:shape>
                <w:control r:id="rId29" w:name="DefaultOcxName19" w:shapeid="_x0000_i1163"/>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is not enforceable.</w:t>
            </w:r>
          </w:p>
        </w:tc>
      </w:tr>
    </w:tbl>
    <w:p w:rsidR="00DA31C6" w:rsidRDefault="00DA31C6" w:rsidP="00DA31C6">
      <w:pPr>
        <w:pStyle w:val="taskbuttondiv"/>
        <w:spacing w:before="135" w:beforeAutospacing="0" w:after="0" w:afterAutospacing="0"/>
        <w:jc w:val="right"/>
        <w:rPr>
          <w:rFonts w:ascii="inherit" w:hAnsi="inherit" w:cs="Helvetica"/>
          <w:b/>
          <w:bCs/>
          <w:color w:val="002855"/>
          <w:sz w:val="20"/>
          <w:szCs w:val="20"/>
          <w:bdr w:val="single" w:sz="2" w:space="2" w:color="CCCCCC" w:frame="1"/>
          <w:shd w:val="clear" w:color="auto" w:fill="F0F0F0"/>
        </w:rPr>
      </w:pPr>
      <w:r>
        <w:rPr>
          <w:rFonts w:ascii="inherit" w:hAnsi="inherit" w:cs="Helvetica"/>
          <w:b/>
          <w:bCs/>
          <w:color w:val="002855"/>
          <w:sz w:val="20"/>
          <w:szCs w:val="20"/>
          <w:bdr w:val="single" w:sz="2" w:space="2" w:color="CCCCCC" w:frame="1"/>
          <w:shd w:val="clear" w:color="auto" w:fill="F0F0F0"/>
        </w:rPr>
        <w:t>6 points   </w:t>
      </w:r>
    </w:p>
    <w:p w:rsidR="00DA31C6" w:rsidRDefault="00DA31C6" w:rsidP="00DA31C6">
      <w:pPr>
        <w:pStyle w:val="Heading3"/>
        <w:shd w:val="clear" w:color="auto" w:fill="FFFFFF"/>
        <w:spacing w:before="0" w:beforeAutospacing="0" w:after="0" w:afterAutospacing="0"/>
        <w:rPr>
          <w:rFonts w:ascii="Arial" w:hAnsi="Arial" w:cs="Arial"/>
          <w:caps/>
          <w:color w:val="000000"/>
          <w:spacing w:val="26"/>
          <w:sz w:val="21"/>
          <w:szCs w:val="21"/>
        </w:rPr>
      </w:pPr>
      <w:r>
        <w:rPr>
          <w:rFonts w:ascii="Arial" w:hAnsi="Arial" w:cs="Arial"/>
          <w:caps/>
          <w:color w:val="000000"/>
          <w:spacing w:val="26"/>
          <w:sz w:val="21"/>
          <w:szCs w:val="21"/>
        </w:rPr>
        <w:t>QUESTION 6</w:t>
      </w:r>
    </w:p>
    <w:p w:rsidR="00DA31C6" w:rsidRDefault="00DA31C6" w:rsidP="00DA31C6">
      <w:pPr>
        <w:pStyle w:val="NormalWeb"/>
        <w:numPr>
          <w:ilvl w:val="0"/>
          <w:numId w:val="16"/>
        </w:numPr>
        <w:shd w:val="clear" w:color="auto" w:fill="FFFFFF"/>
        <w:spacing w:before="75" w:beforeAutospacing="0" w:after="75" w:afterAutospacing="0"/>
        <w:ind w:left="0"/>
        <w:rPr>
          <w:rFonts w:ascii="inherit" w:hAnsi="inherit" w:cs="Helvetica"/>
          <w:color w:val="002855"/>
          <w:sz w:val="20"/>
          <w:szCs w:val="20"/>
        </w:rPr>
      </w:pPr>
      <w:r>
        <w:rPr>
          <w:rFonts w:ascii="inherit" w:hAnsi="inherit" w:cs="Helvetica"/>
          <w:color w:val="002855"/>
          <w:sz w:val="20"/>
          <w:szCs w:val="20"/>
        </w:rPr>
        <w:t>If a specific future event terminates a party's obligations under a contract, that future event is called a(n):</w:t>
      </w:r>
    </w:p>
    <w:tbl>
      <w:tblPr>
        <w:tblW w:w="0" w:type="auto"/>
        <w:tblCellMar>
          <w:top w:w="15" w:type="dxa"/>
          <w:left w:w="15" w:type="dxa"/>
          <w:bottom w:w="15" w:type="dxa"/>
          <w:right w:w="15" w:type="dxa"/>
        </w:tblCellMar>
        <w:tblLook w:val="04A0" w:firstRow="1" w:lastRow="0" w:firstColumn="1" w:lastColumn="0" w:noHBand="0" w:noVBand="1"/>
      </w:tblPr>
      <w:tblGrid>
        <w:gridCol w:w="435"/>
        <w:gridCol w:w="36"/>
        <w:gridCol w:w="1775"/>
      </w:tblGrid>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66" type="#_x0000_t75" style="width:20.25pt;height:17.25pt" o:ole="">
                  <v:imagedata r:id="rId9" o:title=""/>
                </v:shape>
                <w:control r:id="rId30" w:name="DefaultOcxName20" w:shapeid="_x0000_i1166"/>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pStyle w:val="NormalWeb"/>
              <w:spacing w:before="75" w:beforeAutospacing="0" w:after="75" w:afterAutospacing="0"/>
              <w:rPr>
                <w:rFonts w:ascii="inherit" w:hAnsi="inherit" w:cs="Helvetica"/>
                <w:sz w:val="20"/>
                <w:szCs w:val="20"/>
              </w:rPr>
            </w:pPr>
            <w:r>
              <w:rPr>
                <w:rFonts w:ascii="inherit" w:hAnsi="inherit" w:cs="Helvetica"/>
                <w:sz w:val="20"/>
                <w:szCs w:val="20"/>
              </w:rPr>
              <w:t>foreseeable event.</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69" type="#_x0000_t75" style="width:20.25pt;height:17.25pt" o:ole="">
                  <v:imagedata r:id="rId9" o:title=""/>
                </v:shape>
                <w:control r:id="rId31" w:name="DefaultOcxName21" w:shapeid="_x0000_i1169"/>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pStyle w:val="NormalWeb"/>
              <w:spacing w:before="75" w:beforeAutospacing="0" w:after="75" w:afterAutospacing="0"/>
              <w:rPr>
                <w:rFonts w:ascii="inherit" w:hAnsi="inherit" w:cs="Helvetica"/>
                <w:sz w:val="20"/>
                <w:szCs w:val="20"/>
              </w:rPr>
            </w:pPr>
            <w:r>
              <w:rPr>
                <w:rFonts w:ascii="inherit" w:hAnsi="inherit" w:cs="Helvetica"/>
                <w:sz w:val="20"/>
                <w:szCs w:val="20"/>
              </w:rPr>
              <w:t>continuing condition.</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72" type="#_x0000_t75" style="width:20.25pt;height:17.25pt" o:ole="">
                  <v:imagedata r:id="rId9" o:title=""/>
                </v:shape>
                <w:control r:id="rId32" w:name="DefaultOcxName22" w:shapeid="_x0000_i1172"/>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pStyle w:val="NormalWeb"/>
              <w:spacing w:before="75" w:beforeAutospacing="0" w:after="75" w:afterAutospacing="0"/>
              <w:rPr>
                <w:rFonts w:ascii="inherit" w:hAnsi="inherit" w:cs="Helvetica"/>
                <w:sz w:val="20"/>
                <w:szCs w:val="20"/>
              </w:rPr>
            </w:pPr>
            <w:r>
              <w:rPr>
                <w:rFonts w:ascii="inherit" w:hAnsi="inherit" w:cs="Helvetica"/>
                <w:sz w:val="20"/>
                <w:szCs w:val="20"/>
              </w:rPr>
              <w:t>avoidable condition.</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228" type="#_x0000_t75" style="width:20.25pt;height:17.25pt" o:ole="">
                  <v:imagedata r:id="rId7" o:title=""/>
                </v:shape>
                <w:control r:id="rId33" w:name="DefaultOcxName23" w:shapeid="_x0000_i1228"/>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pStyle w:val="NormalWeb"/>
              <w:spacing w:before="75" w:beforeAutospacing="0" w:after="75" w:afterAutospacing="0"/>
              <w:rPr>
                <w:rFonts w:ascii="inherit" w:hAnsi="inherit" w:cs="Helvetica"/>
                <w:sz w:val="20"/>
                <w:szCs w:val="20"/>
              </w:rPr>
            </w:pPr>
            <w:r>
              <w:rPr>
                <w:rFonts w:ascii="inherit" w:hAnsi="inherit" w:cs="Helvetica"/>
                <w:sz w:val="20"/>
                <w:szCs w:val="20"/>
              </w:rPr>
              <w:t>condition subsequent.</w:t>
            </w:r>
          </w:p>
        </w:tc>
      </w:tr>
    </w:tbl>
    <w:p w:rsidR="00DA31C6" w:rsidRDefault="00DA31C6" w:rsidP="00DA31C6">
      <w:pPr>
        <w:pStyle w:val="taskbuttondiv"/>
        <w:spacing w:before="135" w:beforeAutospacing="0" w:after="0" w:afterAutospacing="0"/>
        <w:jc w:val="right"/>
        <w:rPr>
          <w:rFonts w:ascii="inherit" w:hAnsi="inherit" w:cs="Helvetica"/>
          <w:b/>
          <w:bCs/>
          <w:color w:val="002855"/>
          <w:sz w:val="20"/>
          <w:szCs w:val="20"/>
          <w:bdr w:val="single" w:sz="2" w:space="2" w:color="CCCCCC" w:frame="1"/>
          <w:shd w:val="clear" w:color="auto" w:fill="F0F0F0"/>
        </w:rPr>
      </w:pPr>
      <w:r>
        <w:rPr>
          <w:rFonts w:ascii="inherit" w:hAnsi="inherit" w:cs="Helvetica"/>
          <w:b/>
          <w:bCs/>
          <w:color w:val="002855"/>
          <w:sz w:val="20"/>
          <w:szCs w:val="20"/>
          <w:bdr w:val="single" w:sz="2" w:space="2" w:color="CCCCCC" w:frame="1"/>
          <w:shd w:val="clear" w:color="auto" w:fill="F0F0F0"/>
        </w:rPr>
        <w:t>6 points   </w:t>
      </w:r>
    </w:p>
    <w:p w:rsidR="00DA31C6" w:rsidRDefault="00DA31C6" w:rsidP="00DA31C6">
      <w:pPr>
        <w:pStyle w:val="Heading3"/>
        <w:shd w:val="clear" w:color="auto" w:fill="FFFFFF"/>
        <w:spacing w:before="0" w:beforeAutospacing="0" w:after="0" w:afterAutospacing="0"/>
        <w:rPr>
          <w:rFonts w:ascii="Arial" w:hAnsi="Arial" w:cs="Arial"/>
          <w:caps/>
          <w:color w:val="000000"/>
          <w:spacing w:val="26"/>
          <w:sz w:val="21"/>
          <w:szCs w:val="21"/>
        </w:rPr>
      </w:pPr>
      <w:r>
        <w:rPr>
          <w:rFonts w:ascii="Arial" w:hAnsi="Arial" w:cs="Arial"/>
          <w:caps/>
          <w:color w:val="000000"/>
          <w:spacing w:val="26"/>
          <w:sz w:val="21"/>
          <w:szCs w:val="21"/>
        </w:rPr>
        <w:t>QUESTION 7</w:t>
      </w:r>
    </w:p>
    <w:p w:rsidR="00DA31C6" w:rsidRDefault="00DA31C6" w:rsidP="00DA31C6">
      <w:pPr>
        <w:numPr>
          <w:ilvl w:val="0"/>
          <w:numId w:val="17"/>
        </w:numPr>
        <w:shd w:val="clear" w:color="auto" w:fill="FFFFFF"/>
        <w:spacing w:after="90" w:line="240" w:lineRule="auto"/>
        <w:ind w:left="0"/>
        <w:rPr>
          <w:rFonts w:ascii="Helvetica" w:hAnsi="Helvetica" w:cs="Helvetica"/>
          <w:color w:val="002855"/>
          <w:sz w:val="24"/>
          <w:szCs w:val="24"/>
        </w:rPr>
      </w:pPr>
      <w:r>
        <w:rPr>
          <w:rFonts w:ascii="Helvetica" w:hAnsi="Helvetica" w:cs="Helvetica"/>
          <w:color w:val="002855"/>
        </w:rPr>
        <w:t>One of the primary purposes of the statute of frauds requirement that a contract be in writing is:</w:t>
      </w:r>
    </w:p>
    <w:tbl>
      <w:tblPr>
        <w:tblW w:w="0" w:type="auto"/>
        <w:tblCellMar>
          <w:top w:w="15" w:type="dxa"/>
          <w:left w:w="15" w:type="dxa"/>
          <w:bottom w:w="15" w:type="dxa"/>
          <w:right w:w="15" w:type="dxa"/>
        </w:tblCellMar>
        <w:tblLook w:val="04A0" w:firstRow="1" w:lastRow="0" w:firstColumn="1" w:lastColumn="0" w:noHBand="0" w:noVBand="1"/>
      </w:tblPr>
      <w:tblGrid>
        <w:gridCol w:w="435"/>
        <w:gridCol w:w="36"/>
        <w:gridCol w:w="6560"/>
      </w:tblGrid>
      <w:tr w:rsidR="00DA31C6" w:rsidTr="00DA31C6">
        <w:tc>
          <w:tcPr>
            <w:tcW w:w="0" w:type="auto"/>
            <w:hideMark/>
          </w:tcPr>
          <w:p w:rsidR="00DA31C6" w:rsidRDefault="00DA31C6">
            <w:pPr>
              <w:spacing w:after="0"/>
              <w:rPr>
                <w:rFonts w:ascii="inherit" w:hAnsi="inherit" w:cs="Times New Roman"/>
                <w:sz w:val="20"/>
                <w:szCs w:val="20"/>
              </w:rPr>
            </w:pPr>
            <w:r>
              <w:rPr>
                <w:rFonts w:ascii="inherit" w:hAnsi="inherit"/>
                <w:sz w:val="20"/>
                <w:szCs w:val="20"/>
              </w:rPr>
              <w:object w:dxaOrig="225" w:dyaOrig="225">
                <v:shape id="_x0000_i1178" type="#_x0000_t75" style="width:20.25pt;height:17.25pt" o:ole="">
                  <v:imagedata r:id="rId9" o:title=""/>
                </v:shape>
                <w:control r:id="rId34" w:name="DefaultOcxName24" w:shapeid="_x0000_i1178"/>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that courts do not favor verbal contracts.</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229" type="#_x0000_t75" style="width:20.25pt;height:17.25pt" o:ole="">
                  <v:imagedata r:id="rId7" o:title=""/>
                </v:shape>
                <w:control r:id="rId35" w:name="DefaultOcxName25" w:shapeid="_x0000_i1229"/>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to provide reliable evidence that a contract exists.</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84" type="#_x0000_t75" style="width:20.25pt;height:17.25pt" o:ole="">
                  <v:imagedata r:id="rId9" o:title=""/>
                </v:shape>
                <w:control r:id="rId36" w:name="DefaultOcxName26" w:shapeid="_x0000_i1184"/>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to ensure that lawyers are involved in the making of all contracts.</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87" type="#_x0000_t75" style="width:20.25pt;height:17.25pt" o:ole="">
                  <v:imagedata r:id="rId9" o:title=""/>
                </v:shape>
                <w:control r:id="rId37" w:name="DefaultOcxName27" w:shapeid="_x0000_i1187"/>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to ensure that contracts involving large sums of money are precise.</w:t>
            </w:r>
          </w:p>
        </w:tc>
      </w:tr>
    </w:tbl>
    <w:p w:rsidR="00DA31C6" w:rsidRDefault="00DA31C6" w:rsidP="00DA31C6">
      <w:pPr>
        <w:pStyle w:val="taskbuttondiv"/>
        <w:spacing w:before="135" w:beforeAutospacing="0" w:after="0" w:afterAutospacing="0"/>
        <w:jc w:val="right"/>
        <w:rPr>
          <w:rFonts w:ascii="inherit" w:hAnsi="inherit" w:cs="Helvetica"/>
          <w:b/>
          <w:bCs/>
          <w:color w:val="002855"/>
          <w:sz w:val="20"/>
          <w:szCs w:val="20"/>
          <w:bdr w:val="single" w:sz="2" w:space="2" w:color="CCCCCC" w:frame="1"/>
          <w:shd w:val="clear" w:color="auto" w:fill="F0F0F0"/>
        </w:rPr>
      </w:pPr>
      <w:r>
        <w:rPr>
          <w:rFonts w:ascii="inherit" w:hAnsi="inherit" w:cs="Helvetica"/>
          <w:b/>
          <w:bCs/>
          <w:color w:val="002855"/>
          <w:sz w:val="20"/>
          <w:szCs w:val="20"/>
          <w:bdr w:val="single" w:sz="2" w:space="2" w:color="CCCCCC" w:frame="1"/>
          <w:shd w:val="clear" w:color="auto" w:fill="F0F0F0"/>
        </w:rPr>
        <w:t>6 points   </w:t>
      </w:r>
    </w:p>
    <w:p w:rsidR="00DA31C6" w:rsidRDefault="00DA31C6" w:rsidP="00DA31C6">
      <w:pPr>
        <w:pStyle w:val="Heading3"/>
        <w:shd w:val="clear" w:color="auto" w:fill="FFFFFF"/>
        <w:spacing w:before="0" w:beforeAutospacing="0" w:after="0" w:afterAutospacing="0"/>
        <w:rPr>
          <w:rFonts w:ascii="Arial" w:hAnsi="Arial" w:cs="Arial"/>
          <w:caps/>
          <w:color w:val="000000"/>
          <w:spacing w:val="26"/>
          <w:sz w:val="21"/>
          <w:szCs w:val="21"/>
        </w:rPr>
      </w:pPr>
      <w:r>
        <w:rPr>
          <w:rFonts w:ascii="Arial" w:hAnsi="Arial" w:cs="Arial"/>
          <w:caps/>
          <w:color w:val="000000"/>
          <w:spacing w:val="26"/>
          <w:sz w:val="21"/>
          <w:szCs w:val="21"/>
        </w:rPr>
        <w:t>QUESTION 8</w:t>
      </w:r>
    </w:p>
    <w:p w:rsidR="00DA31C6" w:rsidRDefault="00DA31C6" w:rsidP="00DA31C6">
      <w:pPr>
        <w:numPr>
          <w:ilvl w:val="0"/>
          <w:numId w:val="18"/>
        </w:numPr>
        <w:shd w:val="clear" w:color="auto" w:fill="FFFFFF"/>
        <w:spacing w:after="90" w:line="240" w:lineRule="auto"/>
        <w:ind w:left="0"/>
        <w:rPr>
          <w:rFonts w:ascii="Helvetica" w:hAnsi="Helvetica" w:cs="Helvetica"/>
          <w:color w:val="002855"/>
          <w:sz w:val="24"/>
          <w:szCs w:val="24"/>
        </w:rPr>
      </w:pPr>
      <w:r>
        <w:rPr>
          <w:rFonts w:ascii="Helvetica" w:hAnsi="Helvetica" w:cs="Helvetica"/>
          <w:color w:val="002855"/>
        </w:rPr>
        <w:t>If a verbal contract should be in writing according to the statute of frauds, but a party to the contract relies on the contract and takes some action to their detriment:</w:t>
      </w:r>
    </w:p>
    <w:tbl>
      <w:tblPr>
        <w:tblW w:w="0" w:type="auto"/>
        <w:tblCellMar>
          <w:top w:w="15" w:type="dxa"/>
          <w:left w:w="15" w:type="dxa"/>
          <w:bottom w:w="15" w:type="dxa"/>
          <w:right w:w="15" w:type="dxa"/>
        </w:tblCellMar>
        <w:tblLook w:val="04A0" w:firstRow="1" w:lastRow="0" w:firstColumn="1" w:lastColumn="0" w:noHBand="0" w:noVBand="1"/>
      </w:tblPr>
      <w:tblGrid>
        <w:gridCol w:w="435"/>
        <w:gridCol w:w="36"/>
        <w:gridCol w:w="8889"/>
      </w:tblGrid>
      <w:tr w:rsidR="00DA31C6" w:rsidTr="00DA31C6">
        <w:tc>
          <w:tcPr>
            <w:tcW w:w="0" w:type="auto"/>
            <w:hideMark/>
          </w:tcPr>
          <w:p w:rsidR="00DA31C6" w:rsidRDefault="00DA31C6">
            <w:pPr>
              <w:spacing w:after="0"/>
              <w:rPr>
                <w:rFonts w:ascii="inherit" w:hAnsi="inherit" w:cs="Times New Roman"/>
                <w:sz w:val="20"/>
                <w:szCs w:val="20"/>
              </w:rPr>
            </w:pPr>
            <w:r>
              <w:rPr>
                <w:rFonts w:ascii="inherit" w:hAnsi="inherit"/>
                <w:sz w:val="20"/>
                <w:szCs w:val="20"/>
              </w:rPr>
              <w:object w:dxaOrig="225" w:dyaOrig="225">
                <v:shape id="_x0000_i1190" type="#_x0000_t75" style="width:20.25pt;height:17.25pt" o:ole="">
                  <v:imagedata r:id="rId9" o:title=""/>
                </v:shape>
                <w:control r:id="rId38" w:name="DefaultOcxName28" w:shapeid="_x0000_i1190"/>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they have acted in violation of the statute of frauds.</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93" type="#_x0000_t75" style="width:20.25pt;height:17.25pt" o:ole="">
                  <v:imagedata r:id="rId9" o:title=""/>
                </v:shape>
                <w:control r:id="rId39" w:name="DefaultOcxName29" w:shapeid="_x0000_i1193"/>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a court may enforce the contract under the promissory estoppel doctrine.</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230" type="#_x0000_t75" style="width:20.25pt;height:17.25pt" o:ole="">
                  <v:imagedata r:id="rId7" o:title=""/>
                </v:shape>
                <w:control r:id="rId40" w:name="DefaultOcxName30" w:shapeid="_x0000_i1230"/>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a court will require that the other party to the contract restore whatever has been received from the party who took action under the contract.</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199" type="#_x0000_t75" style="width:20.25pt;height:17.25pt" o:ole="">
                  <v:imagedata r:id="rId9" o:title=""/>
                </v:shape>
                <w:control r:id="rId41" w:name="DefaultOcxName31" w:shapeid="_x0000_i1199"/>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a court will declare that the contract is voidable.</w:t>
            </w:r>
          </w:p>
        </w:tc>
      </w:tr>
    </w:tbl>
    <w:p w:rsidR="00DA31C6" w:rsidRDefault="00DA31C6" w:rsidP="00DA31C6">
      <w:pPr>
        <w:pStyle w:val="taskbuttondiv"/>
        <w:spacing w:before="135" w:beforeAutospacing="0" w:after="0" w:afterAutospacing="0"/>
        <w:jc w:val="right"/>
        <w:rPr>
          <w:rFonts w:ascii="inherit" w:hAnsi="inherit" w:cs="Helvetica"/>
          <w:b/>
          <w:bCs/>
          <w:color w:val="002855"/>
          <w:sz w:val="20"/>
          <w:szCs w:val="20"/>
          <w:bdr w:val="single" w:sz="2" w:space="2" w:color="CCCCCC" w:frame="1"/>
          <w:shd w:val="clear" w:color="auto" w:fill="F0F0F0"/>
        </w:rPr>
      </w:pPr>
      <w:r>
        <w:rPr>
          <w:rFonts w:ascii="inherit" w:hAnsi="inherit" w:cs="Helvetica"/>
          <w:b/>
          <w:bCs/>
          <w:color w:val="002855"/>
          <w:sz w:val="20"/>
          <w:szCs w:val="20"/>
          <w:bdr w:val="single" w:sz="2" w:space="2" w:color="CCCCCC" w:frame="1"/>
          <w:shd w:val="clear" w:color="auto" w:fill="F0F0F0"/>
        </w:rPr>
        <w:t>6 points   </w:t>
      </w:r>
    </w:p>
    <w:p w:rsidR="00DA31C6" w:rsidRDefault="00DA31C6" w:rsidP="00DA31C6">
      <w:pPr>
        <w:pStyle w:val="Heading3"/>
        <w:shd w:val="clear" w:color="auto" w:fill="FFFFFF"/>
        <w:spacing w:before="0" w:beforeAutospacing="0" w:after="0" w:afterAutospacing="0"/>
        <w:rPr>
          <w:rFonts w:ascii="Arial" w:hAnsi="Arial" w:cs="Arial"/>
          <w:caps/>
          <w:color w:val="000000"/>
          <w:spacing w:val="26"/>
          <w:sz w:val="21"/>
          <w:szCs w:val="21"/>
        </w:rPr>
      </w:pPr>
      <w:r>
        <w:rPr>
          <w:rFonts w:ascii="Arial" w:hAnsi="Arial" w:cs="Arial"/>
          <w:caps/>
          <w:color w:val="000000"/>
          <w:spacing w:val="26"/>
          <w:sz w:val="21"/>
          <w:szCs w:val="21"/>
        </w:rPr>
        <w:t>QUESTION 9</w:t>
      </w:r>
    </w:p>
    <w:p w:rsidR="00DA31C6" w:rsidRDefault="00DA31C6" w:rsidP="00DA31C6">
      <w:pPr>
        <w:numPr>
          <w:ilvl w:val="0"/>
          <w:numId w:val="19"/>
        </w:numPr>
        <w:shd w:val="clear" w:color="auto" w:fill="FFFFFF"/>
        <w:spacing w:after="90" w:line="240" w:lineRule="auto"/>
        <w:ind w:left="0"/>
        <w:rPr>
          <w:rFonts w:ascii="Helvetica" w:hAnsi="Helvetica" w:cs="Helvetica"/>
          <w:color w:val="002855"/>
          <w:sz w:val="24"/>
          <w:szCs w:val="24"/>
        </w:rPr>
      </w:pPr>
      <w:r>
        <w:rPr>
          <w:rFonts w:ascii="Helvetica" w:hAnsi="Helvetica" w:cs="Helvetica"/>
          <w:color w:val="002855"/>
        </w:rPr>
        <w:t>If a party to a contract performs almost all of their obligations under the contract and has not intentionally failed to perform the obligations under the contract that they have not completed:</w:t>
      </w:r>
    </w:p>
    <w:tbl>
      <w:tblPr>
        <w:tblW w:w="0" w:type="auto"/>
        <w:tblCellMar>
          <w:top w:w="15" w:type="dxa"/>
          <w:left w:w="15" w:type="dxa"/>
          <w:bottom w:w="15" w:type="dxa"/>
          <w:right w:w="15" w:type="dxa"/>
        </w:tblCellMar>
        <w:tblLook w:val="04A0" w:firstRow="1" w:lastRow="0" w:firstColumn="1" w:lastColumn="0" w:noHBand="0" w:noVBand="1"/>
      </w:tblPr>
      <w:tblGrid>
        <w:gridCol w:w="435"/>
        <w:gridCol w:w="36"/>
        <w:gridCol w:w="8889"/>
      </w:tblGrid>
      <w:tr w:rsidR="00DA31C6" w:rsidTr="00DA31C6">
        <w:tc>
          <w:tcPr>
            <w:tcW w:w="0" w:type="auto"/>
            <w:hideMark/>
          </w:tcPr>
          <w:p w:rsidR="00DA31C6" w:rsidRDefault="00DA31C6">
            <w:pPr>
              <w:spacing w:after="0"/>
              <w:rPr>
                <w:rFonts w:ascii="inherit" w:hAnsi="inherit" w:cs="Times New Roman"/>
                <w:sz w:val="20"/>
                <w:szCs w:val="20"/>
              </w:rPr>
            </w:pPr>
            <w:r>
              <w:rPr>
                <w:rFonts w:ascii="inherit" w:hAnsi="inherit"/>
                <w:sz w:val="20"/>
                <w:szCs w:val="20"/>
              </w:rPr>
              <w:object w:dxaOrig="225" w:dyaOrig="225">
                <v:shape id="_x0000_i1232" type="#_x0000_t75" style="width:20.25pt;height:17.25pt" o:ole="">
                  <v:imagedata r:id="rId7" o:title=""/>
                </v:shape>
                <w:control r:id="rId42" w:name="DefaultOcxName32" w:shapeid="_x0000_i1232"/>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a court may find that there has not been a breach of contract according to the substantial performance doctrine.</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205" type="#_x0000_t75" style="width:20.25pt;height:17.25pt" o:ole="">
                  <v:imagedata r:id="rId9" o:title=""/>
                </v:shape>
                <w:control r:id="rId43" w:name="DefaultOcxName33" w:shapeid="_x0000_i1205"/>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they have breached the contract.</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208" type="#_x0000_t75" style="width:20.25pt;height:17.25pt" o:ole="">
                  <v:imagedata r:id="rId9" o:title=""/>
                </v:shape>
                <w:control r:id="rId44" w:name="DefaultOcxName34" w:shapeid="_x0000_i1208"/>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a continuing condition has not been satisfied.</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211" type="#_x0000_t75" style="width:20.25pt;height:17.25pt" o:ole="">
                  <v:imagedata r:id="rId9" o:title=""/>
                </v:shape>
                <w:control r:id="rId45" w:name="DefaultOcxName35" w:shapeid="_x0000_i1211"/>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the contract is voidable.</w:t>
            </w:r>
          </w:p>
        </w:tc>
      </w:tr>
    </w:tbl>
    <w:p w:rsidR="00DA31C6" w:rsidRDefault="00DA31C6" w:rsidP="00DA31C6">
      <w:pPr>
        <w:pStyle w:val="taskbuttondiv"/>
        <w:spacing w:before="135" w:beforeAutospacing="0" w:after="0" w:afterAutospacing="0"/>
        <w:jc w:val="right"/>
        <w:rPr>
          <w:rFonts w:ascii="inherit" w:hAnsi="inherit" w:cs="Helvetica"/>
          <w:b/>
          <w:bCs/>
          <w:color w:val="002855"/>
          <w:sz w:val="20"/>
          <w:szCs w:val="20"/>
          <w:bdr w:val="single" w:sz="2" w:space="2" w:color="CCCCCC" w:frame="1"/>
          <w:shd w:val="clear" w:color="auto" w:fill="F0F0F0"/>
        </w:rPr>
      </w:pPr>
      <w:r>
        <w:rPr>
          <w:rFonts w:ascii="inherit" w:hAnsi="inherit" w:cs="Helvetica"/>
          <w:b/>
          <w:bCs/>
          <w:color w:val="002855"/>
          <w:sz w:val="20"/>
          <w:szCs w:val="20"/>
          <w:bdr w:val="single" w:sz="2" w:space="2" w:color="CCCCCC" w:frame="1"/>
          <w:shd w:val="clear" w:color="auto" w:fill="F0F0F0"/>
        </w:rPr>
        <w:t>6 points   </w:t>
      </w:r>
    </w:p>
    <w:p w:rsidR="00DA31C6" w:rsidRDefault="00DA31C6" w:rsidP="00DA31C6">
      <w:pPr>
        <w:pStyle w:val="Heading3"/>
        <w:shd w:val="clear" w:color="auto" w:fill="FFFFFF"/>
        <w:spacing w:before="0" w:beforeAutospacing="0" w:after="0" w:afterAutospacing="0"/>
        <w:rPr>
          <w:rFonts w:ascii="Arial" w:hAnsi="Arial" w:cs="Arial"/>
          <w:caps/>
          <w:color w:val="000000"/>
          <w:spacing w:val="26"/>
          <w:sz w:val="21"/>
          <w:szCs w:val="21"/>
        </w:rPr>
      </w:pPr>
      <w:r>
        <w:rPr>
          <w:rFonts w:ascii="Arial" w:hAnsi="Arial" w:cs="Arial"/>
          <w:caps/>
          <w:color w:val="000000"/>
          <w:spacing w:val="26"/>
          <w:sz w:val="21"/>
          <w:szCs w:val="21"/>
        </w:rPr>
        <w:t>QUESTION 10</w:t>
      </w:r>
    </w:p>
    <w:p w:rsidR="00DA31C6" w:rsidRDefault="00DA31C6" w:rsidP="00DA31C6">
      <w:pPr>
        <w:numPr>
          <w:ilvl w:val="0"/>
          <w:numId w:val="20"/>
        </w:numPr>
        <w:shd w:val="clear" w:color="auto" w:fill="FFFFFF"/>
        <w:spacing w:after="90" w:line="240" w:lineRule="auto"/>
        <w:ind w:left="0"/>
        <w:rPr>
          <w:rFonts w:ascii="Helvetica" w:hAnsi="Helvetica" w:cs="Helvetica"/>
          <w:color w:val="002855"/>
          <w:sz w:val="24"/>
          <w:szCs w:val="24"/>
        </w:rPr>
      </w:pPr>
      <w:r>
        <w:rPr>
          <w:rFonts w:ascii="Helvetica" w:hAnsi="Helvetica" w:cs="Helvetica"/>
          <w:color w:val="002855"/>
        </w:rPr>
        <w:t>Partial performance is an exception to the statute of frauds requirement that a contract be in writing to be enforceable because:</w:t>
      </w:r>
    </w:p>
    <w:tbl>
      <w:tblPr>
        <w:tblW w:w="0" w:type="auto"/>
        <w:tblCellMar>
          <w:top w:w="15" w:type="dxa"/>
          <w:left w:w="15" w:type="dxa"/>
          <w:bottom w:w="15" w:type="dxa"/>
          <w:right w:w="15" w:type="dxa"/>
        </w:tblCellMar>
        <w:tblLook w:val="04A0" w:firstRow="1" w:lastRow="0" w:firstColumn="1" w:lastColumn="0" w:noHBand="0" w:noVBand="1"/>
      </w:tblPr>
      <w:tblGrid>
        <w:gridCol w:w="435"/>
        <w:gridCol w:w="36"/>
        <w:gridCol w:w="8889"/>
      </w:tblGrid>
      <w:tr w:rsidR="00DA31C6" w:rsidTr="00DA31C6">
        <w:tc>
          <w:tcPr>
            <w:tcW w:w="0" w:type="auto"/>
            <w:hideMark/>
          </w:tcPr>
          <w:p w:rsidR="00DA31C6" w:rsidRDefault="00DA31C6">
            <w:pPr>
              <w:spacing w:after="0"/>
              <w:rPr>
                <w:rFonts w:ascii="inherit" w:hAnsi="inherit" w:cs="Times New Roman"/>
                <w:sz w:val="20"/>
                <w:szCs w:val="20"/>
              </w:rPr>
            </w:pPr>
            <w:r>
              <w:rPr>
                <w:rFonts w:ascii="inherit" w:hAnsi="inherit"/>
                <w:sz w:val="20"/>
                <w:szCs w:val="20"/>
              </w:rPr>
              <w:object w:dxaOrig="225" w:dyaOrig="225">
                <v:shape id="_x0000_i1233" type="#_x0000_t75" style="width:20.25pt;height:17.25pt" o:ole="">
                  <v:imagedata r:id="rId7" o:title=""/>
                </v:shape>
                <w:control r:id="rId46" w:name="DefaultOcxName36" w:shapeid="_x0000_i1233"/>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the actions of the parties in partially performing the contract demonstrate the existence of the contract and the terms of the contract.</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217" type="#_x0000_t75" style="width:20.25pt;height:17.25pt" o:ole="">
                  <v:imagedata r:id="rId9" o:title=""/>
                </v:shape>
                <w:control r:id="rId47" w:name="DefaultOcxName37" w:shapeid="_x0000_i1217"/>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once performance of obligations required in a contract begin, that performance must be completed.</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220" type="#_x0000_t75" style="width:20.25pt;height:17.25pt" o:ole="">
                  <v:imagedata r:id="rId9" o:title=""/>
                </v:shape>
                <w:control r:id="rId48" w:name="DefaultOcxName38" w:shapeid="_x0000_i1220"/>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partial performance is considered to be an admission that the parties to the contract have carefully considered the obligations they assumed in making the contract.</w:t>
            </w:r>
          </w:p>
        </w:tc>
      </w:tr>
      <w:tr w:rsidR="00DA31C6" w:rsidTr="00DA31C6">
        <w:tc>
          <w:tcPr>
            <w:tcW w:w="0" w:type="auto"/>
            <w:hideMark/>
          </w:tcPr>
          <w:p w:rsidR="00DA31C6" w:rsidRDefault="00DA31C6">
            <w:pPr>
              <w:rPr>
                <w:rFonts w:ascii="inherit" w:hAnsi="inherit" w:cs="Times New Roman"/>
                <w:sz w:val="20"/>
                <w:szCs w:val="20"/>
              </w:rPr>
            </w:pPr>
            <w:r>
              <w:rPr>
                <w:rFonts w:ascii="inherit" w:hAnsi="inherit"/>
                <w:sz w:val="20"/>
                <w:szCs w:val="20"/>
              </w:rPr>
              <w:object w:dxaOrig="225" w:dyaOrig="225">
                <v:shape id="_x0000_i1223" type="#_x0000_t75" style="width:20.25pt;height:17.25pt" o:ole="">
                  <v:imagedata r:id="rId9" o:title=""/>
                </v:shape>
                <w:control r:id="rId49" w:name="DefaultOcxName39" w:shapeid="_x0000_i1223"/>
              </w:object>
            </w:r>
          </w:p>
        </w:tc>
        <w:tc>
          <w:tcPr>
            <w:tcW w:w="0" w:type="auto"/>
            <w:hideMark/>
          </w:tcPr>
          <w:p w:rsidR="00DA31C6" w:rsidRDefault="00DA31C6">
            <w:pPr>
              <w:rPr>
                <w:rFonts w:ascii="inherit" w:hAnsi="inherit"/>
                <w:sz w:val="20"/>
                <w:szCs w:val="20"/>
              </w:rPr>
            </w:pPr>
          </w:p>
        </w:tc>
        <w:tc>
          <w:tcPr>
            <w:tcW w:w="0" w:type="auto"/>
            <w:hideMark/>
          </w:tcPr>
          <w:p w:rsidR="00DA31C6" w:rsidRDefault="00DA31C6" w:rsidP="00DA31C6">
            <w:pPr>
              <w:rPr>
                <w:rFonts w:ascii="Helvetica" w:hAnsi="Helvetica" w:cs="Helvetica"/>
                <w:sz w:val="24"/>
                <w:szCs w:val="24"/>
              </w:rPr>
            </w:pPr>
            <w:r>
              <w:rPr>
                <w:rFonts w:ascii="Helvetica" w:hAnsi="Helvetica" w:cs="Helvetica"/>
              </w:rPr>
              <w:t>under English common law, any action under a contract makes a party to the contract responsible for fully performing the contract.</w:t>
            </w:r>
          </w:p>
        </w:tc>
      </w:tr>
    </w:tbl>
    <w:p w:rsidR="00DA31C6" w:rsidRDefault="00DA31C6" w:rsidP="00DA31C6">
      <w:pPr>
        <w:pStyle w:val="Heading3"/>
        <w:shd w:val="clear" w:color="auto" w:fill="FFFFFF"/>
        <w:spacing w:before="0" w:beforeAutospacing="0" w:after="0" w:afterAutospacing="0"/>
        <w:rPr>
          <w:rFonts w:ascii="Arial" w:hAnsi="Arial" w:cs="Arial"/>
          <w:caps/>
          <w:color w:val="000000"/>
          <w:sz w:val="21"/>
          <w:szCs w:val="21"/>
        </w:rPr>
      </w:pPr>
      <w:r>
        <w:rPr>
          <w:rFonts w:ascii="Arial" w:hAnsi="Arial" w:cs="Arial"/>
          <w:caps/>
          <w:color w:val="000000"/>
          <w:sz w:val="21"/>
          <w:szCs w:val="21"/>
        </w:rPr>
        <w:t>QUESTION 11</w:t>
      </w:r>
    </w:p>
    <w:p w:rsidR="00187F33" w:rsidRDefault="00DA31C6" w:rsidP="00DA31C6">
      <w:pPr>
        <w:pStyle w:val="NormalWeb"/>
        <w:numPr>
          <w:ilvl w:val="0"/>
          <w:numId w:val="21"/>
        </w:numPr>
        <w:shd w:val="clear" w:color="auto" w:fill="FFFFFF"/>
        <w:spacing w:before="75" w:beforeAutospacing="0" w:after="75" w:afterAutospacing="0"/>
        <w:ind w:left="0"/>
        <w:rPr>
          <w:rFonts w:ascii="inherit" w:hAnsi="inherit" w:cs="Helvetica"/>
          <w:color w:val="002855"/>
          <w:sz w:val="20"/>
          <w:szCs w:val="20"/>
        </w:rPr>
      </w:pPr>
      <w:r>
        <w:rPr>
          <w:rFonts w:ascii="inherit" w:hAnsi="inherit" w:cs="Helvetica"/>
          <w:color w:val="002855"/>
          <w:sz w:val="20"/>
          <w:szCs w:val="20"/>
        </w:rPr>
        <w:t>Bill and Spenser entered into a contract on March 1, 2019, which required Spenser to build a house according to plans and specifications supplied by Bill. Under that contract, Spenser was required to begin work on the house by April 1, 2019, and complete the house by April 15, 2020. Was that contract required to be in writing? Why, or why not?</w:t>
      </w:r>
    </w:p>
    <w:p w:rsidR="00972360" w:rsidRPr="004D37F3" w:rsidRDefault="00972360" w:rsidP="000176E2">
      <w:pPr>
        <w:pStyle w:val="NormalWeb"/>
        <w:shd w:val="clear" w:color="auto" w:fill="FFFFFF"/>
        <w:spacing w:before="75" w:beforeAutospacing="0" w:after="75" w:afterAutospacing="0" w:line="480" w:lineRule="auto"/>
        <w:ind w:firstLine="720"/>
        <w:rPr>
          <w:rFonts w:ascii="inherit" w:hAnsi="inherit" w:cs="Helvetica"/>
          <w:color w:val="002855"/>
        </w:rPr>
      </w:pPr>
      <w:r w:rsidRPr="004D37F3">
        <w:rPr>
          <w:rFonts w:ascii="inherit" w:hAnsi="inherit" w:cs="Helvetica"/>
          <w:color w:val="002855"/>
        </w:rPr>
        <w:t>The contract between Bill and spencer should be in writing for it to be valid. Having a written contract makes it enforceable because it states the obligation and actions of each party. A written contract between Bill and Sp</w:t>
      </w:r>
      <w:r w:rsidR="004D37F3" w:rsidRPr="004D37F3">
        <w:rPr>
          <w:rFonts w:ascii="inherit" w:hAnsi="inherit" w:cs="Helvetica"/>
          <w:color w:val="002855"/>
        </w:rPr>
        <w:t xml:space="preserve">encer </w:t>
      </w:r>
      <w:bookmarkStart w:id="0" w:name="_GoBack"/>
      <w:bookmarkEnd w:id="0"/>
      <w:r w:rsidR="004D37F3" w:rsidRPr="004D37F3">
        <w:rPr>
          <w:rFonts w:ascii="inherit" w:hAnsi="inherit" w:cs="Helvetica"/>
          <w:color w:val="002855"/>
        </w:rPr>
        <w:t>proves the existence of the contract and outlines the terms of the contract.</w:t>
      </w:r>
      <w:r w:rsidRPr="004D37F3">
        <w:rPr>
          <w:rFonts w:ascii="inherit" w:hAnsi="inherit" w:cs="Helvetica"/>
          <w:color w:val="002855"/>
        </w:rPr>
        <w:t xml:space="preserve"> </w:t>
      </w:r>
      <w:r w:rsidR="004D37F3" w:rsidRPr="004D37F3">
        <w:rPr>
          <w:rFonts w:ascii="inherit" w:hAnsi="inherit" w:cs="Helvetica"/>
          <w:color w:val="002855"/>
        </w:rPr>
        <w:t xml:space="preserve"> Bill and Spencer should have their contract written because it would make it easier for parties to navigate disputes in case of a breach of the contract</w:t>
      </w:r>
      <w:r w:rsidR="004D37F3">
        <w:rPr>
          <w:rFonts w:ascii="inherit" w:hAnsi="inherit" w:cs="Helvetica"/>
          <w:color w:val="002855"/>
        </w:rPr>
        <w:t>.</w:t>
      </w:r>
    </w:p>
    <w:p w:rsidR="00DA31C6" w:rsidRDefault="00DA31C6" w:rsidP="00187F33">
      <w:pPr>
        <w:pStyle w:val="NormalWeb"/>
        <w:shd w:val="clear" w:color="auto" w:fill="FFFFFF"/>
        <w:spacing w:before="75" w:beforeAutospacing="0" w:after="75" w:afterAutospacing="0"/>
        <w:rPr>
          <w:rFonts w:ascii="inherit" w:hAnsi="inherit" w:cs="Helvetica"/>
          <w:color w:val="002855"/>
          <w:sz w:val="20"/>
          <w:szCs w:val="20"/>
        </w:rPr>
      </w:pPr>
    </w:p>
    <w:p w:rsidR="00DA31C6" w:rsidRDefault="00DA31C6" w:rsidP="00DA31C6">
      <w:pPr>
        <w:pStyle w:val="Heading3"/>
        <w:shd w:val="clear" w:color="auto" w:fill="FFFFFF"/>
        <w:spacing w:before="0" w:beforeAutospacing="0" w:after="0" w:afterAutospacing="0"/>
        <w:rPr>
          <w:rFonts w:ascii="Arial" w:hAnsi="Arial" w:cs="Arial"/>
          <w:caps/>
          <w:color w:val="000000"/>
          <w:sz w:val="21"/>
          <w:szCs w:val="21"/>
        </w:rPr>
      </w:pPr>
      <w:r>
        <w:rPr>
          <w:rFonts w:ascii="Arial" w:hAnsi="Arial" w:cs="Arial"/>
          <w:caps/>
          <w:color w:val="000000"/>
          <w:sz w:val="21"/>
          <w:szCs w:val="21"/>
        </w:rPr>
        <w:t>QUESTION 12</w:t>
      </w:r>
    </w:p>
    <w:p w:rsidR="00B773DB" w:rsidRDefault="00DA31C6" w:rsidP="00DA31C6">
      <w:pPr>
        <w:pStyle w:val="NormalWeb"/>
        <w:numPr>
          <w:ilvl w:val="0"/>
          <w:numId w:val="22"/>
        </w:numPr>
        <w:shd w:val="clear" w:color="auto" w:fill="FFFFFF"/>
        <w:spacing w:before="75" w:beforeAutospacing="0" w:after="75" w:afterAutospacing="0"/>
        <w:ind w:left="0"/>
        <w:rPr>
          <w:rFonts w:ascii="inherit" w:hAnsi="inherit" w:cs="Helvetica"/>
          <w:color w:val="002855"/>
          <w:sz w:val="20"/>
          <w:szCs w:val="20"/>
        </w:rPr>
      </w:pPr>
      <w:r>
        <w:rPr>
          <w:rFonts w:ascii="inherit" w:hAnsi="inherit" w:cs="Helvetica"/>
          <w:color w:val="002855"/>
          <w:sz w:val="20"/>
          <w:szCs w:val="20"/>
        </w:rPr>
        <w:t>4-H and Chuck, a farmer, entered into a verbal contract that required Chuck to deliver 20,000 bushels of corn to 4-H when Chuck harvested the corn crop on his farm. Chuck planted enough corn on his farm to produce the 20,000 bushels of corn that he was required to deliver to 4-H, but as the corn was growing, a severe storm dumped excessive amounts of rain on Chuck's farm and damaged his corn crop. When Chuck harvested his corn crop, he was only able to salvage 7,000 bushels of corn and could not deliver the 20,000 bushels that he had agreed to deliver to 4-H. Does Chuck have a defense to breach of the contract with 4-H? What is that defense?</w:t>
      </w:r>
    </w:p>
    <w:p w:rsidR="00DA31C6" w:rsidRDefault="00B773DB" w:rsidP="00972360">
      <w:pPr>
        <w:pStyle w:val="NormalWeb"/>
        <w:shd w:val="clear" w:color="auto" w:fill="FFFFFF"/>
        <w:spacing w:before="75" w:beforeAutospacing="0" w:after="75" w:afterAutospacing="0" w:line="480" w:lineRule="auto"/>
        <w:ind w:firstLine="720"/>
        <w:rPr>
          <w:rFonts w:ascii="inherit" w:hAnsi="inherit" w:cs="Helvetica"/>
          <w:color w:val="002855"/>
          <w:sz w:val="20"/>
          <w:szCs w:val="20"/>
        </w:rPr>
      </w:pPr>
      <w:r w:rsidRPr="00972360">
        <w:rPr>
          <w:rFonts w:ascii="inherit" w:hAnsi="inherit" w:cs="Helvetica"/>
          <w:color w:val="002855"/>
        </w:rPr>
        <w:t xml:space="preserve">4-H and Chuck </w:t>
      </w:r>
      <w:r w:rsidR="00AB7CD8" w:rsidRPr="00972360">
        <w:rPr>
          <w:rFonts w:ascii="inherit" w:hAnsi="inherit" w:cs="Helvetica"/>
          <w:color w:val="002855"/>
        </w:rPr>
        <w:t xml:space="preserve">enter </w:t>
      </w:r>
      <w:r w:rsidRPr="00972360">
        <w:rPr>
          <w:rFonts w:ascii="inherit" w:hAnsi="inherit" w:cs="Helvetica"/>
          <w:color w:val="002855"/>
        </w:rPr>
        <w:t xml:space="preserve">into a verbal </w:t>
      </w:r>
      <w:r w:rsidR="00AB7CD8" w:rsidRPr="00972360">
        <w:rPr>
          <w:rFonts w:ascii="inherit" w:hAnsi="inherit" w:cs="Helvetica"/>
          <w:color w:val="002855"/>
        </w:rPr>
        <w:t>contract, which stated</w:t>
      </w:r>
      <w:r w:rsidRPr="00972360">
        <w:rPr>
          <w:rFonts w:ascii="inherit" w:hAnsi="inherit" w:cs="Helvetica"/>
          <w:color w:val="002855"/>
        </w:rPr>
        <w:t xml:space="preserve"> </w:t>
      </w:r>
      <w:r w:rsidR="00AB7CD8" w:rsidRPr="00972360">
        <w:rPr>
          <w:rFonts w:ascii="inherit" w:hAnsi="inherit" w:cs="Helvetica"/>
          <w:color w:val="002855"/>
        </w:rPr>
        <w:t>that chuck was to deliver 20,000 bushels after harvest. Chuck performed his legal obligation by planting enough corn to meet the 20000 bushels as agreed. However, the storm destroyed the ha</w:t>
      </w:r>
      <w:r w:rsidR="0082171E" w:rsidRPr="00972360">
        <w:rPr>
          <w:rFonts w:ascii="inherit" w:hAnsi="inherit" w:cs="Helvetica"/>
          <w:color w:val="002855"/>
        </w:rPr>
        <w:t xml:space="preserve">rvest and </w:t>
      </w:r>
      <w:r w:rsidR="00972360">
        <w:rPr>
          <w:rFonts w:ascii="inherit" w:hAnsi="inherit" w:cs="Helvetica"/>
          <w:color w:val="002855"/>
        </w:rPr>
        <w:t>C</w:t>
      </w:r>
      <w:r w:rsidR="0082171E" w:rsidRPr="00972360">
        <w:rPr>
          <w:rFonts w:ascii="inherit" w:hAnsi="inherit" w:cs="Helvetica"/>
          <w:color w:val="002855"/>
        </w:rPr>
        <w:t>huck was not able</w:t>
      </w:r>
      <w:r w:rsidR="00AB7CD8" w:rsidRPr="00972360">
        <w:rPr>
          <w:rFonts w:ascii="inherit" w:hAnsi="inherit" w:cs="Helvetica"/>
          <w:color w:val="002855"/>
        </w:rPr>
        <w:t xml:space="preserve"> </w:t>
      </w:r>
      <w:r w:rsidR="0082171E" w:rsidRPr="00972360">
        <w:rPr>
          <w:rFonts w:ascii="inherit" w:hAnsi="inherit" w:cs="Helvetica"/>
          <w:color w:val="002855"/>
        </w:rPr>
        <w:t>to perform his obligation. Chuck and 4-H did not foresee the occurrence of the storm that terminated chuck’s obligation. Chuck has defense of the breach of contract with 4-H since the chuck’s obligation was terminated through condition subsequent.</w:t>
      </w:r>
      <w:r w:rsidR="00DA31C6" w:rsidRPr="00972360">
        <w:rPr>
          <w:rFonts w:ascii="inherit" w:hAnsi="inherit" w:cs="Helvetica"/>
          <w:color w:val="002855"/>
        </w:rPr>
        <w:br/>
      </w:r>
    </w:p>
    <w:p w:rsidR="0037703B" w:rsidRPr="00D14151" w:rsidRDefault="0037703B">
      <w:pPr>
        <w:rPr>
          <w:rFonts w:ascii="Arial" w:hAnsi="Arial" w:cs="Arial"/>
          <w:sz w:val="20"/>
          <w:szCs w:val="20"/>
        </w:rPr>
      </w:pPr>
    </w:p>
    <w:sectPr w:rsidR="0037703B" w:rsidRPr="00D14151" w:rsidSect="006C47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2D6" w:rsidRDefault="00E042D6" w:rsidP="00E042D6">
      <w:pPr>
        <w:spacing w:after="0" w:line="240" w:lineRule="auto"/>
      </w:pPr>
      <w:r>
        <w:separator/>
      </w:r>
    </w:p>
  </w:endnote>
  <w:endnote w:type="continuationSeparator" w:id="0">
    <w:p w:rsidR="00E042D6" w:rsidRDefault="00E042D6" w:rsidP="00E04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2D6" w:rsidRDefault="00E042D6" w:rsidP="00E042D6">
      <w:pPr>
        <w:spacing w:after="0" w:line="240" w:lineRule="auto"/>
      </w:pPr>
      <w:r>
        <w:separator/>
      </w:r>
    </w:p>
  </w:footnote>
  <w:footnote w:type="continuationSeparator" w:id="0">
    <w:p w:rsidR="00E042D6" w:rsidRDefault="00E042D6" w:rsidP="00E042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FD0"/>
    <w:multiLevelType w:val="multilevel"/>
    <w:tmpl w:val="9F922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76147C"/>
    <w:multiLevelType w:val="multilevel"/>
    <w:tmpl w:val="337EF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9C2F0C"/>
    <w:multiLevelType w:val="multilevel"/>
    <w:tmpl w:val="410A9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F24085"/>
    <w:multiLevelType w:val="multilevel"/>
    <w:tmpl w:val="D69A8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031EE2"/>
    <w:multiLevelType w:val="multilevel"/>
    <w:tmpl w:val="EB4EB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632585"/>
    <w:multiLevelType w:val="multilevel"/>
    <w:tmpl w:val="1A081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DF2ADA"/>
    <w:multiLevelType w:val="multilevel"/>
    <w:tmpl w:val="526C6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9F4C31"/>
    <w:multiLevelType w:val="multilevel"/>
    <w:tmpl w:val="8CE25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1C66F2"/>
    <w:multiLevelType w:val="multilevel"/>
    <w:tmpl w:val="6086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76C57CD"/>
    <w:multiLevelType w:val="multilevel"/>
    <w:tmpl w:val="31BA1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7E7519"/>
    <w:multiLevelType w:val="multilevel"/>
    <w:tmpl w:val="3F064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6A53424"/>
    <w:multiLevelType w:val="multilevel"/>
    <w:tmpl w:val="25EC4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7DC65D1"/>
    <w:multiLevelType w:val="multilevel"/>
    <w:tmpl w:val="9E7CA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401B3"/>
    <w:multiLevelType w:val="multilevel"/>
    <w:tmpl w:val="A2400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2A606D"/>
    <w:multiLevelType w:val="multilevel"/>
    <w:tmpl w:val="DF4C2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5CA3A92"/>
    <w:multiLevelType w:val="multilevel"/>
    <w:tmpl w:val="6F629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859603A"/>
    <w:multiLevelType w:val="multilevel"/>
    <w:tmpl w:val="97841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AD9579B"/>
    <w:multiLevelType w:val="multilevel"/>
    <w:tmpl w:val="45C03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0D73693"/>
    <w:multiLevelType w:val="multilevel"/>
    <w:tmpl w:val="D7F2F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2587A9F"/>
    <w:multiLevelType w:val="multilevel"/>
    <w:tmpl w:val="DA6C1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27C4D7A"/>
    <w:multiLevelType w:val="multilevel"/>
    <w:tmpl w:val="203AA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8231F41"/>
    <w:multiLevelType w:val="multilevel"/>
    <w:tmpl w:val="65D2A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5"/>
  </w:num>
  <w:num w:numId="3">
    <w:abstractNumId w:val="11"/>
  </w:num>
  <w:num w:numId="4">
    <w:abstractNumId w:val="6"/>
  </w:num>
  <w:num w:numId="5">
    <w:abstractNumId w:val="3"/>
  </w:num>
  <w:num w:numId="6">
    <w:abstractNumId w:val="12"/>
  </w:num>
  <w:num w:numId="7">
    <w:abstractNumId w:val="18"/>
  </w:num>
  <w:num w:numId="8">
    <w:abstractNumId w:val="20"/>
  </w:num>
  <w:num w:numId="9">
    <w:abstractNumId w:val="17"/>
  </w:num>
  <w:num w:numId="10">
    <w:abstractNumId w:val="14"/>
  </w:num>
  <w:num w:numId="11">
    <w:abstractNumId w:val="10"/>
  </w:num>
  <w:num w:numId="12">
    <w:abstractNumId w:val="16"/>
  </w:num>
  <w:num w:numId="13">
    <w:abstractNumId w:val="15"/>
  </w:num>
  <w:num w:numId="14">
    <w:abstractNumId w:val="1"/>
  </w:num>
  <w:num w:numId="15">
    <w:abstractNumId w:val="0"/>
  </w:num>
  <w:num w:numId="16">
    <w:abstractNumId w:val="8"/>
  </w:num>
  <w:num w:numId="17">
    <w:abstractNumId w:val="13"/>
  </w:num>
  <w:num w:numId="18">
    <w:abstractNumId w:val="9"/>
  </w:num>
  <w:num w:numId="19">
    <w:abstractNumId w:val="21"/>
  </w:num>
  <w:num w:numId="20">
    <w:abstractNumId w:val="2"/>
  </w:num>
  <w:num w:numId="21">
    <w:abstractNumId w:val="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151"/>
    <w:rsid w:val="000158F0"/>
    <w:rsid w:val="000176E2"/>
    <w:rsid w:val="00187F33"/>
    <w:rsid w:val="00240632"/>
    <w:rsid w:val="002703F7"/>
    <w:rsid w:val="003145F3"/>
    <w:rsid w:val="0037703B"/>
    <w:rsid w:val="00406FD4"/>
    <w:rsid w:val="004C5C0F"/>
    <w:rsid w:val="004D37F3"/>
    <w:rsid w:val="006C4737"/>
    <w:rsid w:val="006E50E0"/>
    <w:rsid w:val="007B3DE1"/>
    <w:rsid w:val="0082171E"/>
    <w:rsid w:val="00875CEF"/>
    <w:rsid w:val="00972360"/>
    <w:rsid w:val="00AB7CD8"/>
    <w:rsid w:val="00AC7B1A"/>
    <w:rsid w:val="00B25A5B"/>
    <w:rsid w:val="00B30329"/>
    <w:rsid w:val="00B773DB"/>
    <w:rsid w:val="00D10725"/>
    <w:rsid w:val="00D14151"/>
    <w:rsid w:val="00D56877"/>
    <w:rsid w:val="00DA31C6"/>
    <w:rsid w:val="00E038A9"/>
    <w:rsid w:val="00E042D6"/>
    <w:rsid w:val="00EB1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shapelayout>
  </w:shapeDefaults>
  <w:decimalSymbol w:val="."/>
  <w:listSeparator w:val=","/>
  <w14:docId w14:val="0E1C2C18"/>
  <w15:docId w15:val="{F63BA984-FFA1-45F2-B87F-C9A37F05E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737"/>
  </w:style>
  <w:style w:type="paragraph" w:styleId="Heading3">
    <w:name w:val="heading 3"/>
    <w:basedOn w:val="Normal"/>
    <w:link w:val="Heading3Char"/>
    <w:uiPriority w:val="9"/>
    <w:qFormat/>
    <w:rsid w:val="00D141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1415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141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skbuttondiv">
    <w:name w:val="taskbuttondiv"/>
    <w:basedOn w:val="Normal"/>
    <w:rsid w:val="00D1415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14151"/>
    <w:rPr>
      <w:color w:val="0000FF"/>
      <w:u w:val="single"/>
    </w:rPr>
  </w:style>
  <w:style w:type="paragraph" w:styleId="z-TopofForm">
    <w:name w:val="HTML Top of Form"/>
    <w:basedOn w:val="Normal"/>
    <w:next w:val="Normal"/>
    <w:link w:val="z-TopofFormChar"/>
    <w:hidden/>
    <w:uiPriority w:val="99"/>
    <w:semiHidden/>
    <w:unhideWhenUsed/>
    <w:rsid w:val="00875CEF"/>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875CEF"/>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875CEF"/>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75CEF"/>
    <w:rPr>
      <w:rFonts w:ascii="Arial" w:hAnsi="Arial" w:cs="Arial"/>
      <w:vanish/>
      <w:sz w:val="16"/>
      <w:szCs w:val="16"/>
    </w:rPr>
  </w:style>
  <w:style w:type="paragraph" w:styleId="Header">
    <w:name w:val="header"/>
    <w:basedOn w:val="Normal"/>
    <w:link w:val="HeaderChar"/>
    <w:uiPriority w:val="99"/>
    <w:semiHidden/>
    <w:unhideWhenUsed/>
    <w:rsid w:val="00E042D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42D6"/>
  </w:style>
  <w:style w:type="paragraph" w:styleId="Footer">
    <w:name w:val="footer"/>
    <w:basedOn w:val="Normal"/>
    <w:link w:val="FooterChar"/>
    <w:uiPriority w:val="99"/>
    <w:semiHidden/>
    <w:unhideWhenUsed/>
    <w:rsid w:val="00E042D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04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580075">
      <w:bodyDiv w:val="1"/>
      <w:marLeft w:val="0"/>
      <w:marRight w:val="0"/>
      <w:marTop w:val="0"/>
      <w:marBottom w:val="0"/>
      <w:divBdr>
        <w:top w:val="none" w:sz="0" w:space="0" w:color="auto"/>
        <w:left w:val="none" w:sz="0" w:space="0" w:color="auto"/>
        <w:bottom w:val="none" w:sz="0" w:space="0" w:color="auto"/>
        <w:right w:val="none" w:sz="0" w:space="0" w:color="auto"/>
      </w:divBdr>
      <w:divsChild>
        <w:div w:id="1626083143">
          <w:marLeft w:val="0"/>
          <w:marRight w:val="0"/>
          <w:marTop w:val="0"/>
          <w:marBottom w:val="0"/>
          <w:divBdr>
            <w:top w:val="single" w:sz="6" w:space="15" w:color="CCCCCC"/>
            <w:left w:val="none" w:sz="0" w:space="0" w:color="auto"/>
            <w:bottom w:val="none" w:sz="0" w:space="0" w:color="auto"/>
            <w:right w:val="none" w:sz="0" w:space="0" w:color="auto"/>
          </w:divBdr>
          <w:divsChild>
            <w:div w:id="1446651535">
              <w:marLeft w:val="0"/>
              <w:marRight w:val="0"/>
              <w:marTop w:val="0"/>
              <w:marBottom w:val="0"/>
              <w:divBdr>
                <w:top w:val="none" w:sz="0" w:space="0" w:color="auto"/>
                <w:left w:val="none" w:sz="0" w:space="0" w:color="auto"/>
                <w:bottom w:val="single" w:sz="6" w:space="15" w:color="CDCDCD"/>
                <w:right w:val="none" w:sz="0" w:space="0" w:color="auto"/>
              </w:divBdr>
              <w:divsChild>
                <w:div w:id="807354932">
                  <w:marLeft w:val="0"/>
                  <w:marRight w:val="0"/>
                  <w:marTop w:val="0"/>
                  <w:marBottom w:val="45"/>
                  <w:divBdr>
                    <w:top w:val="none" w:sz="0" w:space="0" w:color="auto"/>
                    <w:left w:val="none" w:sz="0" w:space="0" w:color="auto"/>
                    <w:bottom w:val="none" w:sz="0" w:space="0" w:color="auto"/>
                    <w:right w:val="none" w:sz="0" w:space="0" w:color="auto"/>
                  </w:divBdr>
                  <w:divsChild>
                    <w:div w:id="325284379">
                      <w:marLeft w:val="0"/>
                      <w:marRight w:val="0"/>
                      <w:marTop w:val="0"/>
                      <w:marBottom w:val="0"/>
                      <w:divBdr>
                        <w:top w:val="none" w:sz="0" w:space="0" w:color="auto"/>
                        <w:left w:val="none" w:sz="0" w:space="0" w:color="auto"/>
                        <w:bottom w:val="none" w:sz="0" w:space="0" w:color="auto"/>
                        <w:right w:val="none" w:sz="0" w:space="0" w:color="auto"/>
                      </w:divBdr>
                    </w:div>
                    <w:div w:id="443309626">
                      <w:marLeft w:val="0"/>
                      <w:marRight w:val="0"/>
                      <w:marTop w:val="0"/>
                      <w:marBottom w:val="0"/>
                      <w:divBdr>
                        <w:top w:val="none" w:sz="0" w:space="0" w:color="auto"/>
                        <w:left w:val="none" w:sz="0" w:space="0" w:color="auto"/>
                        <w:bottom w:val="none" w:sz="0" w:space="0" w:color="auto"/>
                        <w:right w:val="none" w:sz="0" w:space="0" w:color="auto"/>
                      </w:divBdr>
                    </w:div>
                    <w:div w:id="152991762">
                      <w:marLeft w:val="0"/>
                      <w:marRight w:val="0"/>
                      <w:marTop w:val="0"/>
                      <w:marBottom w:val="0"/>
                      <w:divBdr>
                        <w:top w:val="none" w:sz="0" w:space="0" w:color="auto"/>
                        <w:left w:val="none" w:sz="0" w:space="0" w:color="auto"/>
                        <w:bottom w:val="none" w:sz="0" w:space="0" w:color="auto"/>
                        <w:right w:val="none" w:sz="0" w:space="0" w:color="auto"/>
                      </w:divBdr>
                    </w:div>
                    <w:div w:id="1976711925">
                      <w:marLeft w:val="0"/>
                      <w:marRight w:val="0"/>
                      <w:marTop w:val="0"/>
                      <w:marBottom w:val="0"/>
                      <w:divBdr>
                        <w:top w:val="none" w:sz="0" w:space="0" w:color="auto"/>
                        <w:left w:val="none" w:sz="0" w:space="0" w:color="auto"/>
                        <w:bottom w:val="none" w:sz="0" w:space="0" w:color="auto"/>
                        <w:right w:val="none" w:sz="0" w:space="0" w:color="auto"/>
                      </w:divBdr>
                    </w:div>
                    <w:div w:id="167248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230530">
          <w:marLeft w:val="0"/>
          <w:marRight w:val="0"/>
          <w:marTop w:val="0"/>
          <w:marBottom w:val="0"/>
          <w:divBdr>
            <w:top w:val="single" w:sz="6" w:space="15" w:color="CCCCCC"/>
            <w:left w:val="none" w:sz="0" w:space="0" w:color="auto"/>
            <w:bottom w:val="none" w:sz="0" w:space="0" w:color="auto"/>
            <w:right w:val="none" w:sz="0" w:space="0" w:color="auto"/>
          </w:divBdr>
          <w:divsChild>
            <w:div w:id="89089302">
              <w:marLeft w:val="0"/>
              <w:marRight w:val="0"/>
              <w:marTop w:val="0"/>
              <w:marBottom w:val="0"/>
              <w:divBdr>
                <w:top w:val="none" w:sz="0" w:space="0" w:color="auto"/>
                <w:left w:val="none" w:sz="0" w:space="0" w:color="auto"/>
                <w:bottom w:val="single" w:sz="6" w:space="15" w:color="CDCDCD"/>
                <w:right w:val="none" w:sz="0" w:space="0" w:color="auto"/>
              </w:divBdr>
              <w:divsChild>
                <w:div w:id="1846626339">
                  <w:marLeft w:val="0"/>
                  <w:marRight w:val="0"/>
                  <w:marTop w:val="0"/>
                  <w:marBottom w:val="45"/>
                  <w:divBdr>
                    <w:top w:val="none" w:sz="0" w:space="0" w:color="auto"/>
                    <w:left w:val="none" w:sz="0" w:space="0" w:color="auto"/>
                    <w:bottom w:val="none" w:sz="0" w:space="0" w:color="auto"/>
                    <w:right w:val="none" w:sz="0" w:space="0" w:color="auto"/>
                  </w:divBdr>
                  <w:divsChild>
                    <w:div w:id="1585994084">
                      <w:marLeft w:val="0"/>
                      <w:marRight w:val="0"/>
                      <w:marTop w:val="0"/>
                      <w:marBottom w:val="0"/>
                      <w:divBdr>
                        <w:top w:val="none" w:sz="0" w:space="0" w:color="auto"/>
                        <w:left w:val="none" w:sz="0" w:space="0" w:color="auto"/>
                        <w:bottom w:val="none" w:sz="0" w:space="0" w:color="auto"/>
                        <w:right w:val="none" w:sz="0" w:space="0" w:color="auto"/>
                      </w:divBdr>
                    </w:div>
                    <w:div w:id="1681882848">
                      <w:marLeft w:val="0"/>
                      <w:marRight w:val="0"/>
                      <w:marTop w:val="0"/>
                      <w:marBottom w:val="0"/>
                      <w:divBdr>
                        <w:top w:val="none" w:sz="0" w:space="0" w:color="auto"/>
                        <w:left w:val="none" w:sz="0" w:space="0" w:color="auto"/>
                        <w:bottom w:val="none" w:sz="0" w:space="0" w:color="auto"/>
                        <w:right w:val="none" w:sz="0" w:space="0" w:color="auto"/>
                      </w:divBdr>
                    </w:div>
                    <w:div w:id="330986521">
                      <w:marLeft w:val="0"/>
                      <w:marRight w:val="0"/>
                      <w:marTop w:val="0"/>
                      <w:marBottom w:val="0"/>
                      <w:divBdr>
                        <w:top w:val="none" w:sz="0" w:space="0" w:color="auto"/>
                        <w:left w:val="none" w:sz="0" w:space="0" w:color="auto"/>
                        <w:bottom w:val="none" w:sz="0" w:space="0" w:color="auto"/>
                        <w:right w:val="none" w:sz="0" w:space="0" w:color="auto"/>
                      </w:divBdr>
                    </w:div>
                    <w:div w:id="320353812">
                      <w:marLeft w:val="0"/>
                      <w:marRight w:val="0"/>
                      <w:marTop w:val="0"/>
                      <w:marBottom w:val="0"/>
                      <w:divBdr>
                        <w:top w:val="none" w:sz="0" w:space="0" w:color="auto"/>
                        <w:left w:val="none" w:sz="0" w:space="0" w:color="auto"/>
                        <w:bottom w:val="none" w:sz="0" w:space="0" w:color="auto"/>
                        <w:right w:val="none" w:sz="0" w:space="0" w:color="auto"/>
                      </w:divBdr>
                    </w:div>
                    <w:div w:id="115005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705873">
          <w:marLeft w:val="0"/>
          <w:marRight w:val="0"/>
          <w:marTop w:val="0"/>
          <w:marBottom w:val="0"/>
          <w:divBdr>
            <w:top w:val="single" w:sz="6" w:space="15" w:color="CCCCCC"/>
            <w:left w:val="none" w:sz="0" w:space="0" w:color="auto"/>
            <w:bottom w:val="none" w:sz="0" w:space="0" w:color="auto"/>
            <w:right w:val="none" w:sz="0" w:space="0" w:color="auto"/>
          </w:divBdr>
          <w:divsChild>
            <w:div w:id="1613705458">
              <w:marLeft w:val="0"/>
              <w:marRight w:val="0"/>
              <w:marTop w:val="0"/>
              <w:marBottom w:val="0"/>
              <w:divBdr>
                <w:top w:val="none" w:sz="0" w:space="0" w:color="auto"/>
                <w:left w:val="none" w:sz="0" w:space="0" w:color="auto"/>
                <w:bottom w:val="single" w:sz="6" w:space="15" w:color="CDCDCD"/>
                <w:right w:val="none" w:sz="0" w:space="0" w:color="auto"/>
              </w:divBdr>
              <w:divsChild>
                <w:div w:id="1311013899">
                  <w:marLeft w:val="0"/>
                  <w:marRight w:val="0"/>
                  <w:marTop w:val="0"/>
                  <w:marBottom w:val="45"/>
                  <w:divBdr>
                    <w:top w:val="none" w:sz="0" w:space="0" w:color="auto"/>
                    <w:left w:val="none" w:sz="0" w:space="0" w:color="auto"/>
                    <w:bottom w:val="none" w:sz="0" w:space="0" w:color="auto"/>
                    <w:right w:val="none" w:sz="0" w:space="0" w:color="auto"/>
                  </w:divBdr>
                  <w:divsChild>
                    <w:div w:id="47649554">
                      <w:marLeft w:val="0"/>
                      <w:marRight w:val="0"/>
                      <w:marTop w:val="0"/>
                      <w:marBottom w:val="0"/>
                      <w:divBdr>
                        <w:top w:val="none" w:sz="0" w:space="0" w:color="auto"/>
                        <w:left w:val="none" w:sz="0" w:space="0" w:color="auto"/>
                        <w:bottom w:val="none" w:sz="0" w:space="0" w:color="auto"/>
                        <w:right w:val="none" w:sz="0" w:space="0" w:color="auto"/>
                      </w:divBdr>
                    </w:div>
                    <w:div w:id="820585858">
                      <w:marLeft w:val="0"/>
                      <w:marRight w:val="0"/>
                      <w:marTop w:val="0"/>
                      <w:marBottom w:val="0"/>
                      <w:divBdr>
                        <w:top w:val="none" w:sz="0" w:space="0" w:color="auto"/>
                        <w:left w:val="none" w:sz="0" w:space="0" w:color="auto"/>
                        <w:bottom w:val="none" w:sz="0" w:space="0" w:color="auto"/>
                        <w:right w:val="none" w:sz="0" w:space="0" w:color="auto"/>
                      </w:divBdr>
                    </w:div>
                    <w:div w:id="243809484">
                      <w:marLeft w:val="0"/>
                      <w:marRight w:val="0"/>
                      <w:marTop w:val="0"/>
                      <w:marBottom w:val="0"/>
                      <w:divBdr>
                        <w:top w:val="none" w:sz="0" w:space="0" w:color="auto"/>
                        <w:left w:val="none" w:sz="0" w:space="0" w:color="auto"/>
                        <w:bottom w:val="none" w:sz="0" w:space="0" w:color="auto"/>
                        <w:right w:val="none" w:sz="0" w:space="0" w:color="auto"/>
                      </w:divBdr>
                    </w:div>
                    <w:div w:id="2135437183">
                      <w:marLeft w:val="0"/>
                      <w:marRight w:val="0"/>
                      <w:marTop w:val="0"/>
                      <w:marBottom w:val="0"/>
                      <w:divBdr>
                        <w:top w:val="none" w:sz="0" w:space="0" w:color="auto"/>
                        <w:left w:val="none" w:sz="0" w:space="0" w:color="auto"/>
                        <w:bottom w:val="none" w:sz="0" w:space="0" w:color="auto"/>
                        <w:right w:val="none" w:sz="0" w:space="0" w:color="auto"/>
                      </w:divBdr>
                    </w:div>
                    <w:div w:id="64239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128240">
          <w:marLeft w:val="0"/>
          <w:marRight w:val="0"/>
          <w:marTop w:val="0"/>
          <w:marBottom w:val="0"/>
          <w:divBdr>
            <w:top w:val="single" w:sz="6" w:space="15" w:color="CCCCCC"/>
            <w:left w:val="none" w:sz="0" w:space="0" w:color="auto"/>
            <w:bottom w:val="none" w:sz="0" w:space="0" w:color="auto"/>
            <w:right w:val="none" w:sz="0" w:space="0" w:color="auto"/>
          </w:divBdr>
          <w:divsChild>
            <w:div w:id="121778271">
              <w:marLeft w:val="0"/>
              <w:marRight w:val="0"/>
              <w:marTop w:val="0"/>
              <w:marBottom w:val="0"/>
              <w:divBdr>
                <w:top w:val="none" w:sz="0" w:space="0" w:color="auto"/>
                <w:left w:val="none" w:sz="0" w:space="0" w:color="auto"/>
                <w:bottom w:val="single" w:sz="6" w:space="15" w:color="CDCDCD"/>
                <w:right w:val="none" w:sz="0" w:space="0" w:color="auto"/>
              </w:divBdr>
              <w:divsChild>
                <w:div w:id="18745375">
                  <w:marLeft w:val="0"/>
                  <w:marRight w:val="0"/>
                  <w:marTop w:val="0"/>
                  <w:marBottom w:val="45"/>
                  <w:divBdr>
                    <w:top w:val="none" w:sz="0" w:space="0" w:color="auto"/>
                    <w:left w:val="none" w:sz="0" w:space="0" w:color="auto"/>
                    <w:bottom w:val="none" w:sz="0" w:space="0" w:color="auto"/>
                    <w:right w:val="none" w:sz="0" w:space="0" w:color="auto"/>
                  </w:divBdr>
                  <w:divsChild>
                    <w:div w:id="1830516139">
                      <w:marLeft w:val="0"/>
                      <w:marRight w:val="0"/>
                      <w:marTop w:val="0"/>
                      <w:marBottom w:val="0"/>
                      <w:divBdr>
                        <w:top w:val="none" w:sz="0" w:space="0" w:color="auto"/>
                        <w:left w:val="none" w:sz="0" w:space="0" w:color="auto"/>
                        <w:bottom w:val="none" w:sz="0" w:space="0" w:color="auto"/>
                        <w:right w:val="none" w:sz="0" w:space="0" w:color="auto"/>
                      </w:divBdr>
                    </w:div>
                    <w:div w:id="1452672747">
                      <w:marLeft w:val="0"/>
                      <w:marRight w:val="0"/>
                      <w:marTop w:val="0"/>
                      <w:marBottom w:val="0"/>
                      <w:divBdr>
                        <w:top w:val="none" w:sz="0" w:space="0" w:color="auto"/>
                        <w:left w:val="none" w:sz="0" w:space="0" w:color="auto"/>
                        <w:bottom w:val="none" w:sz="0" w:space="0" w:color="auto"/>
                        <w:right w:val="none" w:sz="0" w:space="0" w:color="auto"/>
                      </w:divBdr>
                    </w:div>
                    <w:div w:id="1589118784">
                      <w:marLeft w:val="0"/>
                      <w:marRight w:val="0"/>
                      <w:marTop w:val="0"/>
                      <w:marBottom w:val="0"/>
                      <w:divBdr>
                        <w:top w:val="none" w:sz="0" w:space="0" w:color="auto"/>
                        <w:left w:val="none" w:sz="0" w:space="0" w:color="auto"/>
                        <w:bottom w:val="none" w:sz="0" w:space="0" w:color="auto"/>
                        <w:right w:val="none" w:sz="0" w:space="0" w:color="auto"/>
                      </w:divBdr>
                    </w:div>
                    <w:div w:id="587613949">
                      <w:marLeft w:val="0"/>
                      <w:marRight w:val="0"/>
                      <w:marTop w:val="0"/>
                      <w:marBottom w:val="0"/>
                      <w:divBdr>
                        <w:top w:val="none" w:sz="0" w:space="0" w:color="auto"/>
                        <w:left w:val="none" w:sz="0" w:space="0" w:color="auto"/>
                        <w:bottom w:val="none" w:sz="0" w:space="0" w:color="auto"/>
                        <w:right w:val="none" w:sz="0" w:space="0" w:color="auto"/>
                      </w:divBdr>
                    </w:div>
                    <w:div w:id="166763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690226">
          <w:marLeft w:val="0"/>
          <w:marRight w:val="0"/>
          <w:marTop w:val="0"/>
          <w:marBottom w:val="0"/>
          <w:divBdr>
            <w:top w:val="single" w:sz="6" w:space="15" w:color="CCCCCC"/>
            <w:left w:val="none" w:sz="0" w:space="0" w:color="auto"/>
            <w:bottom w:val="none" w:sz="0" w:space="0" w:color="auto"/>
            <w:right w:val="none" w:sz="0" w:space="0" w:color="auto"/>
          </w:divBdr>
          <w:divsChild>
            <w:div w:id="1485467384">
              <w:marLeft w:val="0"/>
              <w:marRight w:val="0"/>
              <w:marTop w:val="0"/>
              <w:marBottom w:val="0"/>
              <w:divBdr>
                <w:top w:val="none" w:sz="0" w:space="0" w:color="auto"/>
                <w:left w:val="none" w:sz="0" w:space="0" w:color="auto"/>
                <w:bottom w:val="single" w:sz="6" w:space="15" w:color="CDCDCD"/>
                <w:right w:val="none" w:sz="0" w:space="0" w:color="auto"/>
              </w:divBdr>
              <w:divsChild>
                <w:div w:id="1133255684">
                  <w:marLeft w:val="0"/>
                  <w:marRight w:val="0"/>
                  <w:marTop w:val="0"/>
                  <w:marBottom w:val="45"/>
                  <w:divBdr>
                    <w:top w:val="none" w:sz="0" w:space="0" w:color="auto"/>
                    <w:left w:val="none" w:sz="0" w:space="0" w:color="auto"/>
                    <w:bottom w:val="none" w:sz="0" w:space="0" w:color="auto"/>
                    <w:right w:val="none" w:sz="0" w:space="0" w:color="auto"/>
                  </w:divBdr>
                  <w:divsChild>
                    <w:div w:id="2003507534">
                      <w:marLeft w:val="0"/>
                      <w:marRight w:val="0"/>
                      <w:marTop w:val="0"/>
                      <w:marBottom w:val="0"/>
                      <w:divBdr>
                        <w:top w:val="none" w:sz="0" w:space="0" w:color="auto"/>
                        <w:left w:val="none" w:sz="0" w:space="0" w:color="auto"/>
                        <w:bottom w:val="none" w:sz="0" w:space="0" w:color="auto"/>
                        <w:right w:val="none" w:sz="0" w:space="0" w:color="auto"/>
                      </w:divBdr>
                    </w:div>
                    <w:div w:id="1565216121">
                      <w:marLeft w:val="0"/>
                      <w:marRight w:val="0"/>
                      <w:marTop w:val="0"/>
                      <w:marBottom w:val="0"/>
                      <w:divBdr>
                        <w:top w:val="none" w:sz="0" w:space="0" w:color="auto"/>
                        <w:left w:val="none" w:sz="0" w:space="0" w:color="auto"/>
                        <w:bottom w:val="none" w:sz="0" w:space="0" w:color="auto"/>
                        <w:right w:val="none" w:sz="0" w:space="0" w:color="auto"/>
                      </w:divBdr>
                    </w:div>
                    <w:div w:id="657461097">
                      <w:marLeft w:val="0"/>
                      <w:marRight w:val="0"/>
                      <w:marTop w:val="0"/>
                      <w:marBottom w:val="0"/>
                      <w:divBdr>
                        <w:top w:val="none" w:sz="0" w:space="0" w:color="auto"/>
                        <w:left w:val="none" w:sz="0" w:space="0" w:color="auto"/>
                        <w:bottom w:val="none" w:sz="0" w:space="0" w:color="auto"/>
                        <w:right w:val="none" w:sz="0" w:space="0" w:color="auto"/>
                      </w:divBdr>
                    </w:div>
                    <w:div w:id="1059943804">
                      <w:marLeft w:val="0"/>
                      <w:marRight w:val="0"/>
                      <w:marTop w:val="0"/>
                      <w:marBottom w:val="0"/>
                      <w:divBdr>
                        <w:top w:val="none" w:sz="0" w:space="0" w:color="auto"/>
                        <w:left w:val="none" w:sz="0" w:space="0" w:color="auto"/>
                        <w:bottom w:val="none" w:sz="0" w:space="0" w:color="auto"/>
                        <w:right w:val="none" w:sz="0" w:space="0" w:color="auto"/>
                      </w:divBdr>
                    </w:div>
                    <w:div w:id="119519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103178">
          <w:marLeft w:val="0"/>
          <w:marRight w:val="0"/>
          <w:marTop w:val="0"/>
          <w:marBottom w:val="0"/>
          <w:divBdr>
            <w:top w:val="single" w:sz="6" w:space="15" w:color="CCCCCC"/>
            <w:left w:val="none" w:sz="0" w:space="0" w:color="auto"/>
            <w:bottom w:val="none" w:sz="0" w:space="0" w:color="auto"/>
            <w:right w:val="none" w:sz="0" w:space="0" w:color="auto"/>
          </w:divBdr>
          <w:divsChild>
            <w:div w:id="1353217607">
              <w:marLeft w:val="0"/>
              <w:marRight w:val="0"/>
              <w:marTop w:val="0"/>
              <w:marBottom w:val="0"/>
              <w:divBdr>
                <w:top w:val="none" w:sz="0" w:space="0" w:color="auto"/>
                <w:left w:val="none" w:sz="0" w:space="0" w:color="auto"/>
                <w:bottom w:val="single" w:sz="6" w:space="15" w:color="CDCDCD"/>
                <w:right w:val="none" w:sz="0" w:space="0" w:color="auto"/>
              </w:divBdr>
              <w:divsChild>
                <w:div w:id="2107312554">
                  <w:marLeft w:val="0"/>
                  <w:marRight w:val="0"/>
                  <w:marTop w:val="0"/>
                  <w:marBottom w:val="45"/>
                  <w:divBdr>
                    <w:top w:val="none" w:sz="0" w:space="0" w:color="auto"/>
                    <w:left w:val="none" w:sz="0" w:space="0" w:color="auto"/>
                    <w:bottom w:val="none" w:sz="0" w:space="0" w:color="auto"/>
                    <w:right w:val="none" w:sz="0" w:space="0" w:color="auto"/>
                  </w:divBdr>
                  <w:divsChild>
                    <w:div w:id="806971714">
                      <w:marLeft w:val="0"/>
                      <w:marRight w:val="0"/>
                      <w:marTop w:val="0"/>
                      <w:marBottom w:val="0"/>
                      <w:divBdr>
                        <w:top w:val="none" w:sz="0" w:space="0" w:color="auto"/>
                        <w:left w:val="none" w:sz="0" w:space="0" w:color="auto"/>
                        <w:bottom w:val="none" w:sz="0" w:space="0" w:color="auto"/>
                        <w:right w:val="none" w:sz="0" w:space="0" w:color="auto"/>
                      </w:divBdr>
                    </w:div>
                    <w:div w:id="845363009">
                      <w:marLeft w:val="0"/>
                      <w:marRight w:val="0"/>
                      <w:marTop w:val="0"/>
                      <w:marBottom w:val="0"/>
                      <w:divBdr>
                        <w:top w:val="none" w:sz="0" w:space="0" w:color="auto"/>
                        <w:left w:val="none" w:sz="0" w:space="0" w:color="auto"/>
                        <w:bottom w:val="none" w:sz="0" w:space="0" w:color="auto"/>
                        <w:right w:val="none" w:sz="0" w:space="0" w:color="auto"/>
                      </w:divBdr>
                    </w:div>
                    <w:div w:id="1216087052">
                      <w:marLeft w:val="0"/>
                      <w:marRight w:val="0"/>
                      <w:marTop w:val="0"/>
                      <w:marBottom w:val="0"/>
                      <w:divBdr>
                        <w:top w:val="none" w:sz="0" w:space="0" w:color="auto"/>
                        <w:left w:val="none" w:sz="0" w:space="0" w:color="auto"/>
                        <w:bottom w:val="none" w:sz="0" w:space="0" w:color="auto"/>
                        <w:right w:val="none" w:sz="0" w:space="0" w:color="auto"/>
                      </w:divBdr>
                    </w:div>
                    <w:div w:id="1089035758">
                      <w:marLeft w:val="0"/>
                      <w:marRight w:val="0"/>
                      <w:marTop w:val="0"/>
                      <w:marBottom w:val="0"/>
                      <w:divBdr>
                        <w:top w:val="none" w:sz="0" w:space="0" w:color="auto"/>
                        <w:left w:val="none" w:sz="0" w:space="0" w:color="auto"/>
                        <w:bottom w:val="none" w:sz="0" w:space="0" w:color="auto"/>
                        <w:right w:val="none" w:sz="0" w:space="0" w:color="auto"/>
                      </w:divBdr>
                    </w:div>
                    <w:div w:id="43636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429662">
          <w:marLeft w:val="0"/>
          <w:marRight w:val="0"/>
          <w:marTop w:val="0"/>
          <w:marBottom w:val="0"/>
          <w:divBdr>
            <w:top w:val="single" w:sz="6" w:space="15" w:color="CCCCCC"/>
            <w:left w:val="none" w:sz="0" w:space="0" w:color="auto"/>
            <w:bottom w:val="none" w:sz="0" w:space="0" w:color="auto"/>
            <w:right w:val="none" w:sz="0" w:space="0" w:color="auto"/>
          </w:divBdr>
          <w:divsChild>
            <w:div w:id="1326935413">
              <w:marLeft w:val="0"/>
              <w:marRight w:val="0"/>
              <w:marTop w:val="0"/>
              <w:marBottom w:val="0"/>
              <w:divBdr>
                <w:top w:val="none" w:sz="0" w:space="0" w:color="auto"/>
                <w:left w:val="none" w:sz="0" w:space="0" w:color="auto"/>
                <w:bottom w:val="single" w:sz="6" w:space="15" w:color="CDCDCD"/>
                <w:right w:val="none" w:sz="0" w:space="0" w:color="auto"/>
              </w:divBdr>
              <w:divsChild>
                <w:div w:id="1915622800">
                  <w:marLeft w:val="0"/>
                  <w:marRight w:val="0"/>
                  <w:marTop w:val="0"/>
                  <w:marBottom w:val="45"/>
                  <w:divBdr>
                    <w:top w:val="none" w:sz="0" w:space="0" w:color="auto"/>
                    <w:left w:val="none" w:sz="0" w:space="0" w:color="auto"/>
                    <w:bottom w:val="none" w:sz="0" w:space="0" w:color="auto"/>
                    <w:right w:val="none" w:sz="0" w:space="0" w:color="auto"/>
                  </w:divBdr>
                  <w:divsChild>
                    <w:div w:id="1893038615">
                      <w:marLeft w:val="0"/>
                      <w:marRight w:val="0"/>
                      <w:marTop w:val="0"/>
                      <w:marBottom w:val="0"/>
                      <w:divBdr>
                        <w:top w:val="none" w:sz="0" w:space="0" w:color="auto"/>
                        <w:left w:val="none" w:sz="0" w:space="0" w:color="auto"/>
                        <w:bottom w:val="none" w:sz="0" w:space="0" w:color="auto"/>
                        <w:right w:val="none" w:sz="0" w:space="0" w:color="auto"/>
                      </w:divBdr>
                    </w:div>
                    <w:div w:id="1725710376">
                      <w:marLeft w:val="0"/>
                      <w:marRight w:val="0"/>
                      <w:marTop w:val="0"/>
                      <w:marBottom w:val="0"/>
                      <w:divBdr>
                        <w:top w:val="none" w:sz="0" w:space="0" w:color="auto"/>
                        <w:left w:val="none" w:sz="0" w:space="0" w:color="auto"/>
                        <w:bottom w:val="none" w:sz="0" w:space="0" w:color="auto"/>
                        <w:right w:val="none" w:sz="0" w:space="0" w:color="auto"/>
                      </w:divBdr>
                    </w:div>
                    <w:div w:id="1510026221">
                      <w:marLeft w:val="0"/>
                      <w:marRight w:val="0"/>
                      <w:marTop w:val="0"/>
                      <w:marBottom w:val="0"/>
                      <w:divBdr>
                        <w:top w:val="none" w:sz="0" w:space="0" w:color="auto"/>
                        <w:left w:val="none" w:sz="0" w:space="0" w:color="auto"/>
                        <w:bottom w:val="none" w:sz="0" w:space="0" w:color="auto"/>
                        <w:right w:val="none" w:sz="0" w:space="0" w:color="auto"/>
                      </w:divBdr>
                    </w:div>
                    <w:div w:id="906114537">
                      <w:marLeft w:val="0"/>
                      <w:marRight w:val="0"/>
                      <w:marTop w:val="0"/>
                      <w:marBottom w:val="0"/>
                      <w:divBdr>
                        <w:top w:val="none" w:sz="0" w:space="0" w:color="auto"/>
                        <w:left w:val="none" w:sz="0" w:space="0" w:color="auto"/>
                        <w:bottom w:val="none" w:sz="0" w:space="0" w:color="auto"/>
                        <w:right w:val="none" w:sz="0" w:space="0" w:color="auto"/>
                      </w:divBdr>
                    </w:div>
                    <w:div w:id="137685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850125">
          <w:marLeft w:val="0"/>
          <w:marRight w:val="0"/>
          <w:marTop w:val="0"/>
          <w:marBottom w:val="0"/>
          <w:divBdr>
            <w:top w:val="single" w:sz="6" w:space="15" w:color="CCCCCC"/>
            <w:left w:val="none" w:sz="0" w:space="0" w:color="auto"/>
            <w:bottom w:val="none" w:sz="0" w:space="0" w:color="auto"/>
            <w:right w:val="none" w:sz="0" w:space="0" w:color="auto"/>
          </w:divBdr>
          <w:divsChild>
            <w:div w:id="927347587">
              <w:marLeft w:val="0"/>
              <w:marRight w:val="0"/>
              <w:marTop w:val="0"/>
              <w:marBottom w:val="0"/>
              <w:divBdr>
                <w:top w:val="none" w:sz="0" w:space="0" w:color="auto"/>
                <w:left w:val="none" w:sz="0" w:space="0" w:color="auto"/>
                <w:bottom w:val="single" w:sz="6" w:space="15" w:color="CDCDCD"/>
                <w:right w:val="none" w:sz="0" w:space="0" w:color="auto"/>
              </w:divBdr>
              <w:divsChild>
                <w:div w:id="1611357662">
                  <w:marLeft w:val="0"/>
                  <w:marRight w:val="0"/>
                  <w:marTop w:val="0"/>
                  <w:marBottom w:val="45"/>
                  <w:divBdr>
                    <w:top w:val="none" w:sz="0" w:space="0" w:color="auto"/>
                    <w:left w:val="none" w:sz="0" w:space="0" w:color="auto"/>
                    <w:bottom w:val="none" w:sz="0" w:space="0" w:color="auto"/>
                    <w:right w:val="none" w:sz="0" w:space="0" w:color="auto"/>
                  </w:divBdr>
                  <w:divsChild>
                    <w:div w:id="1860698547">
                      <w:marLeft w:val="0"/>
                      <w:marRight w:val="0"/>
                      <w:marTop w:val="0"/>
                      <w:marBottom w:val="0"/>
                      <w:divBdr>
                        <w:top w:val="none" w:sz="0" w:space="0" w:color="auto"/>
                        <w:left w:val="none" w:sz="0" w:space="0" w:color="auto"/>
                        <w:bottom w:val="none" w:sz="0" w:space="0" w:color="auto"/>
                        <w:right w:val="none" w:sz="0" w:space="0" w:color="auto"/>
                      </w:divBdr>
                    </w:div>
                    <w:div w:id="1206600901">
                      <w:marLeft w:val="0"/>
                      <w:marRight w:val="0"/>
                      <w:marTop w:val="0"/>
                      <w:marBottom w:val="0"/>
                      <w:divBdr>
                        <w:top w:val="none" w:sz="0" w:space="0" w:color="auto"/>
                        <w:left w:val="none" w:sz="0" w:space="0" w:color="auto"/>
                        <w:bottom w:val="none" w:sz="0" w:space="0" w:color="auto"/>
                        <w:right w:val="none" w:sz="0" w:space="0" w:color="auto"/>
                      </w:divBdr>
                    </w:div>
                    <w:div w:id="1530797557">
                      <w:marLeft w:val="0"/>
                      <w:marRight w:val="0"/>
                      <w:marTop w:val="0"/>
                      <w:marBottom w:val="0"/>
                      <w:divBdr>
                        <w:top w:val="none" w:sz="0" w:space="0" w:color="auto"/>
                        <w:left w:val="none" w:sz="0" w:space="0" w:color="auto"/>
                        <w:bottom w:val="none" w:sz="0" w:space="0" w:color="auto"/>
                        <w:right w:val="none" w:sz="0" w:space="0" w:color="auto"/>
                      </w:divBdr>
                    </w:div>
                    <w:div w:id="1423335105">
                      <w:marLeft w:val="0"/>
                      <w:marRight w:val="0"/>
                      <w:marTop w:val="0"/>
                      <w:marBottom w:val="0"/>
                      <w:divBdr>
                        <w:top w:val="none" w:sz="0" w:space="0" w:color="auto"/>
                        <w:left w:val="none" w:sz="0" w:space="0" w:color="auto"/>
                        <w:bottom w:val="none" w:sz="0" w:space="0" w:color="auto"/>
                        <w:right w:val="none" w:sz="0" w:space="0" w:color="auto"/>
                      </w:divBdr>
                    </w:div>
                    <w:div w:id="105022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741126">
          <w:marLeft w:val="0"/>
          <w:marRight w:val="0"/>
          <w:marTop w:val="0"/>
          <w:marBottom w:val="0"/>
          <w:divBdr>
            <w:top w:val="single" w:sz="6" w:space="15" w:color="CCCCCC"/>
            <w:left w:val="none" w:sz="0" w:space="0" w:color="auto"/>
            <w:bottom w:val="none" w:sz="0" w:space="0" w:color="auto"/>
            <w:right w:val="none" w:sz="0" w:space="0" w:color="auto"/>
          </w:divBdr>
          <w:divsChild>
            <w:div w:id="1978293115">
              <w:marLeft w:val="0"/>
              <w:marRight w:val="0"/>
              <w:marTop w:val="0"/>
              <w:marBottom w:val="0"/>
              <w:divBdr>
                <w:top w:val="none" w:sz="0" w:space="0" w:color="auto"/>
                <w:left w:val="none" w:sz="0" w:space="0" w:color="auto"/>
                <w:bottom w:val="single" w:sz="6" w:space="15" w:color="CDCDCD"/>
                <w:right w:val="none" w:sz="0" w:space="0" w:color="auto"/>
              </w:divBdr>
              <w:divsChild>
                <w:div w:id="33117750">
                  <w:marLeft w:val="0"/>
                  <w:marRight w:val="0"/>
                  <w:marTop w:val="0"/>
                  <w:marBottom w:val="45"/>
                  <w:divBdr>
                    <w:top w:val="none" w:sz="0" w:space="0" w:color="auto"/>
                    <w:left w:val="none" w:sz="0" w:space="0" w:color="auto"/>
                    <w:bottom w:val="none" w:sz="0" w:space="0" w:color="auto"/>
                    <w:right w:val="none" w:sz="0" w:space="0" w:color="auto"/>
                  </w:divBdr>
                  <w:divsChild>
                    <w:div w:id="1387098044">
                      <w:marLeft w:val="0"/>
                      <w:marRight w:val="0"/>
                      <w:marTop w:val="0"/>
                      <w:marBottom w:val="0"/>
                      <w:divBdr>
                        <w:top w:val="none" w:sz="0" w:space="0" w:color="auto"/>
                        <w:left w:val="none" w:sz="0" w:space="0" w:color="auto"/>
                        <w:bottom w:val="none" w:sz="0" w:space="0" w:color="auto"/>
                        <w:right w:val="none" w:sz="0" w:space="0" w:color="auto"/>
                      </w:divBdr>
                    </w:div>
                    <w:div w:id="949580503">
                      <w:marLeft w:val="0"/>
                      <w:marRight w:val="0"/>
                      <w:marTop w:val="0"/>
                      <w:marBottom w:val="0"/>
                      <w:divBdr>
                        <w:top w:val="none" w:sz="0" w:space="0" w:color="auto"/>
                        <w:left w:val="none" w:sz="0" w:space="0" w:color="auto"/>
                        <w:bottom w:val="none" w:sz="0" w:space="0" w:color="auto"/>
                        <w:right w:val="none" w:sz="0" w:space="0" w:color="auto"/>
                      </w:divBdr>
                    </w:div>
                    <w:div w:id="1145858409">
                      <w:marLeft w:val="0"/>
                      <w:marRight w:val="0"/>
                      <w:marTop w:val="0"/>
                      <w:marBottom w:val="0"/>
                      <w:divBdr>
                        <w:top w:val="none" w:sz="0" w:space="0" w:color="auto"/>
                        <w:left w:val="none" w:sz="0" w:space="0" w:color="auto"/>
                        <w:bottom w:val="none" w:sz="0" w:space="0" w:color="auto"/>
                        <w:right w:val="none" w:sz="0" w:space="0" w:color="auto"/>
                      </w:divBdr>
                    </w:div>
                    <w:div w:id="358163178">
                      <w:marLeft w:val="0"/>
                      <w:marRight w:val="0"/>
                      <w:marTop w:val="0"/>
                      <w:marBottom w:val="0"/>
                      <w:divBdr>
                        <w:top w:val="none" w:sz="0" w:space="0" w:color="auto"/>
                        <w:left w:val="none" w:sz="0" w:space="0" w:color="auto"/>
                        <w:bottom w:val="none" w:sz="0" w:space="0" w:color="auto"/>
                        <w:right w:val="none" w:sz="0" w:space="0" w:color="auto"/>
                      </w:divBdr>
                    </w:div>
                    <w:div w:id="180519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798749">
          <w:marLeft w:val="0"/>
          <w:marRight w:val="0"/>
          <w:marTop w:val="0"/>
          <w:marBottom w:val="0"/>
          <w:divBdr>
            <w:top w:val="single" w:sz="6" w:space="15" w:color="CCCCCC"/>
            <w:left w:val="none" w:sz="0" w:space="0" w:color="auto"/>
            <w:bottom w:val="none" w:sz="0" w:space="0" w:color="auto"/>
            <w:right w:val="none" w:sz="0" w:space="0" w:color="auto"/>
          </w:divBdr>
          <w:divsChild>
            <w:div w:id="175003973">
              <w:marLeft w:val="0"/>
              <w:marRight w:val="0"/>
              <w:marTop w:val="0"/>
              <w:marBottom w:val="0"/>
              <w:divBdr>
                <w:top w:val="none" w:sz="0" w:space="0" w:color="auto"/>
                <w:left w:val="none" w:sz="0" w:space="0" w:color="auto"/>
                <w:bottom w:val="single" w:sz="6" w:space="15" w:color="CDCDCD"/>
                <w:right w:val="none" w:sz="0" w:space="0" w:color="auto"/>
              </w:divBdr>
              <w:divsChild>
                <w:div w:id="409891768">
                  <w:marLeft w:val="0"/>
                  <w:marRight w:val="0"/>
                  <w:marTop w:val="0"/>
                  <w:marBottom w:val="45"/>
                  <w:divBdr>
                    <w:top w:val="none" w:sz="0" w:space="0" w:color="auto"/>
                    <w:left w:val="none" w:sz="0" w:space="0" w:color="auto"/>
                    <w:bottom w:val="none" w:sz="0" w:space="0" w:color="auto"/>
                    <w:right w:val="none" w:sz="0" w:space="0" w:color="auto"/>
                  </w:divBdr>
                  <w:divsChild>
                    <w:div w:id="829298865">
                      <w:marLeft w:val="0"/>
                      <w:marRight w:val="0"/>
                      <w:marTop w:val="0"/>
                      <w:marBottom w:val="0"/>
                      <w:divBdr>
                        <w:top w:val="none" w:sz="0" w:space="0" w:color="auto"/>
                        <w:left w:val="none" w:sz="0" w:space="0" w:color="auto"/>
                        <w:bottom w:val="none" w:sz="0" w:space="0" w:color="auto"/>
                        <w:right w:val="none" w:sz="0" w:space="0" w:color="auto"/>
                      </w:divBdr>
                    </w:div>
                    <w:div w:id="1491749332">
                      <w:marLeft w:val="0"/>
                      <w:marRight w:val="0"/>
                      <w:marTop w:val="0"/>
                      <w:marBottom w:val="0"/>
                      <w:divBdr>
                        <w:top w:val="none" w:sz="0" w:space="0" w:color="auto"/>
                        <w:left w:val="none" w:sz="0" w:space="0" w:color="auto"/>
                        <w:bottom w:val="none" w:sz="0" w:space="0" w:color="auto"/>
                        <w:right w:val="none" w:sz="0" w:space="0" w:color="auto"/>
                      </w:divBdr>
                    </w:div>
                    <w:div w:id="2001300908">
                      <w:marLeft w:val="0"/>
                      <w:marRight w:val="0"/>
                      <w:marTop w:val="0"/>
                      <w:marBottom w:val="0"/>
                      <w:divBdr>
                        <w:top w:val="none" w:sz="0" w:space="0" w:color="auto"/>
                        <w:left w:val="none" w:sz="0" w:space="0" w:color="auto"/>
                        <w:bottom w:val="none" w:sz="0" w:space="0" w:color="auto"/>
                        <w:right w:val="none" w:sz="0" w:space="0" w:color="auto"/>
                      </w:divBdr>
                    </w:div>
                    <w:div w:id="430513004">
                      <w:marLeft w:val="0"/>
                      <w:marRight w:val="0"/>
                      <w:marTop w:val="0"/>
                      <w:marBottom w:val="0"/>
                      <w:divBdr>
                        <w:top w:val="none" w:sz="0" w:space="0" w:color="auto"/>
                        <w:left w:val="none" w:sz="0" w:space="0" w:color="auto"/>
                        <w:bottom w:val="none" w:sz="0" w:space="0" w:color="auto"/>
                        <w:right w:val="none" w:sz="0" w:space="0" w:color="auto"/>
                      </w:divBdr>
                    </w:div>
                    <w:div w:id="21235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345144">
      <w:bodyDiv w:val="1"/>
      <w:marLeft w:val="0"/>
      <w:marRight w:val="0"/>
      <w:marTop w:val="0"/>
      <w:marBottom w:val="0"/>
      <w:divBdr>
        <w:top w:val="none" w:sz="0" w:space="0" w:color="auto"/>
        <w:left w:val="none" w:sz="0" w:space="0" w:color="auto"/>
        <w:bottom w:val="none" w:sz="0" w:space="0" w:color="auto"/>
        <w:right w:val="none" w:sz="0" w:space="0" w:color="auto"/>
      </w:divBdr>
      <w:divsChild>
        <w:div w:id="519974049">
          <w:marLeft w:val="0"/>
          <w:marRight w:val="0"/>
          <w:marTop w:val="0"/>
          <w:marBottom w:val="0"/>
          <w:divBdr>
            <w:top w:val="none" w:sz="0" w:space="0" w:color="auto"/>
            <w:left w:val="none" w:sz="0" w:space="0" w:color="auto"/>
            <w:bottom w:val="single" w:sz="6" w:space="15" w:color="CDCDCD"/>
            <w:right w:val="none" w:sz="0" w:space="0" w:color="auto"/>
          </w:divBdr>
          <w:divsChild>
            <w:div w:id="713894692">
              <w:marLeft w:val="0"/>
              <w:marRight w:val="0"/>
              <w:marTop w:val="0"/>
              <w:marBottom w:val="45"/>
              <w:divBdr>
                <w:top w:val="none" w:sz="0" w:space="0" w:color="auto"/>
                <w:left w:val="none" w:sz="0" w:space="0" w:color="auto"/>
                <w:bottom w:val="none" w:sz="0" w:space="0" w:color="auto"/>
                <w:right w:val="none" w:sz="0" w:space="0" w:color="auto"/>
              </w:divBdr>
              <w:divsChild>
                <w:div w:id="12531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987053">
      <w:bodyDiv w:val="1"/>
      <w:marLeft w:val="0"/>
      <w:marRight w:val="0"/>
      <w:marTop w:val="0"/>
      <w:marBottom w:val="0"/>
      <w:divBdr>
        <w:top w:val="none" w:sz="0" w:space="0" w:color="auto"/>
        <w:left w:val="none" w:sz="0" w:space="0" w:color="auto"/>
        <w:bottom w:val="none" w:sz="0" w:space="0" w:color="auto"/>
        <w:right w:val="none" w:sz="0" w:space="0" w:color="auto"/>
      </w:divBdr>
      <w:divsChild>
        <w:div w:id="2072459170">
          <w:marLeft w:val="0"/>
          <w:marRight w:val="0"/>
          <w:marTop w:val="0"/>
          <w:marBottom w:val="0"/>
          <w:divBdr>
            <w:top w:val="none" w:sz="0" w:space="0" w:color="auto"/>
            <w:left w:val="none" w:sz="0" w:space="0" w:color="auto"/>
            <w:bottom w:val="single" w:sz="6" w:space="15" w:color="CDCDCD"/>
            <w:right w:val="none" w:sz="0" w:space="0" w:color="auto"/>
          </w:divBdr>
          <w:divsChild>
            <w:div w:id="1248659783">
              <w:marLeft w:val="0"/>
              <w:marRight w:val="0"/>
              <w:marTop w:val="0"/>
              <w:marBottom w:val="45"/>
              <w:divBdr>
                <w:top w:val="none" w:sz="0" w:space="0" w:color="auto"/>
                <w:left w:val="none" w:sz="0" w:space="0" w:color="auto"/>
                <w:bottom w:val="none" w:sz="0" w:space="0" w:color="auto"/>
                <w:right w:val="none" w:sz="0" w:space="0" w:color="auto"/>
              </w:divBdr>
              <w:divsChild>
                <w:div w:id="174780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669691">
      <w:bodyDiv w:val="1"/>
      <w:marLeft w:val="0"/>
      <w:marRight w:val="0"/>
      <w:marTop w:val="0"/>
      <w:marBottom w:val="0"/>
      <w:divBdr>
        <w:top w:val="none" w:sz="0" w:space="0" w:color="auto"/>
        <w:left w:val="none" w:sz="0" w:space="0" w:color="auto"/>
        <w:bottom w:val="none" w:sz="0" w:space="0" w:color="auto"/>
        <w:right w:val="none" w:sz="0" w:space="0" w:color="auto"/>
      </w:divBdr>
      <w:divsChild>
        <w:div w:id="555239445">
          <w:marLeft w:val="0"/>
          <w:marRight w:val="0"/>
          <w:marTop w:val="0"/>
          <w:marBottom w:val="0"/>
          <w:divBdr>
            <w:top w:val="single" w:sz="6" w:space="15" w:color="CCCCCC"/>
            <w:left w:val="none" w:sz="0" w:space="0" w:color="auto"/>
            <w:bottom w:val="none" w:sz="0" w:space="0" w:color="auto"/>
            <w:right w:val="none" w:sz="0" w:space="0" w:color="auto"/>
          </w:divBdr>
          <w:divsChild>
            <w:div w:id="2001350997">
              <w:marLeft w:val="0"/>
              <w:marRight w:val="0"/>
              <w:marTop w:val="0"/>
              <w:marBottom w:val="0"/>
              <w:divBdr>
                <w:top w:val="none" w:sz="0" w:space="0" w:color="auto"/>
                <w:left w:val="none" w:sz="0" w:space="0" w:color="auto"/>
                <w:bottom w:val="single" w:sz="6" w:space="15" w:color="CDCDCD"/>
                <w:right w:val="none" w:sz="0" w:space="0" w:color="auto"/>
              </w:divBdr>
              <w:divsChild>
                <w:div w:id="899637671">
                  <w:marLeft w:val="0"/>
                  <w:marRight w:val="0"/>
                  <w:marTop w:val="0"/>
                  <w:marBottom w:val="45"/>
                  <w:divBdr>
                    <w:top w:val="none" w:sz="0" w:space="0" w:color="auto"/>
                    <w:left w:val="none" w:sz="0" w:space="0" w:color="auto"/>
                    <w:bottom w:val="none" w:sz="0" w:space="0" w:color="auto"/>
                    <w:right w:val="none" w:sz="0" w:space="0" w:color="auto"/>
                  </w:divBdr>
                  <w:divsChild>
                    <w:div w:id="1997996488">
                      <w:marLeft w:val="0"/>
                      <w:marRight w:val="0"/>
                      <w:marTop w:val="0"/>
                      <w:marBottom w:val="0"/>
                      <w:divBdr>
                        <w:top w:val="none" w:sz="0" w:space="0" w:color="auto"/>
                        <w:left w:val="none" w:sz="0" w:space="0" w:color="auto"/>
                        <w:bottom w:val="none" w:sz="0" w:space="0" w:color="auto"/>
                        <w:right w:val="none" w:sz="0" w:space="0" w:color="auto"/>
                      </w:divBdr>
                    </w:div>
                    <w:div w:id="1516111771">
                      <w:marLeft w:val="0"/>
                      <w:marRight w:val="0"/>
                      <w:marTop w:val="0"/>
                      <w:marBottom w:val="0"/>
                      <w:divBdr>
                        <w:top w:val="none" w:sz="0" w:space="0" w:color="auto"/>
                        <w:left w:val="none" w:sz="0" w:space="0" w:color="auto"/>
                        <w:bottom w:val="none" w:sz="0" w:space="0" w:color="auto"/>
                        <w:right w:val="none" w:sz="0" w:space="0" w:color="auto"/>
                      </w:divBdr>
                    </w:div>
                    <w:div w:id="1096748863">
                      <w:marLeft w:val="0"/>
                      <w:marRight w:val="0"/>
                      <w:marTop w:val="0"/>
                      <w:marBottom w:val="0"/>
                      <w:divBdr>
                        <w:top w:val="none" w:sz="0" w:space="0" w:color="auto"/>
                        <w:left w:val="none" w:sz="0" w:space="0" w:color="auto"/>
                        <w:bottom w:val="none" w:sz="0" w:space="0" w:color="auto"/>
                        <w:right w:val="none" w:sz="0" w:space="0" w:color="auto"/>
                      </w:divBdr>
                    </w:div>
                    <w:div w:id="1716615775">
                      <w:marLeft w:val="0"/>
                      <w:marRight w:val="0"/>
                      <w:marTop w:val="0"/>
                      <w:marBottom w:val="0"/>
                      <w:divBdr>
                        <w:top w:val="none" w:sz="0" w:space="0" w:color="auto"/>
                        <w:left w:val="none" w:sz="0" w:space="0" w:color="auto"/>
                        <w:bottom w:val="none" w:sz="0" w:space="0" w:color="auto"/>
                        <w:right w:val="none" w:sz="0" w:space="0" w:color="auto"/>
                      </w:divBdr>
                    </w:div>
                    <w:div w:id="125809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744564">
          <w:marLeft w:val="0"/>
          <w:marRight w:val="0"/>
          <w:marTop w:val="0"/>
          <w:marBottom w:val="0"/>
          <w:divBdr>
            <w:top w:val="single" w:sz="6" w:space="15" w:color="CCCCCC"/>
            <w:left w:val="none" w:sz="0" w:space="0" w:color="auto"/>
            <w:bottom w:val="none" w:sz="0" w:space="0" w:color="auto"/>
            <w:right w:val="none" w:sz="0" w:space="0" w:color="auto"/>
          </w:divBdr>
          <w:divsChild>
            <w:div w:id="723256055">
              <w:marLeft w:val="0"/>
              <w:marRight w:val="0"/>
              <w:marTop w:val="0"/>
              <w:marBottom w:val="0"/>
              <w:divBdr>
                <w:top w:val="none" w:sz="0" w:space="0" w:color="auto"/>
                <w:left w:val="none" w:sz="0" w:space="0" w:color="auto"/>
                <w:bottom w:val="single" w:sz="6" w:space="15" w:color="CDCDCD"/>
                <w:right w:val="none" w:sz="0" w:space="0" w:color="auto"/>
              </w:divBdr>
              <w:divsChild>
                <w:div w:id="720206931">
                  <w:marLeft w:val="0"/>
                  <w:marRight w:val="0"/>
                  <w:marTop w:val="0"/>
                  <w:marBottom w:val="45"/>
                  <w:divBdr>
                    <w:top w:val="none" w:sz="0" w:space="0" w:color="auto"/>
                    <w:left w:val="none" w:sz="0" w:space="0" w:color="auto"/>
                    <w:bottom w:val="none" w:sz="0" w:space="0" w:color="auto"/>
                    <w:right w:val="none" w:sz="0" w:space="0" w:color="auto"/>
                  </w:divBdr>
                  <w:divsChild>
                    <w:div w:id="1538544576">
                      <w:marLeft w:val="0"/>
                      <w:marRight w:val="0"/>
                      <w:marTop w:val="0"/>
                      <w:marBottom w:val="0"/>
                      <w:divBdr>
                        <w:top w:val="none" w:sz="0" w:space="0" w:color="auto"/>
                        <w:left w:val="none" w:sz="0" w:space="0" w:color="auto"/>
                        <w:bottom w:val="none" w:sz="0" w:space="0" w:color="auto"/>
                        <w:right w:val="none" w:sz="0" w:space="0" w:color="auto"/>
                      </w:divBdr>
                    </w:div>
                    <w:div w:id="106585960">
                      <w:marLeft w:val="0"/>
                      <w:marRight w:val="0"/>
                      <w:marTop w:val="0"/>
                      <w:marBottom w:val="0"/>
                      <w:divBdr>
                        <w:top w:val="none" w:sz="0" w:space="0" w:color="auto"/>
                        <w:left w:val="none" w:sz="0" w:space="0" w:color="auto"/>
                        <w:bottom w:val="none" w:sz="0" w:space="0" w:color="auto"/>
                        <w:right w:val="none" w:sz="0" w:space="0" w:color="auto"/>
                      </w:divBdr>
                    </w:div>
                    <w:div w:id="1064334066">
                      <w:marLeft w:val="0"/>
                      <w:marRight w:val="0"/>
                      <w:marTop w:val="0"/>
                      <w:marBottom w:val="0"/>
                      <w:divBdr>
                        <w:top w:val="none" w:sz="0" w:space="0" w:color="auto"/>
                        <w:left w:val="none" w:sz="0" w:space="0" w:color="auto"/>
                        <w:bottom w:val="none" w:sz="0" w:space="0" w:color="auto"/>
                        <w:right w:val="none" w:sz="0" w:space="0" w:color="auto"/>
                      </w:divBdr>
                    </w:div>
                    <w:div w:id="1186678911">
                      <w:marLeft w:val="0"/>
                      <w:marRight w:val="0"/>
                      <w:marTop w:val="0"/>
                      <w:marBottom w:val="0"/>
                      <w:divBdr>
                        <w:top w:val="none" w:sz="0" w:space="0" w:color="auto"/>
                        <w:left w:val="none" w:sz="0" w:space="0" w:color="auto"/>
                        <w:bottom w:val="none" w:sz="0" w:space="0" w:color="auto"/>
                        <w:right w:val="none" w:sz="0" w:space="0" w:color="auto"/>
                      </w:divBdr>
                    </w:div>
                    <w:div w:id="145123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08749">
          <w:marLeft w:val="0"/>
          <w:marRight w:val="0"/>
          <w:marTop w:val="0"/>
          <w:marBottom w:val="0"/>
          <w:divBdr>
            <w:top w:val="single" w:sz="6" w:space="15" w:color="CCCCCC"/>
            <w:left w:val="none" w:sz="0" w:space="0" w:color="auto"/>
            <w:bottom w:val="none" w:sz="0" w:space="0" w:color="auto"/>
            <w:right w:val="none" w:sz="0" w:space="0" w:color="auto"/>
          </w:divBdr>
          <w:divsChild>
            <w:div w:id="97067787">
              <w:marLeft w:val="0"/>
              <w:marRight w:val="0"/>
              <w:marTop w:val="0"/>
              <w:marBottom w:val="0"/>
              <w:divBdr>
                <w:top w:val="none" w:sz="0" w:space="0" w:color="auto"/>
                <w:left w:val="none" w:sz="0" w:space="0" w:color="auto"/>
                <w:bottom w:val="single" w:sz="6" w:space="15" w:color="CDCDCD"/>
                <w:right w:val="none" w:sz="0" w:space="0" w:color="auto"/>
              </w:divBdr>
              <w:divsChild>
                <w:div w:id="1181629401">
                  <w:marLeft w:val="0"/>
                  <w:marRight w:val="0"/>
                  <w:marTop w:val="0"/>
                  <w:marBottom w:val="45"/>
                  <w:divBdr>
                    <w:top w:val="none" w:sz="0" w:space="0" w:color="auto"/>
                    <w:left w:val="none" w:sz="0" w:space="0" w:color="auto"/>
                    <w:bottom w:val="none" w:sz="0" w:space="0" w:color="auto"/>
                    <w:right w:val="none" w:sz="0" w:space="0" w:color="auto"/>
                  </w:divBdr>
                  <w:divsChild>
                    <w:div w:id="2129426186">
                      <w:marLeft w:val="0"/>
                      <w:marRight w:val="0"/>
                      <w:marTop w:val="0"/>
                      <w:marBottom w:val="0"/>
                      <w:divBdr>
                        <w:top w:val="none" w:sz="0" w:space="0" w:color="auto"/>
                        <w:left w:val="none" w:sz="0" w:space="0" w:color="auto"/>
                        <w:bottom w:val="none" w:sz="0" w:space="0" w:color="auto"/>
                        <w:right w:val="none" w:sz="0" w:space="0" w:color="auto"/>
                      </w:divBdr>
                    </w:div>
                    <w:div w:id="1686516768">
                      <w:marLeft w:val="0"/>
                      <w:marRight w:val="0"/>
                      <w:marTop w:val="0"/>
                      <w:marBottom w:val="0"/>
                      <w:divBdr>
                        <w:top w:val="none" w:sz="0" w:space="0" w:color="auto"/>
                        <w:left w:val="none" w:sz="0" w:space="0" w:color="auto"/>
                        <w:bottom w:val="none" w:sz="0" w:space="0" w:color="auto"/>
                        <w:right w:val="none" w:sz="0" w:space="0" w:color="auto"/>
                      </w:divBdr>
                    </w:div>
                    <w:div w:id="1175345746">
                      <w:marLeft w:val="0"/>
                      <w:marRight w:val="0"/>
                      <w:marTop w:val="0"/>
                      <w:marBottom w:val="0"/>
                      <w:divBdr>
                        <w:top w:val="none" w:sz="0" w:space="0" w:color="auto"/>
                        <w:left w:val="none" w:sz="0" w:space="0" w:color="auto"/>
                        <w:bottom w:val="none" w:sz="0" w:space="0" w:color="auto"/>
                        <w:right w:val="none" w:sz="0" w:space="0" w:color="auto"/>
                      </w:divBdr>
                    </w:div>
                    <w:div w:id="745221970">
                      <w:marLeft w:val="0"/>
                      <w:marRight w:val="0"/>
                      <w:marTop w:val="0"/>
                      <w:marBottom w:val="0"/>
                      <w:divBdr>
                        <w:top w:val="none" w:sz="0" w:space="0" w:color="auto"/>
                        <w:left w:val="none" w:sz="0" w:space="0" w:color="auto"/>
                        <w:bottom w:val="none" w:sz="0" w:space="0" w:color="auto"/>
                        <w:right w:val="none" w:sz="0" w:space="0" w:color="auto"/>
                      </w:divBdr>
                    </w:div>
                    <w:div w:id="194422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764313">
          <w:marLeft w:val="0"/>
          <w:marRight w:val="0"/>
          <w:marTop w:val="0"/>
          <w:marBottom w:val="0"/>
          <w:divBdr>
            <w:top w:val="single" w:sz="6" w:space="15" w:color="CCCCCC"/>
            <w:left w:val="none" w:sz="0" w:space="0" w:color="auto"/>
            <w:bottom w:val="none" w:sz="0" w:space="0" w:color="auto"/>
            <w:right w:val="none" w:sz="0" w:space="0" w:color="auto"/>
          </w:divBdr>
          <w:divsChild>
            <w:div w:id="2143376782">
              <w:marLeft w:val="0"/>
              <w:marRight w:val="0"/>
              <w:marTop w:val="0"/>
              <w:marBottom w:val="0"/>
              <w:divBdr>
                <w:top w:val="none" w:sz="0" w:space="0" w:color="auto"/>
                <w:left w:val="none" w:sz="0" w:space="0" w:color="auto"/>
                <w:bottom w:val="single" w:sz="6" w:space="15" w:color="CDCDCD"/>
                <w:right w:val="none" w:sz="0" w:space="0" w:color="auto"/>
              </w:divBdr>
              <w:divsChild>
                <w:div w:id="451897925">
                  <w:marLeft w:val="0"/>
                  <w:marRight w:val="0"/>
                  <w:marTop w:val="0"/>
                  <w:marBottom w:val="45"/>
                  <w:divBdr>
                    <w:top w:val="none" w:sz="0" w:space="0" w:color="auto"/>
                    <w:left w:val="none" w:sz="0" w:space="0" w:color="auto"/>
                    <w:bottom w:val="none" w:sz="0" w:space="0" w:color="auto"/>
                    <w:right w:val="none" w:sz="0" w:space="0" w:color="auto"/>
                  </w:divBdr>
                  <w:divsChild>
                    <w:div w:id="2003503188">
                      <w:marLeft w:val="0"/>
                      <w:marRight w:val="0"/>
                      <w:marTop w:val="0"/>
                      <w:marBottom w:val="0"/>
                      <w:divBdr>
                        <w:top w:val="none" w:sz="0" w:space="0" w:color="auto"/>
                        <w:left w:val="none" w:sz="0" w:space="0" w:color="auto"/>
                        <w:bottom w:val="none" w:sz="0" w:space="0" w:color="auto"/>
                        <w:right w:val="none" w:sz="0" w:space="0" w:color="auto"/>
                      </w:divBdr>
                    </w:div>
                    <w:div w:id="323558551">
                      <w:marLeft w:val="0"/>
                      <w:marRight w:val="0"/>
                      <w:marTop w:val="0"/>
                      <w:marBottom w:val="0"/>
                      <w:divBdr>
                        <w:top w:val="none" w:sz="0" w:space="0" w:color="auto"/>
                        <w:left w:val="none" w:sz="0" w:space="0" w:color="auto"/>
                        <w:bottom w:val="none" w:sz="0" w:space="0" w:color="auto"/>
                        <w:right w:val="none" w:sz="0" w:space="0" w:color="auto"/>
                      </w:divBdr>
                    </w:div>
                    <w:div w:id="1339652793">
                      <w:marLeft w:val="0"/>
                      <w:marRight w:val="0"/>
                      <w:marTop w:val="0"/>
                      <w:marBottom w:val="0"/>
                      <w:divBdr>
                        <w:top w:val="none" w:sz="0" w:space="0" w:color="auto"/>
                        <w:left w:val="none" w:sz="0" w:space="0" w:color="auto"/>
                        <w:bottom w:val="none" w:sz="0" w:space="0" w:color="auto"/>
                        <w:right w:val="none" w:sz="0" w:space="0" w:color="auto"/>
                      </w:divBdr>
                    </w:div>
                    <w:div w:id="787041253">
                      <w:marLeft w:val="0"/>
                      <w:marRight w:val="0"/>
                      <w:marTop w:val="0"/>
                      <w:marBottom w:val="0"/>
                      <w:divBdr>
                        <w:top w:val="none" w:sz="0" w:space="0" w:color="auto"/>
                        <w:left w:val="none" w:sz="0" w:space="0" w:color="auto"/>
                        <w:bottom w:val="none" w:sz="0" w:space="0" w:color="auto"/>
                        <w:right w:val="none" w:sz="0" w:space="0" w:color="auto"/>
                      </w:divBdr>
                    </w:div>
                    <w:div w:id="108241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057007">
          <w:marLeft w:val="0"/>
          <w:marRight w:val="0"/>
          <w:marTop w:val="0"/>
          <w:marBottom w:val="0"/>
          <w:divBdr>
            <w:top w:val="single" w:sz="6" w:space="15" w:color="CCCCCC"/>
            <w:left w:val="none" w:sz="0" w:space="0" w:color="auto"/>
            <w:bottom w:val="none" w:sz="0" w:space="0" w:color="auto"/>
            <w:right w:val="none" w:sz="0" w:space="0" w:color="auto"/>
          </w:divBdr>
          <w:divsChild>
            <w:div w:id="1753353844">
              <w:marLeft w:val="0"/>
              <w:marRight w:val="0"/>
              <w:marTop w:val="0"/>
              <w:marBottom w:val="0"/>
              <w:divBdr>
                <w:top w:val="none" w:sz="0" w:space="0" w:color="auto"/>
                <w:left w:val="none" w:sz="0" w:space="0" w:color="auto"/>
                <w:bottom w:val="single" w:sz="6" w:space="15" w:color="CDCDCD"/>
                <w:right w:val="none" w:sz="0" w:space="0" w:color="auto"/>
              </w:divBdr>
              <w:divsChild>
                <w:div w:id="295452075">
                  <w:marLeft w:val="0"/>
                  <w:marRight w:val="0"/>
                  <w:marTop w:val="0"/>
                  <w:marBottom w:val="45"/>
                  <w:divBdr>
                    <w:top w:val="none" w:sz="0" w:space="0" w:color="auto"/>
                    <w:left w:val="none" w:sz="0" w:space="0" w:color="auto"/>
                    <w:bottom w:val="none" w:sz="0" w:space="0" w:color="auto"/>
                    <w:right w:val="none" w:sz="0" w:space="0" w:color="auto"/>
                  </w:divBdr>
                  <w:divsChild>
                    <w:div w:id="15035962">
                      <w:marLeft w:val="0"/>
                      <w:marRight w:val="0"/>
                      <w:marTop w:val="0"/>
                      <w:marBottom w:val="0"/>
                      <w:divBdr>
                        <w:top w:val="none" w:sz="0" w:space="0" w:color="auto"/>
                        <w:left w:val="none" w:sz="0" w:space="0" w:color="auto"/>
                        <w:bottom w:val="none" w:sz="0" w:space="0" w:color="auto"/>
                        <w:right w:val="none" w:sz="0" w:space="0" w:color="auto"/>
                      </w:divBdr>
                    </w:div>
                    <w:div w:id="1102995219">
                      <w:marLeft w:val="0"/>
                      <w:marRight w:val="0"/>
                      <w:marTop w:val="0"/>
                      <w:marBottom w:val="0"/>
                      <w:divBdr>
                        <w:top w:val="none" w:sz="0" w:space="0" w:color="auto"/>
                        <w:left w:val="none" w:sz="0" w:space="0" w:color="auto"/>
                        <w:bottom w:val="none" w:sz="0" w:space="0" w:color="auto"/>
                        <w:right w:val="none" w:sz="0" w:space="0" w:color="auto"/>
                      </w:divBdr>
                    </w:div>
                    <w:div w:id="176576493">
                      <w:marLeft w:val="0"/>
                      <w:marRight w:val="0"/>
                      <w:marTop w:val="0"/>
                      <w:marBottom w:val="0"/>
                      <w:divBdr>
                        <w:top w:val="none" w:sz="0" w:space="0" w:color="auto"/>
                        <w:left w:val="none" w:sz="0" w:space="0" w:color="auto"/>
                        <w:bottom w:val="none" w:sz="0" w:space="0" w:color="auto"/>
                        <w:right w:val="none" w:sz="0" w:space="0" w:color="auto"/>
                      </w:divBdr>
                    </w:div>
                    <w:div w:id="1279677902">
                      <w:marLeft w:val="0"/>
                      <w:marRight w:val="0"/>
                      <w:marTop w:val="0"/>
                      <w:marBottom w:val="0"/>
                      <w:divBdr>
                        <w:top w:val="none" w:sz="0" w:space="0" w:color="auto"/>
                        <w:left w:val="none" w:sz="0" w:space="0" w:color="auto"/>
                        <w:bottom w:val="none" w:sz="0" w:space="0" w:color="auto"/>
                        <w:right w:val="none" w:sz="0" w:space="0" w:color="auto"/>
                      </w:divBdr>
                    </w:div>
                    <w:div w:id="192394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659206">
          <w:marLeft w:val="0"/>
          <w:marRight w:val="0"/>
          <w:marTop w:val="0"/>
          <w:marBottom w:val="0"/>
          <w:divBdr>
            <w:top w:val="single" w:sz="6" w:space="15" w:color="CCCCCC"/>
            <w:left w:val="none" w:sz="0" w:space="0" w:color="auto"/>
            <w:bottom w:val="none" w:sz="0" w:space="0" w:color="auto"/>
            <w:right w:val="none" w:sz="0" w:space="0" w:color="auto"/>
          </w:divBdr>
          <w:divsChild>
            <w:div w:id="594048017">
              <w:marLeft w:val="0"/>
              <w:marRight w:val="0"/>
              <w:marTop w:val="0"/>
              <w:marBottom w:val="0"/>
              <w:divBdr>
                <w:top w:val="none" w:sz="0" w:space="0" w:color="auto"/>
                <w:left w:val="none" w:sz="0" w:space="0" w:color="auto"/>
                <w:bottom w:val="single" w:sz="6" w:space="15" w:color="CDCDCD"/>
                <w:right w:val="none" w:sz="0" w:space="0" w:color="auto"/>
              </w:divBdr>
              <w:divsChild>
                <w:div w:id="295650480">
                  <w:marLeft w:val="0"/>
                  <w:marRight w:val="0"/>
                  <w:marTop w:val="0"/>
                  <w:marBottom w:val="45"/>
                  <w:divBdr>
                    <w:top w:val="none" w:sz="0" w:space="0" w:color="auto"/>
                    <w:left w:val="none" w:sz="0" w:space="0" w:color="auto"/>
                    <w:bottom w:val="none" w:sz="0" w:space="0" w:color="auto"/>
                    <w:right w:val="none" w:sz="0" w:space="0" w:color="auto"/>
                  </w:divBdr>
                  <w:divsChild>
                    <w:div w:id="1178545117">
                      <w:marLeft w:val="0"/>
                      <w:marRight w:val="0"/>
                      <w:marTop w:val="0"/>
                      <w:marBottom w:val="0"/>
                      <w:divBdr>
                        <w:top w:val="none" w:sz="0" w:space="0" w:color="auto"/>
                        <w:left w:val="none" w:sz="0" w:space="0" w:color="auto"/>
                        <w:bottom w:val="none" w:sz="0" w:space="0" w:color="auto"/>
                        <w:right w:val="none" w:sz="0" w:space="0" w:color="auto"/>
                      </w:divBdr>
                    </w:div>
                    <w:div w:id="1525754581">
                      <w:marLeft w:val="0"/>
                      <w:marRight w:val="0"/>
                      <w:marTop w:val="0"/>
                      <w:marBottom w:val="0"/>
                      <w:divBdr>
                        <w:top w:val="none" w:sz="0" w:space="0" w:color="auto"/>
                        <w:left w:val="none" w:sz="0" w:space="0" w:color="auto"/>
                        <w:bottom w:val="none" w:sz="0" w:space="0" w:color="auto"/>
                        <w:right w:val="none" w:sz="0" w:space="0" w:color="auto"/>
                      </w:divBdr>
                    </w:div>
                    <w:div w:id="1044065896">
                      <w:marLeft w:val="0"/>
                      <w:marRight w:val="0"/>
                      <w:marTop w:val="0"/>
                      <w:marBottom w:val="0"/>
                      <w:divBdr>
                        <w:top w:val="none" w:sz="0" w:space="0" w:color="auto"/>
                        <w:left w:val="none" w:sz="0" w:space="0" w:color="auto"/>
                        <w:bottom w:val="none" w:sz="0" w:space="0" w:color="auto"/>
                        <w:right w:val="none" w:sz="0" w:space="0" w:color="auto"/>
                      </w:divBdr>
                    </w:div>
                    <w:div w:id="1571187497">
                      <w:marLeft w:val="0"/>
                      <w:marRight w:val="0"/>
                      <w:marTop w:val="0"/>
                      <w:marBottom w:val="0"/>
                      <w:divBdr>
                        <w:top w:val="none" w:sz="0" w:space="0" w:color="auto"/>
                        <w:left w:val="none" w:sz="0" w:space="0" w:color="auto"/>
                        <w:bottom w:val="none" w:sz="0" w:space="0" w:color="auto"/>
                        <w:right w:val="none" w:sz="0" w:space="0" w:color="auto"/>
                      </w:divBdr>
                    </w:div>
                    <w:div w:id="79714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072812">
          <w:marLeft w:val="0"/>
          <w:marRight w:val="0"/>
          <w:marTop w:val="0"/>
          <w:marBottom w:val="0"/>
          <w:divBdr>
            <w:top w:val="single" w:sz="6" w:space="15" w:color="CCCCCC"/>
            <w:left w:val="none" w:sz="0" w:space="0" w:color="auto"/>
            <w:bottom w:val="none" w:sz="0" w:space="0" w:color="auto"/>
            <w:right w:val="none" w:sz="0" w:space="0" w:color="auto"/>
          </w:divBdr>
          <w:divsChild>
            <w:div w:id="798257585">
              <w:marLeft w:val="0"/>
              <w:marRight w:val="0"/>
              <w:marTop w:val="0"/>
              <w:marBottom w:val="0"/>
              <w:divBdr>
                <w:top w:val="none" w:sz="0" w:space="0" w:color="auto"/>
                <w:left w:val="none" w:sz="0" w:space="0" w:color="auto"/>
                <w:bottom w:val="single" w:sz="6" w:space="15" w:color="CDCDCD"/>
                <w:right w:val="none" w:sz="0" w:space="0" w:color="auto"/>
              </w:divBdr>
              <w:divsChild>
                <w:div w:id="1658723047">
                  <w:marLeft w:val="0"/>
                  <w:marRight w:val="0"/>
                  <w:marTop w:val="0"/>
                  <w:marBottom w:val="45"/>
                  <w:divBdr>
                    <w:top w:val="none" w:sz="0" w:space="0" w:color="auto"/>
                    <w:left w:val="none" w:sz="0" w:space="0" w:color="auto"/>
                    <w:bottom w:val="none" w:sz="0" w:space="0" w:color="auto"/>
                    <w:right w:val="none" w:sz="0" w:space="0" w:color="auto"/>
                  </w:divBdr>
                  <w:divsChild>
                    <w:div w:id="2131851606">
                      <w:marLeft w:val="0"/>
                      <w:marRight w:val="0"/>
                      <w:marTop w:val="0"/>
                      <w:marBottom w:val="0"/>
                      <w:divBdr>
                        <w:top w:val="none" w:sz="0" w:space="0" w:color="auto"/>
                        <w:left w:val="none" w:sz="0" w:space="0" w:color="auto"/>
                        <w:bottom w:val="none" w:sz="0" w:space="0" w:color="auto"/>
                        <w:right w:val="none" w:sz="0" w:space="0" w:color="auto"/>
                      </w:divBdr>
                    </w:div>
                    <w:div w:id="34621770">
                      <w:marLeft w:val="0"/>
                      <w:marRight w:val="0"/>
                      <w:marTop w:val="0"/>
                      <w:marBottom w:val="0"/>
                      <w:divBdr>
                        <w:top w:val="none" w:sz="0" w:space="0" w:color="auto"/>
                        <w:left w:val="none" w:sz="0" w:space="0" w:color="auto"/>
                        <w:bottom w:val="none" w:sz="0" w:space="0" w:color="auto"/>
                        <w:right w:val="none" w:sz="0" w:space="0" w:color="auto"/>
                      </w:divBdr>
                    </w:div>
                    <w:div w:id="906037208">
                      <w:marLeft w:val="0"/>
                      <w:marRight w:val="0"/>
                      <w:marTop w:val="0"/>
                      <w:marBottom w:val="0"/>
                      <w:divBdr>
                        <w:top w:val="none" w:sz="0" w:space="0" w:color="auto"/>
                        <w:left w:val="none" w:sz="0" w:space="0" w:color="auto"/>
                        <w:bottom w:val="none" w:sz="0" w:space="0" w:color="auto"/>
                        <w:right w:val="none" w:sz="0" w:space="0" w:color="auto"/>
                      </w:divBdr>
                    </w:div>
                    <w:div w:id="2091735175">
                      <w:marLeft w:val="0"/>
                      <w:marRight w:val="0"/>
                      <w:marTop w:val="0"/>
                      <w:marBottom w:val="0"/>
                      <w:divBdr>
                        <w:top w:val="none" w:sz="0" w:space="0" w:color="auto"/>
                        <w:left w:val="none" w:sz="0" w:space="0" w:color="auto"/>
                        <w:bottom w:val="none" w:sz="0" w:space="0" w:color="auto"/>
                        <w:right w:val="none" w:sz="0" w:space="0" w:color="auto"/>
                      </w:divBdr>
                    </w:div>
                    <w:div w:id="151847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323172">
          <w:marLeft w:val="0"/>
          <w:marRight w:val="0"/>
          <w:marTop w:val="0"/>
          <w:marBottom w:val="0"/>
          <w:divBdr>
            <w:top w:val="single" w:sz="6" w:space="15" w:color="CCCCCC"/>
            <w:left w:val="none" w:sz="0" w:space="0" w:color="auto"/>
            <w:bottom w:val="none" w:sz="0" w:space="0" w:color="auto"/>
            <w:right w:val="none" w:sz="0" w:space="0" w:color="auto"/>
          </w:divBdr>
          <w:divsChild>
            <w:div w:id="1818839974">
              <w:marLeft w:val="0"/>
              <w:marRight w:val="0"/>
              <w:marTop w:val="0"/>
              <w:marBottom w:val="0"/>
              <w:divBdr>
                <w:top w:val="none" w:sz="0" w:space="0" w:color="auto"/>
                <w:left w:val="none" w:sz="0" w:space="0" w:color="auto"/>
                <w:bottom w:val="single" w:sz="6" w:space="15" w:color="CDCDCD"/>
                <w:right w:val="none" w:sz="0" w:space="0" w:color="auto"/>
              </w:divBdr>
              <w:divsChild>
                <w:div w:id="1351957184">
                  <w:marLeft w:val="0"/>
                  <w:marRight w:val="0"/>
                  <w:marTop w:val="0"/>
                  <w:marBottom w:val="45"/>
                  <w:divBdr>
                    <w:top w:val="none" w:sz="0" w:space="0" w:color="auto"/>
                    <w:left w:val="none" w:sz="0" w:space="0" w:color="auto"/>
                    <w:bottom w:val="none" w:sz="0" w:space="0" w:color="auto"/>
                    <w:right w:val="none" w:sz="0" w:space="0" w:color="auto"/>
                  </w:divBdr>
                  <w:divsChild>
                    <w:div w:id="960841409">
                      <w:marLeft w:val="0"/>
                      <w:marRight w:val="0"/>
                      <w:marTop w:val="0"/>
                      <w:marBottom w:val="0"/>
                      <w:divBdr>
                        <w:top w:val="none" w:sz="0" w:space="0" w:color="auto"/>
                        <w:left w:val="none" w:sz="0" w:space="0" w:color="auto"/>
                        <w:bottom w:val="none" w:sz="0" w:space="0" w:color="auto"/>
                        <w:right w:val="none" w:sz="0" w:space="0" w:color="auto"/>
                      </w:divBdr>
                    </w:div>
                    <w:div w:id="1981883376">
                      <w:marLeft w:val="0"/>
                      <w:marRight w:val="0"/>
                      <w:marTop w:val="0"/>
                      <w:marBottom w:val="0"/>
                      <w:divBdr>
                        <w:top w:val="none" w:sz="0" w:space="0" w:color="auto"/>
                        <w:left w:val="none" w:sz="0" w:space="0" w:color="auto"/>
                        <w:bottom w:val="none" w:sz="0" w:space="0" w:color="auto"/>
                        <w:right w:val="none" w:sz="0" w:space="0" w:color="auto"/>
                      </w:divBdr>
                    </w:div>
                    <w:div w:id="1297640824">
                      <w:marLeft w:val="0"/>
                      <w:marRight w:val="0"/>
                      <w:marTop w:val="0"/>
                      <w:marBottom w:val="0"/>
                      <w:divBdr>
                        <w:top w:val="none" w:sz="0" w:space="0" w:color="auto"/>
                        <w:left w:val="none" w:sz="0" w:space="0" w:color="auto"/>
                        <w:bottom w:val="none" w:sz="0" w:space="0" w:color="auto"/>
                        <w:right w:val="none" w:sz="0" w:space="0" w:color="auto"/>
                      </w:divBdr>
                    </w:div>
                    <w:div w:id="1267082815">
                      <w:marLeft w:val="0"/>
                      <w:marRight w:val="0"/>
                      <w:marTop w:val="0"/>
                      <w:marBottom w:val="0"/>
                      <w:divBdr>
                        <w:top w:val="none" w:sz="0" w:space="0" w:color="auto"/>
                        <w:left w:val="none" w:sz="0" w:space="0" w:color="auto"/>
                        <w:bottom w:val="none" w:sz="0" w:space="0" w:color="auto"/>
                        <w:right w:val="none" w:sz="0" w:space="0" w:color="auto"/>
                      </w:divBdr>
                    </w:div>
                    <w:div w:id="114650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9049">
          <w:marLeft w:val="0"/>
          <w:marRight w:val="0"/>
          <w:marTop w:val="0"/>
          <w:marBottom w:val="0"/>
          <w:divBdr>
            <w:top w:val="single" w:sz="6" w:space="15" w:color="CCCCCC"/>
            <w:left w:val="none" w:sz="0" w:space="0" w:color="auto"/>
            <w:bottom w:val="none" w:sz="0" w:space="0" w:color="auto"/>
            <w:right w:val="none" w:sz="0" w:space="0" w:color="auto"/>
          </w:divBdr>
          <w:divsChild>
            <w:div w:id="306669676">
              <w:marLeft w:val="0"/>
              <w:marRight w:val="0"/>
              <w:marTop w:val="0"/>
              <w:marBottom w:val="0"/>
              <w:divBdr>
                <w:top w:val="none" w:sz="0" w:space="0" w:color="auto"/>
                <w:left w:val="none" w:sz="0" w:space="0" w:color="auto"/>
                <w:bottom w:val="single" w:sz="6" w:space="15" w:color="CDCDCD"/>
                <w:right w:val="none" w:sz="0" w:space="0" w:color="auto"/>
              </w:divBdr>
              <w:divsChild>
                <w:div w:id="706296663">
                  <w:marLeft w:val="0"/>
                  <w:marRight w:val="0"/>
                  <w:marTop w:val="0"/>
                  <w:marBottom w:val="45"/>
                  <w:divBdr>
                    <w:top w:val="none" w:sz="0" w:space="0" w:color="auto"/>
                    <w:left w:val="none" w:sz="0" w:space="0" w:color="auto"/>
                    <w:bottom w:val="none" w:sz="0" w:space="0" w:color="auto"/>
                    <w:right w:val="none" w:sz="0" w:space="0" w:color="auto"/>
                  </w:divBdr>
                  <w:divsChild>
                    <w:div w:id="998073026">
                      <w:marLeft w:val="0"/>
                      <w:marRight w:val="0"/>
                      <w:marTop w:val="0"/>
                      <w:marBottom w:val="0"/>
                      <w:divBdr>
                        <w:top w:val="none" w:sz="0" w:space="0" w:color="auto"/>
                        <w:left w:val="none" w:sz="0" w:space="0" w:color="auto"/>
                        <w:bottom w:val="none" w:sz="0" w:space="0" w:color="auto"/>
                        <w:right w:val="none" w:sz="0" w:space="0" w:color="auto"/>
                      </w:divBdr>
                    </w:div>
                    <w:div w:id="1194853721">
                      <w:marLeft w:val="0"/>
                      <w:marRight w:val="0"/>
                      <w:marTop w:val="0"/>
                      <w:marBottom w:val="0"/>
                      <w:divBdr>
                        <w:top w:val="none" w:sz="0" w:space="0" w:color="auto"/>
                        <w:left w:val="none" w:sz="0" w:space="0" w:color="auto"/>
                        <w:bottom w:val="none" w:sz="0" w:space="0" w:color="auto"/>
                        <w:right w:val="none" w:sz="0" w:space="0" w:color="auto"/>
                      </w:divBdr>
                    </w:div>
                    <w:div w:id="672339664">
                      <w:marLeft w:val="0"/>
                      <w:marRight w:val="0"/>
                      <w:marTop w:val="0"/>
                      <w:marBottom w:val="0"/>
                      <w:divBdr>
                        <w:top w:val="none" w:sz="0" w:space="0" w:color="auto"/>
                        <w:left w:val="none" w:sz="0" w:space="0" w:color="auto"/>
                        <w:bottom w:val="none" w:sz="0" w:space="0" w:color="auto"/>
                        <w:right w:val="none" w:sz="0" w:space="0" w:color="auto"/>
                      </w:divBdr>
                    </w:div>
                    <w:div w:id="979261074">
                      <w:marLeft w:val="0"/>
                      <w:marRight w:val="0"/>
                      <w:marTop w:val="0"/>
                      <w:marBottom w:val="0"/>
                      <w:divBdr>
                        <w:top w:val="none" w:sz="0" w:space="0" w:color="auto"/>
                        <w:left w:val="none" w:sz="0" w:space="0" w:color="auto"/>
                        <w:bottom w:val="none" w:sz="0" w:space="0" w:color="auto"/>
                        <w:right w:val="none" w:sz="0" w:space="0" w:color="auto"/>
                      </w:divBdr>
                    </w:div>
                    <w:div w:id="131374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914339">
          <w:marLeft w:val="0"/>
          <w:marRight w:val="0"/>
          <w:marTop w:val="0"/>
          <w:marBottom w:val="0"/>
          <w:divBdr>
            <w:top w:val="single" w:sz="6" w:space="15" w:color="CCCCCC"/>
            <w:left w:val="none" w:sz="0" w:space="0" w:color="auto"/>
            <w:bottom w:val="none" w:sz="0" w:space="0" w:color="auto"/>
            <w:right w:val="none" w:sz="0" w:space="0" w:color="auto"/>
          </w:divBdr>
          <w:divsChild>
            <w:div w:id="1975400817">
              <w:marLeft w:val="0"/>
              <w:marRight w:val="0"/>
              <w:marTop w:val="0"/>
              <w:marBottom w:val="0"/>
              <w:divBdr>
                <w:top w:val="none" w:sz="0" w:space="0" w:color="auto"/>
                <w:left w:val="none" w:sz="0" w:space="0" w:color="auto"/>
                <w:bottom w:val="single" w:sz="6" w:space="15" w:color="CDCDCD"/>
                <w:right w:val="none" w:sz="0" w:space="0" w:color="auto"/>
              </w:divBdr>
              <w:divsChild>
                <w:div w:id="839543295">
                  <w:marLeft w:val="0"/>
                  <w:marRight w:val="0"/>
                  <w:marTop w:val="0"/>
                  <w:marBottom w:val="45"/>
                  <w:divBdr>
                    <w:top w:val="none" w:sz="0" w:space="0" w:color="auto"/>
                    <w:left w:val="none" w:sz="0" w:space="0" w:color="auto"/>
                    <w:bottom w:val="none" w:sz="0" w:space="0" w:color="auto"/>
                    <w:right w:val="none" w:sz="0" w:space="0" w:color="auto"/>
                  </w:divBdr>
                  <w:divsChild>
                    <w:div w:id="467363209">
                      <w:marLeft w:val="0"/>
                      <w:marRight w:val="0"/>
                      <w:marTop w:val="0"/>
                      <w:marBottom w:val="0"/>
                      <w:divBdr>
                        <w:top w:val="none" w:sz="0" w:space="0" w:color="auto"/>
                        <w:left w:val="none" w:sz="0" w:space="0" w:color="auto"/>
                        <w:bottom w:val="none" w:sz="0" w:space="0" w:color="auto"/>
                        <w:right w:val="none" w:sz="0" w:space="0" w:color="auto"/>
                      </w:divBdr>
                    </w:div>
                    <w:div w:id="1367027638">
                      <w:marLeft w:val="0"/>
                      <w:marRight w:val="0"/>
                      <w:marTop w:val="0"/>
                      <w:marBottom w:val="0"/>
                      <w:divBdr>
                        <w:top w:val="none" w:sz="0" w:space="0" w:color="auto"/>
                        <w:left w:val="none" w:sz="0" w:space="0" w:color="auto"/>
                        <w:bottom w:val="none" w:sz="0" w:space="0" w:color="auto"/>
                        <w:right w:val="none" w:sz="0" w:space="0" w:color="auto"/>
                      </w:divBdr>
                    </w:div>
                    <w:div w:id="1897886706">
                      <w:marLeft w:val="0"/>
                      <w:marRight w:val="0"/>
                      <w:marTop w:val="0"/>
                      <w:marBottom w:val="0"/>
                      <w:divBdr>
                        <w:top w:val="none" w:sz="0" w:space="0" w:color="auto"/>
                        <w:left w:val="none" w:sz="0" w:space="0" w:color="auto"/>
                        <w:bottom w:val="none" w:sz="0" w:space="0" w:color="auto"/>
                        <w:right w:val="none" w:sz="0" w:space="0" w:color="auto"/>
                      </w:divBdr>
                    </w:div>
                    <w:div w:id="1216744219">
                      <w:marLeft w:val="0"/>
                      <w:marRight w:val="0"/>
                      <w:marTop w:val="0"/>
                      <w:marBottom w:val="0"/>
                      <w:divBdr>
                        <w:top w:val="none" w:sz="0" w:space="0" w:color="auto"/>
                        <w:left w:val="none" w:sz="0" w:space="0" w:color="auto"/>
                        <w:bottom w:val="none" w:sz="0" w:space="0" w:color="auto"/>
                        <w:right w:val="none" w:sz="0" w:space="0" w:color="auto"/>
                      </w:divBdr>
                    </w:div>
                    <w:div w:id="58445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columbiasouthern.edu/webapps/assessment/take/launch.jsp?course_assessment_id=_521771_1&amp;course_id=_122109_1&amp;content_id=_7434533_1&amp;step=null" TargetMode="External"/><Relationship Id="rId18" Type="http://schemas.openxmlformats.org/officeDocument/2006/relationships/control" Target="activeX/activeX9.xml"/><Relationship Id="rId26" Type="http://schemas.openxmlformats.org/officeDocument/2006/relationships/control" Target="activeX/activeX17.xml"/><Relationship Id="rId39" Type="http://schemas.openxmlformats.org/officeDocument/2006/relationships/control" Target="activeX/activeX30.xml"/><Relationship Id="rId21" Type="http://schemas.openxmlformats.org/officeDocument/2006/relationships/control" Target="activeX/activeX12.xml"/><Relationship Id="rId34" Type="http://schemas.openxmlformats.org/officeDocument/2006/relationships/control" Target="activeX/activeX25.xml"/><Relationship Id="rId42" Type="http://schemas.openxmlformats.org/officeDocument/2006/relationships/control" Target="activeX/activeX33.xml"/><Relationship Id="rId47" Type="http://schemas.openxmlformats.org/officeDocument/2006/relationships/control" Target="activeX/activeX38.xml"/><Relationship Id="rId50"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control" Target="activeX/activeX7.xml"/><Relationship Id="rId29" Type="http://schemas.openxmlformats.org/officeDocument/2006/relationships/control" Target="activeX/activeX20.xml"/><Relationship Id="rId11" Type="http://schemas.openxmlformats.org/officeDocument/2006/relationships/control" Target="activeX/activeX3.xml"/><Relationship Id="rId24" Type="http://schemas.openxmlformats.org/officeDocument/2006/relationships/control" Target="activeX/activeX15.xml"/><Relationship Id="rId32" Type="http://schemas.openxmlformats.org/officeDocument/2006/relationships/control" Target="activeX/activeX23.xml"/><Relationship Id="rId37" Type="http://schemas.openxmlformats.org/officeDocument/2006/relationships/control" Target="activeX/activeX28.xml"/><Relationship Id="rId40" Type="http://schemas.openxmlformats.org/officeDocument/2006/relationships/control" Target="activeX/activeX31.xml"/><Relationship Id="rId45" Type="http://schemas.openxmlformats.org/officeDocument/2006/relationships/control" Target="activeX/activeX36.xml"/><Relationship Id="rId5"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ontrol" Target="activeX/activeX27.xml"/><Relationship Id="rId49" Type="http://schemas.openxmlformats.org/officeDocument/2006/relationships/control" Target="activeX/activeX40.xml"/><Relationship Id="rId10" Type="http://schemas.openxmlformats.org/officeDocument/2006/relationships/control" Target="activeX/activeX2.xml"/><Relationship Id="rId19" Type="http://schemas.openxmlformats.org/officeDocument/2006/relationships/control" Target="activeX/activeX10.xml"/><Relationship Id="rId31" Type="http://schemas.openxmlformats.org/officeDocument/2006/relationships/control" Target="activeX/activeX22.xml"/><Relationship Id="rId44" Type="http://schemas.openxmlformats.org/officeDocument/2006/relationships/control" Target="activeX/activeX35.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control" Target="activeX/activeX21.xml"/><Relationship Id="rId35" Type="http://schemas.openxmlformats.org/officeDocument/2006/relationships/control" Target="activeX/activeX26.xml"/><Relationship Id="rId43" Type="http://schemas.openxmlformats.org/officeDocument/2006/relationships/control" Target="activeX/activeX34.xml"/><Relationship Id="rId48" Type="http://schemas.openxmlformats.org/officeDocument/2006/relationships/control" Target="activeX/activeX39.xml"/><Relationship Id="rId8" Type="http://schemas.openxmlformats.org/officeDocument/2006/relationships/control" Target="activeX/activeX1.xm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8.xml"/><Relationship Id="rId25" Type="http://schemas.openxmlformats.org/officeDocument/2006/relationships/control" Target="activeX/activeX16.xml"/><Relationship Id="rId33" Type="http://schemas.openxmlformats.org/officeDocument/2006/relationships/control" Target="activeX/activeX24.xml"/><Relationship Id="rId38" Type="http://schemas.openxmlformats.org/officeDocument/2006/relationships/control" Target="activeX/activeX29.xml"/><Relationship Id="rId46" Type="http://schemas.openxmlformats.org/officeDocument/2006/relationships/control" Target="activeX/activeX37.xml"/><Relationship Id="rId20" Type="http://schemas.openxmlformats.org/officeDocument/2006/relationships/control" Target="activeX/activeX11.xml"/><Relationship Id="rId41" Type="http://schemas.openxmlformats.org/officeDocument/2006/relationships/control" Target="activeX/activeX32.xml"/><Relationship Id="rId1" Type="http://schemas.openxmlformats.org/officeDocument/2006/relationships/numbering" Target="numbering.xml"/><Relationship Id="rId6" Type="http://schemas.openxmlformats.org/officeDocument/2006/relationships/endnotes" Target="end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1232</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 j</dc:creator>
  <cp:lastModifiedBy>hp</cp:lastModifiedBy>
  <cp:revision>5</cp:revision>
  <dcterms:created xsi:type="dcterms:W3CDTF">2021-08-07T21:12:00Z</dcterms:created>
  <dcterms:modified xsi:type="dcterms:W3CDTF">2021-08-07T22:35:00Z</dcterms:modified>
</cp:coreProperties>
</file>