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23B4" w14:textId="77777777" w:rsidR="00643B84" w:rsidRPr="0008189A" w:rsidRDefault="00643B84" w:rsidP="002E28E7">
      <w:pPr>
        <w:spacing w:line="480" w:lineRule="auto"/>
        <w:rPr>
          <w:rFonts w:ascii="Times New Roman" w:hAnsi="Times New Roman" w:cs="Times New Roman"/>
          <w:b/>
          <w:sz w:val="24"/>
          <w:szCs w:val="24"/>
        </w:rPr>
      </w:pPr>
    </w:p>
    <w:p w14:paraId="69C5782B" w14:textId="77777777" w:rsidR="00643B84" w:rsidRPr="0008189A" w:rsidRDefault="00643B84" w:rsidP="002E28E7">
      <w:pPr>
        <w:spacing w:line="480" w:lineRule="auto"/>
        <w:jc w:val="center"/>
        <w:rPr>
          <w:rFonts w:ascii="Times New Roman" w:hAnsi="Times New Roman" w:cs="Times New Roman"/>
          <w:sz w:val="24"/>
          <w:szCs w:val="24"/>
        </w:rPr>
      </w:pPr>
    </w:p>
    <w:p w14:paraId="57A00A46" w14:textId="77777777" w:rsidR="00260FB1" w:rsidRPr="0008189A" w:rsidRDefault="00260FB1" w:rsidP="002E28E7">
      <w:pPr>
        <w:spacing w:line="480" w:lineRule="auto"/>
        <w:jc w:val="center"/>
        <w:rPr>
          <w:rFonts w:ascii="Times New Roman" w:hAnsi="Times New Roman" w:cs="Times New Roman"/>
          <w:sz w:val="24"/>
          <w:szCs w:val="24"/>
        </w:rPr>
      </w:pPr>
    </w:p>
    <w:p w14:paraId="31B6F48D" w14:textId="77777777" w:rsidR="00260FB1" w:rsidRPr="0008189A" w:rsidRDefault="00260FB1" w:rsidP="002E28E7">
      <w:pPr>
        <w:spacing w:line="480" w:lineRule="auto"/>
        <w:jc w:val="center"/>
        <w:rPr>
          <w:rFonts w:ascii="Times New Roman" w:hAnsi="Times New Roman" w:cs="Times New Roman"/>
          <w:sz w:val="24"/>
          <w:szCs w:val="24"/>
        </w:rPr>
      </w:pPr>
    </w:p>
    <w:p w14:paraId="52D085E3" w14:textId="77777777" w:rsidR="00260FB1" w:rsidRPr="0008189A" w:rsidRDefault="00260FB1" w:rsidP="002E28E7">
      <w:pPr>
        <w:spacing w:line="480" w:lineRule="auto"/>
        <w:jc w:val="center"/>
        <w:rPr>
          <w:rFonts w:ascii="Times New Roman" w:hAnsi="Times New Roman" w:cs="Times New Roman"/>
          <w:sz w:val="24"/>
          <w:szCs w:val="24"/>
        </w:rPr>
      </w:pPr>
    </w:p>
    <w:p w14:paraId="24AD25F1" w14:textId="77777777" w:rsidR="00260FB1" w:rsidRPr="0008189A" w:rsidRDefault="00260FB1" w:rsidP="002E28E7">
      <w:pPr>
        <w:spacing w:line="480" w:lineRule="auto"/>
        <w:jc w:val="center"/>
        <w:rPr>
          <w:rFonts w:ascii="Times New Roman" w:hAnsi="Times New Roman" w:cs="Times New Roman"/>
          <w:sz w:val="24"/>
          <w:szCs w:val="24"/>
        </w:rPr>
      </w:pPr>
    </w:p>
    <w:p w14:paraId="2195452D" w14:textId="77777777" w:rsidR="00643B84" w:rsidRPr="0008189A" w:rsidRDefault="00643B84" w:rsidP="002E28E7">
      <w:pPr>
        <w:spacing w:line="480" w:lineRule="auto"/>
        <w:jc w:val="center"/>
        <w:rPr>
          <w:rFonts w:ascii="Times New Roman" w:hAnsi="Times New Roman" w:cs="Times New Roman"/>
          <w:sz w:val="24"/>
          <w:szCs w:val="24"/>
        </w:rPr>
      </w:pPr>
    </w:p>
    <w:p w14:paraId="768B92C8" w14:textId="77777777" w:rsidR="00B77CBA" w:rsidRPr="0008189A" w:rsidRDefault="00E307EF" w:rsidP="002E28E7">
      <w:pPr>
        <w:spacing w:line="480" w:lineRule="auto"/>
        <w:jc w:val="center"/>
        <w:rPr>
          <w:rFonts w:ascii="Times New Roman" w:hAnsi="Times New Roman" w:cs="Times New Roman"/>
          <w:sz w:val="24"/>
          <w:szCs w:val="24"/>
        </w:rPr>
      </w:pPr>
      <w:r w:rsidRPr="0008189A">
        <w:rPr>
          <w:rFonts w:ascii="Times New Roman" w:hAnsi="Times New Roman" w:cs="Times New Roman"/>
          <w:sz w:val="24"/>
          <w:szCs w:val="24"/>
        </w:rPr>
        <w:t>Understanding the Migrant Experience</w:t>
      </w:r>
    </w:p>
    <w:p w14:paraId="638AEEC7" w14:textId="77777777" w:rsidR="00643B84" w:rsidRPr="0008189A" w:rsidRDefault="00E307EF" w:rsidP="002E28E7">
      <w:pPr>
        <w:spacing w:line="480" w:lineRule="auto"/>
        <w:jc w:val="center"/>
        <w:rPr>
          <w:rFonts w:ascii="Times New Roman" w:hAnsi="Times New Roman" w:cs="Times New Roman"/>
          <w:sz w:val="24"/>
          <w:szCs w:val="24"/>
        </w:rPr>
      </w:pPr>
      <w:r w:rsidRPr="0008189A">
        <w:rPr>
          <w:rFonts w:ascii="Times New Roman" w:hAnsi="Times New Roman" w:cs="Times New Roman"/>
          <w:sz w:val="24"/>
          <w:szCs w:val="24"/>
        </w:rPr>
        <w:t>Name</w:t>
      </w:r>
    </w:p>
    <w:p w14:paraId="63F72653" w14:textId="77777777" w:rsidR="00643B84" w:rsidRPr="0008189A" w:rsidRDefault="00E307EF" w:rsidP="002E28E7">
      <w:pPr>
        <w:spacing w:line="480" w:lineRule="auto"/>
        <w:jc w:val="center"/>
        <w:rPr>
          <w:rFonts w:ascii="Times New Roman" w:hAnsi="Times New Roman" w:cs="Times New Roman"/>
          <w:sz w:val="24"/>
          <w:szCs w:val="24"/>
        </w:rPr>
      </w:pPr>
      <w:r w:rsidRPr="0008189A">
        <w:rPr>
          <w:rFonts w:ascii="Times New Roman" w:hAnsi="Times New Roman" w:cs="Times New Roman"/>
          <w:sz w:val="24"/>
          <w:szCs w:val="24"/>
        </w:rPr>
        <w:t>Institutional Affiliation</w:t>
      </w:r>
    </w:p>
    <w:p w14:paraId="1B863CC9" w14:textId="77777777" w:rsidR="00643B84" w:rsidRPr="0008189A" w:rsidRDefault="00643B84" w:rsidP="002E28E7">
      <w:pPr>
        <w:spacing w:line="480" w:lineRule="auto"/>
        <w:rPr>
          <w:rFonts w:ascii="Times New Roman" w:hAnsi="Times New Roman" w:cs="Times New Roman"/>
          <w:b/>
          <w:sz w:val="24"/>
          <w:szCs w:val="24"/>
        </w:rPr>
      </w:pPr>
    </w:p>
    <w:p w14:paraId="07D69D73" w14:textId="77777777" w:rsidR="00643B84" w:rsidRPr="0008189A" w:rsidRDefault="00643B84" w:rsidP="002E28E7">
      <w:pPr>
        <w:spacing w:line="480" w:lineRule="auto"/>
        <w:rPr>
          <w:rFonts w:ascii="Times New Roman" w:hAnsi="Times New Roman" w:cs="Times New Roman"/>
          <w:b/>
          <w:sz w:val="24"/>
          <w:szCs w:val="24"/>
        </w:rPr>
      </w:pPr>
    </w:p>
    <w:p w14:paraId="4F63019E" w14:textId="77777777" w:rsidR="00643B84" w:rsidRPr="0008189A" w:rsidRDefault="00643B84" w:rsidP="002E28E7">
      <w:pPr>
        <w:spacing w:line="480" w:lineRule="auto"/>
        <w:rPr>
          <w:rFonts w:ascii="Times New Roman" w:hAnsi="Times New Roman" w:cs="Times New Roman"/>
          <w:b/>
          <w:sz w:val="24"/>
          <w:szCs w:val="24"/>
        </w:rPr>
      </w:pPr>
    </w:p>
    <w:p w14:paraId="2441F71F" w14:textId="77777777" w:rsidR="00643B84" w:rsidRPr="0008189A" w:rsidRDefault="00643B84" w:rsidP="002E28E7">
      <w:pPr>
        <w:spacing w:line="480" w:lineRule="auto"/>
        <w:rPr>
          <w:rFonts w:ascii="Times New Roman" w:hAnsi="Times New Roman" w:cs="Times New Roman"/>
          <w:b/>
          <w:sz w:val="24"/>
          <w:szCs w:val="24"/>
        </w:rPr>
      </w:pPr>
    </w:p>
    <w:p w14:paraId="11B2293F" w14:textId="77777777" w:rsidR="00643B84" w:rsidRPr="0008189A" w:rsidRDefault="00643B84" w:rsidP="002E28E7">
      <w:pPr>
        <w:spacing w:line="480" w:lineRule="auto"/>
        <w:rPr>
          <w:rFonts w:ascii="Times New Roman" w:hAnsi="Times New Roman" w:cs="Times New Roman"/>
          <w:b/>
          <w:sz w:val="24"/>
          <w:szCs w:val="24"/>
        </w:rPr>
      </w:pPr>
    </w:p>
    <w:p w14:paraId="7AE50636" w14:textId="77777777" w:rsidR="00260FB1" w:rsidRPr="0008189A" w:rsidRDefault="00260FB1" w:rsidP="002E28E7">
      <w:pPr>
        <w:spacing w:line="480" w:lineRule="auto"/>
        <w:rPr>
          <w:rFonts w:ascii="Times New Roman" w:hAnsi="Times New Roman" w:cs="Times New Roman"/>
          <w:b/>
          <w:sz w:val="24"/>
          <w:szCs w:val="24"/>
        </w:rPr>
      </w:pPr>
    </w:p>
    <w:p w14:paraId="3F2C4BE4" w14:textId="77777777" w:rsidR="00260FB1" w:rsidRPr="0008189A" w:rsidRDefault="00260FB1" w:rsidP="002E28E7">
      <w:pPr>
        <w:spacing w:line="480" w:lineRule="auto"/>
        <w:rPr>
          <w:rFonts w:ascii="Times New Roman" w:hAnsi="Times New Roman" w:cs="Times New Roman"/>
          <w:b/>
          <w:sz w:val="24"/>
          <w:szCs w:val="24"/>
        </w:rPr>
      </w:pPr>
    </w:p>
    <w:p w14:paraId="2168307D" w14:textId="77777777" w:rsidR="00643B84" w:rsidRPr="0008189A" w:rsidRDefault="00643B84" w:rsidP="002E28E7">
      <w:pPr>
        <w:spacing w:line="480" w:lineRule="auto"/>
        <w:rPr>
          <w:rFonts w:ascii="Times New Roman" w:hAnsi="Times New Roman" w:cs="Times New Roman"/>
          <w:b/>
          <w:sz w:val="24"/>
          <w:szCs w:val="24"/>
        </w:rPr>
      </w:pPr>
    </w:p>
    <w:p w14:paraId="3518E9E7" w14:textId="3D454829" w:rsidR="00B77CBA" w:rsidRDefault="00E307EF" w:rsidP="002E28E7">
      <w:pPr>
        <w:spacing w:line="480" w:lineRule="auto"/>
        <w:jc w:val="center"/>
        <w:rPr>
          <w:rFonts w:ascii="Times New Roman" w:hAnsi="Times New Roman" w:cs="Times New Roman"/>
          <w:sz w:val="24"/>
          <w:szCs w:val="24"/>
        </w:rPr>
      </w:pPr>
      <w:r w:rsidRPr="004D4FFF">
        <w:rPr>
          <w:rFonts w:ascii="Times New Roman" w:hAnsi="Times New Roman" w:cs="Times New Roman"/>
          <w:sz w:val="24"/>
          <w:szCs w:val="24"/>
        </w:rPr>
        <w:lastRenderedPageBreak/>
        <w:t xml:space="preserve">Understanding the </w:t>
      </w:r>
      <w:r w:rsidR="000370BF">
        <w:rPr>
          <w:rFonts w:ascii="Times New Roman" w:hAnsi="Times New Roman" w:cs="Times New Roman"/>
          <w:sz w:val="24"/>
          <w:szCs w:val="24"/>
        </w:rPr>
        <w:t>M</w:t>
      </w:r>
      <w:r w:rsidRPr="004D4FFF">
        <w:rPr>
          <w:rFonts w:ascii="Times New Roman" w:hAnsi="Times New Roman" w:cs="Times New Roman"/>
          <w:sz w:val="24"/>
          <w:szCs w:val="24"/>
        </w:rPr>
        <w:t xml:space="preserve">igrant </w:t>
      </w:r>
      <w:r w:rsidR="000370BF">
        <w:rPr>
          <w:rFonts w:ascii="Times New Roman" w:hAnsi="Times New Roman" w:cs="Times New Roman"/>
          <w:sz w:val="24"/>
          <w:szCs w:val="24"/>
        </w:rPr>
        <w:t>E</w:t>
      </w:r>
      <w:r w:rsidRPr="004D4FFF">
        <w:rPr>
          <w:rFonts w:ascii="Times New Roman" w:hAnsi="Times New Roman" w:cs="Times New Roman"/>
          <w:sz w:val="24"/>
          <w:szCs w:val="24"/>
        </w:rPr>
        <w:t>xperience</w:t>
      </w:r>
    </w:p>
    <w:p w14:paraId="25EE2CF4" w14:textId="4F632615" w:rsidR="000370BF" w:rsidRPr="004D4FFF" w:rsidRDefault="000370BF" w:rsidP="000370BF">
      <w:pPr>
        <w:spacing w:line="480" w:lineRule="auto"/>
        <w:rPr>
          <w:rFonts w:ascii="Times New Roman" w:hAnsi="Times New Roman" w:cs="Times New Roman"/>
          <w:sz w:val="24"/>
          <w:szCs w:val="24"/>
        </w:rPr>
      </w:pPr>
      <w:r>
        <w:rPr>
          <w:rFonts w:ascii="Times New Roman" w:hAnsi="Times New Roman" w:cs="Times New Roman"/>
          <w:sz w:val="24"/>
          <w:szCs w:val="24"/>
        </w:rPr>
        <w:t xml:space="preserve">The issue of immigration is a central challenge affecting contemporary societies. This is due to poor understanding of the positive value of legal immigration and lacking measures to mitigate unlawful movement. Such aspects require the </w:t>
      </w:r>
      <w:r>
        <w:rPr>
          <w:rFonts w:ascii="Times New Roman" w:hAnsi="Times New Roman" w:cs="Times New Roman"/>
          <w:iCs/>
          <w:sz w:val="24"/>
          <w:szCs w:val="24"/>
        </w:rPr>
        <w:t>coordinated efforts of governments to address the subject of both legal and illegal immigration effectively.</w:t>
      </w:r>
    </w:p>
    <w:p w14:paraId="17D20921" w14:textId="77777777" w:rsidR="00316BA8" w:rsidRPr="0008189A" w:rsidRDefault="00E307EF" w:rsidP="008F3A13">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The </w:t>
      </w:r>
      <w:r w:rsidRPr="008F3A13">
        <w:rPr>
          <w:rFonts w:ascii="Times New Roman" w:hAnsi="Times New Roman" w:cs="Times New Roman"/>
          <w:b/>
          <w:sz w:val="24"/>
          <w:szCs w:val="24"/>
        </w:rPr>
        <w:t>Reason</w:t>
      </w:r>
      <w:r>
        <w:rPr>
          <w:rFonts w:ascii="Times New Roman" w:hAnsi="Times New Roman" w:cs="Times New Roman"/>
          <w:b/>
          <w:sz w:val="24"/>
          <w:szCs w:val="24"/>
        </w:rPr>
        <w:t xml:space="preserve"> for Choosing Documentaries</w:t>
      </w:r>
    </w:p>
    <w:p w14:paraId="6FB4F207" w14:textId="77777777"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While all the provided documentaries are informative, three stand out due to the uniqueness of detail they present about migrant experiences. </w:t>
      </w:r>
      <w:r w:rsidR="00964DBB">
        <w:rPr>
          <w:rFonts w:ascii="Times New Roman" w:hAnsi="Times New Roman" w:cs="Times New Roman"/>
          <w:sz w:val="24"/>
          <w:szCs w:val="24"/>
        </w:rPr>
        <w:t>I chose</w:t>
      </w:r>
      <w:r w:rsidRPr="0008189A">
        <w:rPr>
          <w:rFonts w:ascii="Times New Roman" w:hAnsi="Times New Roman" w:cs="Times New Roman"/>
          <w:sz w:val="24"/>
          <w:szCs w:val="24"/>
        </w:rPr>
        <w:t xml:space="preserve"> "Border Crossings: A Deadl</w:t>
      </w:r>
      <w:r w:rsidR="00F93412">
        <w:rPr>
          <w:rFonts w:ascii="Times New Roman" w:hAnsi="Times New Roman" w:cs="Times New Roman"/>
          <w:sz w:val="24"/>
          <w:szCs w:val="24"/>
        </w:rPr>
        <w:t xml:space="preserve">y Desert" film </w:t>
      </w:r>
      <w:r w:rsidR="00964DBB">
        <w:rPr>
          <w:rFonts w:ascii="Times New Roman" w:hAnsi="Times New Roman" w:cs="Times New Roman"/>
          <w:sz w:val="24"/>
          <w:szCs w:val="24"/>
        </w:rPr>
        <w:t>over others because it reveals the various challenges that illegal migrants</w:t>
      </w:r>
      <w:r w:rsidRPr="0008189A">
        <w:rPr>
          <w:rFonts w:ascii="Times New Roman" w:hAnsi="Times New Roman" w:cs="Times New Roman"/>
          <w:sz w:val="24"/>
          <w:szCs w:val="24"/>
        </w:rPr>
        <w:t xml:space="preserve"> </w:t>
      </w:r>
      <w:r w:rsidR="00964DBB">
        <w:rPr>
          <w:rFonts w:ascii="Times New Roman" w:hAnsi="Times New Roman" w:cs="Times New Roman"/>
          <w:sz w:val="24"/>
          <w:szCs w:val="24"/>
        </w:rPr>
        <w:t>face in the desert as they try</w:t>
      </w:r>
      <w:r w:rsidRPr="0008189A">
        <w:rPr>
          <w:rFonts w:ascii="Times New Roman" w:hAnsi="Times New Roman" w:cs="Times New Roman"/>
          <w:sz w:val="24"/>
          <w:szCs w:val="24"/>
        </w:rPr>
        <w:t xml:space="preserve"> to reach the border. </w:t>
      </w:r>
      <w:r w:rsidR="00EB5001">
        <w:rPr>
          <w:rFonts w:ascii="Times New Roman" w:hAnsi="Times New Roman" w:cs="Times New Roman"/>
          <w:sz w:val="24"/>
          <w:szCs w:val="24"/>
        </w:rPr>
        <w:t>The narration from the speaker in the film sets an excellent example of how dangerous, unlawful migration can be</w:t>
      </w:r>
      <w:r>
        <w:rPr>
          <w:rFonts w:ascii="Times New Roman" w:hAnsi="Times New Roman" w:cs="Times New Roman"/>
          <w:sz w:val="24"/>
          <w:szCs w:val="24"/>
        </w:rPr>
        <w:t xml:space="preserve"> and acts as a source of education to others</w:t>
      </w:r>
      <w:r w:rsidR="00EB5001">
        <w:rPr>
          <w:rFonts w:ascii="Times New Roman" w:hAnsi="Times New Roman" w:cs="Times New Roman"/>
          <w:sz w:val="24"/>
          <w:szCs w:val="24"/>
        </w:rPr>
        <w:t>.</w:t>
      </w:r>
    </w:p>
    <w:p w14:paraId="0BB5FBD8" w14:textId="77777777"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Moreover, </w:t>
      </w:r>
      <w:r w:rsidRPr="0008189A">
        <w:rPr>
          <w:rFonts w:ascii="Times New Roman" w:hAnsi="Times New Roman" w:cs="Times New Roman"/>
          <w:sz w:val="24"/>
          <w:szCs w:val="24"/>
        </w:rPr>
        <w:t xml:space="preserve">"The Wall: Human smuggling is a lucrative trade" </w:t>
      </w:r>
      <w:r w:rsidR="00C93F4C">
        <w:rPr>
          <w:rFonts w:ascii="Times New Roman" w:hAnsi="Times New Roman" w:cs="Times New Roman"/>
          <w:sz w:val="24"/>
          <w:szCs w:val="24"/>
        </w:rPr>
        <w:t xml:space="preserve">film </w:t>
      </w:r>
      <w:r w:rsidR="000A5599">
        <w:rPr>
          <w:rFonts w:ascii="Times New Roman" w:hAnsi="Times New Roman" w:cs="Times New Roman"/>
          <w:sz w:val="24"/>
          <w:szCs w:val="24"/>
        </w:rPr>
        <w:t xml:space="preserve">was also selected </w:t>
      </w:r>
      <w:r w:rsidR="00C93F4C">
        <w:rPr>
          <w:rFonts w:ascii="Times New Roman" w:hAnsi="Times New Roman" w:cs="Times New Roman"/>
          <w:sz w:val="24"/>
          <w:szCs w:val="24"/>
        </w:rPr>
        <w:t xml:space="preserve">because it reveals how human </w:t>
      </w:r>
      <w:r w:rsidRPr="0008189A">
        <w:rPr>
          <w:rFonts w:ascii="Times New Roman" w:hAnsi="Times New Roman" w:cs="Times New Roman"/>
          <w:sz w:val="24"/>
          <w:szCs w:val="24"/>
        </w:rPr>
        <w:t>smuggling</w:t>
      </w:r>
      <w:r w:rsidR="00C93F4C">
        <w:rPr>
          <w:rFonts w:ascii="Times New Roman" w:hAnsi="Times New Roman" w:cs="Times New Roman"/>
          <w:sz w:val="24"/>
          <w:szCs w:val="24"/>
        </w:rPr>
        <w:t xml:space="preserve"> has been dominating the US-Mexico border and some </w:t>
      </w:r>
      <w:r w:rsidR="00A819D5">
        <w:rPr>
          <w:rFonts w:ascii="Times New Roman" w:hAnsi="Times New Roman" w:cs="Times New Roman"/>
          <w:sz w:val="24"/>
          <w:szCs w:val="24"/>
        </w:rPr>
        <w:t>of the challenges that come with it</w:t>
      </w:r>
      <w:r w:rsidRPr="0008189A">
        <w:rPr>
          <w:rFonts w:ascii="Times New Roman" w:hAnsi="Times New Roman" w:cs="Times New Roman"/>
          <w:sz w:val="24"/>
          <w:szCs w:val="24"/>
        </w:rPr>
        <w:t xml:space="preserve">. </w:t>
      </w:r>
      <w:r w:rsidR="00A819D5">
        <w:rPr>
          <w:rFonts w:ascii="Times New Roman" w:hAnsi="Times New Roman" w:cs="Times New Roman"/>
          <w:sz w:val="24"/>
          <w:szCs w:val="24"/>
        </w:rPr>
        <w:t>The narrator</w:t>
      </w:r>
      <w:r w:rsidR="00DF37F6">
        <w:rPr>
          <w:rFonts w:ascii="Times New Roman" w:hAnsi="Times New Roman" w:cs="Times New Roman"/>
          <w:sz w:val="24"/>
          <w:szCs w:val="24"/>
        </w:rPr>
        <w:t xml:space="preserve"> is trying to send out a message of how risky human </w:t>
      </w:r>
      <w:r w:rsidR="000A5599">
        <w:rPr>
          <w:rFonts w:ascii="Times New Roman" w:hAnsi="Times New Roman" w:cs="Times New Roman"/>
          <w:sz w:val="24"/>
          <w:szCs w:val="24"/>
        </w:rPr>
        <w:t>trafficking</w:t>
      </w:r>
      <w:r w:rsidR="00DF37F6">
        <w:rPr>
          <w:rFonts w:ascii="Times New Roman" w:hAnsi="Times New Roman" w:cs="Times New Roman"/>
          <w:sz w:val="24"/>
          <w:szCs w:val="24"/>
        </w:rPr>
        <w:t xml:space="preserve"> </w:t>
      </w:r>
      <w:r w:rsidR="000A5599">
        <w:rPr>
          <w:rFonts w:ascii="Times New Roman" w:hAnsi="Times New Roman" w:cs="Times New Roman"/>
          <w:sz w:val="24"/>
          <w:szCs w:val="24"/>
        </w:rPr>
        <w:t>can</w:t>
      </w:r>
      <w:r w:rsidR="00DF37F6">
        <w:rPr>
          <w:rFonts w:ascii="Times New Roman" w:hAnsi="Times New Roman" w:cs="Times New Roman"/>
          <w:sz w:val="24"/>
          <w:szCs w:val="24"/>
        </w:rPr>
        <w:t xml:space="preserve"> be</w:t>
      </w:r>
      <w:r w:rsidR="000A5599">
        <w:rPr>
          <w:rFonts w:ascii="Times New Roman" w:hAnsi="Times New Roman" w:cs="Times New Roman"/>
          <w:sz w:val="24"/>
          <w:szCs w:val="24"/>
        </w:rPr>
        <w:t>, hence illuminating the matter for proper policing and protection</w:t>
      </w:r>
      <w:r w:rsidR="00DF37F6">
        <w:rPr>
          <w:rFonts w:ascii="Times New Roman" w:hAnsi="Times New Roman" w:cs="Times New Roman"/>
          <w:sz w:val="24"/>
          <w:szCs w:val="24"/>
        </w:rPr>
        <w:t>.</w:t>
      </w:r>
    </w:p>
    <w:p w14:paraId="5F8B4656" w14:textId="77777777"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final choice was</w:t>
      </w:r>
      <w:r w:rsidRPr="0008189A">
        <w:rPr>
          <w:rFonts w:ascii="Times New Roman" w:hAnsi="Times New Roman" w:cs="Times New Roman"/>
          <w:sz w:val="24"/>
          <w:szCs w:val="24"/>
        </w:rPr>
        <w:t xml:space="preserve"> "undeterred migrants: A final journey? - The Wall"</w:t>
      </w:r>
      <w:r>
        <w:rPr>
          <w:rFonts w:ascii="Times New Roman" w:hAnsi="Times New Roman" w:cs="Times New Roman"/>
          <w:sz w:val="24"/>
          <w:szCs w:val="24"/>
        </w:rPr>
        <w:t xml:space="preserve"> </w:t>
      </w:r>
      <w:r w:rsidR="00625CDC">
        <w:rPr>
          <w:rFonts w:ascii="Times New Roman" w:hAnsi="Times New Roman" w:cs="Times New Roman"/>
          <w:sz w:val="24"/>
          <w:szCs w:val="24"/>
        </w:rPr>
        <w:t>documentary, which is useful in showing</w:t>
      </w:r>
      <w:r>
        <w:rPr>
          <w:rFonts w:ascii="Times New Roman" w:hAnsi="Times New Roman" w:cs="Times New Roman"/>
          <w:sz w:val="24"/>
          <w:szCs w:val="24"/>
        </w:rPr>
        <w:t xml:space="preserve"> how</w:t>
      </w:r>
      <w:r w:rsidRPr="0008189A">
        <w:rPr>
          <w:rFonts w:ascii="Times New Roman" w:hAnsi="Times New Roman" w:cs="Times New Roman"/>
          <w:sz w:val="24"/>
          <w:szCs w:val="24"/>
        </w:rPr>
        <w:t xml:space="preserve"> </w:t>
      </w:r>
      <w:r w:rsidR="00625CDC">
        <w:rPr>
          <w:rFonts w:ascii="Times New Roman" w:hAnsi="Times New Roman" w:cs="Times New Roman"/>
          <w:sz w:val="24"/>
          <w:szCs w:val="24"/>
        </w:rPr>
        <w:t>challenging</w:t>
      </w:r>
      <w:r w:rsidRPr="0008189A">
        <w:rPr>
          <w:rFonts w:ascii="Times New Roman" w:hAnsi="Times New Roman" w:cs="Times New Roman"/>
          <w:sz w:val="24"/>
          <w:szCs w:val="24"/>
        </w:rPr>
        <w:t xml:space="preserve"> it is to </w:t>
      </w:r>
      <w:r w:rsidR="00625CDC">
        <w:rPr>
          <w:rFonts w:ascii="Times New Roman" w:hAnsi="Times New Roman" w:cs="Times New Roman"/>
          <w:sz w:val="24"/>
          <w:szCs w:val="24"/>
        </w:rPr>
        <w:t>curb</w:t>
      </w:r>
      <w:r w:rsidRPr="0008189A">
        <w:rPr>
          <w:rFonts w:ascii="Times New Roman" w:hAnsi="Times New Roman" w:cs="Times New Roman"/>
          <w:sz w:val="24"/>
          <w:szCs w:val="24"/>
        </w:rPr>
        <w:t xml:space="preserve"> </w:t>
      </w:r>
      <w:r>
        <w:rPr>
          <w:rFonts w:ascii="Times New Roman" w:hAnsi="Times New Roman" w:cs="Times New Roman"/>
          <w:sz w:val="24"/>
          <w:szCs w:val="24"/>
        </w:rPr>
        <w:t xml:space="preserve">illegal </w:t>
      </w:r>
      <w:r w:rsidRPr="0008189A">
        <w:rPr>
          <w:rFonts w:ascii="Times New Roman" w:hAnsi="Times New Roman" w:cs="Times New Roman"/>
          <w:sz w:val="24"/>
          <w:szCs w:val="24"/>
        </w:rPr>
        <w:t xml:space="preserve">migrants from crossing the border </w:t>
      </w:r>
      <w:r>
        <w:rPr>
          <w:rFonts w:ascii="Times New Roman" w:hAnsi="Times New Roman" w:cs="Times New Roman"/>
          <w:sz w:val="24"/>
          <w:szCs w:val="24"/>
        </w:rPr>
        <w:t xml:space="preserve">because the </w:t>
      </w:r>
      <w:r w:rsidR="00625CDC">
        <w:rPr>
          <w:rFonts w:ascii="Times New Roman" w:hAnsi="Times New Roman" w:cs="Times New Roman"/>
          <w:sz w:val="24"/>
          <w:szCs w:val="24"/>
        </w:rPr>
        <w:t>authorities have</w:t>
      </w:r>
      <w:r>
        <w:rPr>
          <w:rFonts w:ascii="Times New Roman" w:hAnsi="Times New Roman" w:cs="Times New Roman"/>
          <w:sz w:val="24"/>
          <w:szCs w:val="24"/>
        </w:rPr>
        <w:t xml:space="preserve"> failed to listen to their demands. The narrator </w:t>
      </w:r>
      <w:r w:rsidR="004D4A26">
        <w:rPr>
          <w:rFonts w:ascii="Times New Roman" w:hAnsi="Times New Roman" w:cs="Times New Roman"/>
          <w:sz w:val="24"/>
          <w:szCs w:val="24"/>
        </w:rPr>
        <w:t>expresses his wish</w:t>
      </w:r>
      <w:r>
        <w:rPr>
          <w:rFonts w:ascii="Times New Roman" w:hAnsi="Times New Roman" w:cs="Times New Roman"/>
          <w:sz w:val="24"/>
          <w:szCs w:val="24"/>
        </w:rPr>
        <w:t xml:space="preserve"> that the government could consider the issues </w:t>
      </w:r>
      <w:r w:rsidR="004D4A26">
        <w:rPr>
          <w:rFonts w:ascii="Times New Roman" w:hAnsi="Times New Roman" w:cs="Times New Roman"/>
          <w:sz w:val="24"/>
          <w:szCs w:val="24"/>
        </w:rPr>
        <w:t xml:space="preserve">affecting migrants </w:t>
      </w:r>
      <w:r>
        <w:rPr>
          <w:rFonts w:ascii="Times New Roman" w:hAnsi="Times New Roman" w:cs="Times New Roman"/>
          <w:sz w:val="24"/>
          <w:szCs w:val="24"/>
        </w:rPr>
        <w:t xml:space="preserve">before setting </w:t>
      </w:r>
      <w:r w:rsidR="00BC38EC">
        <w:rPr>
          <w:rFonts w:ascii="Times New Roman" w:hAnsi="Times New Roman" w:cs="Times New Roman"/>
          <w:sz w:val="24"/>
          <w:szCs w:val="24"/>
        </w:rPr>
        <w:t xml:space="preserve">up </w:t>
      </w:r>
      <w:r>
        <w:rPr>
          <w:rFonts w:ascii="Times New Roman" w:hAnsi="Times New Roman" w:cs="Times New Roman"/>
          <w:sz w:val="24"/>
          <w:szCs w:val="24"/>
        </w:rPr>
        <w:t>any barriers.</w:t>
      </w:r>
      <w:r w:rsidRPr="0008189A">
        <w:rPr>
          <w:rFonts w:ascii="Times New Roman" w:hAnsi="Times New Roman" w:cs="Times New Roman"/>
          <w:sz w:val="24"/>
          <w:szCs w:val="24"/>
        </w:rPr>
        <w:t xml:space="preserve"> </w:t>
      </w:r>
    </w:p>
    <w:p w14:paraId="7D164C45" w14:textId="77777777" w:rsidR="00316BA8" w:rsidRPr="0008189A" w:rsidRDefault="00E307EF" w:rsidP="00CC11E5">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Personal Reaction</w:t>
      </w:r>
    </w:p>
    <w:p w14:paraId="5B78FD02" w14:textId="77777777"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w:t>
      </w:r>
      <w:r w:rsidRPr="0008189A">
        <w:rPr>
          <w:rFonts w:ascii="Times New Roman" w:hAnsi="Times New Roman" w:cs="Times New Roman"/>
          <w:sz w:val="24"/>
          <w:szCs w:val="24"/>
        </w:rPr>
        <w:t xml:space="preserve">he </w:t>
      </w:r>
      <w:r w:rsidR="007D5F86">
        <w:rPr>
          <w:rFonts w:ascii="Times New Roman" w:hAnsi="Times New Roman" w:cs="Times New Roman"/>
          <w:sz w:val="24"/>
          <w:szCs w:val="24"/>
        </w:rPr>
        <w:t xml:space="preserve">film </w:t>
      </w:r>
      <w:r w:rsidRPr="0008189A">
        <w:rPr>
          <w:rFonts w:ascii="Times New Roman" w:hAnsi="Times New Roman" w:cs="Times New Roman"/>
          <w:sz w:val="24"/>
          <w:szCs w:val="24"/>
        </w:rPr>
        <w:t>"Border Crossings: A Deadly Desert - The Wall</w:t>
      </w:r>
      <w:r w:rsidR="007D5F86">
        <w:rPr>
          <w:rFonts w:ascii="Times New Roman" w:hAnsi="Times New Roman" w:cs="Times New Roman"/>
          <w:sz w:val="24"/>
          <w:szCs w:val="24"/>
        </w:rPr>
        <w:t>,</w:t>
      </w:r>
      <w:r w:rsidRPr="0008189A">
        <w:rPr>
          <w:rFonts w:ascii="Times New Roman" w:hAnsi="Times New Roman" w:cs="Times New Roman"/>
          <w:sz w:val="24"/>
          <w:szCs w:val="24"/>
        </w:rPr>
        <w:t xml:space="preserve">" </w:t>
      </w:r>
      <w:r>
        <w:rPr>
          <w:rFonts w:ascii="Times New Roman" w:hAnsi="Times New Roman" w:cs="Times New Roman"/>
          <w:sz w:val="24"/>
          <w:szCs w:val="24"/>
        </w:rPr>
        <w:t>emanates</w:t>
      </w:r>
      <w:r w:rsidRPr="0008189A">
        <w:rPr>
          <w:rFonts w:ascii="Times New Roman" w:hAnsi="Times New Roman" w:cs="Times New Roman"/>
          <w:sz w:val="24"/>
          <w:szCs w:val="24"/>
        </w:rPr>
        <w:t xml:space="preserve"> a negative feeling </w:t>
      </w:r>
      <w:r>
        <w:rPr>
          <w:rFonts w:ascii="Times New Roman" w:hAnsi="Times New Roman" w:cs="Times New Roman"/>
          <w:sz w:val="24"/>
          <w:szCs w:val="24"/>
        </w:rPr>
        <w:t>due to the treatment of migrant at the border. Notably,</w:t>
      </w:r>
      <w:r w:rsidRPr="0008189A">
        <w:rPr>
          <w:rFonts w:ascii="Times New Roman" w:hAnsi="Times New Roman" w:cs="Times New Roman"/>
          <w:sz w:val="24"/>
          <w:szCs w:val="24"/>
        </w:rPr>
        <w:t xml:space="preserve"> the construction of the </w:t>
      </w:r>
      <w:r>
        <w:rPr>
          <w:rFonts w:ascii="Times New Roman" w:hAnsi="Times New Roman" w:cs="Times New Roman"/>
          <w:sz w:val="24"/>
          <w:szCs w:val="24"/>
        </w:rPr>
        <w:t xml:space="preserve">Mexican </w:t>
      </w:r>
      <w:r w:rsidRPr="0008189A">
        <w:rPr>
          <w:rFonts w:ascii="Times New Roman" w:hAnsi="Times New Roman" w:cs="Times New Roman"/>
          <w:sz w:val="24"/>
          <w:szCs w:val="24"/>
        </w:rPr>
        <w:t xml:space="preserve">wall </w:t>
      </w:r>
      <w:r>
        <w:rPr>
          <w:rFonts w:ascii="Times New Roman" w:hAnsi="Times New Roman" w:cs="Times New Roman"/>
          <w:sz w:val="24"/>
          <w:szCs w:val="24"/>
        </w:rPr>
        <w:t xml:space="preserve">appears to be a one-sided perspective which does not consider the outlook of the visitors. The main objective of those </w:t>
      </w:r>
      <w:r w:rsidRPr="0008189A">
        <w:rPr>
          <w:rFonts w:ascii="Times New Roman" w:hAnsi="Times New Roman" w:cs="Times New Roman"/>
          <w:sz w:val="24"/>
          <w:szCs w:val="24"/>
        </w:rPr>
        <w:t xml:space="preserve">crossing the border </w:t>
      </w:r>
      <w:r>
        <w:rPr>
          <w:rFonts w:ascii="Times New Roman" w:hAnsi="Times New Roman" w:cs="Times New Roman"/>
          <w:sz w:val="24"/>
          <w:szCs w:val="24"/>
        </w:rPr>
        <w:t>is to seek a better quality of</w:t>
      </w:r>
      <w:r w:rsidRPr="0008189A">
        <w:rPr>
          <w:rFonts w:ascii="Times New Roman" w:hAnsi="Times New Roman" w:cs="Times New Roman"/>
          <w:sz w:val="24"/>
          <w:szCs w:val="24"/>
        </w:rPr>
        <w:t xml:space="preserve"> life, but they have to face several challenges before they achieve their goals. According to the speaker, Central America is quite dangerous, and several people are leaving for North America in search of their dreams. Still, they end up dying in the desert, a fate that is not appealing at all</w:t>
      </w:r>
      <w:r w:rsidR="00466F5C">
        <w:rPr>
          <w:rFonts w:ascii="Times New Roman" w:hAnsi="Times New Roman" w:cs="Times New Roman"/>
          <w:sz w:val="24"/>
          <w:szCs w:val="24"/>
        </w:rPr>
        <w:t xml:space="preserve"> (</w:t>
      </w:r>
      <w:r w:rsidR="00466F5C" w:rsidRPr="0008189A">
        <w:rPr>
          <w:rFonts w:ascii="Times New Roman" w:hAnsi="Times New Roman" w:cs="Times New Roman"/>
          <w:color w:val="222222"/>
          <w:sz w:val="24"/>
          <w:szCs w:val="24"/>
          <w:shd w:val="clear" w:color="auto" w:fill="FFFFFF"/>
        </w:rPr>
        <w:t>Newell</w:t>
      </w:r>
      <w:r w:rsidR="00466F5C">
        <w:rPr>
          <w:rFonts w:ascii="Times New Roman" w:hAnsi="Times New Roman" w:cs="Times New Roman"/>
          <w:color w:val="222222"/>
          <w:sz w:val="24"/>
          <w:szCs w:val="24"/>
          <w:shd w:val="clear" w:color="auto" w:fill="FFFFFF"/>
        </w:rPr>
        <w:t>, 2017</w:t>
      </w:r>
      <w:r w:rsidR="00466F5C">
        <w:rPr>
          <w:rFonts w:ascii="Times New Roman" w:hAnsi="Times New Roman" w:cs="Times New Roman"/>
          <w:sz w:val="24"/>
          <w:szCs w:val="24"/>
        </w:rPr>
        <w:t>)</w:t>
      </w:r>
      <w:r w:rsidRPr="0008189A">
        <w:rPr>
          <w:rFonts w:ascii="Times New Roman" w:hAnsi="Times New Roman" w:cs="Times New Roman"/>
          <w:sz w:val="24"/>
          <w:szCs w:val="24"/>
        </w:rPr>
        <w:t>.</w:t>
      </w:r>
      <w:r w:rsidR="00EE12E2">
        <w:rPr>
          <w:rFonts w:ascii="Times New Roman" w:hAnsi="Times New Roman" w:cs="Times New Roman"/>
          <w:sz w:val="24"/>
          <w:szCs w:val="24"/>
        </w:rPr>
        <w:t xml:space="preserve"> Such difficulties indicate the need to consider the viewpoint of these people.</w:t>
      </w:r>
    </w:p>
    <w:p w14:paraId="4B8F1F00" w14:textId="77777777" w:rsidR="00316BA8" w:rsidRPr="0008189A" w:rsidRDefault="00E307EF" w:rsidP="002E28E7">
      <w:pPr>
        <w:spacing w:line="480" w:lineRule="auto"/>
        <w:ind w:firstLine="720"/>
        <w:rPr>
          <w:rFonts w:ascii="Times New Roman" w:hAnsi="Times New Roman" w:cs="Times New Roman"/>
          <w:sz w:val="24"/>
          <w:szCs w:val="24"/>
        </w:rPr>
      </w:pPr>
      <w:r w:rsidRPr="0008189A">
        <w:rPr>
          <w:rFonts w:ascii="Times New Roman" w:hAnsi="Times New Roman" w:cs="Times New Roman"/>
          <w:sz w:val="24"/>
          <w:szCs w:val="24"/>
        </w:rPr>
        <w:t xml:space="preserve">According to "The Wall: Human smuggling is a lucrative trade" film, the speaker never intended to engage in human smuggling, but he had no choice due to his humble background. He migrated from Veracruz with the hopes of going to "the other side", but he was deported back. Furthermore, he explains working as a </w:t>
      </w:r>
      <w:r w:rsidR="004E3325">
        <w:rPr>
          <w:rFonts w:ascii="Times New Roman" w:hAnsi="Times New Roman" w:cs="Times New Roman"/>
          <w:sz w:val="24"/>
          <w:szCs w:val="24"/>
        </w:rPr>
        <w:t>“</w:t>
      </w:r>
      <w:r w:rsidRPr="0008189A">
        <w:rPr>
          <w:rFonts w:ascii="Times New Roman" w:hAnsi="Times New Roman" w:cs="Times New Roman"/>
          <w:sz w:val="24"/>
          <w:szCs w:val="24"/>
        </w:rPr>
        <w:t>Pollero</w:t>
      </w:r>
      <w:r w:rsidR="004E3325">
        <w:rPr>
          <w:rFonts w:ascii="Times New Roman" w:hAnsi="Times New Roman" w:cs="Times New Roman"/>
          <w:sz w:val="24"/>
          <w:szCs w:val="24"/>
        </w:rPr>
        <w:t xml:space="preserve">,” which entails trafficking immigrants to America. </w:t>
      </w:r>
      <w:r w:rsidR="00B13382">
        <w:rPr>
          <w:rFonts w:ascii="Times New Roman" w:hAnsi="Times New Roman" w:cs="Times New Roman"/>
          <w:sz w:val="24"/>
          <w:szCs w:val="24"/>
        </w:rPr>
        <w:t xml:space="preserve">The film is surprising due to the extensiveness of migrant smuggling. </w:t>
      </w:r>
    </w:p>
    <w:p w14:paraId="4CA524B5" w14:textId="77777777" w:rsidR="00316BA8" w:rsidRPr="0008189A" w:rsidRDefault="00E307EF" w:rsidP="002E28E7">
      <w:pPr>
        <w:spacing w:line="480" w:lineRule="auto"/>
        <w:ind w:firstLine="720"/>
        <w:rPr>
          <w:rFonts w:ascii="Times New Roman" w:hAnsi="Times New Roman" w:cs="Times New Roman"/>
          <w:sz w:val="24"/>
          <w:szCs w:val="24"/>
        </w:rPr>
      </w:pPr>
      <w:r w:rsidRPr="0008189A">
        <w:rPr>
          <w:rFonts w:ascii="Times New Roman" w:hAnsi="Times New Roman" w:cs="Times New Roman"/>
          <w:sz w:val="24"/>
          <w:szCs w:val="24"/>
        </w:rPr>
        <w:t>Co</w:t>
      </w:r>
      <w:r w:rsidR="00B13382">
        <w:rPr>
          <w:rFonts w:ascii="Times New Roman" w:hAnsi="Times New Roman" w:cs="Times New Roman"/>
          <w:sz w:val="24"/>
          <w:szCs w:val="24"/>
        </w:rPr>
        <w:t>nsidering the film "Undeterred M</w:t>
      </w:r>
      <w:r w:rsidRPr="0008189A">
        <w:rPr>
          <w:rFonts w:ascii="Times New Roman" w:hAnsi="Times New Roman" w:cs="Times New Roman"/>
          <w:sz w:val="24"/>
          <w:szCs w:val="24"/>
        </w:rPr>
        <w:t xml:space="preserve">igrants: A final journey? - The Wall", migrants believe they cannot be stopped because </w:t>
      </w:r>
      <w:r w:rsidR="007D2FA8">
        <w:rPr>
          <w:rFonts w:ascii="Times New Roman" w:hAnsi="Times New Roman" w:cs="Times New Roman"/>
          <w:sz w:val="24"/>
          <w:szCs w:val="24"/>
        </w:rPr>
        <w:t>the government cannot provide for their needs</w:t>
      </w:r>
      <w:r w:rsidRPr="0008189A">
        <w:rPr>
          <w:rFonts w:ascii="Times New Roman" w:hAnsi="Times New Roman" w:cs="Times New Roman"/>
          <w:sz w:val="24"/>
          <w:szCs w:val="24"/>
        </w:rPr>
        <w:t xml:space="preserve">. </w:t>
      </w:r>
      <w:r w:rsidR="007D2FA8" w:rsidRPr="0008189A">
        <w:rPr>
          <w:rFonts w:ascii="Times New Roman" w:hAnsi="Times New Roman" w:cs="Times New Roman"/>
          <w:sz w:val="24"/>
          <w:szCs w:val="24"/>
        </w:rPr>
        <w:t>Additionally</w:t>
      </w:r>
      <w:r w:rsidRPr="0008189A">
        <w:rPr>
          <w:rFonts w:ascii="Times New Roman" w:hAnsi="Times New Roman" w:cs="Times New Roman"/>
          <w:sz w:val="24"/>
          <w:szCs w:val="24"/>
        </w:rPr>
        <w:t xml:space="preserve">, they think that the </w:t>
      </w:r>
      <w:r w:rsidR="007D2FA8">
        <w:rPr>
          <w:rFonts w:ascii="Times New Roman" w:hAnsi="Times New Roman" w:cs="Times New Roman"/>
          <w:sz w:val="24"/>
          <w:szCs w:val="24"/>
        </w:rPr>
        <w:t>authorities</w:t>
      </w:r>
      <w:r w:rsidRPr="0008189A">
        <w:rPr>
          <w:rFonts w:ascii="Times New Roman" w:hAnsi="Times New Roman" w:cs="Times New Roman"/>
          <w:sz w:val="24"/>
          <w:szCs w:val="24"/>
        </w:rPr>
        <w:t xml:space="preserve"> will never settle their needs</w:t>
      </w:r>
      <w:r w:rsidR="007D2FA8">
        <w:rPr>
          <w:rFonts w:ascii="Times New Roman" w:hAnsi="Times New Roman" w:cs="Times New Roman"/>
          <w:sz w:val="24"/>
          <w:szCs w:val="24"/>
        </w:rPr>
        <w:t>,</w:t>
      </w:r>
      <w:r w:rsidRPr="0008189A">
        <w:rPr>
          <w:rFonts w:ascii="Times New Roman" w:hAnsi="Times New Roman" w:cs="Times New Roman"/>
          <w:sz w:val="24"/>
          <w:szCs w:val="24"/>
        </w:rPr>
        <w:t xml:space="preserve"> hence </w:t>
      </w:r>
      <w:r w:rsidR="007D2FA8">
        <w:rPr>
          <w:rFonts w:ascii="Times New Roman" w:hAnsi="Times New Roman" w:cs="Times New Roman"/>
          <w:sz w:val="24"/>
          <w:szCs w:val="24"/>
        </w:rPr>
        <w:t>the decision</w:t>
      </w:r>
      <w:r w:rsidRPr="0008189A">
        <w:rPr>
          <w:rFonts w:ascii="Times New Roman" w:hAnsi="Times New Roman" w:cs="Times New Roman"/>
          <w:sz w:val="24"/>
          <w:szCs w:val="24"/>
        </w:rPr>
        <w:t xml:space="preserve"> to </w:t>
      </w:r>
      <w:r w:rsidR="007D2FA8">
        <w:rPr>
          <w:rFonts w:ascii="Times New Roman" w:hAnsi="Times New Roman" w:cs="Times New Roman"/>
          <w:sz w:val="24"/>
          <w:szCs w:val="24"/>
        </w:rPr>
        <w:t>implement</w:t>
      </w:r>
      <w:r w:rsidRPr="0008189A">
        <w:rPr>
          <w:rFonts w:ascii="Times New Roman" w:hAnsi="Times New Roman" w:cs="Times New Roman"/>
          <w:sz w:val="24"/>
          <w:szCs w:val="24"/>
        </w:rPr>
        <w:t xml:space="preserve"> obstacles to prevent them from crossing the border</w:t>
      </w:r>
      <w:r w:rsidR="007D2FA8">
        <w:rPr>
          <w:rFonts w:ascii="Times New Roman" w:hAnsi="Times New Roman" w:cs="Times New Roman"/>
          <w:sz w:val="24"/>
          <w:szCs w:val="24"/>
        </w:rPr>
        <w:t>.</w:t>
      </w:r>
      <w:r w:rsidRPr="0008189A">
        <w:rPr>
          <w:rFonts w:ascii="Times New Roman" w:hAnsi="Times New Roman" w:cs="Times New Roman"/>
          <w:sz w:val="24"/>
          <w:szCs w:val="24"/>
        </w:rPr>
        <w:t xml:space="preserve"> The </w:t>
      </w:r>
      <w:r w:rsidR="007D2FA8">
        <w:rPr>
          <w:rFonts w:ascii="Times New Roman" w:hAnsi="Times New Roman" w:cs="Times New Roman"/>
          <w:sz w:val="24"/>
          <w:szCs w:val="24"/>
        </w:rPr>
        <w:t>film makes me question the role of the government in addressing illegal migrants and the effectiveness of current strategies</w:t>
      </w:r>
      <w:r w:rsidRPr="0008189A">
        <w:rPr>
          <w:rFonts w:ascii="Times New Roman" w:hAnsi="Times New Roman" w:cs="Times New Roman"/>
          <w:sz w:val="24"/>
          <w:szCs w:val="24"/>
        </w:rPr>
        <w:t>.</w:t>
      </w:r>
    </w:p>
    <w:p w14:paraId="767E0832" w14:textId="77777777" w:rsidR="00316BA8" w:rsidRPr="0008189A" w:rsidRDefault="00E307EF" w:rsidP="00B5099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Enlightening Aspects of the “US-Mexico B</w:t>
      </w:r>
      <w:r w:rsidRPr="0008189A">
        <w:rPr>
          <w:rFonts w:ascii="Times New Roman" w:hAnsi="Times New Roman" w:cs="Times New Roman"/>
          <w:b/>
          <w:sz w:val="24"/>
          <w:szCs w:val="24"/>
        </w:rPr>
        <w:t>o</w:t>
      </w:r>
      <w:r>
        <w:rPr>
          <w:rFonts w:ascii="Times New Roman" w:hAnsi="Times New Roman" w:cs="Times New Roman"/>
          <w:b/>
          <w:sz w:val="24"/>
          <w:szCs w:val="24"/>
        </w:rPr>
        <w:t>rder”</w:t>
      </w:r>
    </w:p>
    <w:p w14:paraId="5C0D5B33" w14:textId="3BBA58A6"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One aspect of the US-Mexico border that I </w:t>
      </w:r>
      <w:r w:rsidR="0049631B">
        <w:rPr>
          <w:rFonts w:ascii="Times New Roman" w:hAnsi="Times New Roman" w:cs="Times New Roman"/>
          <w:sz w:val="24"/>
          <w:szCs w:val="24"/>
        </w:rPr>
        <w:t>had not yet is the level of activity involved.  T</w:t>
      </w:r>
      <w:r>
        <w:rPr>
          <w:rFonts w:ascii="Times New Roman" w:hAnsi="Times New Roman" w:cs="Times New Roman"/>
          <w:sz w:val="24"/>
          <w:szCs w:val="24"/>
        </w:rPr>
        <w:t xml:space="preserve">he </w:t>
      </w:r>
      <w:r w:rsidR="00C61063">
        <w:rPr>
          <w:rFonts w:ascii="Times New Roman" w:hAnsi="Times New Roman" w:cs="Times New Roman"/>
          <w:sz w:val="24"/>
          <w:szCs w:val="24"/>
        </w:rPr>
        <w:t>passageway</w:t>
      </w:r>
      <w:r>
        <w:rPr>
          <w:rFonts w:ascii="Times New Roman" w:hAnsi="Times New Roman" w:cs="Times New Roman"/>
          <w:sz w:val="24"/>
          <w:szCs w:val="24"/>
        </w:rPr>
        <w:t xml:space="preserve"> is </w:t>
      </w:r>
      <w:r w:rsidR="00C61063">
        <w:rPr>
          <w:rFonts w:ascii="Times New Roman" w:hAnsi="Times New Roman" w:cs="Times New Roman"/>
          <w:sz w:val="24"/>
          <w:szCs w:val="24"/>
        </w:rPr>
        <w:t xml:space="preserve">one of </w:t>
      </w:r>
      <w:r>
        <w:rPr>
          <w:rFonts w:ascii="Times New Roman" w:hAnsi="Times New Roman" w:cs="Times New Roman"/>
          <w:sz w:val="24"/>
          <w:szCs w:val="24"/>
        </w:rPr>
        <w:t>the</w:t>
      </w:r>
      <w:r w:rsidRPr="0008189A">
        <w:rPr>
          <w:rFonts w:ascii="Times New Roman" w:hAnsi="Times New Roman" w:cs="Times New Roman"/>
          <w:sz w:val="24"/>
          <w:szCs w:val="24"/>
        </w:rPr>
        <w:t xml:space="preserve"> </w:t>
      </w:r>
      <w:r w:rsidR="00C61063">
        <w:rPr>
          <w:rFonts w:ascii="Times New Roman" w:hAnsi="Times New Roman" w:cs="Times New Roman"/>
          <w:sz w:val="24"/>
          <w:szCs w:val="24"/>
        </w:rPr>
        <w:t xml:space="preserve">most </w:t>
      </w:r>
      <w:r w:rsidR="00C61063" w:rsidRPr="0008189A">
        <w:rPr>
          <w:rFonts w:ascii="Times New Roman" w:hAnsi="Times New Roman" w:cs="Times New Roman"/>
          <w:sz w:val="24"/>
          <w:szCs w:val="24"/>
        </w:rPr>
        <w:t>demanding</w:t>
      </w:r>
      <w:r w:rsidRPr="0008189A">
        <w:rPr>
          <w:rFonts w:ascii="Times New Roman" w:hAnsi="Times New Roman" w:cs="Times New Roman"/>
          <w:sz w:val="24"/>
          <w:szCs w:val="24"/>
        </w:rPr>
        <w:t xml:space="preserve"> in the world, with </w:t>
      </w:r>
      <w:r w:rsidR="00147588">
        <w:rPr>
          <w:rFonts w:ascii="Times New Roman" w:hAnsi="Times New Roman" w:cs="Times New Roman"/>
          <w:sz w:val="24"/>
          <w:szCs w:val="24"/>
        </w:rPr>
        <w:t>over</w:t>
      </w:r>
      <w:r w:rsidRPr="0008189A">
        <w:rPr>
          <w:rFonts w:ascii="Times New Roman" w:hAnsi="Times New Roman" w:cs="Times New Roman"/>
          <w:sz w:val="24"/>
          <w:szCs w:val="24"/>
        </w:rPr>
        <w:t xml:space="preserve"> 300 million people </w:t>
      </w:r>
      <w:r w:rsidR="0049631B">
        <w:rPr>
          <w:rFonts w:ascii="Times New Roman" w:hAnsi="Times New Roman" w:cs="Times New Roman"/>
          <w:sz w:val="24"/>
          <w:szCs w:val="24"/>
        </w:rPr>
        <w:t xml:space="preserve">and </w:t>
      </w:r>
      <w:r w:rsidR="0049631B" w:rsidRPr="0008189A">
        <w:rPr>
          <w:rFonts w:ascii="Times New Roman" w:hAnsi="Times New Roman" w:cs="Times New Roman"/>
          <w:sz w:val="24"/>
          <w:szCs w:val="24"/>
        </w:rPr>
        <w:t>90 million cars</w:t>
      </w:r>
      <w:r w:rsidR="0049631B">
        <w:rPr>
          <w:rFonts w:ascii="Times New Roman" w:hAnsi="Times New Roman" w:cs="Times New Roman"/>
          <w:sz w:val="24"/>
          <w:szCs w:val="24"/>
        </w:rPr>
        <w:t xml:space="preserve"> </w:t>
      </w:r>
      <w:r w:rsidRPr="0008189A">
        <w:rPr>
          <w:rFonts w:ascii="Times New Roman" w:hAnsi="Times New Roman" w:cs="Times New Roman"/>
          <w:sz w:val="24"/>
          <w:szCs w:val="24"/>
        </w:rPr>
        <w:t xml:space="preserve">from the southern </w:t>
      </w:r>
      <w:r w:rsidR="0049631B">
        <w:rPr>
          <w:rFonts w:ascii="Times New Roman" w:hAnsi="Times New Roman" w:cs="Times New Roman"/>
          <w:sz w:val="24"/>
          <w:szCs w:val="24"/>
        </w:rPr>
        <w:t>region</w:t>
      </w:r>
      <w:r w:rsidRPr="0008189A">
        <w:rPr>
          <w:rFonts w:ascii="Times New Roman" w:hAnsi="Times New Roman" w:cs="Times New Roman"/>
          <w:sz w:val="24"/>
          <w:szCs w:val="24"/>
        </w:rPr>
        <w:t xml:space="preserve"> are allowed</w:t>
      </w:r>
      <w:r w:rsidR="0049631B">
        <w:rPr>
          <w:rFonts w:ascii="Times New Roman" w:hAnsi="Times New Roman" w:cs="Times New Roman"/>
          <w:sz w:val="24"/>
          <w:szCs w:val="24"/>
        </w:rPr>
        <w:t xml:space="preserve"> into the country </w:t>
      </w:r>
      <w:r w:rsidR="00A651BF">
        <w:rPr>
          <w:rFonts w:ascii="Times New Roman" w:hAnsi="Times New Roman" w:cs="Times New Roman"/>
          <w:sz w:val="24"/>
          <w:szCs w:val="24"/>
        </w:rPr>
        <w:t>(</w:t>
      </w:r>
      <w:r w:rsidR="00A651BF" w:rsidRPr="0008189A">
        <w:rPr>
          <w:rFonts w:ascii="Times New Roman" w:hAnsi="Times New Roman" w:cs="Times New Roman"/>
          <w:color w:val="222222"/>
          <w:sz w:val="24"/>
          <w:szCs w:val="24"/>
          <w:shd w:val="clear" w:color="auto" w:fill="FFFFFF"/>
        </w:rPr>
        <w:t>Newell</w:t>
      </w:r>
      <w:r w:rsidR="00A651BF">
        <w:rPr>
          <w:rFonts w:ascii="Times New Roman" w:hAnsi="Times New Roman" w:cs="Times New Roman"/>
          <w:color w:val="222222"/>
          <w:sz w:val="24"/>
          <w:szCs w:val="24"/>
          <w:shd w:val="clear" w:color="auto" w:fill="FFFFFF"/>
        </w:rPr>
        <w:t>, 2016</w:t>
      </w:r>
      <w:r w:rsidR="00A651BF">
        <w:rPr>
          <w:rFonts w:ascii="Times New Roman" w:hAnsi="Times New Roman" w:cs="Times New Roman"/>
          <w:sz w:val="24"/>
          <w:szCs w:val="24"/>
        </w:rPr>
        <w:t>)</w:t>
      </w:r>
      <w:r w:rsidRPr="0008189A">
        <w:rPr>
          <w:rFonts w:ascii="Times New Roman" w:hAnsi="Times New Roman" w:cs="Times New Roman"/>
          <w:sz w:val="24"/>
          <w:szCs w:val="24"/>
        </w:rPr>
        <w:t xml:space="preserve">. </w:t>
      </w:r>
      <w:r>
        <w:rPr>
          <w:rFonts w:ascii="Times New Roman" w:hAnsi="Times New Roman" w:cs="Times New Roman"/>
          <w:sz w:val="24"/>
          <w:szCs w:val="24"/>
        </w:rPr>
        <w:t xml:space="preserve">The other </w:t>
      </w:r>
      <w:r>
        <w:rPr>
          <w:rFonts w:ascii="Times New Roman" w:hAnsi="Times New Roman" w:cs="Times New Roman"/>
          <w:sz w:val="24"/>
          <w:szCs w:val="24"/>
        </w:rPr>
        <w:lastRenderedPageBreak/>
        <w:t xml:space="preserve">aspect that I failed to realize is that the US-Mexico border has an increased number </w:t>
      </w:r>
      <w:r w:rsidRPr="0008189A">
        <w:rPr>
          <w:rFonts w:ascii="Times New Roman" w:hAnsi="Times New Roman" w:cs="Times New Roman"/>
          <w:sz w:val="24"/>
          <w:szCs w:val="24"/>
        </w:rPr>
        <w:t>of commercial vehicles crossing the border</w:t>
      </w:r>
      <w:r>
        <w:rPr>
          <w:rFonts w:ascii="Times New Roman" w:hAnsi="Times New Roman" w:cs="Times New Roman"/>
          <w:sz w:val="24"/>
          <w:szCs w:val="24"/>
        </w:rPr>
        <w:t>, which has risen to</w:t>
      </w:r>
      <w:r w:rsidRPr="0008189A">
        <w:rPr>
          <w:rFonts w:ascii="Times New Roman" w:hAnsi="Times New Roman" w:cs="Times New Roman"/>
          <w:sz w:val="24"/>
          <w:szCs w:val="24"/>
        </w:rPr>
        <w:t xml:space="preserve"> over 41</w:t>
      </w:r>
      <w:r w:rsidR="007E74FD">
        <w:rPr>
          <w:rFonts w:ascii="Times New Roman" w:hAnsi="Times New Roman" w:cs="Times New Roman"/>
          <w:sz w:val="24"/>
          <w:szCs w:val="24"/>
        </w:rPr>
        <w:t>%</w:t>
      </w:r>
      <w:r w:rsidRPr="0008189A">
        <w:rPr>
          <w:rFonts w:ascii="Times New Roman" w:hAnsi="Times New Roman" w:cs="Times New Roman"/>
          <w:sz w:val="24"/>
          <w:szCs w:val="24"/>
        </w:rPr>
        <w:t xml:space="preserve"> </w:t>
      </w:r>
      <w:r w:rsidR="00A651BF">
        <w:rPr>
          <w:rFonts w:ascii="Times New Roman" w:hAnsi="Times New Roman" w:cs="Times New Roman"/>
          <w:sz w:val="24"/>
          <w:szCs w:val="24"/>
        </w:rPr>
        <w:t>(</w:t>
      </w:r>
      <w:r w:rsidR="00A651BF" w:rsidRPr="0008189A">
        <w:rPr>
          <w:rFonts w:ascii="Times New Roman" w:hAnsi="Times New Roman" w:cs="Times New Roman"/>
          <w:color w:val="222222"/>
          <w:sz w:val="24"/>
          <w:szCs w:val="24"/>
          <w:shd w:val="clear" w:color="auto" w:fill="FFFFFF"/>
        </w:rPr>
        <w:t>Newell</w:t>
      </w:r>
      <w:r w:rsidR="00A651BF">
        <w:rPr>
          <w:rFonts w:ascii="Times New Roman" w:hAnsi="Times New Roman" w:cs="Times New Roman"/>
          <w:color w:val="222222"/>
          <w:sz w:val="24"/>
          <w:szCs w:val="24"/>
          <w:shd w:val="clear" w:color="auto" w:fill="FFFFFF"/>
        </w:rPr>
        <w:t>, 2016</w:t>
      </w:r>
      <w:r w:rsidR="00A651BF">
        <w:rPr>
          <w:rFonts w:ascii="Times New Roman" w:hAnsi="Times New Roman" w:cs="Times New Roman"/>
          <w:sz w:val="24"/>
          <w:szCs w:val="24"/>
        </w:rPr>
        <w:t>)</w:t>
      </w:r>
      <w:r w:rsidRPr="0008189A">
        <w:rPr>
          <w:rFonts w:ascii="Times New Roman" w:hAnsi="Times New Roman" w:cs="Times New Roman"/>
          <w:sz w:val="24"/>
          <w:szCs w:val="24"/>
        </w:rPr>
        <w:t xml:space="preserve">. </w:t>
      </w:r>
      <w:r>
        <w:rPr>
          <w:rFonts w:ascii="Times New Roman" w:hAnsi="Times New Roman" w:cs="Times New Roman"/>
          <w:sz w:val="24"/>
          <w:szCs w:val="24"/>
        </w:rPr>
        <w:t>The US-Mexico border has enabled the two-way trade triple</w:t>
      </w:r>
      <w:r w:rsidRPr="0008189A">
        <w:rPr>
          <w:rFonts w:ascii="Times New Roman" w:hAnsi="Times New Roman" w:cs="Times New Roman"/>
          <w:sz w:val="24"/>
          <w:szCs w:val="24"/>
        </w:rPr>
        <w:t xml:space="preserve"> and there is an average of over 650 million dollars in terms of cross border trade. </w:t>
      </w:r>
      <w:r w:rsidR="007E74FD">
        <w:rPr>
          <w:rFonts w:ascii="Times New Roman" w:hAnsi="Times New Roman" w:cs="Times New Roman"/>
          <w:sz w:val="24"/>
          <w:szCs w:val="24"/>
        </w:rPr>
        <w:t xml:space="preserve">Such level of activity is unfathomable for a </w:t>
      </w:r>
      <w:r w:rsidR="0015087D">
        <w:rPr>
          <w:rFonts w:ascii="Times New Roman" w:hAnsi="Times New Roman" w:cs="Times New Roman"/>
          <w:sz w:val="24"/>
          <w:szCs w:val="24"/>
        </w:rPr>
        <w:t>boundary</w:t>
      </w:r>
      <w:r w:rsidR="007E74FD">
        <w:rPr>
          <w:rFonts w:ascii="Times New Roman" w:hAnsi="Times New Roman" w:cs="Times New Roman"/>
          <w:sz w:val="24"/>
          <w:szCs w:val="24"/>
        </w:rPr>
        <w:t xml:space="preserve"> that is associated with illegal crossing and substantial efforts to limit movement. </w:t>
      </w:r>
    </w:p>
    <w:p w14:paraId="0770A93E" w14:textId="77777777" w:rsidR="00316BA8" w:rsidRPr="0008189A" w:rsidRDefault="00E307EF" w:rsidP="00A353A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Learnt Aspects of M</w:t>
      </w:r>
      <w:r w:rsidRPr="0008189A">
        <w:rPr>
          <w:rFonts w:ascii="Times New Roman" w:hAnsi="Times New Roman" w:cs="Times New Roman"/>
          <w:b/>
          <w:sz w:val="24"/>
          <w:szCs w:val="24"/>
        </w:rPr>
        <w:t>igration</w:t>
      </w:r>
    </w:p>
    <w:p w14:paraId="081970B7" w14:textId="77777777" w:rsidR="00316BA8" w:rsidRPr="0008189A" w:rsidRDefault="00E307EF" w:rsidP="002E28E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central aspect of migration that I had no </w:t>
      </w:r>
      <w:r w:rsidR="00A353AA">
        <w:rPr>
          <w:rFonts w:ascii="Times New Roman" w:hAnsi="Times New Roman" w:cs="Times New Roman"/>
          <w:sz w:val="24"/>
          <w:szCs w:val="24"/>
        </w:rPr>
        <w:t>accurate perspective</w:t>
      </w:r>
      <w:r>
        <w:rPr>
          <w:rFonts w:ascii="Times New Roman" w:hAnsi="Times New Roman" w:cs="Times New Roman"/>
          <w:sz w:val="24"/>
          <w:szCs w:val="24"/>
        </w:rPr>
        <w:t xml:space="preserve"> about </w:t>
      </w:r>
      <w:r w:rsidR="00A353AA">
        <w:rPr>
          <w:rFonts w:ascii="Times New Roman" w:hAnsi="Times New Roman" w:cs="Times New Roman"/>
          <w:sz w:val="24"/>
          <w:szCs w:val="24"/>
        </w:rPr>
        <w:t>is the</w:t>
      </w:r>
      <w:r>
        <w:rPr>
          <w:rFonts w:ascii="Times New Roman" w:hAnsi="Times New Roman" w:cs="Times New Roman"/>
          <w:sz w:val="24"/>
          <w:szCs w:val="24"/>
        </w:rPr>
        <w:t xml:space="preserve"> </w:t>
      </w:r>
      <w:r w:rsidR="00A353AA">
        <w:rPr>
          <w:rFonts w:ascii="Times New Roman" w:hAnsi="Times New Roman" w:cs="Times New Roman"/>
          <w:sz w:val="24"/>
          <w:szCs w:val="24"/>
        </w:rPr>
        <w:t>inadequacy of</w:t>
      </w:r>
      <w:r w:rsidRPr="0008189A">
        <w:rPr>
          <w:rFonts w:ascii="Times New Roman" w:hAnsi="Times New Roman" w:cs="Times New Roman"/>
          <w:sz w:val="24"/>
          <w:szCs w:val="24"/>
        </w:rPr>
        <w:t xml:space="preserve"> government </w:t>
      </w:r>
      <w:r w:rsidR="00A353AA">
        <w:rPr>
          <w:rFonts w:ascii="Times New Roman" w:hAnsi="Times New Roman" w:cs="Times New Roman"/>
          <w:sz w:val="24"/>
          <w:szCs w:val="24"/>
        </w:rPr>
        <w:t>systems</w:t>
      </w:r>
      <w:r w:rsidRPr="0008189A">
        <w:rPr>
          <w:rFonts w:ascii="Times New Roman" w:hAnsi="Times New Roman" w:cs="Times New Roman"/>
          <w:sz w:val="24"/>
          <w:szCs w:val="24"/>
        </w:rPr>
        <w:t xml:space="preserve"> to deal with the large number of migrants coming into the U</w:t>
      </w:r>
      <w:r w:rsidR="00A353AA">
        <w:rPr>
          <w:rFonts w:ascii="Times New Roman" w:hAnsi="Times New Roman" w:cs="Times New Roman"/>
          <w:sz w:val="24"/>
          <w:szCs w:val="24"/>
        </w:rPr>
        <w:t>.</w:t>
      </w:r>
      <w:r w:rsidRPr="0008189A">
        <w:rPr>
          <w:rFonts w:ascii="Times New Roman" w:hAnsi="Times New Roman" w:cs="Times New Roman"/>
          <w:sz w:val="24"/>
          <w:szCs w:val="24"/>
        </w:rPr>
        <w:t>S</w:t>
      </w:r>
      <w:r w:rsidR="00A353AA">
        <w:rPr>
          <w:rFonts w:ascii="Times New Roman" w:hAnsi="Times New Roman" w:cs="Times New Roman"/>
          <w:sz w:val="24"/>
          <w:szCs w:val="24"/>
        </w:rPr>
        <w:t>. This is primarily due to challenge of effectively processing all visitors, hence encouraging illegal passage.</w:t>
      </w:r>
      <w:r w:rsidRPr="0008189A">
        <w:rPr>
          <w:rFonts w:ascii="Times New Roman" w:hAnsi="Times New Roman" w:cs="Times New Roman"/>
          <w:sz w:val="24"/>
          <w:szCs w:val="24"/>
        </w:rPr>
        <w:t xml:space="preserve"> </w:t>
      </w:r>
      <w:r w:rsidR="00B76B37" w:rsidRPr="0008189A">
        <w:rPr>
          <w:rFonts w:ascii="Times New Roman" w:hAnsi="Times New Roman" w:cs="Times New Roman"/>
          <w:sz w:val="24"/>
          <w:szCs w:val="24"/>
        </w:rPr>
        <w:t xml:space="preserve">Furthermore, </w:t>
      </w:r>
      <w:r w:rsidR="00B76B37">
        <w:rPr>
          <w:rFonts w:ascii="Times New Roman" w:hAnsi="Times New Roman" w:cs="Times New Roman"/>
          <w:sz w:val="24"/>
          <w:szCs w:val="24"/>
        </w:rPr>
        <w:t xml:space="preserve">it is surprising how easy it is for people to maneuver border security, notwithstanding the journey difficulties. </w:t>
      </w:r>
      <w:r w:rsidRPr="0008189A">
        <w:rPr>
          <w:rFonts w:ascii="Times New Roman" w:hAnsi="Times New Roman" w:cs="Times New Roman"/>
          <w:sz w:val="24"/>
          <w:szCs w:val="24"/>
        </w:rPr>
        <w:t xml:space="preserve">Moreover, the problem </w:t>
      </w:r>
      <w:r w:rsidR="00B76B37">
        <w:rPr>
          <w:rFonts w:ascii="Times New Roman" w:hAnsi="Times New Roman" w:cs="Times New Roman"/>
          <w:sz w:val="24"/>
          <w:szCs w:val="24"/>
        </w:rPr>
        <w:t>of issues of</w:t>
      </w:r>
      <w:r w:rsidRPr="0008189A">
        <w:rPr>
          <w:rFonts w:ascii="Times New Roman" w:hAnsi="Times New Roman" w:cs="Times New Roman"/>
          <w:sz w:val="24"/>
          <w:szCs w:val="24"/>
        </w:rPr>
        <w:t xml:space="preserve"> asylum seekers </w:t>
      </w:r>
      <w:r w:rsidR="00A353AA">
        <w:rPr>
          <w:rFonts w:ascii="Times New Roman" w:hAnsi="Times New Roman" w:cs="Times New Roman"/>
          <w:sz w:val="24"/>
          <w:szCs w:val="24"/>
        </w:rPr>
        <w:t xml:space="preserve">cannot </w:t>
      </w:r>
      <w:r w:rsidR="00B76B37">
        <w:rPr>
          <w:rFonts w:ascii="Times New Roman" w:hAnsi="Times New Roman" w:cs="Times New Roman"/>
          <w:sz w:val="24"/>
          <w:szCs w:val="24"/>
        </w:rPr>
        <w:t xml:space="preserve">be </w:t>
      </w:r>
      <w:r w:rsidR="00A353AA">
        <w:rPr>
          <w:rFonts w:ascii="Times New Roman" w:hAnsi="Times New Roman" w:cs="Times New Roman"/>
          <w:sz w:val="24"/>
          <w:szCs w:val="24"/>
        </w:rPr>
        <w:t xml:space="preserve">easily solved, leaving </w:t>
      </w:r>
      <w:r w:rsidRPr="0008189A">
        <w:rPr>
          <w:rFonts w:ascii="Times New Roman" w:hAnsi="Times New Roman" w:cs="Times New Roman"/>
          <w:sz w:val="24"/>
          <w:szCs w:val="24"/>
        </w:rPr>
        <w:t xml:space="preserve">the country </w:t>
      </w:r>
      <w:r w:rsidR="00A353AA">
        <w:rPr>
          <w:rFonts w:ascii="Times New Roman" w:hAnsi="Times New Roman" w:cs="Times New Roman"/>
          <w:sz w:val="24"/>
          <w:szCs w:val="24"/>
        </w:rPr>
        <w:t>underprepared</w:t>
      </w:r>
      <w:r w:rsidRPr="0008189A">
        <w:rPr>
          <w:rFonts w:ascii="Times New Roman" w:hAnsi="Times New Roman" w:cs="Times New Roman"/>
          <w:sz w:val="24"/>
          <w:szCs w:val="24"/>
        </w:rPr>
        <w:t xml:space="preserve"> </w:t>
      </w:r>
      <w:r w:rsidR="00A353AA">
        <w:rPr>
          <w:rFonts w:ascii="Times New Roman" w:hAnsi="Times New Roman" w:cs="Times New Roman"/>
          <w:sz w:val="24"/>
          <w:szCs w:val="24"/>
        </w:rPr>
        <w:t xml:space="preserve">concerning </w:t>
      </w:r>
      <w:r w:rsidRPr="0008189A">
        <w:rPr>
          <w:rFonts w:ascii="Times New Roman" w:hAnsi="Times New Roman" w:cs="Times New Roman"/>
          <w:sz w:val="24"/>
          <w:szCs w:val="24"/>
        </w:rPr>
        <w:t xml:space="preserve">migration. </w:t>
      </w:r>
    </w:p>
    <w:p w14:paraId="5305D101" w14:textId="77777777" w:rsidR="00316BA8" w:rsidRPr="0008189A" w:rsidRDefault="00E307EF" w:rsidP="00D01C8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Addressing Migration</w:t>
      </w:r>
    </w:p>
    <w:p w14:paraId="212FF9DE" w14:textId="77777777" w:rsidR="00316BA8" w:rsidRPr="0008189A" w:rsidRDefault="00E307EF" w:rsidP="002E28E7">
      <w:pPr>
        <w:spacing w:line="480" w:lineRule="auto"/>
        <w:ind w:firstLine="720"/>
        <w:rPr>
          <w:rFonts w:ascii="Times New Roman" w:hAnsi="Times New Roman" w:cs="Times New Roman"/>
          <w:sz w:val="24"/>
          <w:szCs w:val="24"/>
        </w:rPr>
      </w:pPr>
      <w:r w:rsidRPr="0008189A">
        <w:rPr>
          <w:rFonts w:ascii="Times New Roman" w:hAnsi="Times New Roman" w:cs="Times New Roman"/>
          <w:sz w:val="24"/>
          <w:szCs w:val="24"/>
        </w:rPr>
        <w:t xml:space="preserve">Migration is a vital issue that needs to be addressed in the best way possible </w:t>
      </w:r>
      <w:r w:rsidR="00DF6C56">
        <w:rPr>
          <w:rFonts w:ascii="Times New Roman" w:hAnsi="Times New Roman" w:cs="Times New Roman"/>
          <w:sz w:val="24"/>
          <w:szCs w:val="24"/>
        </w:rPr>
        <w:t>to limit its adversities as well as realize its benefits. Primarily</w:t>
      </w:r>
      <w:r w:rsidRPr="0008189A">
        <w:rPr>
          <w:rFonts w:ascii="Times New Roman" w:hAnsi="Times New Roman" w:cs="Times New Roman"/>
          <w:sz w:val="24"/>
          <w:szCs w:val="24"/>
        </w:rPr>
        <w:t xml:space="preserve">, there is a need to support local communities because they are responsible for welcoming </w:t>
      </w:r>
      <w:r w:rsidR="00DF6C56">
        <w:rPr>
          <w:rFonts w:ascii="Times New Roman" w:hAnsi="Times New Roman" w:cs="Times New Roman"/>
          <w:sz w:val="24"/>
          <w:szCs w:val="24"/>
        </w:rPr>
        <w:t xml:space="preserve">migrants, a process that </w:t>
      </w:r>
      <w:r w:rsidRPr="0008189A">
        <w:rPr>
          <w:rFonts w:ascii="Times New Roman" w:hAnsi="Times New Roman" w:cs="Times New Roman"/>
          <w:sz w:val="24"/>
          <w:szCs w:val="24"/>
        </w:rPr>
        <w:t>involves appreciating the benefits of lawful migration</w:t>
      </w:r>
      <w:r w:rsidR="00466F5C">
        <w:rPr>
          <w:rFonts w:ascii="Times New Roman" w:hAnsi="Times New Roman" w:cs="Times New Roman"/>
          <w:sz w:val="24"/>
          <w:szCs w:val="24"/>
        </w:rPr>
        <w:t xml:space="preserve"> (</w:t>
      </w:r>
      <w:r w:rsidR="00466F5C" w:rsidRPr="0008189A">
        <w:rPr>
          <w:rFonts w:ascii="Times New Roman" w:hAnsi="Times New Roman" w:cs="Times New Roman"/>
          <w:color w:val="222222"/>
          <w:sz w:val="24"/>
          <w:szCs w:val="24"/>
          <w:shd w:val="clear" w:color="auto" w:fill="FFFFFF"/>
        </w:rPr>
        <w:t>S</w:t>
      </w:r>
      <w:r w:rsidR="00466F5C">
        <w:rPr>
          <w:rFonts w:ascii="Times New Roman" w:hAnsi="Times New Roman" w:cs="Times New Roman"/>
          <w:color w:val="222222"/>
          <w:sz w:val="24"/>
          <w:szCs w:val="24"/>
          <w:shd w:val="clear" w:color="auto" w:fill="FFFFFF"/>
        </w:rPr>
        <w:t>inger, 2017</w:t>
      </w:r>
      <w:r w:rsidR="00466F5C">
        <w:rPr>
          <w:rFonts w:ascii="Times New Roman" w:hAnsi="Times New Roman" w:cs="Times New Roman"/>
          <w:sz w:val="24"/>
          <w:szCs w:val="24"/>
        </w:rPr>
        <w:t>)</w:t>
      </w:r>
      <w:r w:rsidRPr="0008189A">
        <w:rPr>
          <w:rFonts w:ascii="Times New Roman" w:hAnsi="Times New Roman" w:cs="Times New Roman"/>
          <w:sz w:val="24"/>
          <w:szCs w:val="24"/>
        </w:rPr>
        <w:t>. There is a</w:t>
      </w:r>
      <w:r w:rsidR="00F7525E">
        <w:rPr>
          <w:rFonts w:ascii="Times New Roman" w:hAnsi="Times New Roman" w:cs="Times New Roman"/>
          <w:sz w:val="24"/>
          <w:szCs w:val="24"/>
        </w:rPr>
        <w:t>lso a</w:t>
      </w:r>
      <w:r w:rsidRPr="0008189A">
        <w:rPr>
          <w:rFonts w:ascii="Times New Roman" w:hAnsi="Times New Roman" w:cs="Times New Roman"/>
          <w:sz w:val="24"/>
          <w:szCs w:val="24"/>
        </w:rPr>
        <w:t xml:space="preserve"> </w:t>
      </w:r>
      <w:r w:rsidR="00F7525E" w:rsidRPr="0008189A">
        <w:rPr>
          <w:rFonts w:ascii="Times New Roman" w:hAnsi="Times New Roman" w:cs="Times New Roman"/>
          <w:sz w:val="24"/>
          <w:szCs w:val="24"/>
        </w:rPr>
        <w:t>necessity</w:t>
      </w:r>
      <w:r w:rsidRPr="0008189A">
        <w:rPr>
          <w:rFonts w:ascii="Times New Roman" w:hAnsi="Times New Roman" w:cs="Times New Roman"/>
          <w:sz w:val="24"/>
          <w:szCs w:val="24"/>
        </w:rPr>
        <w:t xml:space="preserve"> to improve conditions at vital migrant transit points. </w:t>
      </w:r>
      <w:r w:rsidR="00F7525E">
        <w:rPr>
          <w:rFonts w:ascii="Times New Roman" w:hAnsi="Times New Roman" w:cs="Times New Roman"/>
          <w:sz w:val="24"/>
          <w:szCs w:val="24"/>
        </w:rPr>
        <w:t xml:space="preserve">Additionally, the U.S. government can cooperate with other nations, especially in South America, to collectively control migration. Such a partnership should entail identifying possible job opportunities and social integration systems to curb illegal immigration. </w:t>
      </w:r>
      <w:r w:rsidRPr="0008189A">
        <w:rPr>
          <w:rFonts w:ascii="Times New Roman" w:hAnsi="Times New Roman" w:cs="Times New Roman"/>
          <w:sz w:val="24"/>
          <w:szCs w:val="24"/>
        </w:rPr>
        <w:t xml:space="preserve"> </w:t>
      </w:r>
    </w:p>
    <w:p w14:paraId="48917FB5" w14:textId="77777777" w:rsidR="00316BA8" w:rsidRPr="0008189A" w:rsidRDefault="00E307EF" w:rsidP="00B703E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How Governments are Handling Migration</w:t>
      </w:r>
    </w:p>
    <w:p w14:paraId="10DD163A" w14:textId="70AE5512" w:rsidR="007217D9" w:rsidRDefault="00E307EF" w:rsidP="00CE1314">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Both the U.S. and South American countries have not handled the issue of migration properly. A central concern is the</w:t>
      </w:r>
      <w:r w:rsidR="00AE52AF">
        <w:rPr>
          <w:rFonts w:ascii="Times New Roman" w:hAnsi="Times New Roman" w:cs="Times New Roman"/>
          <w:sz w:val="24"/>
          <w:szCs w:val="24"/>
        </w:rPr>
        <w:t xml:space="preserve"> neglect of the </w:t>
      </w:r>
      <w:r>
        <w:rPr>
          <w:rFonts w:ascii="Times New Roman" w:hAnsi="Times New Roman" w:cs="Times New Roman"/>
          <w:sz w:val="24"/>
          <w:szCs w:val="24"/>
        </w:rPr>
        <w:t xml:space="preserve">needs of </w:t>
      </w:r>
      <w:r w:rsidR="00AE52AF">
        <w:rPr>
          <w:rFonts w:ascii="Times New Roman" w:hAnsi="Times New Roman" w:cs="Times New Roman"/>
          <w:sz w:val="24"/>
          <w:szCs w:val="24"/>
        </w:rPr>
        <w:t>illegal migrants</w:t>
      </w:r>
      <w:r>
        <w:rPr>
          <w:rFonts w:ascii="Times New Roman" w:hAnsi="Times New Roman" w:cs="Times New Roman"/>
          <w:sz w:val="24"/>
          <w:szCs w:val="24"/>
        </w:rPr>
        <w:t>,</w:t>
      </w:r>
      <w:r w:rsidR="00AE52AF">
        <w:rPr>
          <w:rFonts w:ascii="Times New Roman" w:hAnsi="Times New Roman" w:cs="Times New Roman"/>
          <w:sz w:val="24"/>
          <w:szCs w:val="24"/>
        </w:rPr>
        <w:t xml:space="preserve"> </w:t>
      </w:r>
      <w:r w:rsidR="00316BA8" w:rsidRPr="0008189A">
        <w:rPr>
          <w:rFonts w:ascii="Times New Roman" w:hAnsi="Times New Roman" w:cs="Times New Roman"/>
          <w:sz w:val="24"/>
          <w:szCs w:val="24"/>
        </w:rPr>
        <w:t xml:space="preserve">hence </w:t>
      </w:r>
      <w:r>
        <w:rPr>
          <w:rFonts w:ascii="Times New Roman" w:hAnsi="Times New Roman" w:cs="Times New Roman"/>
          <w:sz w:val="24"/>
          <w:szCs w:val="24"/>
        </w:rPr>
        <w:t xml:space="preserve">increasing the risk of </w:t>
      </w:r>
      <w:r w:rsidR="00316BA8" w:rsidRPr="0008189A">
        <w:rPr>
          <w:rFonts w:ascii="Times New Roman" w:hAnsi="Times New Roman" w:cs="Times New Roman"/>
          <w:sz w:val="24"/>
          <w:szCs w:val="24"/>
        </w:rPr>
        <w:t>death</w:t>
      </w:r>
      <w:r>
        <w:rPr>
          <w:rFonts w:ascii="Times New Roman" w:hAnsi="Times New Roman" w:cs="Times New Roman"/>
          <w:sz w:val="24"/>
          <w:szCs w:val="24"/>
        </w:rPr>
        <w:t>,</w:t>
      </w:r>
      <w:r w:rsidR="00316BA8" w:rsidRPr="0008189A">
        <w:rPr>
          <w:rFonts w:ascii="Times New Roman" w:hAnsi="Times New Roman" w:cs="Times New Roman"/>
          <w:sz w:val="24"/>
          <w:szCs w:val="24"/>
        </w:rPr>
        <w:t xml:space="preserve"> especially in the deserts</w:t>
      </w:r>
      <w:r w:rsidR="001273E4">
        <w:rPr>
          <w:rFonts w:ascii="Times New Roman" w:hAnsi="Times New Roman" w:cs="Times New Roman"/>
          <w:sz w:val="24"/>
          <w:szCs w:val="24"/>
        </w:rPr>
        <w:t>. T</w:t>
      </w:r>
      <w:r w:rsidR="00316BA8" w:rsidRPr="0008189A">
        <w:rPr>
          <w:rFonts w:ascii="Times New Roman" w:hAnsi="Times New Roman" w:cs="Times New Roman"/>
          <w:sz w:val="24"/>
          <w:szCs w:val="24"/>
        </w:rPr>
        <w:t xml:space="preserve">his is a typical case in the US-Mexico border where several people have lost their lives as they try to </w:t>
      </w:r>
      <w:r w:rsidR="001273E4">
        <w:rPr>
          <w:rFonts w:ascii="Times New Roman" w:hAnsi="Times New Roman" w:cs="Times New Roman"/>
          <w:sz w:val="24"/>
          <w:szCs w:val="24"/>
        </w:rPr>
        <w:t xml:space="preserve">gain passage </w:t>
      </w:r>
      <w:r w:rsidR="00316BA8" w:rsidRPr="0008189A">
        <w:rPr>
          <w:rFonts w:ascii="Times New Roman" w:hAnsi="Times New Roman" w:cs="Times New Roman"/>
          <w:sz w:val="24"/>
          <w:szCs w:val="24"/>
        </w:rPr>
        <w:t>in search of greener pastures.</w:t>
      </w:r>
      <w:r w:rsidR="008F70BE">
        <w:rPr>
          <w:rFonts w:ascii="Times New Roman" w:hAnsi="Times New Roman" w:cs="Times New Roman"/>
          <w:sz w:val="24"/>
          <w:szCs w:val="24"/>
        </w:rPr>
        <w:t xml:space="preserve"> The antagonistic approach employed by involved governments has failed to control migration, particularly illegal movement.</w:t>
      </w:r>
    </w:p>
    <w:p w14:paraId="6B0288A6" w14:textId="5B4144E9" w:rsidR="009D7CF1" w:rsidRDefault="009D7CF1" w:rsidP="00CE1314">
      <w:pPr>
        <w:spacing w:line="480" w:lineRule="auto"/>
        <w:ind w:firstLine="720"/>
        <w:rPr>
          <w:rFonts w:ascii="Times New Roman" w:hAnsi="Times New Roman" w:cs="Times New Roman"/>
          <w:sz w:val="24"/>
          <w:szCs w:val="24"/>
        </w:rPr>
      </w:pPr>
    </w:p>
    <w:p w14:paraId="71FD7B2E" w14:textId="246B7A11" w:rsidR="009D7CF1" w:rsidRDefault="009D7CF1" w:rsidP="00CE1314">
      <w:pPr>
        <w:spacing w:line="480" w:lineRule="auto"/>
        <w:ind w:firstLine="720"/>
        <w:rPr>
          <w:rFonts w:ascii="Times New Roman" w:hAnsi="Times New Roman" w:cs="Times New Roman"/>
          <w:sz w:val="24"/>
          <w:szCs w:val="24"/>
        </w:rPr>
      </w:pPr>
    </w:p>
    <w:p w14:paraId="4A369672" w14:textId="2B367D11" w:rsidR="009D7CF1" w:rsidRDefault="009D7CF1" w:rsidP="00CE1314">
      <w:pPr>
        <w:spacing w:line="480" w:lineRule="auto"/>
        <w:ind w:firstLine="720"/>
        <w:rPr>
          <w:rFonts w:ascii="Times New Roman" w:hAnsi="Times New Roman" w:cs="Times New Roman"/>
          <w:sz w:val="24"/>
          <w:szCs w:val="24"/>
        </w:rPr>
      </w:pPr>
    </w:p>
    <w:p w14:paraId="6468ACFF" w14:textId="1EC198D7" w:rsidR="009D7CF1" w:rsidRDefault="009D7CF1" w:rsidP="00CE1314">
      <w:pPr>
        <w:spacing w:line="480" w:lineRule="auto"/>
        <w:ind w:firstLine="720"/>
        <w:rPr>
          <w:rFonts w:ascii="Times New Roman" w:hAnsi="Times New Roman" w:cs="Times New Roman"/>
          <w:sz w:val="24"/>
          <w:szCs w:val="24"/>
        </w:rPr>
      </w:pPr>
    </w:p>
    <w:p w14:paraId="041140A8" w14:textId="24EA2AA0" w:rsidR="009D7CF1" w:rsidRDefault="009D7CF1" w:rsidP="00CE1314">
      <w:pPr>
        <w:spacing w:line="480" w:lineRule="auto"/>
        <w:ind w:firstLine="720"/>
        <w:rPr>
          <w:rFonts w:ascii="Times New Roman" w:hAnsi="Times New Roman" w:cs="Times New Roman"/>
          <w:sz w:val="24"/>
          <w:szCs w:val="24"/>
        </w:rPr>
      </w:pPr>
    </w:p>
    <w:p w14:paraId="4671FB70" w14:textId="1DC7E430" w:rsidR="009D7CF1" w:rsidRDefault="009D7CF1" w:rsidP="00CE1314">
      <w:pPr>
        <w:spacing w:line="480" w:lineRule="auto"/>
        <w:ind w:firstLine="720"/>
        <w:rPr>
          <w:rFonts w:ascii="Times New Roman" w:hAnsi="Times New Roman" w:cs="Times New Roman"/>
          <w:sz w:val="24"/>
          <w:szCs w:val="24"/>
        </w:rPr>
      </w:pPr>
    </w:p>
    <w:p w14:paraId="1889B984" w14:textId="769EB9A4" w:rsidR="009D7CF1" w:rsidRDefault="009D7CF1" w:rsidP="00CE1314">
      <w:pPr>
        <w:spacing w:line="480" w:lineRule="auto"/>
        <w:ind w:firstLine="720"/>
        <w:rPr>
          <w:rFonts w:ascii="Times New Roman" w:hAnsi="Times New Roman" w:cs="Times New Roman"/>
          <w:sz w:val="24"/>
          <w:szCs w:val="24"/>
        </w:rPr>
      </w:pPr>
    </w:p>
    <w:p w14:paraId="4244CDBA" w14:textId="649529DE" w:rsidR="009D7CF1" w:rsidRDefault="009D7CF1" w:rsidP="00CE1314">
      <w:pPr>
        <w:spacing w:line="480" w:lineRule="auto"/>
        <w:ind w:firstLine="720"/>
        <w:rPr>
          <w:rFonts w:ascii="Times New Roman" w:hAnsi="Times New Roman" w:cs="Times New Roman"/>
          <w:sz w:val="24"/>
          <w:szCs w:val="24"/>
        </w:rPr>
      </w:pPr>
    </w:p>
    <w:p w14:paraId="4974068F" w14:textId="032C7EC9" w:rsidR="009D7CF1" w:rsidRDefault="009D7CF1" w:rsidP="00CE1314">
      <w:pPr>
        <w:spacing w:line="480" w:lineRule="auto"/>
        <w:ind w:firstLine="720"/>
        <w:rPr>
          <w:rFonts w:ascii="Times New Roman" w:hAnsi="Times New Roman" w:cs="Times New Roman"/>
          <w:sz w:val="24"/>
          <w:szCs w:val="24"/>
        </w:rPr>
      </w:pPr>
    </w:p>
    <w:p w14:paraId="5D088889" w14:textId="2B6ACD5C" w:rsidR="009D7CF1" w:rsidRDefault="009D7CF1" w:rsidP="00CE1314">
      <w:pPr>
        <w:spacing w:line="480" w:lineRule="auto"/>
        <w:ind w:firstLine="720"/>
        <w:rPr>
          <w:rFonts w:ascii="Times New Roman" w:hAnsi="Times New Roman" w:cs="Times New Roman"/>
          <w:sz w:val="24"/>
          <w:szCs w:val="24"/>
        </w:rPr>
      </w:pPr>
    </w:p>
    <w:p w14:paraId="3B5507E2" w14:textId="481C2B30" w:rsidR="009D7CF1" w:rsidRDefault="009D7CF1" w:rsidP="00CE1314">
      <w:pPr>
        <w:spacing w:line="480" w:lineRule="auto"/>
        <w:ind w:firstLine="720"/>
        <w:rPr>
          <w:rFonts w:ascii="Times New Roman" w:hAnsi="Times New Roman" w:cs="Times New Roman"/>
          <w:sz w:val="24"/>
          <w:szCs w:val="24"/>
        </w:rPr>
      </w:pPr>
    </w:p>
    <w:p w14:paraId="7BB1B237" w14:textId="6B0EE9C1" w:rsidR="009D7CF1" w:rsidRDefault="009D7CF1" w:rsidP="00CE1314">
      <w:pPr>
        <w:spacing w:line="480" w:lineRule="auto"/>
        <w:ind w:firstLine="720"/>
        <w:rPr>
          <w:rFonts w:ascii="Times New Roman" w:hAnsi="Times New Roman" w:cs="Times New Roman"/>
          <w:sz w:val="24"/>
          <w:szCs w:val="24"/>
        </w:rPr>
      </w:pPr>
    </w:p>
    <w:p w14:paraId="6ADEF0A5" w14:textId="77777777" w:rsidR="009D7CF1" w:rsidRPr="00CE1314" w:rsidRDefault="009D7CF1" w:rsidP="00CE1314">
      <w:pPr>
        <w:spacing w:line="480" w:lineRule="auto"/>
        <w:ind w:firstLine="720"/>
        <w:rPr>
          <w:rFonts w:ascii="Times New Roman" w:hAnsi="Times New Roman" w:cs="Times New Roman"/>
          <w:sz w:val="24"/>
          <w:szCs w:val="24"/>
        </w:rPr>
      </w:pPr>
    </w:p>
    <w:p w14:paraId="0CAA6FE3" w14:textId="77777777" w:rsidR="00643B84" w:rsidRPr="003322F6" w:rsidRDefault="00E307EF" w:rsidP="002E28E7">
      <w:pPr>
        <w:spacing w:line="480" w:lineRule="auto"/>
        <w:jc w:val="center"/>
        <w:rPr>
          <w:rFonts w:ascii="Times New Roman" w:hAnsi="Times New Roman" w:cs="Times New Roman"/>
          <w:sz w:val="24"/>
          <w:szCs w:val="24"/>
        </w:rPr>
      </w:pPr>
      <w:r w:rsidRPr="003322F6">
        <w:rPr>
          <w:rFonts w:ascii="Times New Roman" w:hAnsi="Times New Roman" w:cs="Times New Roman"/>
          <w:sz w:val="24"/>
          <w:szCs w:val="24"/>
        </w:rPr>
        <w:lastRenderedPageBreak/>
        <w:t>References</w:t>
      </w:r>
    </w:p>
    <w:p w14:paraId="01930F84" w14:textId="5CD14B5E" w:rsidR="00FF7FDA" w:rsidRDefault="00E307EF" w:rsidP="002E28E7">
      <w:pPr>
        <w:spacing w:line="480" w:lineRule="auto"/>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 xml:space="preserve">Newell, B. C., Gomez, R., &amp; Guajardo, V. (2017). Sensors, </w:t>
      </w:r>
      <w:r w:rsidR="00B6142A" w:rsidRPr="0008189A">
        <w:rPr>
          <w:rFonts w:ascii="Times New Roman" w:hAnsi="Times New Roman" w:cs="Times New Roman"/>
          <w:color w:val="222222"/>
          <w:sz w:val="24"/>
          <w:szCs w:val="24"/>
          <w:shd w:val="clear" w:color="auto" w:fill="FFFFFF"/>
        </w:rPr>
        <w:t>cameras, and the new</w:t>
      </w:r>
      <w:r w:rsidR="00B6142A">
        <w:rPr>
          <w:rFonts w:ascii="Times New Roman" w:hAnsi="Times New Roman" w:cs="Times New Roman"/>
          <w:color w:val="222222"/>
          <w:sz w:val="24"/>
          <w:szCs w:val="24"/>
          <w:shd w:val="clear" w:color="auto" w:fill="FFFFFF"/>
        </w:rPr>
        <w:t xml:space="preserve"> </w:t>
      </w:r>
      <w:r w:rsidR="00B6142A" w:rsidRPr="0008189A">
        <w:rPr>
          <w:rFonts w:ascii="Times New Roman" w:hAnsi="Times New Roman" w:cs="Times New Roman"/>
          <w:color w:val="222222"/>
          <w:sz w:val="24"/>
          <w:szCs w:val="24"/>
          <w:shd w:val="clear" w:color="auto" w:fill="FFFFFF"/>
        </w:rPr>
        <w:t xml:space="preserve">'normal' in </w:t>
      </w:r>
    </w:p>
    <w:p w14:paraId="01C6E956" w14:textId="15DD6D93" w:rsidR="00643B84" w:rsidRPr="0008189A" w:rsidRDefault="00B6142A" w:rsidP="002E28E7">
      <w:pPr>
        <w:spacing w:line="480" w:lineRule="auto"/>
        <w:ind w:left="720"/>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 xml:space="preserve">clandestine migration: </w:t>
      </w:r>
      <w:r w:rsidR="00E307EF" w:rsidRPr="0008189A">
        <w:rPr>
          <w:rFonts w:ascii="Times New Roman" w:hAnsi="Times New Roman" w:cs="Times New Roman"/>
          <w:color w:val="222222"/>
          <w:sz w:val="24"/>
          <w:szCs w:val="24"/>
          <w:shd w:val="clear" w:color="auto" w:fill="FFFFFF"/>
        </w:rPr>
        <w:t xml:space="preserve">How </w:t>
      </w:r>
      <w:r w:rsidRPr="0008189A">
        <w:rPr>
          <w:rFonts w:ascii="Times New Roman" w:hAnsi="Times New Roman" w:cs="Times New Roman"/>
          <w:color w:val="222222"/>
          <w:sz w:val="24"/>
          <w:szCs w:val="24"/>
          <w:shd w:val="clear" w:color="auto" w:fill="FFFFFF"/>
        </w:rPr>
        <w:t>undocumented migrants experience surveillance at the us-Mexico</w:t>
      </w:r>
      <w:r>
        <w:rPr>
          <w:rFonts w:ascii="Times New Roman" w:hAnsi="Times New Roman" w:cs="Times New Roman"/>
          <w:color w:val="222222"/>
          <w:sz w:val="24"/>
          <w:szCs w:val="24"/>
          <w:shd w:val="clear" w:color="auto" w:fill="FFFFFF"/>
        </w:rPr>
        <w:t xml:space="preserve"> </w:t>
      </w:r>
      <w:r w:rsidRPr="0008189A">
        <w:rPr>
          <w:rFonts w:ascii="Times New Roman" w:hAnsi="Times New Roman" w:cs="Times New Roman"/>
          <w:color w:val="222222"/>
          <w:sz w:val="24"/>
          <w:szCs w:val="24"/>
          <w:shd w:val="clear" w:color="auto" w:fill="FFFFFF"/>
        </w:rPr>
        <w:t>border</w:t>
      </w:r>
      <w:r w:rsidR="00E307EF" w:rsidRPr="0008189A">
        <w:rPr>
          <w:rFonts w:ascii="Times New Roman" w:hAnsi="Times New Roman" w:cs="Times New Roman"/>
          <w:color w:val="222222"/>
          <w:sz w:val="24"/>
          <w:szCs w:val="24"/>
          <w:shd w:val="clear" w:color="auto" w:fill="FFFFFF"/>
        </w:rPr>
        <w:t>. </w:t>
      </w:r>
      <w:r w:rsidR="00E307EF" w:rsidRPr="0008189A">
        <w:rPr>
          <w:rFonts w:ascii="Times New Roman" w:hAnsi="Times New Roman" w:cs="Times New Roman"/>
          <w:i/>
          <w:iCs/>
          <w:color w:val="222222"/>
          <w:sz w:val="24"/>
          <w:szCs w:val="24"/>
          <w:shd w:val="clear" w:color="auto" w:fill="FFFFFF"/>
        </w:rPr>
        <w:t>Surveillance &amp; Society</w:t>
      </w:r>
      <w:r w:rsidR="00E307EF" w:rsidRPr="0008189A">
        <w:rPr>
          <w:rFonts w:ascii="Times New Roman" w:hAnsi="Times New Roman" w:cs="Times New Roman"/>
          <w:color w:val="222222"/>
          <w:sz w:val="24"/>
          <w:szCs w:val="24"/>
          <w:shd w:val="clear" w:color="auto" w:fill="FFFFFF"/>
        </w:rPr>
        <w:t>, </w:t>
      </w:r>
      <w:r w:rsidR="00E307EF" w:rsidRPr="0008189A">
        <w:rPr>
          <w:rFonts w:ascii="Times New Roman" w:hAnsi="Times New Roman" w:cs="Times New Roman"/>
          <w:i/>
          <w:iCs/>
          <w:color w:val="222222"/>
          <w:sz w:val="24"/>
          <w:szCs w:val="24"/>
          <w:shd w:val="clear" w:color="auto" w:fill="FFFFFF"/>
        </w:rPr>
        <w:t>15</w:t>
      </w:r>
      <w:r w:rsidR="00E307EF" w:rsidRPr="0008189A">
        <w:rPr>
          <w:rFonts w:ascii="Times New Roman" w:hAnsi="Times New Roman" w:cs="Times New Roman"/>
          <w:color w:val="222222"/>
          <w:sz w:val="24"/>
          <w:szCs w:val="24"/>
          <w:shd w:val="clear" w:color="auto" w:fill="FFFFFF"/>
        </w:rPr>
        <w:t>(1), 21-41.</w:t>
      </w:r>
    </w:p>
    <w:p w14:paraId="46F24C6E" w14:textId="77777777" w:rsidR="00FF7FDA" w:rsidRDefault="00E307EF" w:rsidP="002E28E7">
      <w:pPr>
        <w:spacing w:line="480" w:lineRule="auto"/>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Newell, B. C., Gomez, R., &amp; Guajardo, V. E. (2016). Information seeking, technology use, and</w:t>
      </w:r>
    </w:p>
    <w:p w14:paraId="586AE22D" w14:textId="77777777" w:rsidR="00A53C33" w:rsidRPr="0008189A" w:rsidRDefault="00E307EF" w:rsidP="002E28E7">
      <w:pPr>
        <w:spacing w:line="480" w:lineRule="auto"/>
        <w:ind w:left="720"/>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Vulnerability among migrants at the United States–Mexico border. </w:t>
      </w:r>
      <w:r w:rsidRPr="0008189A">
        <w:rPr>
          <w:rFonts w:ascii="Times New Roman" w:hAnsi="Times New Roman" w:cs="Times New Roman"/>
          <w:i/>
          <w:iCs/>
          <w:color w:val="222222"/>
          <w:sz w:val="24"/>
          <w:szCs w:val="24"/>
          <w:shd w:val="clear" w:color="auto" w:fill="FFFFFF"/>
        </w:rPr>
        <w:t>The Information Society</w:t>
      </w:r>
      <w:r w:rsidRPr="0008189A">
        <w:rPr>
          <w:rFonts w:ascii="Times New Roman" w:hAnsi="Times New Roman" w:cs="Times New Roman"/>
          <w:color w:val="222222"/>
          <w:sz w:val="24"/>
          <w:szCs w:val="24"/>
          <w:shd w:val="clear" w:color="auto" w:fill="FFFFFF"/>
        </w:rPr>
        <w:t>, </w:t>
      </w:r>
      <w:r w:rsidRPr="0008189A">
        <w:rPr>
          <w:rFonts w:ascii="Times New Roman" w:hAnsi="Times New Roman" w:cs="Times New Roman"/>
          <w:i/>
          <w:iCs/>
          <w:color w:val="222222"/>
          <w:sz w:val="24"/>
          <w:szCs w:val="24"/>
          <w:shd w:val="clear" w:color="auto" w:fill="FFFFFF"/>
        </w:rPr>
        <w:t>32</w:t>
      </w:r>
      <w:r w:rsidRPr="0008189A">
        <w:rPr>
          <w:rFonts w:ascii="Times New Roman" w:hAnsi="Times New Roman" w:cs="Times New Roman"/>
          <w:color w:val="222222"/>
          <w:sz w:val="24"/>
          <w:szCs w:val="24"/>
          <w:shd w:val="clear" w:color="auto" w:fill="FFFFFF"/>
        </w:rPr>
        <w:t>(3), 176-191.</w:t>
      </w:r>
    </w:p>
    <w:p w14:paraId="1773AB25" w14:textId="77777777" w:rsidR="00FF7FDA" w:rsidRDefault="00E307EF" w:rsidP="002E28E7">
      <w:pPr>
        <w:spacing w:line="480" w:lineRule="auto"/>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S</w:t>
      </w:r>
      <w:r w:rsidR="00466F5C">
        <w:rPr>
          <w:rFonts w:ascii="Times New Roman" w:hAnsi="Times New Roman" w:cs="Times New Roman"/>
          <w:color w:val="222222"/>
          <w:sz w:val="24"/>
          <w:szCs w:val="24"/>
          <w:shd w:val="clear" w:color="auto" w:fill="FFFFFF"/>
        </w:rPr>
        <w:t>inger, A., &amp; Massey, D. S. (2017</w:t>
      </w:r>
      <w:r w:rsidRPr="0008189A">
        <w:rPr>
          <w:rFonts w:ascii="Times New Roman" w:hAnsi="Times New Roman" w:cs="Times New Roman"/>
          <w:color w:val="222222"/>
          <w:sz w:val="24"/>
          <w:szCs w:val="24"/>
          <w:shd w:val="clear" w:color="auto" w:fill="FFFFFF"/>
        </w:rPr>
        <w:t xml:space="preserve">). The social process of undocumented border crossing among </w:t>
      </w:r>
    </w:p>
    <w:p w14:paraId="4B797944" w14:textId="77777777" w:rsidR="00A53C33" w:rsidRDefault="00E307EF" w:rsidP="002E28E7">
      <w:pPr>
        <w:spacing w:line="480" w:lineRule="auto"/>
        <w:ind w:left="720"/>
        <w:rPr>
          <w:rFonts w:ascii="Times New Roman" w:hAnsi="Times New Roman" w:cs="Times New Roman"/>
          <w:color w:val="222222"/>
          <w:sz w:val="24"/>
          <w:szCs w:val="24"/>
          <w:shd w:val="clear" w:color="auto" w:fill="FFFFFF"/>
        </w:rPr>
      </w:pPr>
      <w:r w:rsidRPr="0008189A">
        <w:rPr>
          <w:rFonts w:ascii="Times New Roman" w:hAnsi="Times New Roman" w:cs="Times New Roman"/>
          <w:color w:val="222222"/>
          <w:sz w:val="24"/>
          <w:szCs w:val="24"/>
          <w:shd w:val="clear" w:color="auto" w:fill="FFFFFF"/>
        </w:rPr>
        <w:t>Mexican migrants. </w:t>
      </w:r>
      <w:r w:rsidRPr="0008189A">
        <w:rPr>
          <w:rFonts w:ascii="Times New Roman" w:hAnsi="Times New Roman" w:cs="Times New Roman"/>
          <w:i/>
          <w:iCs/>
          <w:color w:val="222222"/>
          <w:sz w:val="24"/>
          <w:szCs w:val="24"/>
          <w:shd w:val="clear" w:color="auto" w:fill="FFFFFF"/>
        </w:rPr>
        <w:t>International Migration Review</w:t>
      </w:r>
      <w:r w:rsidRPr="0008189A">
        <w:rPr>
          <w:rFonts w:ascii="Times New Roman" w:hAnsi="Times New Roman" w:cs="Times New Roman"/>
          <w:color w:val="222222"/>
          <w:sz w:val="24"/>
          <w:szCs w:val="24"/>
          <w:shd w:val="clear" w:color="auto" w:fill="FFFFFF"/>
        </w:rPr>
        <w:t>, </w:t>
      </w:r>
      <w:r w:rsidRPr="0008189A">
        <w:rPr>
          <w:rFonts w:ascii="Times New Roman" w:hAnsi="Times New Roman" w:cs="Times New Roman"/>
          <w:i/>
          <w:iCs/>
          <w:color w:val="222222"/>
          <w:sz w:val="24"/>
          <w:szCs w:val="24"/>
          <w:shd w:val="clear" w:color="auto" w:fill="FFFFFF"/>
        </w:rPr>
        <w:t>32</w:t>
      </w:r>
      <w:r w:rsidRPr="0008189A">
        <w:rPr>
          <w:rFonts w:ascii="Times New Roman" w:hAnsi="Times New Roman" w:cs="Times New Roman"/>
          <w:color w:val="222222"/>
          <w:sz w:val="24"/>
          <w:szCs w:val="24"/>
          <w:shd w:val="clear" w:color="auto" w:fill="FFFFFF"/>
        </w:rPr>
        <w:t>(3), 561-592.</w:t>
      </w:r>
    </w:p>
    <w:p w14:paraId="0E2E02D8" w14:textId="39BAE003" w:rsidR="001B65B5" w:rsidRDefault="00E307EF" w:rsidP="00AC6BB1">
      <w:pPr>
        <w:spacing w:line="480" w:lineRule="auto"/>
        <w:ind w:left="720" w:hanging="720"/>
        <w:rPr>
          <w:rFonts w:ascii="Times New Roman" w:hAnsi="Times New Roman" w:cs="Times New Roman"/>
          <w:sz w:val="24"/>
          <w:szCs w:val="24"/>
        </w:rPr>
      </w:pPr>
      <w:r w:rsidRPr="00A070A9">
        <w:rPr>
          <w:rFonts w:ascii="Times New Roman" w:hAnsi="Times New Roman" w:cs="Times New Roman"/>
          <w:sz w:val="24"/>
          <w:szCs w:val="24"/>
        </w:rPr>
        <w:t>azcent</w:t>
      </w:r>
      <w:r>
        <w:rPr>
          <w:rFonts w:ascii="Times New Roman" w:hAnsi="Times New Roman" w:cs="Times New Roman"/>
          <w:sz w:val="24"/>
          <w:szCs w:val="24"/>
        </w:rPr>
        <w:t>ral.com and</w:t>
      </w:r>
      <w:r w:rsidRPr="00A070A9">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1B65B5">
        <w:rPr>
          <w:rFonts w:ascii="Times New Roman" w:hAnsi="Times New Roman" w:cs="Times New Roman"/>
          <w:sz w:val="24"/>
          <w:szCs w:val="24"/>
        </w:rPr>
        <w:t>Arizona Republic</w:t>
      </w:r>
      <w:r>
        <w:rPr>
          <w:rFonts w:ascii="Times New Roman" w:hAnsi="Times New Roman" w:cs="Times New Roman"/>
          <w:sz w:val="24"/>
          <w:szCs w:val="24"/>
        </w:rPr>
        <w:t>. (2019, Feb 2).</w:t>
      </w:r>
      <w:r w:rsidR="00D62656" w:rsidRPr="00D62656">
        <w:t xml:space="preserve"> </w:t>
      </w:r>
      <w:r w:rsidR="00D62656" w:rsidRPr="00AC6BB1">
        <w:rPr>
          <w:rFonts w:ascii="Times New Roman" w:hAnsi="Times New Roman" w:cs="Times New Roman"/>
          <w:i/>
          <w:sz w:val="24"/>
          <w:szCs w:val="24"/>
        </w:rPr>
        <w:t xml:space="preserve">Border </w:t>
      </w:r>
      <w:r w:rsidR="00B36E66" w:rsidRPr="00AC6BB1">
        <w:rPr>
          <w:rFonts w:ascii="Times New Roman" w:hAnsi="Times New Roman" w:cs="Times New Roman"/>
          <w:i/>
          <w:sz w:val="24"/>
          <w:szCs w:val="24"/>
        </w:rPr>
        <w:t>cr</w:t>
      </w:r>
      <w:r w:rsidR="00D62656" w:rsidRPr="00AC6BB1">
        <w:rPr>
          <w:rFonts w:ascii="Times New Roman" w:hAnsi="Times New Roman" w:cs="Times New Roman"/>
          <w:i/>
          <w:sz w:val="24"/>
          <w:szCs w:val="24"/>
        </w:rPr>
        <w:t xml:space="preserve">ossings: A </w:t>
      </w:r>
      <w:r w:rsidR="00B36E66" w:rsidRPr="00AC6BB1">
        <w:rPr>
          <w:rFonts w:ascii="Times New Roman" w:hAnsi="Times New Roman" w:cs="Times New Roman"/>
          <w:i/>
          <w:sz w:val="24"/>
          <w:szCs w:val="24"/>
        </w:rPr>
        <w:t>deadly desert</w:t>
      </w:r>
      <w:r w:rsidRPr="00AC6BB1">
        <w:rPr>
          <w:rFonts w:ascii="Times New Roman" w:hAnsi="Times New Roman" w:cs="Times New Roman"/>
          <w:i/>
          <w:sz w:val="24"/>
          <w:szCs w:val="24"/>
        </w:rPr>
        <w:t>- The wall</w:t>
      </w:r>
      <w:r w:rsidR="00D62656">
        <w:rPr>
          <w:rFonts w:ascii="Times New Roman" w:hAnsi="Times New Roman" w:cs="Times New Roman"/>
          <w:sz w:val="24"/>
          <w:szCs w:val="24"/>
        </w:rPr>
        <w:t xml:space="preserve">. </w:t>
      </w:r>
      <w:r>
        <w:rPr>
          <w:rFonts w:ascii="Times New Roman" w:hAnsi="Times New Roman" w:cs="Times New Roman"/>
          <w:sz w:val="24"/>
          <w:szCs w:val="24"/>
        </w:rPr>
        <w:t xml:space="preserve">Retrieved from </w:t>
      </w:r>
      <w:hyperlink r:id="rId6" w:history="1">
        <w:r w:rsidRPr="00B30BC7">
          <w:rPr>
            <w:rStyle w:val="Hyperlink"/>
            <w:rFonts w:ascii="Times New Roman" w:hAnsi="Times New Roman" w:cs="Times New Roman"/>
            <w:sz w:val="24"/>
            <w:szCs w:val="24"/>
          </w:rPr>
          <w:t>https://youtu.be/9DZdqyxDBWg</w:t>
        </w:r>
      </w:hyperlink>
    </w:p>
    <w:p w14:paraId="162FC37B" w14:textId="77777777" w:rsidR="001B65B5" w:rsidRDefault="00E307EF" w:rsidP="00AC6BB1">
      <w:pPr>
        <w:spacing w:line="480" w:lineRule="auto"/>
        <w:ind w:left="720" w:hanging="720"/>
        <w:rPr>
          <w:rFonts w:ascii="Times New Roman" w:hAnsi="Times New Roman" w:cs="Times New Roman"/>
          <w:sz w:val="24"/>
          <w:szCs w:val="24"/>
        </w:rPr>
      </w:pPr>
      <w:r w:rsidRPr="00A070A9">
        <w:rPr>
          <w:rFonts w:ascii="Times New Roman" w:hAnsi="Times New Roman" w:cs="Times New Roman"/>
          <w:sz w:val="24"/>
          <w:szCs w:val="24"/>
        </w:rPr>
        <w:t>azcent</w:t>
      </w:r>
      <w:r>
        <w:rPr>
          <w:rFonts w:ascii="Times New Roman" w:hAnsi="Times New Roman" w:cs="Times New Roman"/>
          <w:sz w:val="24"/>
          <w:szCs w:val="24"/>
        </w:rPr>
        <w:t>ral.com and</w:t>
      </w:r>
      <w:r w:rsidRPr="00A070A9">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1B65B5">
        <w:rPr>
          <w:rFonts w:ascii="Times New Roman" w:hAnsi="Times New Roman" w:cs="Times New Roman"/>
          <w:sz w:val="24"/>
          <w:szCs w:val="24"/>
        </w:rPr>
        <w:t>Arizona Republic</w:t>
      </w:r>
      <w:r>
        <w:rPr>
          <w:rFonts w:ascii="Times New Roman" w:hAnsi="Times New Roman" w:cs="Times New Roman"/>
          <w:sz w:val="24"/>
          <w:szCs w:val="24"/>
        </w:rPr>
        <w:t xml:space="preserve">. </w:t>
      </w:r>
      <w:r w:rsidR="00AC6BB1">
        <w:rPr>
          <w:rFonts w:ascii="Times New Roman" w:hAnsi="Times New Roman" w:cs="Times New Roman"/>
          <w:sz w:val="24"/>
          <w:szCs w:val="24"/>
        </w:rPr>
        <w:t>(</w:t>
      </w:r>
      <w:r w:rsidRPr="00A070A9">
        <w:rPr>
          <w:rFonts w:ascii="Times New Roman" w:hAnsi="Times New Roman" w:cs="Times New Roman"/>
          <w:sz w:val="24"/>
          <w:szCs w:val="24"/>
        </w:rPr>
        <w:t>2020</w:t>
      </w:r>
      <w:r>
        <w:rPr>
          <w:rFonts w:ascii="Times New Roman" w:hAnsi="Times New Roman" w:cs="Times New Roman"/>
          <w:sz w:val="24"/>
          <w:szCs w:val="24"/>
        </w:rPr>
        <w:t>, Feb 2</w:t>
      </w:r>
      <w:r w:rsidR="00AC6BB1">
        <w:rPr>
          <w:rFonts w:ascii="Times New Roman" w:hAnsi="Times New Roman" w:cs="Times New Roman"/>
          <w:sz w:val="24"/>
          <w:szCs w:val="24"/>
        </w:rPr>
        <w:t>)</w:t>
      </w:r>
      <w:r>
        <w:rPr>
          <w:rFonts w:ascii="Times New Roman" w:hAnsi="Times New Roman" w:cs="Times New Roman"/>
          <w:sz w:val="24"/>
          <w:szCs w:val="24"/>
        </w:rPr>
        <w:t xml:space="preserve">. </w:t>
      </w:r>
      <w:r w:rsidRPr="00A070A9">
        <w:rPr>
          <w:rFonts w:ascii="Times New Roman" w:hAnsi="Times New Roman" w:cs="Times New Roman"/>
          <w:i/>
          <w:sz w:val="24"/>
          <w:szCs w:val="24"/>
        </w:rPr>
        <w:t>Undeterred m</w:t>
      </w:r>
      <w:r w:rsidR="00D62656" w:rsidRPr="00A070A9">
        <w:rPr>
          <w:rFonts w:ascii="Times New Roman" w:hAnsi="Times New Roman" w:cs="Times New Roman"/>
          <w:i/>
          <w:sz w:val="24"/>
          <w:szCs w:val="24"/>
        </w:rPr>
        <w:t>igrants: A final journey</w:t>
      </w:r>
      <w:r w:rsidRPr="00A070A9">
        <w:rPr>
          <w:rFonts w:ascii="Times New Roman" w:hAnsi="Times New Roman" w:cs="Times New Roman"/>
          <w:i/>
          <w:sz w:val="24"/>
          <w:szCs w:val="24"/>
        </w:rPr>
        <w:t>?</w:t>
      </w:r>
      <w:r>
        <w:rPr>
          <w:rFonts w:ascii="Times New Roman" w:hAnsi="Times New Roman" w:cs="Times New Roman"/>
          <w:i/>
          <w:sz w:val="24"/>
          <w:szCs w:val="24"/>
        </w:rPr>
        <w:t xml:space="preserve"> - The wall. </w:t>
      </w:r>
      <w:r w:rsidR="00D62656">
        <w:rPr>
          <w:rFonts w:ascii="Times New Roman" w:hAnsi="Times New Roman" w:cs="Times New Roman"/>
          <w:sz w:val="24"/>
          <w:szCs w:val="24"/>
        </w:rPr>
        <w:t xml:space="preserve"> </w:t>
      </w:r>
      <w:r>
        <w:rPr>
          <w:rFonts w:ascii="Times New Roman" w:hAnsi="Times New Roman" w:cs="Times New Roman"/>
          <w:sz w:val="24"/>
          <w:szCs w:val="24"/>
        </w:rPr>
        <w:t xml:space="preserve">Retrieved from </w:t>
      </w:r>
      <w:r>
        <w:rPr>
          <w:rStyle w:val="Hyperlink"/>
          <w:rFonts w:ascii="Times New Roman" w:hAnsi="Times New Roman" w:cs="Times New Roman"/>
          <w:sz w:val="24"/>
          <w:szCs w:val="24"/>
        </w:rPr>
        <w:t>https://youtu.be/OPuGw2PS8hk</w:t>
      </w:r>
    </w:p>
    <w:p w14:paraId="416B0333" w14:textId="6AB5F293" w:rsidR="001B65B5" w:rsidRDefault="00E307EF" w:rsidP="00AC6BB1">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USA TODAY. (2017, Sep 20).</w:t>
      </w:r>
      <w:r w:rsidR="00D62656" w:rsidRPr="00D62656">
        <w:t xml:space="preserve"> </w:t>
      </w:r>
      <w:r w:rsidR="00D62656" w:rsidRPr="00AC6BB1">
        <w:rPr>
          <w:rFonts w:ascii="Times New Roman" w:hAnsi="Times New Roman" w:cs="Times New Roman"/>
          <w:i/>
          <w:sz w:val="24"/>
          <w:szCs w:val="24"/>
        </w:rPr>
        <w:t>The Wall: Human smuggling is a lucrative trade</w:t>
      </w:r>
      <w:r w:rsidR="00D62656">
        <w:rPr>
          <w:rFonts w:ascii="Times New Roman" w:hAnsi="Times New Roman" w:cs="Times New Roman"/>
          <w:sz w:val="24"/>
          <w:szCs w:val="24"/>
        </w:rPr>
        <w:t xml:space="preserve">. </w:t>
      </w:r>
      <w:r>
        <w:rPr>
          <w:rFonts w:ascii="Times New Roman" w:hAnsi="Times New Roman" w:cs="Times New Roman"/>
          <w:sz w:val="24"/>
          <w:szCs w:val="24"/>
        </w:rPr>
        <w:t xml:space="preserve">Retrieved from </w:t>
      </w:r>
      <w:hyperlink r:id="rId7" w:history="1">
        <w:r w:rsidR="008B18D7" w:rsidRPr="004F54DC">
          <w:rPr>
            <w:rStyle w:val="Hyperlink"/>
            <w:rFonts w:ascii="Times New Roman" w:hAnsi="Times New Roman" w:cs="Times New Roman"/>
            <w:sz w:val="24"/>
            <w:szCs w:val="24"/>
          </w:rPr>
          <w:t>https://youtu.be/tlFSVNiHSXg</w:t>
        </w:r>
      </w:hyperlink>
    </w:p>
    <w:p w14:paraId="5ECC93D8" w14:textId="77777777" w:rsidR="008B18D7" w:rsidRPr="0008189A" w:rsidRDefault="008B18D7" w:rsidP="00AC6BB1">
      <w:pPr>
        <w:spacing w:line="480" w:lineRule="auto"/>
        <w:ind w:left="720" w:hanging="720"/>
        <w:rPr>
          <w:rFonts w:ascii="Times New Roman" w:hAnsi="Times New Roman" w:cs="Times New Roman"/>
          <w:sz w:val="24"/>
          <w:szCs w:val="24"/>
        </w:rPr>
      </w:pPr>
    </w:p>
    <w:sectPr w:rsidR="008B18D7" w:rsidRPr="0008189A" w:rsidSect="00643B84">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943C" w14:textId="77777777" w:rsidR="00AD0E5E" w:rsidRDefault="00AD0E5E">
      <w:pPr>
        <w:spacing w:after="0" w:line="240" w:lineRule="auto"/>
      </w:pPr>
      <w:r>
        <w:separator/>
      </w:r>
    </w:p>
  </w:endnote>
  <w:endnote w:type="continuationSeparator" w:id="0">
    <w:p w14:paraId="2745DDFC" w14:textId="77777777" w:rsidR="00AD0E5E" w:rsidRDefault="00AD0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DDB7" w14:textId="77777777" w:rsidR="00AD0E5E" w:rsidRDefault="00AD0E5E">
      <w:pPr>
        <w:spacing w:after="0" w:line="240" w:lineRule="auto"/>
      </w:pPr>
      <w:r>
        <w:separator/>
      </w:r>
    </w:p>
  </w:footnote>
  <w:footnote w:type="continuationSeparator" w:id="0">
    <w:p w14:paraId="35C9FDF7" w14:textId="77777777" w:rsidR="00AD0E5E" w:rsidRDefault="00AD0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DFE7B" w14:textId="52FF753B" w:rsidR="00643B84" w:rsidRPr="00643B84" w:rsidRDefault="00E80A31" w:rsidP="003322F6">
    <w:pPr>
      <w:pStyle w:val="Header"/>
      <w:rPr>
        <w:rFonts w:ascii="Times New Roman" w:hAnsi="Times New Roman" w:cs="Times New Roman"/>
        <w:sz w:val="24"/>
        <w:szCs w:val="24"/>
      </w:rPr>
    </w:pPr>
    <w:r>
      <w:rPr>
        <w:rFonts w:ascii="Times New Roman" w:hAnsi="Times New Roman" w:cs="Times New Roman"/>
        <w:sz w:val="24"/>
        <w:szCs w:val="24"/>
      </w:rPr>
      <w:tab/>
    </w:r>
    <w:r w:rsidR="003322F6">
      <w:rPr>
        <w:rFonts w:ascii="Times New Roman" w:hAnsi="Times New Roman" w:cs="Times New Roman"/>
        <w:sz w:val="24"/>
        <w:szCs w:val="24"/>
      </w:rPr>
      <w:tab/>
    </w:r>
    <w:r w:rsidR="003322F6" w:rsidRPr="003322F6">
      <w:rPr>
        <w:rFonts w:ascii="Times New Roman" w:hAnsi="Times New Roman" w:cs="Times New Roman"/>
        <w:sz w:val="24"/>
        <w:szCs w:val="24"/>
      </w:rPr>
      <w:fldChar w:fldCharType="begin"/>
    </w:r>
    <w:r w:rsidR="003322F6" w:rsidRPr="003322F6">
      <w:rPr>
        <w:rFonts w:ascii="Times New Roman" w:hAnsi="Times New Roman" w:cs="Times New Roman"/>
        <w:sz w:val="24"/>
        <w:szCs w:val="24"/>
      </w:rPr>
      <w:instrText xml:space="preserve"> PAGE   \* MERGEFORMAT </w:instrText>
    </w:r>
    <w:r w:rsidR="003322F6" w:rsidRPr="003322F6">
      <w:rPr>
        <w:rFonts w:ascii="Times New Roman" w:hAnsi="Times New Roman" w:cs="Times New Roman"/>
        <w:sz w:val="24"/>
        <w:szCs w:val="24"/>
      </w:rPr>
      <w:fldChar w:fldCharType="separate"/>
    </w:r>
    <w:r w:rsidR="00AC6BB1">
      <w:rPr>
        <w:rFonts w:ascii="Times New Roman" w:hAnsi="Times New Roman" w:cs="Times New Roman"/>
        <w:noProof/>
        <w:sz w:val="24"/>
        <w:szCs w:val="24"/>
      </w:rPr>
      <w:t>4</w:t>
    </w:r>
    <w:r w:rsidR="003322F6" w:rsidRPr="003322F6">
      <w:rPr>
        <w:rFonts w:ascii="Times New Roman" w:hAnsi="Times New Roman" w:cs="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C6990" w14:textId="73F35910" w:rsidR="00643B84" w:rsidRPr="00643B84" w:rsidRDefault="00E80A31" w:rsidP="003322F6">
    <w:pPr>
      <w:pStyle w:val="Header"/>
      <w:spacing w:line="480" w:lineRule="auto"/>
      <w:rPr>
        <w:rFonts w:ascii="Times New Roman" w:hAnsi="Times New Roman" w:cs="Times New Roman"/>
        <w:sz w:val="24"/>
        <w:szCs w:val="24"/>
      </w:rPr>
    </w:pPr>
    <w:r>
      <w:rPr>
        <w:rFonts w:ascii="Times New Roman" w:hAnsi="Times New Roman" w:cs="Times New Roman"/>
        <w:sz w:val="24"/>
        <w:szCs w:val="24"/>
      </w:rPr>
      <w:tab/>
    </w:r>
    <w:r w:rsidR="003322F6">
      <w:rPr>
        <w:rFonts w:ascii="Times New Roman" w:hAnsi="Times New Roman" w:cs="Times New Roman"/>
        <w:sz w:val="24"/>
        <w:szCs w:val="24"/>
      </w:rP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5FB"/>
    <w:rsid w:val="0002184E"/>
    <w:rsid w:val="000370BF"/>
    <w:rsid w:val="0008189A"/>
    <w:rsid w:val="00081B5E"/>
    <w:rsid w:val="00097668"/>
    <w:rsid w:val="000A5599"/>
    <w:rsid w:val="000E25FB"/>
    <w:rsid w:val="000F0746"/>
    <w:rsid w:val="001273E4"/>
    <w:rsid w:val="00143F7C"/>
    <w:rsid w:val="0014476B"/>
    <w:rsid w:val="00147588"/>
    <w:rsid w:val="0015087D"/>
    <w:rsid w:val="00161202"/>
    <w:rsid w:val="00185766"/>
    <w:rsid w:val="00194024"/>
    <w:rsid w:val="001B65B5"/>
    <w:rsid w:val="00260FB1"/>
    <w:rsid w:val="002C4F86"/>
    <w:rsid w:val="002E28E7"/>
    <w:rsid w:val="002E3F92"/>
    <w:rsid w:val="003047A4"/>
    <w:rsid w:val="00316BA8"/>
    <w:rsid w:val="003322F6"/>
    <w:rsid w:val="00347E2D"/>
    <w:rsid w:val="003D5C1F"/>
    <w:rsid w:val="003E4FFD"/>
    <w:rsid w:val="003E56C5"/>
    <w:rsid w:val="00421143"/>
    <w:rsid w:val="00456E55"/>
    <w:rsid w:val="00466F5C"/>
    <w:rsid w:val="0048079A"/>
    <w:rsid w:val="0049631B"/>
    <w:rsid w:val="004A098F"/>
    <w:rsid w:val="004B2CB0"/>
    <w:rsid w:val="004D021B"/>
    <w:rsid w:val="004D4A26"/>
    <w:rsid w:val="004D4FFF"/>
    <w:rsid w:val="004E3325"/>
    <w:rsid w:val="00562C2B"/>
    <w:rsid w:val="005731C6"/>
    <w:rsid w:val="00587D03"/>
    <w:rsid w:val="00601567"/>
    <w:rsid w:val="00624BDD"/>
    <w:rsid w:val="00625CDC"/>
    <w:rsid w:val="00643B84"/>
    <w:rsid w:val="00666FC5"/>
    <w:rsid w:val="00677A87"/>
    <w:rsid w:val="006E63FE"/>
    <w:rsid w:val="0070339A"/>
    <w:rsid w:val="007217D9"/>
    <w:rsid w:val="007313FA"/>
    <w:rsid w:val="007403BB"/>
    <w:rsid w:val="007536AC"/>
    <w:rsid w:val="007A4122"/>
    <w:rsid w:val="007D2FA8"/>
    <w:rsid w:val="007D5F86"/>
    <w:rsid w:val="007E74FD"/>
    <w:rsid w:val="00806218"/>
    <w:rsid w:val="0082135C"/>
    <w:rsid w:val="008642EE"/>
    <w:rsid w:val="008928ED"/>
    <w:rsid w:val="00896CBC"/>
    <w:rsid w:val="008A76B9"/>
    <w:rsid w:val="008B18D7"/>
    <w:rsid w:val="008F3A13"/>
    <w:rsid w:val="008F70BE"/>
    <w:rsid w:val="009027C1"/>
    <w:rsid w:val="0092163E"/>
    <w:rsid w:val="00926AD7"/>
    <w:rsid w:val="00931D2D"/>
    <w:rsid w:val="00950F1A"/>
    <w:rsid w:val="00964DBB"/>
    <w:rsid w:val="00972DED"/>
    <w:rsid w:val="0098060F"/>
    <w:rsid w:val="00994FA3"/>
    <w:rsid w:val="00995230"/>
    <w:rsid w:val="009D7CF1"/>
    <w:rsid w:val="009F124F"/>
    <w:rsid w:val="00A070A9"/>
    <w:rsid w:val="00A17EA5"/>
    <w:rsid w:val="00A353AA"/>
    <w:rsid w:val="00A444D6"/>
    <w:rsid w:val="00A53C33"/>
    <w:rsid w:val="00A64342"/>
    <w:rsid w:val="00A651BF"/>
    <w:rsid w:val="00A819D5"/>
    <w:rsid w:val="00A82541"/>
    <w:rsid w:val="00AA12CC"/>
    <w:rsid w:val="00AA34E4"/>
    <w:rsid w:val="00AC6BB1"/>
    <w:rsid w:val="00AD0E5E"/>
    <w:rsid w:val="00AE52AF"/>
    <w:rsid w:val="00B13382"/>
    <w:rsid w:val="00B23348"/>
    <w:rsid w:val="00B30BC7"/>
    <w:rsid w:val="00B36E66"/>
    <w:rsid w:val="00B50998"/>
    <w:rsid w:val="00B56201"/>
    <w:rsid w:val="00B6142A"/>
    <w:rsid w:val="00B66A4D"/>
    <w:rsid w:val="00B703E1"/>
    <w:rsid w:val="00B76B37"/>
    <w:rsid w:val="00B77CBA"/>
    <w:rsid w:val="00B77F95"/>
    <w:rsid w:val="00BC38EC"/>
    <w:rsid w:val="00C4214F"/>
    <w:rsid w:val="00C61063"/>
    <w:rsid w:val="00C93F4C"/>
    <w:rsid w:val="00CB729F"/>
    <w:rsid w:val="00CC11E5"/>
    <w:rsid w:val="00CE1314"/>
    <w:rsid w:val="00CE677E"/>
    <w:rsid w:val="00D01C88"/>
    <w:rsid w:val="00D37EDF"/>
    <w:rsid w:val="00D559F0"/>
    <w:rsid w:val="00D62656"/>
    <w:rsid w:val="00D73AD4"/>
    <w:rsid w:val="00D90410"/>
    <w:rsid w:val="00D93A36"/>
    <w:rsid w:val="00DC3666"/>
    <w:rsid w:val="00DF0470"/>
    <w:rsid w:val="00DF37F6"/>
    <w:rsid w:val="00DF6C56"/>
    <w:rsid w:val="00E307EF"/>
    <w:rsid w:val="00E44B9A"/>
    <w:rsid w:val="00E80A31"/>
    <w:rsid w:val="00EA6C6B"/>
    <w:rsid w:val="00EB5001"/>
    <w:rsid w:val="00EC7009"/>
    <w:rsid w:val="00EE12E2"/>
    <w:rsid w:val="00F42620"/>
    <w:rsid w:val="00F55B00"/>
    <w:rsid w:val="00F7525E"/>
    <w:rsid w:val="00F93412"/>
    <w:rsid w:val="00F95D4B"/>
    <w:rsid w:val="00FB7FDF"/>
    <w:rsid w:val="00FC0016"/>
    <w:rsid w:val="00FC27CC"/>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86ED8"/>
  <w15:chartTrackingRefBased/>
  <w15:docId w15:val="{4B30CB1C-A242-4F31-B68E-74E3E235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3B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3B84"/>
  </w:style>
  <w:style w:type="paragraph" w:styleId="Footer">
    <w:name w:val="footer"/>
    <w:basedOn w:val="Normal"/>
    <w:link w:val="FooterChar"/>
    <w:uiPriority w:val="99"/>
    <w:unhideWhenUsed/>
    <w:rsid w:val="00643B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3B84"/>
  </w:style>
  <w:style w:type="character" w:styleId="Hyperlink">
    <w:name w:val="Hyperlink"/>
    <w:basedOn w:val="DefaultParagraphFont"/>
    <w:uiPriority w:val="99"/>
    <w:unhideWhenUsed/>
    <w:rsid w:val="001B65B5"/>
    <w:rPr>
      <w:color w:val="0563C1" w:themeColor="hyperlink"/>
      <w:u w:val="single"/>
    </w:rPr>
  </w:style>
  <w:style w:type="character" w:styleId="UnresolvedMention">
    <w:name w:val="Unresolved Mention"/>
    <w:basedOn w:val="DefaultParagraphFont"/>
    <w:uiPriority w:val="99"/>
    <w:semiHidden/>
    <w:unhideWhenUsed/>
    <w:rsid w:val="008B1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youtu.be/tlFSVNiHSX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9DZdqyxDBW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1778</TotalTime>
  <Pages>6</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lambert</dc:creator>
  <cp:lastModifiedBy>David Mutinda</cp:lastModifiedBy>
  <cp:revision>117</cp:revision>
  <dcterms:created xsi:type="dcterms:W3CDTF">2020-04-05T09:45:00Z</dcterms:created>
  <dcterms:modified xsi:type="dcterms:W3CDTF">2021-08-03T11:42:00Z</dcterms:modified>
</cp:coreProperties>
</file>