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65B" w:rsidRPr="005D435B" w:rsidRDefault="00545834" w:rsidP="00083464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083464" w:rsidRPr="005D435B" w:rsidRDefault="00083464" w:rsidP="00083464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083464" w:rsidRPr="005D435B" w:rsidRDefault="00083464" w:rsidP="00083464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083464" w:rsidRPr="005D435B" w:rsidRDefault="00083464" w:rsidP="00083464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083464" w:rsidRPr="005D435B" w:rsidRDefault="00083464" w:rsidP="00083464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083464" w:rsidRPr="005D435B" w:rsidRDefault="00537A7D" w:rsidP="00537A7D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Dealing </w:t>
      </w:r>
      <w:r w:rsidR="00E70051">
        <w:rPr>
          <w:rFonts w:ascii="Times New Roman" w:hAnsi="Times New Roman" w:cs="Times New Roman"/>
          <w:sz w:val="24"/>
          <w:szCs w:val="24"/>
        </w:rPr>
        <w:t>with</w:t>
      </w:r>
      <w:r>
        <w:rPr>
          <w:rFonts w:ascii="Times New Roman" w:hAnsi="Times New Roman" w:cs="Times New Roman"/>
          <w:sz w:val="24"/>
          <w:szCs w:val="24"/>
        </w:rPr>
        <w:t xml:space="preserve"> Sexual Harassment in The Workplace</w:t>
      </w:r>
    </w:p>
    <w:p w:rsidR="00083464" w:rsidRPr="005D435B" w:rsidRDefault="00083464" w:rsidP="00083464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435B">
        <w:rPr>
          <w:rFonts w:ascii="Times New Roman" w:hAnsi="Times New Roman" w:cs="Times New Roman"/>
          <w:sz w:val="24"/>
          <w:szCs w:val="24"/>
        </w:rPr>
        <w:t>Name</w:t>
      </w:r>
    </w:p>
    <w:p w:rsidR="00083464" w:rsidRPr="005D435B" w:rsidRDefault="00083464" w:rsidP="00083464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435B">
        <w:rPr>
          <w:rFonts w:ascii="Times New Roman" w:hAnsi="Times New Roman" w:cs="Times New Roman"/>
          <w:sz w:val="24"/>
          <w:szCs w:val="24"/>
        </w:rPr>
        <w:t>Institution</w:t>
      </w:r>
    </w:p>
    <w:p w:rsidR="00083464" w:rsidRPr="005D435B" w:rsidRDefault="00083464" w:rsidP="00083464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435B">
        <w:rPr>
          <w:rFonts w:ascii="Times New Roman" w:hAnsi="Times New Roman" w:cs="Times New Roman"/>
          <w:sz w:val="24"/>
          <w:szCs w:val="24"/>
        </w:rPr>
        <w:t>Date</w:t>
      </w:r>
    </w:p>
    <w:p w:rsidR="00083464" w:rsidRPr="005D435B" w:rsidRDefault="00083464" w:rsidP="00083464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083464" w:rsidRPr="005D435B" w:rsidRDefault="00083464" w:rsidP="00083464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083464" w:rsidRPr="005D435B" w:rsidRDefault="00083464" w:rsidP="00083464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083464" w:rsidRPr="005D435B" w:rsidRDefault="00083464" w:rsidP="00083464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083464" w:rsidRPr="005D435B" w:rsidRDefault="00083464" w:rsidP="00083464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083464" w:rsidRPr="005D435B" w:rsidRDefault="00083464" w:rsidP="00083464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083464" w:rsidRPr="005D435B" w:rsidRDefault="00083464" w:rsidP="00083464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083464" w:rsidRPr="005D435B" w:rsidRDefault="00083464" w:rsidP="00083464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083464" w:rsidRPr="005D435B" w:rsidRDefault="00083464" w:rsidP="00083464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083464" w:rsidRPr="005D435B" w:rsidRDefault="00083464" w:rsidP="00083464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083464" w:rsidRPr="005D435B" w:rsidRDefault="00083464" w:rsidP="00083464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083464" w:rsidRPr="005D435B" w:rsidRDefault="00083464" w:rsidP="00083464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435B">
        <w:rPr>
          <w:rFonts w:ascii="Times New Roman" w:hAnsi="Times New Roman" w:cs="Times New Roman"/>
          <w:sz w:val="24"/>
          <w:szCs w:val="24"/>
        </w:rPr>
        <w:lastRenderedPageBreak/>
        <w:t>Introduction</w:t>
      </w:r>
    </w:p>
    <w:p w:rsidR="00083464" w:rsidRDefault="00083464" w:rsidP="0008346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D435B">
        <w:rPr>
          <w:rFonts w:ascii="Times New Roman" w:hAnsi="Times New Roman" w:cs="Times New Roman"/>
          <w:sz w:val="24"/>
          <w:szCs w:val="24"/>
        </w:rPr>
        <w:tab/>
      </w:r>
      <w:r w:rsidR="003308F3" w:rsidRPr="005D435B">
        <w:rPr>
          <w:rFonts w:ascii="Times New Roman" w:hAnsi="Times New Roman" w:cs="Times New Roman"/>
          <w:sz w:val="24"/>
          <w:szCs w:val="24"/>
        </w:rPr>
        <w:t xml:space="preserve">Sexual harassment in the workplace </w:t>
      </w:r>
      <w:r w:rsidR="008F317E">
        <w:rPr>
          <w:rFonts w:ascii="Times New Roman" w:hAnsi="Times New Roman" w:cs="Times New Roman"/>
          <w:sz w:val="24"/>
          <w:szCs w:val="24"/>
        </w:rPr>
        <w:t>is</w:t>
      </w:r>
      <w:r w:rsidR="003308F3" w:rsidRPr="005D435B">
        <w:rPr>
          <w:rFonts w:ascii="Times New Roman" w:hAnsi="Times New Roman" w:cs="Times New Roman"/>
          <w:sz w:val="24"/>
          <w:szCs w:val="24"/>
        </w:rPr>
        <w:t xml:space="preserve"> </w:t>
      </w:r>
      <w:r w:rsidR="008F317E">
        <w:rPr>
          <w:rFonts w:ascii="Times New Roman" w:hAnsi="Times New Roman" w:cs="Times New Roman"/>
          <w:sz w:val="24"/>
          <w:szCs w:val="24"/>
        </w:rPr>
        <w:t xml:space="preserve">an </w:t>
      </w:r>
      <w:r w:rsidR="003308F3" w:rsidRPr="005D435B">
        <w:rPr>
          <w:rFonts w:ascii="Times New Roman" w:hAnsi="Times New Roman" w:cs="Times New Roman"/>
          <w:sz w:val="24"/>
          <w:szCs w:val="24"/>
        </w:rPr>
        <w:t xml:space="preserve">unwelcoming request and sexual advance that </w:t>
      </w:r>
      <w:r w:rsidR="00F45357" w:rsidRPr="005D435B">
        <w:rPr>
          <w:rFonts w:ascii="Times New Roman" w:hAnsi="Times New Roman" w:cs="Times New Roman"/>
          <w:sz w:val="24"/>
          <w:szCs w:val="24"/>
        </w:rPr>
        <w:t>cause intimidation, hostility</w:t>
      </w:r>
      <w:r w:rsidR="008F317E">
        <w:rPr>
          <w:rFonts w:ascii="Times New Roman" w:hAnsi="Times New Roman" w:cs="Times New Roman"/>
          <w:sz w:val="24"/>
          <w:szCs w:val="24"/>
        </w:rPr>
        <w:t>,</w:t>
      </w:r>
      <w:r w:rsidR="00F45357" w:rsidRPr="005D435B">
        <w:rPr>
          <w:rFonts w:ascii="Times New Roman" w:hAnsi="Times New Roman" w:cs="Times New Roman"/>
          <w:sz w:val="24"/>
          <w:szCs w:val="24"/>
        </w:rPr>
        <w:t xml:space="preserve"> or discomfort in the work environment. </w:t>
      </w:r>
      <w:r w:rsidR="00E82C9A" w:rsidRPr="005D435B">
        <w:rPr>
          <w:rFonts w:ascii="Times New Roman" w:hAnsi="Times New Roman" w:cs="Times New Roman"/>
          <w:sz w:val="24"/>
          <w:szCs w:val="24"/>
        </w:rPr>
        <w:t xml:space="preserve">These </w:t>
      </w:r>
      <w:r w:rsidR="008F317E">
        <w:rPr>
          <w:rFonts w:ascii="Times New Roman" w:hAnsi="Times New Roman" w:cs="Times New Roman"/>
          <w:sz w:val="24"/>
          <w:szCs w:val="24"/>
        </w:rPr>
        <w:t>verbal or physical actions</w:t>
      </w:r>
      <w:r w:rsidR="00E82C9A" w:rsidRPr="005D435B">
        <w:rPr>
          <w:rFonts w:ascii="Times New Roman" w:hAnsi="Times New Roman" w:cs="Times New Roman"/>
          <w:sz w:val="24"/>
          <w:szCs w:val="24"/>
        </w:rPr>
        <w:t xml:space="preserve"> are unprecedented in the workplace</w:t>
      </w:r>
      <w:r w:rsidR="008F317E">
        <w:rPr>
          <w:rFonts w:ascii="Times New Roman" w:hAnsi="Times New Roman" w:cs="Times New Roman"/>
          <w:sz w:val="24"/>
          <w:szCs w:val="24"/>
        </w:rPr>
        <w:t>,</w:t>
      </w:r>
      <w:r w:rsidR="00E82C9A" w:rsidRPr="005D435B">
        <w:rPr>
          <w:rFonts w:ascii="Times New Roman" w:hAnsi="Times New Roman" w:cs="Times New Roman"/>
          <w:sz w:val="24"/>
          <w:szCs w:val="24"/>
        </w:rPr>
        <w:t xml:space="preserve"> and the management should undertake the necessary legal steps to deal with the case. </w:t>
      </w:r>
      <w:r w:rsidR="00A53105" w:rsidRPr="005D435B">
        <w:rPr>
          <w:rFonts w:ascii="Times New Roman" w:hAnsi="Times New Roman" w:cs="Times New Roman"/>
          <w:sz w:val="24"/>
          <w:szCs w:val="24"/>
        </w:rPr>
        <w:t xml:space="preserve">The human resource manager should provide an open space to listen to </w:t>
      </w:r>
      <w:r w:rsidR="00E16932" w:rsidRPr="005D435B">
        <w:rPr>
          <w:rFonts w:ascii="Times New Roman" w:hAnsi="Times New Roman" w:cs="Times New Roman"/>
          <w:sz w:val="24"/>
          <w:szCs w:val="24"/>
        </w:rPr>
        <w:t>employees</w:t>
      </w:r>
      <w:r w:rsidR="008F317E">
        <w:rPr>
          <w:rFonts w:ascii="Times New Roman" w:hAnsi="Times New Roman" w:cs="Times New Roman"/>
          <w:sz w:val="24"/>
          <w:szCs w:val="24"/>
        </w:rPr>
        <w:t>'</w:t>
      </w:r>
      <w:r w:rsidR="00A53105" w:rsidRPr="005D435B">
        <w:rPr>
          <w:rFonts w:ascii="Times New Roman" w:hAnsi="Times New Roman" w:cs="Times New Roman"/>
          <w:sz w:val="24"/>
          <w:szCs w:val="24"/>
        </w:rPr>
        <w:t xml:space="preserve"> complaints and offer confidentiality. This paper </w:t>
      </w:r>
      <w:r w:rsidR="00E16932" w:rsidRPr="005D435B">
        <w:rPr>
          <w:rFonts w:ascii="Times New Roman" w:hAnsi="Times New Roman" w:cs="Times New Roman"/>
          <w:sz w:val="24"/>
          <w:szCs w:val="24"/>
        </w:rPr>
        <w:t>presents</w:t>
      </w:r>
      <w:r w:rsidR="00A53105" w:rsidRPr="005D435B">
        <w:rPr>
          <w:rFonts w:ascii="Times New Roman" w:hAnsi="Times New Roman" w:cs="Times New Roman"/>
          <w:sz w:val="24"/>
          <w:szCs w:val="24"/>
        </w:rPr>
        <w:t xml:space="preserve"> a plan on how the hum</w:t>
      </w:r>
      <w:bookmarkStart w:id="0" w:name="_GoBack"/>
      <w:bookmarkEnd w:id="0"/>
      <w:r w:rsidR="00A53105" w:rsidRPr="005D435B">
        <w:rPr>
          <w:rFonts w:ascii="Times New Roman" w:hAnsi="Times New Roman" w:cs="Times New Roman"/>
          <w:sz w:val="24"/>
          <w:szCs w:val="24"/>
        </w:rPr>
        <w:t>an resource manager would</w:t>
      </w:r>
      <w:r w:rsidR="006D3F3B" w:rsidRPr="005D435B">
        <w:rPr>
          <w:rFonts w:ascii="Times New Roman" w:hAnsi="Times New Roman" w:cs="Times New Roman"/>
          <w:sz w:val="24"/>
          <w:szCs w:val="24"/>
        </w:rPr>
        <w:t xml:space="preserve"> approach a sexual harassment case for one of the female employees. </w:t>
      </w:r>
    </w:p>
    <w:p w:rsidR="00DA70E9" w:rsidRPr="005D435B" w:rsidRDefault="00DA70E9" w:rsidP="00DA70E9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Paragraph one</w:t>
      </w:r>
    </w:p>
    <w:p w:rsidR="004601C1" w:rsidRPr="005D435B" w:rsidRDefault="005E2470" w:rsidP="0008346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D435B">
        <w:rPr>
          <w:rFonts w:ascii="Times New Roman" w:hAnsi="Times New Roman" w:cs="Times New Roman"/>
          <w:sz w:val="24"/>
          <w:szCs w:val="24"/>
        </w:rPr>
        <w:tab/>
      </w:r>
      <w:r w:rsidR="00276666" w:rsidRPr="005D435B">
        <w:rPr>
          <w:rFonts w:ascii="Times New Roman" w:hAnsi="Times New Roman" w:cs="Times New Roman"/>
          <w:sz w:val="24"/>
          <w:szCs w:val="24"/>
        </w:rPr>
        <w:t>As a human resource manager,</w:t>
      </w:r>
      <w:r w:rsidR="002F6587" w:rsidRPr="005D435B">
        <w:rPr>
          <w:rFonts w:ascii="Times New Roman" w:hAnsi="Times New Roman" w:cs="Times New Roman"/>
          <w:sz w:val="24"/>
          <w:szCs w:val="24"/>
        </w:rPr>
        <w:t xml:space="preserve"> </w:t>
      </w:r>
      <w:r w:rsidR="00276666" w:rsidRPr="005D435B">
        <w:rPr>
          <w:rFonts w:ascii="Times New Roman" w:hAnsi="Times New Roman" w:cs="Times New Roman"/>
          <w:sz w:val="24"/>
          <w:szCs w:val="24"/>
        </w:rPr>
        <w:t xml:space="preserve">I would strive to create a </w:t>
      </w:r>
      <w:r w:rsidR="002F6587" w:rsidRPr="005D435B">
        <w:rPr>
          <w:rFonts w:ascii="Times New Roman" w:hAnsi="Times New Roman" w:cs="Times New Roman"/>
          <w:sz w:val="24"/>
          <w:szCs w:val="24"/>
        </w:rPr>
        <w:t>com</w:t>
      </w:r>
      <w:r w:rsidR="001A2C68" w:rsidRPr="005D435B">
        <w:rPr>
          <w:rFonts w:ascii="Times New Roman" w:hAnsi="Times New Roman" w:cs="Times New Roman"/>
          <w:sz w:val="24"/>
          <w:szCs w:val="24"/>
        </w:rPr>
        <w:t>forta</w:t>
      </w:r>
      <w:r w:rsidR="00276666" w:rsidRPr="005D435B">
        <w:rPr>
          <w:rFonts w:ascii="Times New Roman" w:hAnsi="Times New Roman" w:cs="Times New Roman"/>
          <w:sz w:val="24"/>
          <w:szCs w:val="24"/>
        </w:rPr>
        <w:t xml:space="preserve">ble and welcoming environment that makes </w:t>
      </w:r>
      <w:r w:rsidR="008F317E">
        <w:rPr>
          <w:rFonts w:ascii="Times New Roman" w:hAnsi="Times New Roman" w:cs="Times New Roman"/>
          <w:sz w:val="24"/>
          <w:szCs w:val="24"/>
        </w:rPr>
        <w:t>employees</w:t>
      </w:r>
      <w:r w:rsidR="00276666" w:rsidRPr="005D435B">
        <w:rPr>
          <w:rFonts w:ascii="Times New Roman" w:hAnsi="Times New Roman" w:cs="Times New Roman"/>
          <w:sz w:val="24"/>
          <w:szCs w:val="24"/>
        </w:rPr>
        <w:t xml:space="preserve"> feel confident to communicate their issues. Assuring the </w:t>
      </w:r>
      <w:r w:rsidR="001A2C68" w:rsidRPr="005D435B">
        <w:rPr>
          <w:rFonts w:ascii="Times New Roman" w:hAnsi="Times New Roman" w:cs="Times New Roman"/>
          <w:sz w:val="24"/>
          <w:szCs w:val="24"/>
        </w:rPr>
        <w:t>confidentiality</w:t>
      </w:r>
      <w:r w:rsidR="00747B4F" w:rsidRPr="005D435B">
        <w:rPr>
          <w:rFonts w:ascii="Times New Roman" w:hAnsi="Times New Roman" w:cs="Times New Roman"/>
          <w:sz w:val="24"/>
          <w:szCs w:val="24"/>
        </w:rPr>
        <w:t xml:space="preserve"> of the </w:t>
      </w:r>
      <w:r w:rsidR="001A2C68" w:rsidRPr="005D435B">
        <w:rPr>
          <w:rFonts w:ascii="Times New Roman" w:hAnsi="Times New Roman" w:cs="Times New Roman"/>
          <w:sz w:val="24"/>
          <w:szCs w:val="24"/>
        </w:rPr>
        <w:t>information</w:t>
      </w:r>
      <w:r w:rsidR="00747B4F" w:rsidRPr="005D435B">
        <w:rPr>
          <w:rFonts w:ascii="Times New Roman" w:hAnsi="Times New Roman" w:cs="Times New Roman"/>
          <w:sz w:val="24"/>
          <w:szCs w:val="24"/>
        </w:rPr>
        <w:t xml:space="preserve"> to the female employee will help her explain her concerns. </w:t>
      </w:r>
      <w:r w:rsidR="00163628" w:rsidRPr="005D435B">
        <w:rPr>
          <w:rFonts w:ascii="Times New Roman" w:hAnsi="Times New Roman" w:cs="Times New Roman"/>
          <w:sz w:val="24"/>
          <w:szCs w:val="24"/>
        </w:rPr>
        <w:t xml:space="preserve">It is imperative to understand the full case to </w:t>
      </w:r>
      <w:r w:rsidR="002F6587" w:rsidRPr="005D435B">
        <w:rPr>
          <w:rFonts w:ascii="Times New Roman" w:hAnsi="Times New Roman" w:cs="Times New Roman"/>
          <w:sz w:val="24"/>
          <w:szCs w:val="24"/>
        </w:rPr>
        <w:t xml:space="preserve">respond appropriately as per </w:t>
      </w:r>
      <w:r w:rsidR="008F317E">
        <w:rPr>
          <w:rFonts w:ascii="Times New Roman" w:hAnsi="Times New Roman" w:cs="Times New Roman"/>
          <w:sz w:val="24"/>
          <w:szCs w:val="24"/>
        </w:rPr>
        <w:t>its</w:t>
      </w:r>
      <w:r w:rsidR="00E05223" w:rsidRPr="005D435B">
        <w:rPr>
          <w:rFonts w:ascii="Times New Roman" w:hAnsi="Times New Roman" w:cs="Times New Roman"/>
          <w:sz w:val="24"/>
          <w:szCs w:val="24"/>
        </w:rPr>
        <w:t xml:space="preserve"> procedure</w:t>
      </w:r>
      <w:r w:rsidR="00646332" w:rsidRPr="005D435B">
        <w:rPr>
          <w:rFonts w:ascii="Times New Roman" w:hAnsi="Times New Roman" w:cs="Times New Roman"/>
          <w:sz w:val="24"/>
          <w:szCs w:val="24"/>
        </w:rPr>
        <w:t xml:space="preserve"> (</w:t>
      </w:r>
      <w:r w:rsidR="00646332" w:rsidRPr="005D435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Williams</w:t>
      </w:r>
      <w:r w:rsidR="00646332" w:rsidRPr="005D435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2018)</w:t>
      </w:r>
      <w:r w:rsidR="00E05223" w:rsidRPr="005D435B">
        <w:rPr>
          <w:rFonts w:ascii="Times New Roman" w:hAnsi="Times New Roman" w:cs="Times New Roman"/>
          <w:sz w:val="24"/>
          <w:szCs w:val="24"/>
        </w:rPr>
        <w:t>. Important details to disclose in the complaints are the names of the harasser, description of the situation, witnesses, influence on the job performance</w:t>
      </w:r>
      <w:r w:rsidR="008F317E">
        <w:rPr>
          <w:rFonts w:ascii="Times New Roman" w:hAnsi="Times New Roman" w:cs="Times New Roman"/>
          <w:sz w:val="24"/>
          <w:szCs w:val="24"/>
        </w:rPr>
        <w:t>,</w:t>
      </w:r>
      <w:r w:rsidR="00E05223" w:rsidRPr="005D435B">
        <w:rPr>
          <w:rFonts w:ascii="Times New Roman" w:hAnsi="Times New Roman" w:cs="Times New Roman"/>
          <w:sz w:val="24"/>
          <w:szCs w:val="24"/>
        </w:rPr>
        <w:t xml:space="preserve"> and</w:t>
      </w:r>
      <w:r w:rsidR="004601C1" w:rsidRPr="005D435B">
        <w:rPr>
          <w:rFonts w:ascii="Times New Roman" w:hAnsi="Times New Roman" w:cs="Times New Roman"/>
          <w:sz w:val="24"/>
          <w:szCs w:val="24"/>
        </w:rPr>
        <w:t xml:space="preserve"> mental health. In this case, I can understand and create a plan to deal with the </w:t>
      </w:r>
      <w:r w:rsidR="008F317E">
        <w:rPr>
          <w:rFonts w:ascii="Times New Roman" w:hAnsi="Times New Roman" w:cs="Times New Roman"/>
          <w:sz w:val="24"/>
          <w:szCs w:val="24"/>
        </w:rPr>
        <w:t>issu</w:t>
      </w:r>
      <w:r w:rsidR="004601C1" w:rsidRPr="005D435B">
        <w:rPr>
          <w:rFonts w:ascii="Times New Roman" w:hAnsi="Times New Roman" w:cs="Times New Roman"/>
          <w:sz w:val="24"/>
          <w:szCs w:val="24"/>
        </w:rPr>
        <w:t xml:space="preserve">e effectively. </w:t>
      </w:r>
    </w:p>
    <w:p w:rsidR="004601C1" w:rsidRPr="005D435B" w:rsidRDefault="004601C1" w:rsidP="0008346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D435B">
        <w:rPr>
          <w:rFonts w:ascii="Times New Roman" w:hAnsi="Times New Roman" w:cs="Times New Roman"/>
          <w:sz w:val="24"/>
          <w:szCs w:val="24"/>
        </w:rPr>
        <w:tab/>
      </w:r>
      <w:r w:rsidR="00D15699" w:rsidRPr="005D435B">
        <w:rPr>
          <w:rFonts w:ascii="Times New Roman" w:hAnsi="Times New Roman" w:cs="Times New Roman"/>
          <w:sz w:val="24"/>
          <w:szCs w:val="24"/>
        </w:rPr>
        <w:t>The</w:t>
      </w:r>
      <w:r w:rsidR="009F06AE" w:rsidRPr="005D435B">
        <w:rPr>
          <w:rFonts w:ascii="Times New Roman" w:hAnsi="Times New Roman" w:cs="Times New Roman"/>
          <w:sz w:val="24"/>
          <w:szCs w:val="24"/>
        </w:rPr>
        <w:t xml:space="preserve"> first action to take in such a</w:t>
      </w:r>
      <w:r w:rsidR="00D15699" w:rsidRPr="005D435B">
        <w:rPr>
          <w:rFonts w:ascii="Times New Roman" w:hAnsi="Times New Roman" w:cs="Times New Roman"/>
          <w:sz w:val="24"/>
          <w:szCs w:val="24"/>
        </w:rPr>
        <w:t xml:space="preserve"> scenario is to provide workplace comfort </w:t>
      </w:r>
      <w:r w:rsidR="008F317E">
        <w:rPr>
          <w:rFonts w:ascii="Times New Roman" w:hAnsi="Times New Roman" w:cs="Times New Roman"/>
          <w:sz w:val="24"/>
          <w:szCs w:val="24"/>
        </w:rPr>
        <w:t>before</w:t>
      </w:r>
      <w:r w:rsidR="00D15699" w:rsidRPr="005D435B">
        <w:rPr>
          <w:rFonts w:ascii="Times New Roman" w:hAnsi="Times New Roman" w:cs="Times New Roman"/>
          <w:sz w:val="24"/>
          <w:szCs w:val="24"/>
        </w:rPr>
        <w:t xml:space="preserve"> the investigation process. It entails </w:t>
      </w:r>
      <w:r w:rsidR="005D5D31" w:rsidRPr="005D435B">
        <w:rPr>
          <w:rFonts w:ascii="Times New Roman" w:hAnsi="Times New Roman" w:cs="Times New Roman"/>
          <w:sz w:val="24"/>
          <w:szCs w:val="24"/>
        </w:rPr>
        <w:t>implementing</w:t>
      </w:r>
      <w:r w:rsidR="00D15699" w:rsidRPr="005D435B">
        <w:rPr>
          <w:rFonts w:ascii="Times New Roman" w:hAnsi="Times New Roman" w:cs="Times New Roman"/>
          <w:sz w:val="24"/>
          <w:szCs w:val="24"/>
        </w:rPr>
        <w:t xml:space="preserve"> changes such as </w:t>
      </w:r>
      <w:r w:rsidR="008F317E">
        <w:rPr>
          <w:rFonts w:ascii="Times New Roman" w:hAnsi="Times New Roman" w:cs="Times New Roman"/>
          <w:sz w:val="24"/>
          <w:szCs w:val="24"/>
        </w:rPr>
        <w:t>removing</w:t>
      </w:r>
      <w:r w:rsidR="00D15699" w:rsidRPr="005D435B">
        <w:rPr>
          <w:rFonts w:ascii="Times New Roman" w:hAnsi="Times New Roman" w:cs="Times New Roman"/>
          <w:sz w:val="24"/>
          <w:szCs w:val="24"/>
        </w:rPr>
        <w:t xml:space="preserve"> the accused from the jo</w:t>
      </w:r>
      <w:r w:rsidR="00646332" w:rsidRPr="005D435B">
        <w:rPr>
          <w:rFonts w:ascii="Times New Roman" w:hAnsi="Times New Roman" w:cs="Times New Roman"/>
          <w:sz w:val="24"/>
          <w:szCs w:val="24"/>
        </w:rPr>
        <w:t>b</w:t>
      </w:r>
      <w:r w:rsidR="00D15699" w:rsidRPr="005D435B">
        <w:rPr>
          <w:rFonts w:ascii="Times New Roman" w:hAnsi="Times New Roman" w:cs="Times New Roman"/>
          <w:sz w:val="24"/>
          <w:szCs w:val="24"/>
        </w:rPr>
        <w:t xml:space="preserve"> through transfers or paid leave. </w:t>
      </w:r>
      <w:r w:rsidR="00D27697" w:rsidRPr="005D435B">
        <w:rPr>
          <w:rFonts w:ascii="Times New Roman" w:hAnsi="Times New Roman" w:cs="Times New Roman"/>
          <w:sz w:val="24"/>
          <w:szCs w:val="24"/>
        </w:rPr>
        <w:t xml:space="preserve">In this case, </w:t>
      </w:r>
      <w:r w:rsidR="005D5D31" w:rsidRPr="005D435B">
        <w:rPr>
          <w:rFonts w:ascii="Times New Roman" w:hAnsi="Times New Roman" w:cs="Times New Roman"/>
          <w:sz w:val="24"/>
          <w:szCs w:val="24"/>
        </w:rPr>
        <w:t>there is adequate comfort to the female employee</w:t>
      </w:r>
      <w:r w:rsidR="008F317E">
        <w:rPr>
          <w:rFonts w:ascii="Times New Roman" w:hAnsi="Times New Roman" w:cs="Times New Roman"/>
          <w:sz w:val="24"/>
          <w:szCs w:val="24"/>
        </w:rPr>
        <w:t>,</w:t>
      </w:r>
      <w:r w:rsidR="005D5D31" w:rsidRPr="005D435B">
        <w:rPr>
          <w:rFonts w:ascii="Times New Roman" w:hAnsi="Times New Roman" w:cs="Times New Roman"/>
          <w:sz w:val="24"/>
          <w:szCs w:val="24"/>
        </w:rPr>
        <w:t xml:space="preserve"> which will boost her job performance. </w:t>
      </w:r>
      <w:r w:rsidR="00E97B7A" w:rsidRPr="005D435B">
        <w:rPr>
          <w:rFonts w:ascii="Times New Roman" w:hAnsi="Times New Roman" w:cs="Times New Roman"/>
          <w:sz w:val="24"/>
          <w:szCs w:val="24"/>
        </w:rPr>
        <w:t xml:space="preserve">Boosting her confidence is integral since it </w:t>
      </w:r>
      <w:r w:rsidR="00244AB4" w:rsidRPr="005D435B">
        <w:rPr>
          <w:rFonts w:ascii="Times New Roman" w:hAnsi="Times New Roman" w:cs="Times New Roman"/>
          <w:sz w:val="24"/>
          <w:szCs w:val="24"/>
        </w:rPr>
        <w:t xml:space="preserve">communicates effective </w:t>
      </w:r>
      <w:r w:rsidR="0061089C" w:rsidRPr="005D435B">
        <w:rPr>
          <w:rFonts w:ascii="Times New Roman" w:hAnsi="Times New Roman" w:cs="Times New Roman"/>
          <w:sz w:val="24"/>
          <w:szCs w:val="24"/>
        </w:rPr>
        <w:t xml:space="preserve">company culture and concern </w:t>
      </w:r>
      <w:r w:rsidR="006E79F2" w:rsidRPr="005D435B">
        <w:rPr>
          <w:rFonts w:ascii="Times New Roman" w:hAnsi="Times New Roman" w:cs="Times New Roman"/>
          <w:sz w:val="24"/>
          <w:szCs w:val="24"/>
        </w:rPr>
        <w:t>for their employees. As a man</w:t>
      </w:r>
      <w:r w:rsidR="008F317E">
        <w:rPr>
          <w:rFonts w:ascii="Times New Roman" w:hAnsi="Times New Roman" w:cs="Times New Roman"/>
          <w:sz w:val="24"/>
          <w:szCs w:val="24"/>
        </w:rPr>
        <w:t>a</w:t>
      </w:r>
      <w:r w:rsidR="006E79F2" w:rsidRPr="005D435B">
        <w:rPr>
          <w:rFonts w:ascii="Times New Roman" w:hAnsi="Times New Roman" w:cs="Times New Roman"/>
          <w:sz w:val="24"/>
          <w:szCs w:val="24"/>
        </w:rPr>
        <w:t>ger</w:t>
      </w:r>
      <w:r w:rsidR="008F317E">
        <w:rPr>
          <w:rFonts w:ascii="Times New Roman" w:hAnsi="Times New Roman" w:cs="Times New Roman"/>
          <w:sz w:val="24"/>
          <w:szCs w:val="24"/>
        </w:rPr>
        <w:t>,</w:t>
      </w:r>
      <w:r w:rsidR="006E79F2" w:rsidRPr="005D435B">
        <w:rPr>
          <w:rFonts w:ascii="Times New Roman" w:hAnsi="Times New Roman" w:cs="Times New Roman"/>
          <w:sz w:val="24"/>
          <w:szCs w:val="24"/>
        </w:rPr>
        <w:t xml:space="preserve"> it is essential to underscore the welfare of the employee rather than concentrating on how each action will affect the business. </w:t>
      </w:r>
    </w:p>
    <w:p w:rsidR="00B919B1" w:rsidRPr="005D435B" w:rsidRDefault="00B919B1" w:rsidP="0008346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D435B">
        <w:rPr>
          <w:rFonts w:ascii="Times New Roman" w:hAnsi="Times New Roman" w:cs="Times New Roman"/>
          <w:sz w:val="24"/>
          <w:szCs w:val="24"/>
        </w:rPr>
        <w:lastRenderedPageBreak/>
        <w:tab/>
      </w:r>
      <w:r w:rsidR="00904476" w:rsidRPr="005D435B">
        <w:rPr>
          <w:rFonts w:ascii="Times New Roman" w:hAnsi="Times New Roman" w:cs="Times New Roman"/>
          <w:sz w:val="24"/>
          <w:szCs w:val="24"/>
        </w:rPr>
        <w:t xml:space="preserve">Informing both parties on the course of actions by the organization will </w:t>
      </w:r>
      <w:r w:rsidR="004A7FE5" w:rsidRPr="005D435B">
        <w:rPr>
          <w:rFonts w:ascii="Times New Roman" w:hAnsi="Times New Roman" w:cs="Times New Roman"/>
          <w:sz w:val="24"/>
          <w:szCs w:val="24"/>
        </w:rPr>
        <w:t xml:space="preserve">aid in avoiding impromptu requests or sanctions. </w:t>
      </w:r>
      <w:r w:rsidR="008F317E">
        <w:rPr>
          <w:rFonts w:ascii="Times New Roman" w:hAnsi="Times New Roman" w:cs="Times New Roman"/>
          <w:sz w:val="24"/>
          <w:szCs w:val="24"/>
        </w:rPr>
        <w:t>E</w:t>
      </w:r>
      <w:r w:rsidR="00457435" w:rsidRPr="005D435B">
        <w:rPr>
          <w:rFonts w:ascii="Times New Roman" w:hAnsi="Times New Roman" w:cs="Times New Roman"/>
          <w:sz w:val="24"/>
          <w:szCs w:val="24"/>
        </w:rPr>
        <w:t xml:space="preserve">mployee flexibility is of major concern </w:t>
      </w:r>
      <w:r w:rsidR="00500BF1" w:rsidRPr="005D435B">
        <w:rPr>
          <w:rFonts w:ascii="Times New Roman" w:hAnsi="Times New Roman" w:cs="Times New Roman"/>
          <w:sz w:val="24"/>
          <w:szCs w:val="24"/>
        </w:rPr>
        <w:t>to take care of their welfare a</w:t>
      </w:r>
      <w:r w:rsidR="008F317E">
        <w:rPr>
          <w:rFonts w:ascii="Times New Roman" w:hAnsi="Times New Roman" w:cs="Times New Roman"/>
          <w:sz w:val="24"/>
          <w:szCs w:val="24"/>
        </w:rPr>
        <w:t>nd</w:t>
      </w:r>
      <w:r w:rsidR="00DF60DC" w:rsidRPr="005D435B">
        <w:rPr>
          <w:rFonts w:ascii="Times New Roman" w:hAnsi="Times New Roman" w:cs="Times New Roman"/>
          <w:sz w:val="24"/>
          <w:szCs w:val="24"/>
        </w:rPr>
        <w:t xml:space="preserve"> those of the organization</w:t>
      </w:r>
      <w:r w:rsidR="00FB1E13" w:rsidRPr="005D435B">
        <w:rPr>
          <w:rFonts w:ascii="Times New Roman" w:hAnsi="Times New Roman" w:cs="Times New Roman"/>
          <w:sz w:val="24"/>
          <w:szCs w:val="24"/>
        </w:rPr>
        <w:t xml:space="preserve"> (Hill, 2018)</w:t>
      </w:r>
      <w:r w:rsidR="00DF60DC" w:rsidRPr="005D435B">
        <w:rPr>
          <w:rFonts w:ascii="Times New Roman" w:hAnsi="Times New Roman" w:cs="Times New Roman"/>
          <w:sz w:val="24"/>
          <w:szCs w:val="24"/>
        </w:rPr>
        <w:t xml:space="preserve">. </w:t>
      </w:r>
      <w:r w:rsidR="0099398C" w:rsidRPr="005D435B">
        <w:rPr>
          <w:rFonts w:ascii="Times New Roman" w:hAnsi="Times New Roman" w:cs="Times New Roman"/>
          <w:sz w:val="24"/>
          <w:szCs w:val="24"/>
        </w:rPr>
        <w:t>As per the law requirements</w:t>
      </w:r>
      <w:r w:rsidR="008F317E">
        <w:rPr>
          <w:rFonts w:ascii="Times New Roman" w:hAnsi="Times New Roman" w:cs="Times New Roman"/>
          <w:sz w:val="24"/>
          <w:szCs w:val="24"/>
        </w:rPr>
        <w:t>,</w:t>
      </w:r>
      <w:r w:rsidR="0099398C" w:rsidRPr="005D435B">
        <w:rPr>
          <w:rFonts w:ascii="Times New Roman" w:hAnsi="Times New Roman" w:cs="Times New Roman"/>
          <w:sz w:val="24"/>
          <w:szCs w:val="24"/>
        </w:rPr>
        <w:t xml:space="preserve"> it is </w:t>
      </w:r>
      <w:r w:rsidR="00AA5BF9" w:rsidRPr="005D435B">
        <w:rPr>
          <w:rFonts w:ascii="Times New Roman" w:hAnsi="Times New Roman" w:cs="Times New Roman"/>
          <w:sz w:val="24"/>
          <w:szCs w:val="24"/>
        </w:rPr>
        <w:t>essential to inform the individuals o</w:t>
      </w:r>
      <w:r w:rsidR="008F317E">
        <w:rPr>
          <w:rFonts w:ascii="Times New Roman" w:hAnsi="Times New Roman" w:cs="Times New Roman"/>
          <w:sz w:val="24"/>
          <w:szCs w:val="24"/>
        </w:rPr>
        <w:t>f</w:t>
      </w:r>
      <w:r w:rsidR="00AA5BF9" w:rsidRPr="005D435B">
        <w:rPr>
          <w:rFonts w:ascii="Times New Roman" w:hAnsi="Times New Roman" w:cs="Times New Roman"/>
          <w:sz w:val="24"/>
          <w:szCs w:val="24"/>
        </w:rPr>
        <w:t xml:space="preserve"> </w:t>
      </w:r>
      <w:r w:rsidR="00015F84" w:rsidRPr="005D435B">
        <w:rPr>
          <w:rFonts w:ascii="Times New Roman" w:hAnsi="Times New Roman" w:cs="Times New Roman"/>
          <w:sz w:val="24"/>
          <w:szCs w:val="24"/>
        </w:rPr>
        <w:t>t</w:t>
      </w:r>
      <w:r w:rsidR="00E27F97" w:rsidRPr="005D435B">
        <w:rPr>
          <w:rFonts w:ascii="Times New Roman" w:hAnsi="Times New Roman" w:cs="Times New Roman"/>
          <w:sz w:val="24"/>
          <w:szCs w:val="24"/>
        </w:rPr>
        <w:t xml:space="preserve">he steps. It </w:t>
      </w:r>
      <w:r w:rsidR="008F317E">
        <w:rPr>
          <w:rFonts w:ascii="Times New Roman" w:hAnsi="Times New Roman" w:cs="Times New Roman"/>
          <w:sz w:val="24"/>
          <w:szCs w:val="24"/>
        </w:rPr>
        <w:t>assures</w:t>
      </w:r>
      <w:r w:rsidR="00E27F97" w:rsidRPr="005D435B">
        <w:rPr>
          <w:rFonts w:ascii="Times New Roman" w:hAnsi="Times New Roman" w:cs="Times New Roman"/>
          <w:sz w:val="24"/>
          <w:szCs w:val="24"/>
        </w:rPr>
        <w:t xml:space="preserve"> safety from retaliation f</w:t>
      </w:r>
      <w:r w:rsidR="008F317E">
        <w:rPr>
          <w:rFonts w:ascii="Times New Roman" w:hAnsi="Times New Roman" w:cs="Times New Roman"/>
          <w:sz w:val="24"/>
          <w:szCs w:val="24"/>
        </w:rPr>
        <w:t>ro</w:t>
      </w:r>
      <w:r w:rsidR="00E27F97" w:rsidRPr="005D435B">
        <w:rPr>
          <w:rFonts w:ascii="Times New Roman" w:hAnsi="Times New Roman" w:cs="Times New Roman"/>
          <w:sz w:val="24"/>
          <w:szCs w:val="24"/>
        </w:rPr>
        <w:t xml:space="preserve">m the </w:t>
      </w:r>
      <w:r w:rsidR="000C0DA0" w:rsidRPr="005D435B">
        <w:rPr>
          <w:rFonts w:ascii="Times New Roman" w:hAnsi="Times New Roman" w:cs="Times New Roman"/>
          <w:sz w:val="24"/>
          <w:szCs w:val="24"/>
        </w:rPr>
        <w:t>complainant</w:t>
      </w:r>
      <w:r w:rsidR="00E27F97" w:rsidRPr="005D435B">
        <w:rPr>
          <w:rFonts w:ascii="Times New Roman" w:hAnsi="Times New Roman" w:cs="Times New Roman"/>
          <w:sz w:val="24"/>
          <w:szCs w:val="24"/>
        </w:rPr>
        <w:t xml:space="preserve"> and </w:t>
      </w:r>
      <w:r w:rsidR="008F317E">
        <w:rPr>
          <w:rFonts w:ascii="Times New Roman" w:hAnsi="Times New Roman" w:cs="Times New Roman"/>
          <w:sz w:val="24"/>
          <w:szCs w:val="24"/>
        </w:rPr>
        <w:t>security</w:t>
      </w:r>
      <w:r w:rsidR="00E27F97" w:rsidRPr="005D435B">
        <w:rPr>
          <w:rFonts w:ascii="Times New Roman" w:hAnsi="Times New Roman" w:cs="Times New Roman"/>
          <w:sz w:val="24"/>
          <w:szCs w:val="24"/>
        </w:rPr>
        <w:t xml:space="preserve"> of fair and just</w:t>
      </w:r>
      <w:r w:rsidR="004109ED" w:rsidRPr="005D435B">
        <w:rPr>
          <w:rFonts w:ascii="Times New Roman" w:hAnsi="Times New Roman" w:cs="Times New Roman"/>
          <w:sz w:val="24"/>
          <w:szCs w:val="24"/>
        </w:rPr>
        <w:t xml:space="preserve"> investigation to the </w:t>
      </w:r>
      <w:r w:rsidR="000C0DA0" w:rsidRPr="005D435B">
        <w:rPr>
          <w:rFonts w:ascii="Times New Roman" w:hAnsi="Times New Roman" w:cs="Times New Roman"/>
          <w:sz w:val="24"/>
          <w:szCs w:val="24"/>
        </w:rPr>
        <w:t>accused</w:t>
      </w:r>
      <w:r w:rsidR="004109ED" w:rsidRPr="005D435B">
        <w:rPr>
          <w:rFonts w:ascii="Times New Roman" w:hAnsi="Times New Roman" w:cs="Times New Roman"/>
          <w:sz w:val="24"/>
          <w:szCs w:val="24"/>
        </w:rPr>
        <w:t xml:space="preserve">. </w:t>
      </w:r>
      <w:r w:rsidR="00AC7302" w:rsidRPr="005D435B">
        <w:rPr>
          <w:rFonts w:ascii="Times New Roman" w:hAnsi="Times New Roman" w:cs="Times New Roman"/>
          <w:sz w:val="24"/>
          <w:szCs w:val="24"/>
        </w:rPr>
        <w:t xml:space="preserve">In such </w:t>
      </w:r>
      <w:r w:rsidR="008856ED" w:rsidRPr="005D435B">
        <w:rPr>
          <w:rFonts w:ascii="Times New Roman" w:hAnsi="Times New Roman" w:cs="Times New Roman"/>
          <w:sz w:val="24"/>
          <w:szCs w:val="24"/>
        </w:rPr>
        <w:t>a</w:t>
      </w:r>
      <w:r w:rsidR="00AC7302" w:rsidRPr="005D435B">
        <w:rPr>
          <w:rFonts w:ascii="Times New Roman" w:hAnsi="Times New Roman" w:cs="Times New Roman"/>
          <w:sz w:val="24"/>
          <w:szCs w:val="24"/>
        </w:rPr>
        <w:t xml:space="preserve"> situation, both parties should </w:t>
      </w:r>
      <w:r w:rsidR="008F317E">
        <w:rPr>
          <w:rFonts w:ascii="Times New Roman" w:hAnsi="Times New Roman" w:cs="Times New Roman"/>
          <w:sz w:val="24"/>
          <w:szCs w:val="24"/>
        </w:rPr>
        <w:t>giv</w:t>
      </w:r>
      <w:r w:rsidR="00AC7302" w:rsidRPr="005D435B">
        <w:rPr>
          <w:rFonts w:ascii="Times New Roman" w:hAnsi="Times New Roman" w:cs="Times New Roman"/>
          <w:sz w:val="24"/>
          <w:szCs w:val="24"/>
        </w:rPr>
        <w:t xml:space="preserve">e </w:t>
      </w:r>
      <w:r w:rsidR="008F317E">
        <w:rPr>
          <w:rFonts w:ascii="Times New Roman" w:hAnsi="Times New Roman" w:cs="Times New Roman"/>
          <w:sz w:val="24"/>
          <w:szCs w:val="24"/>
        </w:rPr>
        <w:t>complete</w:t>
      </w:r>
      <w:r w:rsidR="00AC7302" w:rsidRPr="005D435B">
        <w:rPr>
          <w:rFonts w:ascii="Times New Roman" w:hAnsi="Times New Roman" w:cs="Times New Roman"/>
          <w:sz w:val="24"/>
          <w:szCs w:val="24"/>
        </w:rPr>
        <w:t xml:space="preserve"> details on </w:t>
      </w:r>
      <w:r w:rsidR="008F317E">
        <w:rPr>
          <w:rFonts w:ascii="Times New Roman" w:hAnsi="Times New Roman" w:cs="Times New Roman"/>
          <w:sz w:val="24"/>
          <w:szCs w:val="24"/>
        </w:rPr>
        <w:t xml:space="preserve">the </w:t>
      </w:r>
      <w:r w:rsidR="007C12F0" w:rsidRPr="005D435B">
        <w:rPr>
          <w:rFonts w:ascii="Times New Roman" w:hAnsi="Times New Roman" w:cs="Times New Roman"/>
          <w:sz w:val="24"/>
          <w:szCs w:val="24"/>
        </w:rPr>
        <w:t xml:space="preserve">case to </w:t>
      </w:r>
      <w:r w:rsidR="004808D8" w:rsidRPr="005D435B">
        <w:rPr>
          <w:rFonts w:ascii="Times New Roman" w:hAnsi="Times New Roman" w:cs="Times New Roman"/>
          <w:sz w:val="24"/>
          <w:szCs w:val="24"/>
        </w:rPr>
        <w:t>enha</w:t>
      </w:r>
      <w:r w:rsidR="00C6114C" w:rsidRPr="005D435B">
        <w:rPr>
          <w:rFonts w:ascii="Times New Roman" w:hAnsi="Times New Roman" w:cs="Times New Roman"/>
          <w:sz w:val="24"/>
          <w:szCs w:val="24"/>
        </w:rPr>
        <w:t>n</w:t>
      </w:r>
      <w:r w:rsidR="004808D8" w:rsidRPr="005D435B">
        <w:rPr>
          <w:rFonts w:ascii="Times New Roman" w:hAnsi="Times New Roman" w:cs="Times New Roman"/>
          <w:sz w:val="24"/>
          <w:szCs w:val="24"/>
        </w:rPr>
        <w:t>ce the inv</w:t>
      </w:r>
      <w:r w:rsidR="00FD2483" w:rsidRPr="005D435B">
        <w:rPr>
          <w:rFonts w:ascii="Times New Roman" w:hAnsi="Times New Roman" w:cs="Times New Roman"/>
          <w:sz w:val="24"/>
          <w:szCs w:val="24"/>
        </w:rPr>
        <w:t>e</w:t>
      </w:r>
      <w:r w:rsidR="004808D8" w:rsidRPr="005D435B">
        <w:rPr>
          <w:rFonts w:ascii="Times New Roman" w:hAnsi="Times New Roman" w:cs="Times New Roman"/>
          <w:sz w:val="24"/>
          <w:szCs w:val="24"/>
        </w:rPr>
        <w:t xml:space="preserve">stigation. </w:t>
      </w:r>
    </w:p>
    <w:p w:rsidR="00705B37" w:rsidRPr="005D435B" w:rsidRDefault="00EE2E79" w:rsidP="0008346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D435B">
        <w:rPr>
          <w:rFonts w:ascii="Times New Roman" w:hAnsi="Times New Roman" w:cs="Times New Roman"/>
          <w:sz w:val="24"/>
          <w:szCs w:val="24"/>
        </w:rPr>
        <w:tab/>
      </w:r>
      <w:r w:rsidR="008F317E">
        <w:rPr>
          <w:rFonts w:ascii="Times New Roman" w:hAnsi="Times New Roman" w:cs="Times New Roman"/>
          <w:sz w:val="24"/>
          <w:szCs w:val="24"/>
        </w:rPr>
        <w:t>The p</w:t>
      </w:r>
      <w:r w:rsidR="00B55D7E" w:rsidRPr="005D435B">
        <w:rPr>
          <w:rFonts w:ascii="Times New Roman" w:hAnsi="Times New Roman" w:cs="Times New Roman"/>
          <w:sz w:val="24"/>
          <w:szCs w:val="24"/>
        </w:rPr>
        <w:t xml:space="preserve">reparation of </w:t>
      </w:r>
      <w:r w:rsidR="008F317E">
        <w:rPr>
          <w:rFonts w:ascii="Times New Roman" w:hAnsi="Times New Roman" w:cs="Times New Roman"/>
          <w:sz w:val="24"/>
          <w:szCs w:val="24"/>
        </w:rPr>
        <w:t xml:space="preserve">a </w:t>
      </w:r>
      <w:r w:rsidR="00B55D7E" w:rsidRPr="005D435B">
        <w:rPr>
          <w:rFonts w:ascii="Times New Roman" w:hAnsi="Times New Roman" w:cs="Times New Roman"/>
          <w:sz w:val="24"/>
          <w:szCs w:val="24"/>
        </w:rPr>
        <w:t>written report based on the information from both parties will ensure that the inv</w:t>
      </w:r>
      <w:r w:rsidR="00F16EA4" w:rsidRPr="005D435B">
        <w:rPr>
          <w:rFonts w:ascii="Times New Roman" w:hAnsi="Times New Roman" w:cs="Times New Roman"/>
          <w:sz w:val="24"/>
          <w:szCs w:val="24"/>
        </w:rPr>
        <w:t>e</w:t>
      </w:r>
      <w:r w:rsidR="00B55D7E" w:rsidRPr="005D435B">
        <w:rPr>
          <w:rFonts w:ascii="Times New Roman" w:hAnsi="Times New Roman" w:cs="Times New Roman"/>
          <w:sz w:val="24"/>
          <w:szCs w:val="24"/>
        </w:rPr>
        <w:t xml:space="preserve">stigation process is unbiased. </w:t>
      </w:r>
      <w:r w:rsidR="00FC7408" w:rsidRPr="005D435B">
        <w:rPr>
          <w:rFonts w:ascii="Times New Roman" w:hAnsi="Times New Roman" w:cs="Times New Roman"/>
          <w:sz w:val="24"/>
          <w:szCs w:val="24"/>
        </w:rPr>
        <w:t xml:space="preserve">The goal of presenting a written report is to provide confidentiality and assurance to both individuals that the case is </w:t>
      </w:r>
      <w:r w:rsidR="00B70C90" w:rsidRPr="005D435B">
        <w:rPr>
          <w:rFonts w:ascii="Times New Roman" w:hAnsi="Times New Roman" w:cs="Times New Roman"/>
          <w:sz w:val="24"/>
          <w:szCs w:val="24"/>
        </w:rPr>
        <w:t>on the right track.</w:t>
      </w:r>
      <w:r w:rsidR="00F16EA4" w:rsidRPr="005D435B">
        <w:rPr>
          <w:rFonts w:ascii="Times New Roman" w:hAnsi="Times New Roman" w:cs="Times New Roman"/>
          <w:sz w:val="24"/>
          <w:szCs w:val="24"/>
        </w:rPr>
        <w:t xml:space="preserve"> </w:t>
      </w:r>
      <w:r w:rsidR="00B70C90" w:rsidRPr="005D435B">
        <w:rPr>
          <w:rFonts w:ascii="Times New Roman" w:hAnsi="Times New Roman" w:cs="Times New Roman"/>
          <w:sz w:val="24"/>
          <w:szCs w:val="24"/>
        </w:rPr>
        <w:t xml:space="preserve">Therefore, they should </w:t>
      </w:r>
      <w:r w:rsidR="001B232B" w:rsidRPr="005D435B">
        <w:rPr>
          <w:rFonts w:ascii="Times New Roman" w:hAnsi="Times New Roman" w:cs="Times New Roman"/>
          <w:sz w:val="24"/>
          <w:szCs w:val="24"/>
        </w:rPr>
        <w:t xml:space="preserve">wait until the investigation is complete rather than </w:t>
      </w:r>
      <w:r w:rsidR="003B3020" w:rsidRPr="005D435B">
        <w:rPr>
          <w:rFonts w:ascii="Times New Roman" w:hAnsi="Times New Roman" w:cs="Times New Roman"/>
          <w:sz w:val="24"/>
          <w:szCs w:val="24"/>
        </w:rPr>
        <w:t xml:space="preserve">undertaking more illegal actions on each other. </w:t>
      </w:r>
      <w:r w:rsidR="001676B1">
        <w:rPr>
          <w:rFonts w:ascii="Times New Roman" w:hAnsi="Times New Roman" w:cs="Times New Roman"/>
          <w:sz w:val="24"/>
          <w:szCs w:val="24"/>
        </w:rPr>
        <w:t>The i</w:t>
      </w:r>
      <w:r w:rsidR="00A97FF4" w:rsidRPr="005D435B">
        <w:rPr>
          <w:rFonts w:ascii="Times New Roman" w:hAnsi="Times New Roman" w:cs="Times New Roman"/>
          <w:sz w:val="24"/>
          <w:szCs w:val="24"/>
        </w:rPr>
        <w:t xml:space="preserve">nvolvement of potential witnesses in the investigation process </w:t>
      </w:r>
      <w:r w:rsidR="008F317E">
        <w:rPr>
          <w:rFonts w:ascii="Times New Roman" w:hAnsi="Times New Roman" w:cs="Times New Roman"/>
          <w:sz w:val="24"/>
          <w:szCs w:val="24"/>
        </w:rPr>
        <w:t xml:space="preserve">will help </w:t>
      </w:r>
      <w:r w:rsidR="001676B1">
        <w:rPr>
          <w:rFonts w:ascii="Times New Roman" w:hAnsi="Times New Roman" w:cs="Times New Roman"/>
          <w:sz w:val="24"/>
          <w:szCs w:val="24"/>
        </w:rPr>
        <w:t>uncover</w:t>
      </w:r>
      <w:r w:rsidR="00A97FF4" w:rsidRPr="005D435B">
        <w:rPr>
          <w:rFonts w:ascii="Times New Roman" w:hAnsi="Times New Roman" w:cs="Times New Roman"/>
          <w:sz w:val="24"/>
          <w:szCs w:val="24"/>
        </w:rPr>
        <w:t xml:space="preserve"> the exact details of the harassment so as provide </w:t>
      </w:r>
      <w:r w:rsidR="002A76ED" w:rsidRPr="005D435B">
        <w:rPr>
          <w:rFonts w:ascii="Times New Roman" w:hAnsi="Times New Roman" w:cs="Times New Roman"/>
          <w:sz w:val="24"/>
          <w:szCs w:val="24"/>
        </w:rPr>
        <w:t xml:space="preserve">fair judgment. Lastly, </w:t>
      </w:r>
      <w:r w:rsidR="009B3AF9" w:rsidRPr="005D435B">
        <w:rPr>
          <w:rFonts w:ascii="Times New Roman" w:hAnsi="Times New Roman" w:cs="Times New Roman"/>
          <w:sz w:val="24"/>
          <w:szCs w:val="24"/>
        </w:rPr>
        <w:t>as a human resource manager, I will notify both parties o</w:t>
      </w:r>
      <w:r w:rsidR="008F317E">
        <w:rPr>
          <w:rFonts w:ascii="Times New Roman" w:hAnsi="Times New Roman" w:cs="Times New Roman"/>
          <w:sz w:val="24"/>
          <w:szCs w:val="24"/>
        </w:rPr>
        <w:t>f</w:t>
      </w:r>
      <w:r w:rsidR="009B3AF9" w:rsidRPr="005D435B">
        <w:rPr>
          <w:rFonts w:ascii="Times New Roman" w:hAnsi="Times New Roman" w:cs="Times New Roman"/>
          <w:sz w:val="24"/>
          <w:szCs w:val="24"/>
        </w:rPr>
        <w:t xml:space="preserve"> the </w:t>
      </w:r>
      <w:r w:rsidR="008F317E">
        <w:rPr>
          <w:rFonts w:ascii="Times New Roman" w:hAnsi="Times New Roman" w:cs="Times New Roman"/>
          <w:sz w:val="24"/>
          <w:szCs w:val="24"/>
        </w:rPr>
        <w:t>organization's corrective actions</w:t>
      </w:r>
      <w:r w:rsidR="00202034" w:rsidRPr="005D435B">
        <w:rPr>
          <w:rFonts w:ascii="Times New Roman" w:hAnsi="Times New Roman" w:cs="Times New Roman"/>
          <w:sz w:val="24"/>
          <w:szCs w:val="24"/>
        </w:rPr>
        <w:t xml:space="preserve"> based on investigation findings. </w:t>
      </w:r>
    </w:p>
    <w:p w:rsidR="00202034" w:rsidRPr="005D435B" w:rsidRDefault="00952B1B" w:rsidP="00F16EA4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435B">
        <w:rPr>
          <w:rFonts w:ascii="Times New Roman" w:hAnsi="Times New Roman" w:cs="Times New Roman"/>
          <w:sz w:val="24"/>
          <w:szCs w:val="24"/>
        </w:rPr>
        <w:t>Conclusion</w:t>
      </w:r>
    </w:p>
    <w:p w:rsidR="00952B1B" w:rsidRPr="005D435B" w:rsidRDefault="00321B1A" w:rsidP="0008346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D435B">
        <w:rPr>
          <w:rFonts w:ascii="Times New Roman" w:hAnsi="Times New Roman" w:cs="Times New Roman"/>
          <w:sz w:val="24"/>
          <w:szCs w:val="24"/>
        </w:rPr>
        <w:tab/>
      </w:r>
      <w:r w:rsidR="002F404A" w:rsidRPr="005D435B">
        <w:rPr>
          <w:rFonts w:ascii="Times New Roman" w:hAnsi="Times New Roman" w:cs="Times New Roman"/>
          <w:sz w:val="24"/>
          <w:szCs w:val="24"/>
        </w:rPr>
        <w:t xml:space="preserve">Communication with both the accused and the complainant </w:t>
      </w:r>
      <w:r w:rsidR="008F317E">
        <w:rPr>
          <w:rFonts w:ascii="Times New Roman" w:hAnsi="Times New Roman" w:cs="Times New Roman"/>
          <w:sz w:val="24"/>
          <w:szCs w:val="24"/>
        </w:rPr>
        <w:t>ensures</w:t>
      </w:r>
      <w:r w:rsidR="000719AA" w:rsidRPr="005D435B">
        <w:rPr>
          <w:rFonts w:ascii="Times New Roman" w:hAnsi="Times New Roman" w:cs="Times New Roman"/>
          <w:sz w:val="24"/>
          <w:szCs w:val="24"/>
        </w:rPr>
        <w:t xml:space="preserve"> that the organization takes concern for its employees. </w:t>
      </w:r>
      <w:r w:rsidR="006063F0" w:rsidRPr="005D435B">
        <w:rPr>
          <w:rFonts w:ascii="Times New Roman" w:hAnsi="Times New Roman" w:cs="Times New Roman"/>
          <w:sz w:val="24"/>
          <w:szCs w:val="24"/>
        </w:rPr>
        <w:t xml:space="preserve">Communication </w:t>
      </w:r>
      <w:r w:rsidR="009E08C6" w:rsidRPr="005D435B">
        <w:rPr>
          <w:rFonts w:ascii="Times New Roman" w:hAnsi="Times New Roman" w:cs="Times New Roman"/>
          <w:sz w:val="24"/>
          <w:szCs w:val="24"/>
        </w:rPr>
        <w:t>through</w:t>
      </w:r>
      <w:r w:rsidR="006063F0" w:rsidRPr="005D435B">
        <w:rPr>
          <w:rFonts w:ascii="Times New Roman" w:hAnsi="Times New Roman" w:cs="Times New Roman"/>
          <w:sz w:val="24"/>
          <w:szCs w:val="24"/>
        </w:rPr>
        <w:t xml:space="preserve"> </w:t>
      </w:r>
      <w:r w:rsidR="008F317E">
        <w:rPr>
          <w:rFonts w:ascii="Times New Roman" w:hAnsi="Times New Roman" w:cs="Times New Roman"/>
          <w:sz w:val="24"/>
          <w:szCs w:val="24"/>
        </w:rPr>
        <w:t xml:space="preserve">a </w:t>
      </w:r>
      <w:r w:rsidR="006063F0" w:rsidRPr="005D435B">
        <w:rPr>
          <w:rFonts w:ascii="Times New Roman" w:hAnsi="Times New Roman" w:cs="Times New Roman"/>
          <w:sz w:val="24"/>
          <w:szCs w:val="24"/>
        </w:rPr>
        <w:t xml:space="preserve">need-to-know basis </w:t>
      </w:r>
      <w:r w:rsidR="008F317E">
        <w:rPr>
          <w:rFonts w:ascii="Times New Roman" w:hAnsi="Times New Roman" w:cs="Times New Roman"/>
          <w:sz w:val="24"/>
          <w:szCs w:val="24"/>
        </w:rPr>
        <w:t xml:space="preserve">is </w:t>
      </w:r>
      <w:r w:rsidR="006063F0" w:rsidRPr="005D435B">
        <w:rPr>
          <w:rFonts w:ascii="Times New Roman" w:hAnsi="Times New Roman" w:cs="Times New Roman"/>
          <w:sz w:val="24"/>
          <w:szCs w:val="24"/>
        </w:rPr>
        <w:t xml:space="preserve">integral in boosting the confidentiality of the employees and their public reputation. </w:t>
      </w:r>
      <w:r w:rsidR="00B65DB9" w:rsidRPr="005D435B">
        <w:rPr>
          <w:rFonts w:ascii="Times New Roman" w:hAnsi="Times New Roman" w:cs="Times New Roman"/>
          <w:sz w:val="24"/>
          <w:szCs w:val="24"/>
        </w:rPr>
        <w:t xml:space="preserve">Proper communication and course of action also provide comfort at the workplace during and after the investigations. </w:t>
      </w:r>
      <w:r w:rsidR="00517A01" w:rsidRPr="005D435B">
        <w:rPr>
          <w:rFonts w:ascii="Times New Roman" w:hAnsi="Times New Roman" w:cs="Times New Roman"/>
          <w:sz w:val="24"/>
          <w:szCs w:val="24"/>
        </w:rPr>
        <w:t xml:space="preserve">Further, following up on the employee by severally speaking to them </w:t>
      </w:r>
      <w:r w:rsidR="005D41AB" w:rsidRPr="005D435B">
        <w:rPr>
          <w:rFonts w:ascii="Times New Roman" w:hAnsi="Times New Roman" w:cs="Times New Roman"/>
          <w:sz w:val="24"/>
          <w:szCs w:val="24"/>
        </w:rPr>
        <w:t xml:space="preserve">will ensure that she is comfortable and perform well in the work environment. </w:t>
      </w:r>
    </w:p>
    <w:p w:rsidR="00284621" w:rsidRPr="005D435B" w:rsidRDefault="00284621" w:rsidP="00083464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284621" w:rsidRDefault="00284621" w:rsidP="00083464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1676B1" w:rsidRDefault="001676B1" w:rsidP="00083464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1676B1" w:rsidRPr="005D435B" w:rsidRDefault="001676B1" w:rsidP="00083464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284621" w:rsidRPr="005D435B" w:rsidRDefault="00284621" w:rsidP="005D435B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435B">
        <w:rPr>
          <w:rFonts w:ascii="Times New Roman" w:hAnsi="Times New Roman" w:cs="Times New Roman"/>
          <w:sz w:val="24"/>
          <w:szCs w:val="24"/>
        </w:rPr>
        <w:t>Sources</w:t>
      </w:r>
    </w:p>
    <w:p w:rsidR="005D435B" w:rsidRPr="005D435B" w:rsidRDefault="005D435B" w:rsidP="005D435B">
      <w:pPr>
        <w:spacing w:line="480" w:lineRule="auto"/>
        <w:ind w:left="720" w:hanging="72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5D435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Hill, A. (2018). Reporting sexual harassment: Toward accountability and action. </w:t>
      </w:r>
      <w:r w:rsidRPr="005D435B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The Gender Policy Report</w:t>
      </w:r>
      <w:r w:rsidRPr="005D435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 </w:t>
      </w:r>
      <w:r w:rsidRPr="005D435B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19</w:t>
      </w:r>
      <w:r w:rsidRPr="005D435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</w:p>
    <w:p w:rsidR="005D435B" w:rsidRPr="005D435B" w:rsidRDefault="005D435B" w:rsidP="005D435B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5D435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Williams, C. L. (2018). Sexual harassment in organizations: A critique of current research and policy. </w:t>
      </w:r>
      <w:r w:rsidRPr="005D435B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Sexual Harassment and Sexual Consent</w:t>
      </w:r>
      <w:r w:rsidRPr="005D435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20-43.</w:t>
      </w:r>
    </w:p>
    <w:p w:rsidR="00FC173C" w:rsidRPr="005D435B" w:rsidRDefault="00FC173C" w:rsidP="00083464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FC173C" w:rsidRPr="005D435B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834" w:rsidRDefault="00545834" w:rsidP="00083464">
      <w:pPr>
        <w:spacing w:after="0" w:line="240" w:lineRule="auto"/>
      </w:pPr>
      <w:r>
        <w:separator/>
      </w:r>
    </w:p>
  </w:endnote>
  <w:endnote w:type="continuationSeparator" w:id="0">
    <w:p w:rsidR="00545834" w:rsidRDefault="00545834" w:rsidP="00083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834" w:rsidRDefault="00545834" w:rsidP="00083464">
      <w:pPr>
        <w:spacing w:after="0" w:line="240" w:lineRule="auto"/>
      </w:pPr>
      <w:r>
        <w:separator/>
      </w:r>
    </w:p>
  </w:footnote>
  <w:footnote w:type="continuationSeparator" w:id="0">
    <w:p w:rsidR="00545834" w:rsidRDefault="00545834" w:rsidP="00083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9878217"/>
      <w:docPartObj>
        <w:docPartGallery w:val="Page Numbers (Top of Page)"/>
        <w:docPartUnique/>
      </w:docPartObj>
    </w:sdtPr>
    <w:sdtEndPr>
      <w:rPr>
        <w:noProof/>
      </w:rPr>
    </w:sdtEndPr>
    <w:sdtContent>
      <w:p w:rsidR="00083464" w:rsidRDefault="00083464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70E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83464" w:rsidRDefault="0008346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YwMTA3MDMwMzMxNbJQ0lEKTi0uzszPAykwrAUA60YT3iwAAAA="/>
  </w:docVars>
  <w:rsids>
    <w:rsidRoot w:val="00083464"/>
    <w:rsid w:val="00015F84"/>
    <w:rsid w:val="000719AA"/>
    <w:rsid w:val="00083464"/>
    <w:rsid w:val="000C0DA0"/>
    <w:rsid w:val="0010220E"/>
    <w:rsid w:val="0011349E"/>
    <w:rsid w:val="00145A48"/>
    <w:rsid w:val="00163628"/>
    <w:rsid w:val="001676B1"/>
    <w:rsid w:val="001A2C68"/>
    <w:rsid w:val="001B232B"/>
    <w:rsid w:val="001B442D"/>
    <w:rsid w:val="00202034"/>
    <w:rsid w:val="00244AB4"/>
    <w:rsid w:val="00272D45"/>
    <w:rsid w:val="00276666"/>
    <w:rsid w:val="00284621"/>
    <w:rsid w:val="002A76ED"/>
    <w:rsid w:val="002F404A"/>
    <w:rsid w:val="002F6587"/>
    <w:rsid w:val="00321B1A"/>
    <w:rsid w:val="003308F3"/>
    <w:rsid w:val="00330A2E"/>
    <w:rsid w:val="003A2E0A"/>
    <w:rsid w:val="003B3020"/>
    <w:rsid w:val="003C32D2"/>
    <w:rsid w:val="004109ED"/>
    <w:rsid w:val="00457435"/>
    <w:rsid w:val="004601C1"/>
    <w:rsid w:val="004808D8"/>
    <w:rsid w:val="004A7FE5"/>
    <w:rsid w:val="00500BF1"/>
    <w:rsid w:val="0050452E"/>
    <w:rsid w:val="00517A01"/>
    <w:rsid w:val="00537A7D"/>
    <w:rsid w:val="00545834"/>
    <w:rsid w:val="005B216A"/>
    <w:rsid w:val="005C0887"/>
    <w:rsid w:val="005D41AB"/>
    <w:rsid w:val="005D435B"/>
    <w:rsid w:val="005D5D31"/>
    <w:rsid w:val="005E2470"/>
    <w:rsid w:val="006063F0"/>
    <w:rsid w:val="0061089C"/>
    <w:rsid w:val="00646332"/>
    <w:rsid w:val="006D3F3B"/>
    <w:rsid w:val="006E03A9"/>
    <w:rsid w:val="006E79F2"/>
    <w:rsid w:val="00705B37"/>
    <w:rsid w:val="00722651"/>
    <w:rsid w:val="00747B4F"/>
    <w:rsid w:val="007C12F0"/>
    <w:rsid w:val="00817ACC"/>
    <w:rsid w:val="008856ED"/>
    <w:rsid w:val="008F317E"/>
    <w:rsid w:val="00904476"/>
    <w:rsid w:val="009073E0"/>
    <w:rsid w:val="00952B1B"/>
    <w:rsid w:val="0099398C"/>
    <w:rsid w:val="009B3AF9"/>
    <w:rsid w:val="009E08C6"/>
    <w:rsid w:val="009F06AE"/>
    <w:rsid w:val="00A53105"/>
    <w:rsid w:val="00A97FF4"/>
    <w:rsid w:val="00AA5BF9"/>
    <w:rsid w:val="00AC6197"/>
    <w:rsid w:val="00AC7302"/>
    <w:rsid w:val="00B55D7E"/>
    <w:rsid w:val="00B65DB9"/>
    <w:rsid w:val="00B70C90"/>
    <w:rsid w:val="00B919B1"/>
    <w:rsid w:val="00BA2D78"/>
    <w:rsid w:val="00C324AD"/>
    <w:rsid w:val="00C6114C"/>
    <w:rsid w:val="00CC621C"/>
    <w:rsid w:val="00D15699"/>
    <w:rsid w:val="00D27697"/>
    <w:rsid w:val="00DA70E9"/>
    <w:rsid w:val="00DE3318"/>
    <w:rsid w:val="00DF60DC"/>
    <w:rsid w:val="00E05223"/>
    <w:rsid w:val="00E16932"/>
    <w:rsid w:val="00E27F97"/>
    <w:rsid w:val="00E70051"/>
    <w:rsid w:val="00E72D6E"/>
    <w:rsid w:val="00E82C9A"/>
    <w:rsid w:val="00E94A07"/>
    <w:rsid w:val="00E97B7A"/>
    <w:rsid w:val="00EE2E79"/>
    <w:rsid w:val="00F16EA4"/>
    <w:rsid w:val="00F45357"/>
    <w:rsid w:val="00FB1E13"/>
    <w:rsid w:val="00FC173C"/>
    <w:rsid w:val="00FC7408"/>
    <w:rsid w:val="00FD2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ED682"/>
  <w15:chartTrackingRefBased/>
  <w15:docId w15:val="{471C0F1D-AAC6-4430-AB61-BAF48C513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34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3464"/>
  </w:style>
  <w:style w:type="paragraph" w:styleId="Footer">
    <w:name w:val="footer"/>
    <w:basedOn w:val="Normal"/>
    <w:link w:val="FooterChar"/>
    <w:uiPriority w:val="99"/>
    <w:unhideWhenUsed/>
    <w:rsid w:val="000834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34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94</cp:revision>
  <dcterms:created xsi:type="dcterms:W3CDTF">2021-08-10T03:45:00Z</dcterms:created>
  <dcterms:modified xsi:type="dcterms:W3CDTF">2021-08-10T05:08:00Z</dcterms:modified>
</cp:coreProperties>
</file>