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Enterprise Performance Management</w:t>
      </w: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Student’s Name</w:t>
      </w: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University of Affiliation</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Definition of Enterprise Performance Management</w:t>
      </w:r>
    </w:p>
    <w:p>
      <w:pPr>
        <w:spacing w:before="0" w:after="0" w:line="480"/>
        <w:ind w:right="0" w:left="0" w:firstLine="72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Enterprise Performance Management (EPM) is defined as the process supported by business intelligence software, reporting, and planning that enables a business to align its strategies with planning and execution. The EPM paradigm came to fruition in the 1950s and comprised of the past, current, and future information for a comprehensive technique of operational and financial planning (</w:t>
      </w:r>
      <w:r>
        <w:rPr>
          <w:rFonts w:ascii="Times New Roman" w:hAnsi="Times New Roman" w:cs="Times New Roman" w:eastAsia="Times New Roman"/>
          <w:color w:val="auto"/>
          <w:spacing w:val="0"/>
          <w:position w:val="0"/>
          <w:sz w:val="24"/>
          <w:shd w:fill="FFFFFF" w:val="clear"/>
        </w:rPr>
        <w:t xml:space="preserve">Cokins, 2017)</w:t>
      </w:r>
      <w:r>
        <w:rPr>
          <w:rFonts w:ascii="Times New Roman" w:hAnsi="Times New Roman" w:cs="Times New Roman" w:eastAsia="Times New Roman"/>
          <w:color w:val="auto"/>
          <w:spacing w:val="0"/>
          <w:position w:val="0"/>
          <w:sz w:val="24"/>
          <w:shd w:fill="auto" w:val="clear"/>
        </w:rPr>
        <w:t xml:space="preserve">. Some of the elements of EPM, which are discussed later in this paper, include forecasting, budgeting, and planning (FBP); performance reporting (PR); and profitability and cost analysis (PCA). EPM also comprises of reporting, consolidation, and financial processes. The ultimate goal of these suites of solutions is to back the business via connecting the strategic plan with the periodic forecast and annual budget using top-down and bottom-up models. EPM can also be defined as the software designed to integrate with the Enterprise Resource Planning (ERP) system to provide a management platform, complementing the transactional Enterprise Resource Planning modules. EPM systems are imperative in business as they support practices that integrate business operations with finance for integrated organizational planning and forms the basement for aspirational, organizational-wise interconnected planning. The effective use of EPM in business, especially in the financial function, enables the Financial Planning and Analysis team to expect performance gaps and dig into the primary causes, work together strategically with the organization, and execute reliable and timely analysis, planning, and reporting.</w:t>
      </w: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Elements of EPM</w:t>
      </w:r>
    </w:p>
    <w:p>
      <w:pPr>
        <w:spacing w:before="0" w:after="0" w:line="48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Forecasting, Budgeting, and Planning (FBP)</w:t>
      </w:r>
      <w:r>
        <w:rPr>
          <w:rFonts w:ascii="Times New Roman" w:hAnsi="Times New Roman" w:cs="Times New Roman" w:eastAsia="Times New Roman"/>
          <w:color w:val="auto"/>
          <w:spacing w:val="0"/>
          <w:position w:val="0"/>
          <w:sz w:val="24"/>
          <w:shd w:fill="auto" w:val="clear"/>
        </w:rPr>
        <w:t xml:space="preserve">: They play a vital in business management. FBP is meant to serve and support the organization in comprehending how its operations play a pivotal role in delivering its future long-term strategies. FBP helps an organization allocate limited resources in a way that goes hand-in-hand with the business; strategic intent. Lastly, FBP serves an organization with planning actions that could help it meet its strategic objectives in response to dynamic activities. </w:t>
      </w:r>
    </w:p>
    <w:p>
      <w:pPr>
        <w:spacing w:before="0" w:after="0" w:line="48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Performance Reporting: </w:t>
      </w:r>
      <w:r>
        <w:rPr>
          <w:rFonts w:ascii="Times New Roman" w:hAnsi="Times New Roman" w:cs="Times New Roman" w:eastAsia="Times New Roman"/>
          <w:color w:val="auto"/>
          <w:spacing w:val="0"/>
          <w:position w:val="0"/>
          <w:sz w:val="24"/>
          <w:shd w:fill="auto" w:val="clear"/>
        </w:rPr>
        <w:t xml:space="preserve">This is another element of EPM that helps an organization change its data into relevant, insightful, and timely management information. Such information is important in business, and it should be at the center of supporting decision-making, especially those that need evidence or facts. Performance reporting is important because it helps the business set specific benchmarks for value-added productivity. Such reporting also monitors and controls the workforce in business as well as improves communication within an organization. Lastly, performance reporting is important in business because it helps it comply with external reports. </w:t>
      </w:r>
    </w:p>
    <w:p>
      <w:pPr>
        <w:spacing w:before="0" w:after="0" w:line="48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Profit and Cost Analysis</w:t>
      </w:r>
      <w:r>
        <w:rPr>
          <w:rFonts w:ascii="Times New Roman" w:hAnsi="Times New Roman" w:cs="Times New Roman" w:eastAsia="Times New Roman"/>
          <w:color w:val="auto"/>
          <w:spacing w:val="0"/>
          <w:position w:val="0"/>
          <w:sz w:val="24"/>
          <w:shd w:fill="auto" w:val="clear"/>
        </w:rPr>
        <w:t xml:space="preserve"> (PCA): A business should develop PCA to allow effective and efficient analysis of costs (operational expenditures), profitability, and income at multiple levels across the business. Although this approach appears to be in contrast to cost center and traditional profit, it is a pillar in an organization, and EPM plays a significant role in elevating it. In businesses, this contemporary analysis is directed to the position where strategic decisions are made. </w:t>
      </w: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Top EPM Technology Trends</w:t>
      </w:r>
    </w:p>
    <w:p>
      <w:pPr>
        <w:spacing w:before="0" w:after="0" w:line="480"/>
        <w:ind w:right="0" w:left="0" w:firstLine="72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One of the EPM technology trends is the challenges that organizations face while deploying the EPM model. When an organization rolls out a new EPM solution with various deployment paradigms, such as on-premises vs. cloud, at worldwide operation, it may mean replacing large legacy processes and systems (</w:t>
      </w:r>
      <w:r>
        <w:rPr>
          <w:rFonts w:ascii="Times New Roman" w:hAnsi="Times New Roman" w:cs="Times New Roman" w:eastAsia="Times New Roman"/>
          <w:color w:val="auto"/>
          <w:spacing w:val="0"/>
          <w:position w:val="0"/>
          <w:sz w:val="24"/>
          <w:shd w:fill="FFFFFF" w:val="clear"/>
        </w:rPr>
        <w:t xml:space="preserve">Laccetti, 2017)</w:t>
      </w:r>
      <w:r>
        <w:rPr>
          <w:rFonts w:ascii="Times New Roman" w:hAnsi="Times New Roman" w:cs="Times New Roman" w:eastAsia="Times New Roman"/>
          <w:color w:val="auto"/>
          <w:spacing w:val="0"/>
          <w:position w:val="0"/>
          <w:sz w:val="24"/>
          <w:shd w:fill="auto" w:val="clear"/>
        </w:rPr>
        <w:t xml:space="preserve">. Such an effort is enormous and could lead to one to four-year-on-pre implementation periods. The second trend is that all innovations are unequally created. In addition to the shift to cloud solutions, the innovation of EMP involves about four vectors. They include social collaboration, integration with other applications of businesses, user-experience simplicity, and advanced analytics. However, these vectors are not equal in terms of importance. Customers have indicated preferences for the following orders. In integration with other business applications, customers have claimed that metadata integration and straightforward and robust data are critical. In experience simplicity, customers claim to have experienced several technology rollouts. In advanced analytics, in the current fast-paced world, leaders of organizations need flexibility and insight in their decision-making and organizing platforms to assess issues and the best actions that could be taken. In social collaboration, it has been discovered that when the right people are not included in planning at the right time, decision-making may be misinformed and delayed. The last trend in the EPM is flexible modeling, referred to as “The King.” Because EMP has been linked with SaaS, broadly recognized differentiators have provided competitive advantage, such as reduction in dependence on IT, flexibility and robustness of modelling, and the capabilities of management reporting. </w:t>
      </w: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Benefits of EPM</w:t>
      </w:r>
    </w:p>
    <w:p>
      <w:pPr>
        <w:spacing w:before="0" w:after="0" w:line="48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Management Efficiency</w:t>
      </w:r>
      <w:r>
        <w:rPr>
          <w:rFonts w:ascii="Times New Roman" w:hAnsi="Times New Roman" w:cs="Times New Roman" w:eastAsia="Times New Roman"/>
          <w:color w:val="auto"/>
          <w:spacing w:val="0"/>
          <w:position w:val="0"/>
          <w:sz w:val="24"/>
          <w:shd w:fill="auto" w:val="clear"/>
        </w:rPr>
        <w:t xml:space="preserve">: Management is a fundamental part of an organization. The performance of the business depends on how the top leaders, such Chief Executive Officer, and directors, perform their duties. There are several functions that the management executes to enhance productivity and performance in an organization. One of such functions is planning (</w:t>
      </w:r>
      <w:r>
        <w:rPr>
          <w:rFonts w:ascii="Times New Roman" w:hAnsi="Times New Roman" w:cs="Times New Roman" w:eastAsia="Times New Roman"/>
          <w:color w:val="auto"/>
          <w:spacing w:val="0"/>
          <w:position w:val="0"/>
          <w:sz w:val="24"/>
          <w:shd w:fill="FFFFFF" w:val="clear"/>
        </w:rPr>
        <w:t xml:space="preserve">de Oliveira et al., 2015)</w:t>
      </w:r>
      <w:r>
        <w:rPr>
          <w:rFonts w:ascii="Times New Roman" w:hAnsi="Times New Roman" w:cs="Times New Roman" w:eastAsia="Times New Roman"/>
          <w:color w:val="auto"/>
          <w:spacing w:val="0"/>
          <w:position w:val="0"/>
          <w:sz w:val="24"/>
          <w:shd w:fill="auto" w:val="clear"/>
        </w:rPr>
        <w:t xml:space="preserve">. It is an imperative activity because it sets the pace for the next steps in the management processes. EPM acts as a booster in these managerial processes. Because EPM is a business software that provides answers via improving planning, it is the best tool that managers can use to make their management efficient and effective. Therefore, EPM is almost a necessity in the current managerial activities. </w:t>
      </w:r>
    </w:p>
    <w:p>
      <w:pPr>
        <w:spacing w:before="0" w:after="0" w:line="48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Executing Strategy: </w:t>
      </w:r>
      <w:r>
        <w:rPr>
          <w:rFonts w:ascii="Times New Roman" w:hAnsi="Times New Roman" w:cs="Times New Roman" w:eastAsia="Times New Roman"/>
          <w:color w:val="auto"/>
          <w:spacing w:val="0"/>
          <w:position w:val="0"/>
          <w:sz w:val="24"/>
          <w:shd w:fill="auto" w:val="clear"/>
        </w:rPr>
        <w:t xml:space="preserve">A performing organization should have a rational business strategy. Business strategy is important for all businesses, regardless of size. It sets the direction for an organization. With a coherent direction, an organization could have clear objectives to chase. It also enables the organization leaders to make mature and relevant decisions because they are driven by specific goals. A business that executes the best strategy does not look at its competitors for relevant practices, which could result in competitive convergence. EPM has come to help organizations execute the best strategies. This model can play a vital role in executing strategies because it utilizes an enterprise software application to improve the decision-making process. </w:t>
      </w:r>
    </w:p>
    <w:p>
      <w:pPr>
        <w:spacing w:before="0" w:after="0" w:line="48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Improving Performance: </w:t>
      </w:r>
      <w:r>
        <w:rPr>
          <w:rFonts w:ascii="Times New Roman" w:hAnsi="Times New Roman" w:cs="Times New Roman" w:eastAsia="Times New Roman"/>
          <w:color w:val="auto"/>
          <w:spacing w:val="0"/>
          <w:position w:val="0"/>
          <w:sz w:val="24"/>
          <w:shd w:fill="auto" w:val="clear"/>
        </w:rPr>
        <w:t xml:space="preserve">The productivity of a business is measured by its performance. A performing business is highly affected by the efficiency of its management and the strategies being put in place by the organizational leaders. One of the tasks of EPM in an organization is improving performance. With the appropriate allocation of resources, effective planning, and the use of rational strategies, the performance of the business must improve. Because EPM helps an organization plan its activities, analyze situations, and give reports, improvement of performance is inevitable if an organization applies it. Also, EPM can improve performance in business because it can be used in all departments of an organization, such as marketing, sales, human resource, and IT. Therefore, increased performance is one of the reasons why businesses use EPM. </w:t>
      </w:r>
    </w:p>
    <w:p>
      <w:pPr>
        <w:spacing w:before="0" w:after="0" w:line="48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Reducing Risk: </w:t>
      </w:r>
      <w:r>
        <w:rPr>
          <w:rFonts w:ascii="Times New Roman" w:hAnsi="Times New Roman" w:cs="Times New Roman" w:eastAsia="Times New Roman"/>
          <w:color w:val="auto"/>
          <w:spacing w:val="0"/>
          <w:position w:val="0"/>
          <w:sz w:val="24"/>
          <w:shd w:fill="auto" w:val="clear"/>
        </w:rPr>
        <w:t xml:space="preserve">In business, risk can be avoided or mitigated (reduced). High stakes in business decrease production output, lower production efficiency and lower the quality of products and services offered by an organization. There are several types of risks that a business may suffer. They include economic, security and fraud, competition, operational, financial, and reputation risks. Although EPM was not invented to help the business avoid these risks, it plays a vital role in assisting organizations to reduce them. In financial risks, EPM ensures that an organization spends in accordance with the budget created. EPM also ensures financial consolidation, cost management, and profitability in an organization. These activities help a business reduce various risks, ranging from operational to financial risks. </w:t>
      </w:r>
    </w:p>
    <w:p>
      <w:pPr>
        <w:spacing w:before="0" w:after="0" w:line="48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Competitive Advantage: </w:t>
      </w:r>
      <w:r>
        <w:rPr>
          <w:rFonts w:ascii="Times New Roman" w:hAnsi="Times New Roman" w:cs="Times New Roman" w:eastAsia="Times New Roman"/>
          <w:color w:val="auto"/>
          <w:spacing w:val="0"/>
          <w:position w:val="0"/>
          <w:sz w:val="24"/>
          <w:shd w:fill="auto" w:val="clear"/>
        </w:rPr>
        <w:t xml:space="preserve">Competitive advantage is important because it helps the business produce products and services cheaper than its competitors (</w:t>
      </w:r>
      <w:r>
        <w:rPr>
          <w:rFonts w:ascii="Times New Roman" w:hAnsi="Times New Roman" w:cs="Times New Roman" w:eastAsia="Times New Roman"/>
          <w:color w:val="auto"/>
          <w:spacing w:val="0"/>
          <w:position w:val="0"/>
          <w:sz w:val="24"/>
          <w:shd w:fill="FFFFFF" w:val="clear"/>
        </w:rPr>
        <w:t xml:space="preserve">Olanipekun et al., 2015)</w:t>
      </w:r>
      <w:r>
        <w:rPr>
          <w:rFonts w:ascii="Times New Roman" w:hAnsi="Times New Roman" w:cs="Times New Roman" w:eastAsia="Times New Roman"/>
          <w:color w:val="auto"/>
          <w:spacing w:val="0"/>
          <w:position w:val="0"/>
          <w:sz w:val="24"/>
          <w:shd w:fill="auto" w:val="clear"/>
        </w:rPr>
        <w:t xml:space="preserve">. It is a set of factors that allow businesses to sell their products at relatively lower prices than their rivals because of the lower production costs they incur. EPM software helps an entity generate superior margins or more sales than its market competitors. Since EPM comes with factors, such as planning, budgeting, reporting, supply chain management, and cost management, if an organization applies them effectively, it can quickly gain a competitive advantage. Therefore, EPM helps an organization distinguish itself from its competitors, meaning that it could have more customers and make high revenues. </w:t>
      </w: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Comparison between Running a Business and Managing a Business </w:t>
      </w:r>
    </w:p>
    <w:p>
      <w:pPr>
        <w:spacing w:before="0" w:after="0" w:line="48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Running a business is the act of operating, overseeing, or directing a business. Although most people always dream of employing themselves, it should be acknowledged that running a business is not for the faint of a person’s heart. Running a business is easy because one does not need any professional qualification to do so. However, running a business may fail within a short period. Such failure is attributed to various causes, such as mismanagement of inventory, lack of capital, poor planning, and insufficient experience. On the other hand, managing a business is more complex than running a business. Managing a business includes planning, directing, controlling, organizing, and coordinating tasks. A business managed last longer than a business ran because the former is controlled by a professional. In a nutshell, a business can be run by any person, but a business cannot be managed by any person.</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References</w:t>
      </w:r>
    </w:p>
    <w:p>
      <w:pPr>
        <w:spacing w:before="0" w:after="0" w:line="480"/>
        <w:ind w:right="0" w:left="720" w:hanging="72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Cokins, G. (2017). Enterprise performance management (EPM) and the digital revolution. </w:t>
      </w:r>
      <w:r>
        <w:rPr>
          <w:rFonts w:ascii="Times New Roman" w:hAnsi="Times New Roman" w:cs="Times New Roman" w:eastAsia="Times New Roman"/>
          <w:i/>
          <w:color w:val="auto"/>
          <w:spacing w:val="0"/>
          <w:position w:val="0"/>
          <w:sz w:val="24"/>
          <w:shd w:fill="FFFFFF" w:val="clear"/>
        </w:rPr>
        <w:t xml:space="preserve">Performance Improvement</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i/>
          <w:color w:val="auto"/>
          <w:spacing w:val="0"/>
          <w:position w:val="0"/>
          <w:sz w:val="24"/>
          <w:shd w:fill="FFFFFF" w:val="clear"/>
        </w:rPr>
        <w:t xml:space="preserve">56</w:t>
      </w:r>
      <w:r>
        <w:rPr>
          <w:rFonts w:ascii="Times New Roman" w:hAnsi="Times New Roman" w:cs="Times New Roman" w:eastAsia="Times New Roman"/>
          <w:color w:val="auto"/>
          <w:spacing w:val="0"/>
          <w:position w:val="0"/>
          <w:sz w:val="24"/>
          <w:shd w:fill="FFFFFF" w:val="clear"/>
        </w:rPr>
        <w:t xml:space="preserve">(4), 14-19.</w:t>
      </w:r>
    </w:p>
    <w:p>
      <w:pPr>
        <w:spacing w:before="0" w:after="0" w:line="480"/>
        <w:ind w:right="0" w:left="720" w:hanging="72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FFFFFF" w:val="clear"/>
        </w:rPr>
        <w:t xml:space="preserve">de Oliveira, J., Escrivão, E., Nagano, M. S., Ferraudo, A. S., &amp; Rosim, D. (2015). What do small business owner-managers do? A managerial work perspective. </w:t>
      </w:r>
      <w:r>
        <w:rPr>
          <w:rFonts w:ascii="Times New Roman" w:hAnsi="Times New Roman" w:cs="Times New Roman" w:eastAsia="Times New Roman"/>
          <w:i/>
          <w:color w:val="auto"/>
          <w:spacing w:val="0"/>
          <w:position w:val="0"/>
          <w:sz w:val="24"/>
          <w:shd w:fill="FFFFFF" w:val="clear"/>
        </w:rPr>
        <w:t xml:space="preserve">Journal of global entrepreneurship research</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i/>
          <w:color w:val="auto"/>
          <w:spacing w:val="0"/>
          <w:position w:val="0"/>
          <w:sz w:val="24"/>
          <w:shd w:fill="FFFFFF" w:val="clear"/>
        </w:rPr>
        <w:t xml:space="preserve">5</w:t>
      </w:r>
      <w:r>
        <w:rPr>
          <w:rFonts w:ascii="Times New Roman" w:hAnsi="Times New Roman" w:cs="Times New Roman" w:eastAsia="Times New Roman"/>
          <w:color w:val="auto"/>
          <w:spacing w:val="0"/>
          <w:position w:val="0"/>
          <w:sz w:val="24"/>
          <w:shd w:fill="FFFFFF" w:val="clear"/>
        </w:rPr>
        <w:t xml:space="preserve">(1), 1-21.</w:t>
      </w:r>
    </w:p>
    <w:p>
      <w:pPr>
        <w:spacing w:before="0" w:after="0" w:line="480"/>
        <w:ind w:right="0" w:left="720" w:hanging="72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Marcellino, L., Montella, R., Kosta, S., Galletti, A., Di Luccio, D., Santopietro, V., ... &amp; Laccetti, G. (2017, September). Using GPGPU accelerated interpolation algorithms for marine bathymetry processing with on-premises and cloud based computational resources. In </w:t>
      </w:r>
      <w:r>
        <w:rPr>
          <w:rFonts w:ascii="Times New Roman" w:hAnsi="Times New Roman" w:cs="Times New Roman" w:eastAsia="Times New Roman"/>
          <w:i/>
          <w:color w:val="auto"/>
          <w:spacing w:val="0"/>
          <w:position w:val="0"/>
          <w:sz w:val="24"/>
          <w:shd w:fill="FFFFFF" w:val="clear"/>
        </w:rPr>
        <w:t xml:space="preserve">International Conference on Parallel Processing and Applied Mathematics</w:t>
      </w:r>
      <w:r>
        <w:rPr>
          <w:rFonts w:ascii="Times New Roman" w:hAnsi="Times New Roman" w:cs="Times New Roman" w:eastAsia="Times New Roman"/>
          <w:color w:val="auto"/>
          <w:spacing w:val="0"/>
          <w:position w:val="0"/>
          <w:sz w:val="24"/>
          <w:shd w:fill="FFFFFF" w:val="clear"/>
        </w:rPr>
        <w:t xml:space="preserve"> (pp. 14-24). Springer, Cham.</w:t>
      </w:r>
    </w:p>
    <w:p>
      <w:pPr>
        <w:spacing w:before="0" w:after="0" w:line="480"/>
        <w:ind w:right="0" w:left="720" w:hanging="72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Olanipekun, W. D., Abioro, M. A., Akanni, L. F., Arulogun, O. O., &amp; Rabiu, R. O. (2015). Impact of strategic management on competitive advantage and organisational performance-Evidence from Nigerian bottling company. </w:t>
      </w:r>
      <w:r>
        <w:rPr>
          <w:rFonts w:ascii="Times New Roman" w:hAnsi="Times New Roman" w:cs="Times New Roman" w:eastAsia="Times New Roman"/>
          <w:i/>
          <w:color w:val="auto"/>
          <w:spacing w:val="0"/>
          <w:position w:val="0"/>
          <w:sz w:val="24"/>
          <w:shd w:fill="FFFFFF" w:val="clear"/>
        </w:rPr>
        <w:t xml:space="preserve">Journal of Policy and development Studies</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i/>
          <w:color w:val="auto"/>
          <w:spacing w:val="0"/>
          <w:position w:val="0"/>
          <w:sz w:val="24"/>
          <w:shd w:fill="FFFFFF" w:val="clear"/>
        </w:rPr>
        <w:t xml:space="preserve">9</w:t>
      </w:r>
      <w:r>
        <w:rPr>
          <w:rFonts w:ascii="Times New Roman" w:hAnsi="Times New Roman" w:cs="Times New Roman" w:eastAsia="Times New Roman"/>
          <w:color w:val="auto"/>
          <w:spacing w:val="0"/>
          <w:position w:val="0"/>
          <w:sz w:val="24"/>
          <w:shd w:fill="FFFFFF" w:val="clear"/>
        </w:rPr>
        <w:t xml:space="preserve">(2), 185-198.</w:t>
      </w:r>
    </w:p>
    <w:p>
      <w:pPr>
        <w:spacing w:before="0" w:after="0" w:line="48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left"/>
        <w:rPr>
          <w:rFonts w:ascii="Times New Roman" w:hAnsi="Times New Roman" w:cs="Times New Roman" w:eastAsia="Times New Roman"/>
          <w:b/>
          <w:color w:val="auto"/>
          <w:spacing w:val="0"/>
          <w:position w:val="0"/>
          <w:sz w:val="24"/>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