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716" w:rsidRDefault="005D3716" w:rsidP="004D3850">
      <w:pPr>
        <w:spacing w:line="480" w:lineRule="auto"/>
        <w:jc w:val="center"/>
        <w:rPr>
          <w:rFonts w:ascii="Times New Roman" w:hAnsi="Times New Roman" w:cs="Times New Roman"/>
          <w:b/>
          <w:sz w:val="24"/>
          <w:szCs w:val="24"/>
        </w:rPr>
      </w:pPr>
    </w:p>
    <w:p w:rsidR="005D3716" w:rsidRDefault="005D3716" w:rsidP="004D3850">
      <w:pPr>
        <w:spacing w:line="480" w:lineRule="auto"/>
        <w:jc w:val="center"/>
        <w:rPr>
          <w:rFonts w:ascii="Times New Roman" w:hAnsi="Times New Roman" w:cs="Times New Roman"/>
          <w:b/>
          <w:sz w:val="24"/>
          <w:szCs w:val="24"/>
        </w:rPr>
      </w:pPr>
    </w:p>
    <w:p w:rsidR="005D3716" w:rsidRDefault="005D3716" w:rsidP="004D3850">
      <w:pPr>
        <w:spacing w:line="480" w:lineRule="auto"/>
        <w:jc w:val="center"/>
        <w:rPr>
          <w:rFonts w:ascii="Times New Roman" w:hAnsi="Times New Roman" w:cs="Times New Roman"/>
          <w:b/>
          <w:sz w:val="24"/>
          <w:szCs w:val="24"/>
        </w:rPr>
      </w:pPr>
    </w:p>
    <w:p w:rsidR="005D3716" w:rsidRDefault="005D3716" w:rsidP="005D3716">
      <w:pPr>
        <w:spacing w:line="480" w:lineRule="auto"/>
        <w:jc w:val="center"/>
        <w:rPr>
          <w:rFonts w:ascii="Times New Roman" w:hAnsi="Times New Roman" w:cs="Times New Roman"/>
          <w:b/>
          <w:sz w:val="24"/>
          <w:szCs w:val="24"/>
        </w:rPr>
      </w:pPr>
    </w:p>
    <w:p w:rsidR="005D3716" w:rsidRDefault="005D3716" w:rsidP="005D3716">
      <w:pPr>
        <w:spacing w:line="480" w:lineRule="auto"/>
        <w:jc w:val="center"/>
        <w:rPr>
          <w:rFonts w:ascii="Times New Roman" w:hAnsi="Times New Roman" w:cs="Times New Roman"/>
          <w:b/>
          <w:sz w:val="24"/>
          <w:szCs w:val="24"/>
        </w:rPr>
      </w:pPr>
    </w:p>
    <w:p w:rsidR="005D3716" w:rsidRDefault="005D3716" w:rsidP="005D3716">
      <w:pPr>
        <w:spacing w:line="480" w:lineRule="auto"/>
        <w:jc w:val="center"/>
        <w:rPr>
          <w:rFonts w:ascii="Times New Roman" w:hAnsi="Times New Roman" w:cs="Times New Roman"/>
          <w:b/>
          <w:sz w:val="24"/>
          <w:szCs w:val="24"/>
        </w:rPr>
      </w:pPr>
    </w:p>
    <w:p w:rsidR="005D3716" w:rsidRDefault="005D3716" w:rsidP="005D3716">
      <w:pPr>
        <w:spacing w:line="480" w:lineRule="auto"/>
        <w:jc w:val="center"/>
        <w:rPr>
          <w:rFonts w:ascii="Times New Roman" w:hAnsi="Times New Roman" w:cs="Times New Roman"/>
          <w:b/>
          <w:sz w:val="24"/>
          <w:szCs w:val="24"/>
        </w:rPr>
      </w:pPr>
    </w:p>
    <w:p w:rsidR="005D3716" w:rsidRPr="005D3716" w:rsidRDefault="005D3716" w:rsidP="005D3716">
      <w:pPr>
        <w:spacing w:line="480" w:lineRule="auto"/>
        <w:jc w:val="center"/>
        <w:rPr>
          <w:rFonts w:ascii="Times New Roman" w:hAnsi="Times New Roman" w:cs="Times New Roman"/>
          <w:b/>
          <w:sz w:val="24"/>
          <w:szCs w:val="24"/>
        </w:rPr>
      </w:pPr>
      <w:r w:rsidRPr="005D3716">
        <w:rPr>
          <w:rFonts w:ascii="Times New Roman" w:hAnsi="Times New Roman" w:cs="Times New Roman"/>
          <w:b/>
          <w:sz w:val="24"/>
          <w:szCs w:val="24"/>
        </w:rPr>
        <w:t>Recent Security Breaches</w:t>
      </w:r>
    </w:p>
    <w:p w:rsidR="005D3716" w:rsidRDefault="005D3716" w:rsidP="005D3716">
      <w:pPr>
        <w:spacing w:line="480" w:lineRule="auto"/>
        <w:jc w:val="center"/>
        <w:rPr>
          <w:rFonts w:ascii="Times New Roman" w:hAnsi="Times New Roman" w:cs="Times New Roman"/>
          <w:b/>
          <w:sz w:val="24"/>
          <w:szCs w:val="24"/>
        </w:rPr>
      </w:pPr>
    </w:p>
    <w:p w:rsidR="005D3716" w:rsidRDefault="005D3716" w:rsidP="005D3716">
      <w:pPr>
        <w:spacing w:line="480" w:lineRule="auto"/>
        <w:jc w:val="center"/>
        <w:rPr>
          <w:rFonts w:ascii="Times New Roman" w:hAnsi="Times New Roman" w:cs="Times New Roman"/>
          <w:sz w:val="24"/>
          <w:szCs w:val="24"/>
        </w:rPr>
      </w:pPr>
      <w:r>
        <w:rPr>
          <w:rFonts w:ascii="Times New Roman" w:hAnsi="Times New Roman" w:cs="Times New Roman"/>
          <w:sz w:val="24"/>
          <w:szCs w:val="24"/>
        </w:rPr>
        <w:t>Student's Name</w:t>
      </w:r>
    </w:p>
    <w:p w:rsidR="005D3716" w:rsidRDefault="005D3716" w:rsidP="005D3716">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Institutional Affiliation</w:t>
      </w:r>
    </w:p>
    <w:p w:rsidR="005D3716" w:rsidRDefault="005D3716" w:rsidP="005D3716">
      <w:pPr>
        <w:spacing w:line="480" w:lineRule="auto"/>
        <w:jc w:val="center"/>
        <w:rPr>
          <w:rFonts w:ascii="Times New Roman" w:hAnsi="Times New Roman" w:cs="Times New Roman"/>
          <w:sz w:val="24"/>
          <w:szCs w:val="24"/>
        </w:rPr>
      </w:pPr>
      <w:r>
        <w:rPr>
          <w:rFonts w:ascii="Times New Roman" w:hAnsi="Times New Roman" w:cs="Times New Roman"/>
          <w:sz w:val="24"/>
          <w:szCs w:val="24"/>
        </w:rPr>
        <w:t>Course Number: Course Name</w:t>
      </w:r>
    </w:p>
    <w:p w:rsidR="005D3716" w:rsidRDefault="005D3716" w:rsidP="005D3716">
      <w:pPr>
        <w:spacing w:line="480" w:lineRule="auto"/>
        <w:jc w:val="center"/>
        <w:rPr>
          <w:rFonts w:ascii="Times New Roman" w:hAnsi="Times New Roman" w:cs="Times New Roman"/>
          <w:sz w:val="24"/>
          <w:szCs w:val="24"/>
        </w:rPr>
      </w:pPr>
      <w:r>
        <w:rPr>
          <w:rFonts w:ascii="Times New Roman" w:hAnsi="Times New Roman" w:cs="Times New Roman"/>
          <w:sz w:val="24"/>
          <w:szCs w:val="24"/>
        </w:rPr>
        <w:t>Professor's Name</w:t>
      </w:r>
    </w:p>
    <w:p w:rsidR="005D3716" w:rsidRDefault="005D3716" w:rsidP="005D3716">
      <w:pPr>
        <w:spacing w:line="480" w:lineRule="auto"/>
        <w:jc w:val="center"/>
        <w:rPr>
          <w:rFonts w:ascii="Times New Roman" w:hAnsi="Times New Roman" w:cs="Times New Roman"/>
          <w:sz w:val="24"/>
          <w:szCs w:val="24"/>
        </w:rPr>
      </w:pPr>
      <w:r>
        <w:rPr>
          <w:rFonts w:ascii="Times New Roman" w:hAnsi="Times New Roman" w:cs="Times New Roman"/>
          <w:sz w:val="24"/>
          <w:szCs w:val="24"/>
        </w:rPr>
        <w:t>Date</w:t>
      </w:r>
    </w:p>
    <w:p w:rsidR="005D3716" w:rsidRDefault="005D3716" w:rsidP="004D3850">
      <w:pPr>
        <w:spacing w:line="480" w:lineRule="auto"/>
        <w:jc w:val="center"/>
        <w:rPr>
          <w:rFonts w:ascii="Times New Roman" w:hAnsi="Times New Roman" w:cs="Times New Roman"/>
          <w:b/>
          <w:sz w:val="24"/>
          <w:szCs w:val="24"/>
        </w:rPr>
      </w:pPr>
    </w:p>
    <w:p w:rsidR="005D3716" w:rsidRDefault="005D3716" w:rsidP="005D3716">
      <w:pPr>
        <w:tabs>
          <w:tab w:val="left" w:pos="2679"/>
        </w:tabs>
        <w:spacing w:line="480" w:lineRule="auto"/>
        <w:rPr>
          <w:rFonts w:ascii="Times New Roman" w:hAnsi="Times New Roman" w:cs="Times New Roman"/>
          <w:b/>
          <w:sz w:val="24"/>
          <w:szCs w:val="24"/>
        </w:rPr>
      </w:pPr>
      <w:r>
        <w:rPr>
          <w:rFonts w:ascii="Times New Roman" w:hAnsi="Times New Roman" w:cs="Times New Roman"/>
          <w:b/>
          <w:sz w:val="24"/>
          <w:szCs w:val="24"/>
        </w:rPr>
        <w:tab/>
      </w:r>
    </w:p>
    <w:p w:rsidR="005D3716" w:rsidRDefault="005D3716" w:rsidP="005D3716">
      <w:pPr>
        <w:tabs>
          <w:tab w:val="left" w:pos="2679"/>
        </w:tabs>
        <w:spacing w:line="480" w:lineRule="auto"/>
        <w:rPr>
          <w:rFonts w:ascii="Times New Roman" w:hAnsi="Times New Roman" w:cs="Times New Roman"/>
          <w:b/>
          <w:sz w:val="24"/>
          <w:szCs w:val="24"/>
        </w:rPr>
      </w:pPr>
    </w:p>
    <w:p w:rsidR="005D3716" w:rsidRDefault="005D3716" w:rsidP="005D3716">
      <w:pPr>
        <w:tabs>
          <w:tab w:val="left" w:pos="2679"/>
        </w:tabs>
        <w:spacing w:line="480" w:lineRule="auto"/>
        <w:rPr>
          <w:rFonts w:ascii="Times New Roman" w:hAnsi="Times New Roman" w:cs="Times New Roman"/>
          <w:b/>
          <w:sz w:val="24"/>
          <w:szCs w:val="24"/>
        </w:rPr>
      </w:pPr>
    </w:p>
    <w:p w:rsidR="005D3716" w:rsidRDefault="005D3716" w:rsidP="005D3716">
      <w:pPr>
        <w:tabs>
          <w:tab w:val="left" w:pos="2679"/>
        </w:tabs>
        <w:spacing w:line="480" w:lineRule="auto"/>
        <w:rPr>
          <w:rFonts w:ascii="Times New Roman" w:hAnsi="Times New Roman" w:cs="Times New Roman"/>
          <w:b/>
          <w:sz w:val="24"/>
          <w:szCs w:val="24"/>
        </w:rPr>
      </w:pPr>
    </w:p>
    <w:p w:rsidR="005D3716" w:rsidRDefault="005D3716" w:rsidP="005D3716">
      <w:pPr>
        <w:tabs>
          <w:tab w:val="left" w:pos="2679"/>
        </w:tabs>
        <w:spacing w:line="480" w:lineRule="auto"/>
        <w:rPr>
          <w:rFonts w:ascii="Times New Roman" w:hAnsi="Times New Roman" w:cs="Times New Roman"/>
          <w:b/>
          <w:sz w:val="24"/>
          <w:szCs w:val="24"/>
        </w:rPr>
      </w:pPr>
    </w:p>
    <w:p w:rsidR="004D3850" w:rsidRPr="007977E4" w:rsidRDefault="004D3850" w:rsidP="007977E4">
      <w:pPr>
        <w:spacing w:after="0" w:line="480" w:lineRule="auto"/>
        <w:jc w:val="center"/>
        <w:rPr>
          <w:rFonts w:ascii="Times New Roman" w:hAnsi="Times New Roman" w:cs="Times New Roman"/>
          <w:b/>
          <w:sz w:val="24"/>
          <w:szCs w:val="24"/>
        </w:rPr>
      </w:pPr>
      <w:r w:rsidRPr="007977E4">
        <w:rPr>
          <w:rFonts w:ascii="Times New Roman" w:hAnsi="Times New Roman" w:cs="Times New Roman"/>
          <w:b/>
          <w:sz w:val="24"/>
          <w:szCs w:val="24"/>
        </w:rPr>
        <w:lastRenderedPageBreak/>
        <w:t>Topical Sec</w:t>
      </w:r>
      <w:bookmarkStart w:id="0" w:name="_GoBack"/>
      <w:bookmarkEnd w:id="0"/>
      <w:r w:rsidRPr="007977E4">
        <w:rPr>
          <w:rFonts w:ascii="Times New Roman" w:hAnsi="Times New Roman" w:cs="Times New Roman"/>
          <w:b/>
          <w:sz w:val="24"/>
          <w:szCs w:val="24"/>
        </w:rPr>
        <w:t>urity Breaches</w:t>
      </w:r>
    </w:p>
    <w:p w:rsidR="00CE656D" w:rsidRPr="007977E4" w:rsidRDefault="00ED74F8" w:rsidP="007977E4">
      <w:pPr>
        <w:spacing w:after="0" w:line="480" w:lineRule="auto"/>
        <w:ind w:firstLine="720"/>
        <w:rPr>
          <w:rFonts w:ascii="Times New Roman" w:hAnsi="Times New Roman" w:cs="Times New Roman"/>
          <w:sz w:val="24"/>
          <w:szCs w:val="24"/>
        </w:rPr>
      </w:pPr>
      <w:r w:rsidRPr="007977E4">
        <w:rPr>
          <w:rFonts w:ascii="Times New Roman" w:hAnsi="Times New Roman" w:cs="Times New Roman"/>
          <w:sz w:val="24"/>
          <w:szCs w:val="24"/>
        </w:rPr>
        <w:t xml:space="preserve">Most companies have shifted their daily business activities to paperless offices and moving to remote operations. The shift has caused a significant rise in data breaches, thus creating security concerns across the corporate world. </w:t>
      </w:r>
      <w:r w:rsidR="004D3850" w:rsidRPr="007977E4">
        <w:rPr>
          <w:rFonts w:ascii="Times New Roman" w:hAnsi="Times New Roman" w:cs="Times New Roman"/>
          <w:sz w:val="24"/>
          <w:szCs w:val="24"/>
        </w:rPr>
        <w:t xml:space="preserve">According to </w:t>
      </w:r>
      <w:r w:rsidRPr="007977E4">
        <w:rPr>
          <w:rFonts w:ascii="Times New Roman" w:hAnsi="Times New Roman" w:cs="Times New Roman"/>
          <w:sz w:val="24"/>
          <w:szCs w:val="24"/>
        </w:rPr>
        <w:t>Kaspersky</w:t>
      </w:r>
      <w:r w:rsidR="004D3850" w:rsidRPr="007977E4">
        <w:rPr>
          <w:rFonts w:ascii="Times New Roman" w:hAnsi="Times New Roman" w:cs="Times New Roman"/>
          <w:sz w:val="24"/>
          <w:szCs w:val="24"/>
        </w:rPr>
        <w:t xml:space="preserve"> Daily (2020), data breach</w:t>
      </w:r>
      <w:r w:rsidR="004552D4" w:rsidRPr="007977E4">
        <w:rPr>
          <w:rFonts w:ascii="Times New Roman" w:hAnsi="Times New Roman" w:cs="Times New Roman"/>
          <w:sz w:val="24"/>
          <w:szCs w:val="24"/>
        </w:rPr>
        <w:t>es</w:t>
      </w:r>
      <w:r w:rsidR="004D3850" w:rsidRPr="007977E4">
        <w:rPr>
          <w:rFonts w:ascii="Times New Roman" w:hAnsi="Times New Roman" w:cs="Times New Roman"/>
          <w:sz w:val="24"/>
          <w:szCs w:val="24"/>
        </w:rPr>
        <w:t xml:space="preserve"> from cyber attackers </w:t>
      </w:r>
      <w:r w:rsidR="004552D4" w:rsidRPr="007977E4">
        <w:rPr>
          <w:rFonts w:ascii="Times New Roman" w:hAnsi="Times New Roman" w:cs="Times New Roman"/>
          <w:sz w:val="24"/>
          <w:szCs w:val="24"/>
        </w:rPr>
        <w:t>use</w:t>
      </w:r>
      <w:r w:rsidR="004D3850" w:rsidRPr="007977E4">
        <w:rPr>
          <w:rFonts w:ascii="Times New Roman" w:hAnsi="Times New Roman" w:cs="Times New Roman"/>
          <w:sz w:val="24"/>
          <w:szCs w:val="24"/>
        </w:rPr>
        <w:t xml:space="preserve"> sophisticated hacking modules since the technological data storage models are ever</w:t>
      </w:r>
      <w:r w:rsidR="004552D4" w:rsidRPr="007977E4">
        <w:rPr>
          <w:rFonts w:ascii="Times New Roman" w:hAnsi="Times New Roman" w:cs="Times New Roman"/>
          <w:sz w:val="24"/>
          <w:szCs w:val="24"/>
        </w:rPr>
        <w:t>-</w:t>
      </w:r>
      <w:r w:rsidR="004D3850" w:rsidRPr="007977E4">
        <w:rPr>
          <w:rFonts w:ascii="Times New Roman" w:hAnsi="Times New Roman" w:cs="Times New Roman"/>
          <w:sz w:val="24"/>
          <w:szCs w:val="24"/>
        </w:rPr>
        <w:t>changing. The Kaspersky report</w:t>
      </w:r>
      <w:r w:rsidR="004552D4" w:rsidRPr="007977E4">
        <w:rPr>
          <w:rFonts w:ascii="Times New Roman" w:hAnsi="Times New Roman" w:cs="Times New Roman"/>
          <w:sz w:val="24"/>
          <w:szCs w:val="24"/>
        </w:rPr>
        <w:t xml:space="preserve"> </w:t>
      </w:r>
      <w:r w:rsidR="004D3850" w:rsidRPr="007977E4">
        <w:rPr>
          <w:rFonts w:ascii="Times New Roman" w:hAnsi="Times New Roman" w:cs="Times New Roman"/>
          <w:sz w:val="24"/>
          <w:szCs w:val="24"/>
        </w:rPr>
        <w:t>show</w:t>
      </w:r>
      <w:r w:rsidR="004552D4" w:rsidRPr="007977E4">
        <w:rPr>
          <w:rFonts w:ascii="Times New Roman" w:hAnsi="Times New Roman" w:cs="Times New Roman"/>
          <w:sz w:val="24"/>
          <w:szCs w:val="24"/>
        </w:rPr>
        <w:t>s</w:t>
      </w:r>
      <w:r w:rsidR="004D3850" w:rsidRPr="007977E4">
        <w:rPr>
          <w:rFonts w:ascii="Times New Roman" w:hAnsi="Times New Roman" w:cs="Times New Roman"/>
          <w:sz w:val="24"/>
          <w:szCs w:val="24"/>
        </w:rPr>
        <w:t xml:space="preserve"> that over 726 million attacks have been reported to occur since 2020 </w:t>
      </w:r>
      <w:r w:rsidR="004552D4" w:rsidRPr="007977E4">
        <w:rPr>
          <w:rFonts w:ascii="Times New Roman" w:hAnsi="Times New Roman" w:cs="Times New Roman"/>
          <w:sz w:val="24"/>
          <w:szCs w:val="24"/>
        </w:rPr>
        <w:t>o</w:t>
      </w:r>
      <w:r w:rsidR="004D3850" w:rsidRPr="007977E4">
        <w:rPr>
          <w:rFonts w:ascii="Times New Roman" w:hAnsi="Times New Roman" w:cs="Times New Roman"/>
          <w:sz w:val="24"/>
          <w:szCs w:val="24"/>
        </w:rPr>
        <w:t xml:space="preserve">n the verge of Covid-19 attacks. The attacks have caused an average of 1.5 billion cyber-attacks annually. In the last two years, cybercriminals have </w:t>
      </w:r>
      <w:r w:rsidR="004552D4" w:rsidRPr="007977E4">
        <w:rPr>
          <w:rFonts w:ascii="Times New Roman" w:hAnsi="Times New Roman" w:cs="Times New Roman"/>
          <w:sz w:val="24"/>
          <w:szCs w:val="24"/>
        </w:rPr>
        <w:t>exploited</w:t>
      </w:r>
      <w:r w:rsidR="004D3850" w:rsidRPr="007977E4">
        <w:rPr>
          <w:rFonts w:ascii="Times New Roman" w:hAnsi="Times New Roman" w:cs="Times New Roman"/>
          <w:sz w:val="24"/>
          <w:szCs w:val="24"/>
        </w:rPr>
        <w:t xml:space="preserve"> the Covid-19 uncertainty to initiate advanced data breaches to all potential industries</w:t>
      </w:r>
      <w:r w:rsidR="006C00EA" w:rsidRPr="007977E4">
        <w:rPr>
          <w:rFonts w:ascii="Times New Roman" w:hAnsi="Times New Roman" w:cs="Times New Roman"/>
          <w:sz w:val="24"/>
          <w:szCs w:val="24"/>
        </w:rPr>
        <w:t xml:space="preserve"> (Kaspersky Daily, 2020).</w:t>
      </w:r>
      <w:r w:rsidR="004D3850" w:rsidRPr="007977E4">
        <w:rPr>
          <w:rFonts w:ascii="Times New Roman" w:hAnsi="Times New Roman" w:cs="Times New Roman"/>
          <w:sz w:val="24"/>
          <w:szCs w:val="24"/>
        </w:rPr>
        <w:t xml:space="preserve"> </w:t>
      </w:r>
      <w:r w:rsidR="00457A82" w:rsidRPr="007977E4">
        <w:rPr>
          <w:rFonts w:ascii="Times New Roman" w:hAnsi="Times New Roman" w:cs="Times New Roman"/>
          <w:sz w:val="24"/>
          <w:szCs w:val="24"/>
        </w:rPr>
        <w:t xml:space="preserve">Data breach management continues to become a problem since most </w:t>
      </w:r>
      <w:r w:rsidR="00157E74" w:rsidRPr="007977E4">
        <w:rPr>
          <w:rFonts w:ascii="Times New Roman" w:hAnsi="Times New Roman" w:cs="Times New Roman"/>
          <w:sz w:val="24"/>
          <w:szCs w:val="24"/>
        </w:rPr>
        <w:t>organizations are setting online platforms for data storage. The paper</w:t>
      </w:r>
      <w:r w:rsidR="00AB6323" w:rsidRPr="007977E4">
        <w:rPr>
          <w:rFonts w:ascii="Times New Roman" w:hAnsi="Times New Roman" w:cs="Times New Roman"/>
          <w:sz w:val="24"/>
          <w:szCs w:val="24"/>
        </w:rPr>
        <w:t xml:space="preserve"> describes </w:t>
      </w:r>
      <w:r w:rsidR="00157E74" w:rsidRPr="007977E4">
        <w:rPr>
          <w:rFonts w:ascii="Times New Roman" w:hAnsi="Times New Roman" w:cs="Times New Roman"/>
          <w:sz w:val="24"/>
          <w:szCs w:val="24"/>
        </w:rPr>
        <w:t xml:space="preserve">two data breaches across the USA and the U.K and possible </w:t>
      </w:r>
      <w:r w:rsidR="00CE656D" w:rsidRPr="007977E4">
        <w:rPr>
          <w:rFonts w:ascii="Times New Roman" w:hAnsi="Times New Roman" w:cs="Times New Roman"/>
          <w:sz w:val="24"/>
          <w:szCs w:val="24"/>
        </w:rPr>
        <w:t>containment measures for the data breach.</w:t>
      </w:r>
    </w:p>
    <w:p w:rsidR="00FB6589" w:rsidRPr="007977E4" w:rsidRDefault="00FB6589" w:rsidP="007977E4">
      <w:pPr>
        <w:spacing w:after="0" w:line="480" w:lineRule="auto"/>
        <w:rPr>
          <w:rFonts w:ascii="Times New Roman" w:hAnsi="Times New Roman" w:cs="Times New Roman"/>
          <w:b/>
          <w:sz w:val="24"/>
          <w:szCs w:val="24"/>
        </w:rPr>
      </w:pPr>
      <w:r w:rsidRPr="007977E4">
        <w:rPr>
          <w:rFonts w:ascii="Times New Roman" w:hAnsi="Times New Roman" w:cs="Times New Roman"/>
          <w:b/>
          <w:sz w:val="24"/>
          <w:szCs w:val="24"/>
        </w:rPr>
        <w:t xml:space="preserve">BlueKai Data Breach </w:t>
      </w:r>
      <w:r w:rsidR="00AB6323" w:rsidRPr="007977E4">
        <w:rPr>
          <w:rFonts w:ascii="Times New Roman" w:hAnsi="Times New Roman" w:cs="Times New Roman"/>
          <w:b/>
          <w:sz w:val="24"/>
          <w:szCs w:val="24"/>
        </w:rPr>
        <w:t>o</w:t>
      </w:r>
      <w:r w:rsidRPr="007977E4">
        <w:rPr>
          <w:rFonts w:ascii="Times New Roman" w:hAnsi="Times New Roman" w:cs="Times New Roman"/>
          <w:b/>
          <w:sz w:val="24"/>
          <w:szCs w:val="24"/>
        </w:rPr>
        <w:t>n June 19, 2020</w:t>
      </w:r>
    </w:p>
    <w:p w:rsidR="00A55847" w:rsidRPr="007977E4" w:rsidRDefault="00FB6589" w:rsidP="007977E4">
      <w:pPr>
        <w:spacing w:after="0" w:line="480" w:lineRule="auto"/>
        <w:rPr>
          <w:rFonts w:ascii="Times New Roman" w:hAnsi="Times New Roman" w:cs="Times New Roman"/>
          <w:sz w:val="24"/>
          <w:szCs w:val="24"/>
        </w:rPr>
      </w:pPr>
      <w:r w:rsidRPr="007977E4">
        <w:rPr>
          <w:rFonts w:ascii="Times New Roman" w:hAnsi="Times New Roman" w:cs="Times New Roman"/>
          <w:b/>
          <w:sz w:val="24"/>
          <w:szCs w:val="24"/>
        </w:rPr>
        <w:tab/>
      </w:r>
      <w:r w:rsidRPr="007977E4">
        <w:rPr>
          <w:rFonts w:ascii="Times New Roman" w:hAnsi="Times New Roman" w:cs="Times New Roman"/>
          <w:sz w:val="24"/>
          <w:szCs w:val="24"/>
        </w:rPr>
        <w:t>BlueKai is a cloud</w:t>
      </w:r>
      <w:r w:rsidR="00AB6323" w:rsidRPr="007977E4">
        <w:rPr>
          <w:rFonts w:ascii="Times New Roman" w:hAnsi="Times New Roman" w:cs="Times New Roman"/>
          <w:sz w:val="24"/>
          <w:szCs w:val="24"/>
        </w:rPr>
        <w:t>-</w:t>
      </w:r>
      <w:r w:rsidRPr="007977E4">
        <w:rPr>
          <w:rFonts w:ascii="Times New Roman" w:hAnsi="Times New Roman" w:cs="Times New Roman"/>
          <w:sz w:val="24"/>
          <w:szCs w:val="24"/>
        </w:rPr>
        <w:t xml:space="preserve">based large volume data platform that manages online and </w:t>
      </w:r>
      <w:r w:rsidR="000E66B4" w:rsidRPr="007977E4">
        <w:rPr>
          <w:rFonts w:ascii="Times New Roman" w:hAnsi="Times New Roman" w:cs="Times New Roman"/>
          <w:sz w:val="24"/>
          <w:szCs w:val="24"/>
        </w:rPr>
        <w:t>offline</w:t>
      </w:r>
      <w:r w:rsidR="0077595D" w:rsidRPr="007977E4">
        <w:rPr>
          <w:rFonts w:ascii="Times New Roman" w:hAnsi="Times New Roman" w:cs="Times New Roman"/>
          <w:sz w:val="24"/>
          <w:szCs w:val="24"/>
        </w:rPr>
        <w:t xml:space="preserve"> </w:t>
      </w:r>
      <w:r w:rsidR="000E66B4" w:rsidRPr="007977E4">
        <w:rPr>
          <w:rFonts w:ascii="Times New Roman" w:hAnsi="Times New Roman" w:cs="Times New Roman"/>
          <w:sz w:val="24"/>
          <w:szCs w:val="24"/>
        </w:rPr>
        <w:t>personalized</w:t>
      </w:r>
      <w:r w:rsidRPr="007977E4">
        <w:rPr>
          <w:rFonts w:ascii="Times New Roman" w:hAnsi="Times New Roman" w:cs="Times New Roman"/>
          <w:sz w:val="24"/>
          <w:szCs w:val="24"/>
        </w:rPr>
        <w:t xml:space="preserve"> data of various companies. BlueKai is owned by the U.S tech giant Oracle</w:t>
      </w:r>
      <w:r w:rsidR="0077595D" w:rsidRPr="007977E4">
        <w:rPr>
          <w:rFonts w:ascii="Times New Roman" w:hAnsi="Times New Roman" w:cs="Times New Roman"/>
          <w:sz w:val="24"/>
          <w:szCs w:val="24"/>
        </w:rPr>
        <w:t>.</w:t>
      </w:r>
      <w:r w:rsidRPr="007977E4">
        <w:rPr>
          <w:rFonts w:ascii="Times New Roman" w:hAnsi="Times New Roman" w:cs="Times New Roman"/>
          <w:sz w:val="24"/>
          <w:szCs w:val="24"/>
        </w:rPr>
        <w:t xml:space="preserve"> BlueKai possesses </w:t>
      </w:r>
      <w:r w:rsidR="0077595D" w:rsidRPr="007977E4">
        <w:rPr>
          <w:rFonts w:ascii="Times New Roman" w:hAnsi="Times New Roman" w:cs="Times New Roman"/>
          <w:sz w:val="24"/>
          <w:szCs w:val="24"/>
        </w:rPr>
        <w:t>extensiv</w:t>
      </w:r>
      <w:r w:rsidRPr="007977E4">
        <w:rPr>
          <w:rFonts w:ascii="Times New Roman" w:hAnsi="Times New Roman" w:cs="Times New Roman"/>
          <w:sz w:val="24"/>
          <w:szCs w:val="24"/>
        </w:rPr>
        <w:t xml:space="preserve">e bank web tracking data that it stores outside the federal government intervention. </w:t>
      </w:r>
      <w:r w:rsidR="00060BEB" w:rsidRPr="007977E4">
        <w:rPr>
          <w:rFonts w:ascii="Times New Roman" w:hAnsi="Times New Roman" w:cs="Times New Roman"/>
          <w:sz w:val="24"/>
          <w:szCs w:val="24"/>
        </w:rPr>
        <w:t> Whittaker (2020)</w:t>
      </w:r>
      <w:r w:rsidR="000E66B4" w:rsidRPr="007977E4">
        <w:rPr>
          <w:rFonts w:ascii="Times New Roman" w:hAnsi="Times New Roman" w:cs="Times New Roman"/>
          <w:sz w:val="24"/>
          <w:szCs w:val="24"/>
        </w:rPr>
        <w:t xml:space="preserve"> notes that </w:t>
      </w:r>
      <w:proofErr w:type="spellStart"/>
      <w:r w:rsidR="000E66B4" w:rsidRPr="007977E4">
        <w:rPr>
          <w:rFonts w:ascii="Times New Roman" w:hAnsi="Times New Roman" w:cs="Times New Roman"/>
          <w:sz w:val="24"/>
          <w:szCs w:val="24"/>
        </w:rPr>
        <w:t>BlueKai</w:t>
      </w:r>
      <w:r w:rsidR="0077595D" w:rsidRPr="007977E4">
        <w:rPr>
          <w:rFonts w:ascii="Times New Roman" w:hAnsi="Times New Roman" w:cs="Times New Roman"/>
          <w:sz w:val="24"/>
          <w:szCs w:val="24"/>
        </w:rPr>
        <w:t>'s</w:t>
      </w:r>
      <w:proofErr w:type="spellEnd"/>
      <w:r w:rsidR="000E66B4" w:rsidRPr="007977E4">
        <w:rPr>
          <w:rFonts w:ascii="Times New Roman" w:hAnsi="Times New Roman" w:cs="Times New Roman"/>
          <w:sz w:val="24"/>
          <w:szCs w:val="24"/>
        </w:rPr>
        <w:t xml:space="preserve"> cloud-based data management platform uses cookies to follow </w:t>
      </w:r>
      <w:r w:rsidR="0077595D" w:rsidRPr="007977E4">
        <w:rPr>
          <w:rFonts w:ascii="Times New Roman" w:hAnsi="Times New Roman" w:cs="Times New Roman"/>
          <w:sz w:val="24"/>
          <w:szCs w:val="24"/>
        </w:rPr>
        <w:t>users' activitie</w:t>
      </w:r>
      <w:r w:rsidR="000E66B4" w:rsidRPr="007977E4">
        <w:rPr>
          <w:rFonts w:ascii="Times New Roman" w:hAnsi="Times New Roman" w:cs="Times New Roman"/>
          <w:sz w:val="24"/>
          <w:szCs w:val="24"/>
        </w:rPr>
        <w:t xml:space="preserve">s on the web then sells the information to companies and marketing firms. However, the company faced malware intervention last year caused by </w:t>
      </w:r>
      <w:r w:rsidR="0077595D" w:rsidRPr="007977E4">
        <w:rPr>
          <w:rFonts w:ascii="Times New Roman" w:hAnsi="Times New Roman" w:cs="Times New Roman"/>
          <w:sz w:val="24"/>
          <w:szCs w:val="24"/>
        </w:rPr>
        <w:t xml:space="preserve">a </w:t>
      </w:r>
      <w:r w:rsidR="000E66B4" w:rsidRPr="007977E4">
        <w:rPr>
          <w:rFonts w:ascii="Times New Roman" w:hAnsi="Times New Roman" w:cs="Times New Roman"/>
          <w:sz w:val="24"/>
          <w:szCs w:val="24"/>
        </w:rPr>
        <w:t>system malfunction. For an unknown time, the web tracking data from BlueKai was left exposed to a server that was not protected since it had no password.</w:t>
      </w:r>
      <w:r w:rsidR="00014653" w:rsidRPr="007977E4">
        <w:rPr>
          <w:rFonts w:ascii="Times New Roman" w:hAnsi="Times New Roman" w:cs="Times New Roman"/>
          <w:sz w:val="24"/>
          <w:szCs w:val="24"/>
        </w:rPr>
        <w:t xml:space="preserve"> Billions of records were unsecured</w:t>
      </w:r>
      <w:r w:rsidR="0077595D" w:rsidRPr="007977E4">
        <w:rPr>
          <w:rFonts w:ascii="Times New Roman" w:hAnsi="Times New Roman" w:cs="Times New Roman"/>
          <w:sz w:val="24"/>
          <w:szCs w:val="24"/>
        </w:rPr>
        <w:t>,</w:t>
      </w:r>
      <w:r w:rsidR="00014653" w:rsidRPr="007977E4">
        <w:rPr>
          <w:rFonts w:ascii="Times New Roman" w:hAnsi="Times New Roman" w:cs="Times New Roman"/>
          <w:sz w:val="24"/>
          <w:szCs w:val="24"/>
        </w:rPr>
        <w:t xml:space="preserve"> </w:t>
      </w:r>
      <w:r w:rsidR="00060BEB" w:rsidRPr="007977E4">
        <w:rPr>
          <w:rFonts w:ascii="Times New Roman" w:hAnsi="Times New Roman" w:cs="Times New Roman"/>
          <w:sz w:val="24"/>
          <w:szCs w:val="24"/>
        </w:rPr>
        <w:t>and all attackers could find the data (Whittaker, 2020).</w:t>
      </w:r>
      <w:r w:rsidR="000A3D23" w:rsidRPr="007977E4">
        <w:rPr>
          <w:rFonts w:ascii="Times New Roman" w:hAnsi="Times New Roman" w:cs="Times New Roman"/>
          <w:sz w:val="24"/>
          <w:szCs w:val="24"/>
        </w:rPr>
        <w:t xml:space="preserve"> The data breac</w:t>
      </w:r>
      <w:r w:rsidR="005013D0" w:rsidRPr="007977E4">
        <w:rPr>
          <w:rFonts w:ascii="Times New Roman" w:hAnsi="Times New Roman" w:cs="Times New Roman"/>
          <w:sz w:val="24"/>
          <w:szCs w:val="24"/>
        </w:rPr>
        <w:t>h was caused by human error</w:t>
      </w:r>
      <w:r w:rsidR="0077595D" w:rsidRPr="007977E4">
        <w:rPr>
          <w:rFonts w:ascii="Times New Roman" w:hAnsi="Times New Roman" w:cs="Times New Roman"/>
          <w:sz w:val="24"/>
          <w:szCs w:val="24"/>
        </w:rPr>
        <w:t>,</w:t>
      </w:r>
      <w:r w:rsidR="005013D0" w:rsidRPr="007977E4">
        <w:rPr>
          <w:rFonts w:ascii="Times New Roman" w:hAnsi="Times New Roman" w:cs="Times New Roman"/>
          <w:sz w:val="24"/>
          <w:szCs w:val="24"/>
        </w:rPr>
        <w:t xml:space="preserve"> unlike other</w:t>
      </w:r>
      <w:r w:rsidR="0077595D" w:rsidRPr="007977E4">
        <w:rPr>
          <w:rFonts w:ascii="Times New Roman" w:hAnsi="Times New Roman" w:cs="Times New Roman"/>
          <w:sz w:val="24"/>
          <w:szCs w:val="24"/>
        </w:rPr>
        <w:t>s</w:t>
      </w:r>
      <w:r w:rsidR="005013D0" w:rsidRPr="007977E4">
        <w:rPr>
          <w:rFonts w:ascii="Times New Roman" w:hAnsi="Times New Roman" w:cs="Times New Roman"/>
          <w:sz w:val="24"/>
          <w:szCs w:val="24"/>
        </w:rPr>
        <w:t xml:space="preserve"> that occur </w:t>
      </w:r>
      <w:r w:rsidR="008F124A" w:rsidRPr="007977E4">
        <w:rPr>
          <w:rFonts w:ascii="Times New Roman" w:hAnsi="Times New Roman" w:cs="Times New Roman"/>
          <w:sz w:val="24"/>
          <w:szCs w:val="24"/>
        </w:rPr>
        <w:t>because</w:t>
      </w:r>
      <w:r w:rsidR="005013D0" w:rsidRPr="007977E4">
        <w:rPr>
          <w:rFonts w:ascii="Times New Roman" w:hAnsi="Times New Roman" w:cs="Times New Roman"/>
          <w:sz w:val="24"/>
          <w:szCs w:val="24"/>
        </w:rPr>
        <w:t xml:space="preserve"> of social engineering errors. </w:t>
      </w:r>
    </w:p>
    <w:p w:rsidR="001E2E66" w:rsidRPr="007977E4" w:rsidRDefault="0078042B" w:rsidP="007977E4">
      <w:pPr>
        <w:spacing w:after="0" w:line="480" w:lineRule="auto"/>
        <w:ind w:firstLine="720"/>
        <w:rPr>
          <w:rFonts w:ascii="Times New Roman" w:hAnsi="Times New Roman" w:cs="Times New Roman"/>
          <w:sz w:val="24"/>
          <w:szCs w:val="24"/>
        </w:rPr>
      </w:pPr>
      <w:r w:rsidRPr="007977E4">
        <w:rPr>
          <w:rFonts w:ascii="Times New Roman" w:hAnsi="Times New Roman" w:cs="Times New Roman"/>
          <w:sz w:val="24"/>
          <w:szCs w:val="24"/>
        </w:rPr>
        <w:lastRenderedPageBreak/>
        <w:t xml:space="preserve"> The data breach leaked billions of records</w:t>
      </w:r>
      <w:r w:rsidR="0077595D" w:rsidRPr="007977E4">
        <w:rPr>
          <w:rFonts w:ascii="Times New Roman" w:hAnsi="Times New Roman" w:cs="Times New Roman"/>
          <w:sz w:val="24"/>
          <w:szCs w:val="24"/>
        </w:rPr>
        <w:t>,</w:t>
      </w:r>
      <w:r w:rsidRPr="007977E4">
        <w:rPr>
          <w:rFonts w:ascii="Times New Roman" w:hAnsi="Times New Roman" w:cs="Times New Roman"/>
          <w:sz w:val="24"/>
          <w:szCs w:val="24"/>
        </w:rPr>
        <w:t xml:space="preserve"> </w:t>
      </w:r>
      <w:r w:rsidR="001B02A7" w:rsidRPr="007977E4">
        <w:rPr>
          <w:rFonts w:ascii="Times New Roman" w:hAnsi="Times New Roman" w:cs="Times New Roman"/>
          <w:sz w:val="24"/>
          <w:szCs w:val="24"/>
        </w:rPr>
        <w:t>including names, e</w:t>
      </w:r>
      <w:r w:rsidR="0077595D" w:rsidRPr="007977E4">
        <w:rPr>
          <w:rFonts w:ascii="Times New Roman" w:hAnsi="Times New Roman" w:cs="Times New Roman"/>
          <w:sz w:val="24"/>
          <w:szCs w:val="24"/>
        </w:rPr>
        <w:t>-</w:t>
      </w:r>
      <w:r w:rsidR="001B02A7" w:rsidRPr="007977E4">
        <w:rPr>
          <w:rFonts w:ascii="Times New Roman" w:hAnsi="Times New Roman" w:cs="Times New Roman"/>
          <w:sz w:val="24"/>
          <w:szCs w:val="24"/>
        </w:rPr>
        <w:t>mails, home addresses, and identifiable data that includes user</w:t>
      </w:r>
      <w:r w:rsidR="0077595D" w:rsidRPr="007977E4">
        <w:rPr>
          <w:rFonts w:ascii="Times New Roman" w:hAnsi="Times New Roman" w:cs="Times New Roman"/>
          <w:sz w:val="24"/>
          <w:szCs w:val="24"/>
        </w:rPr>
        <w:t>'</w:t>
      </w:r>
      <w:r w:rsidR="001B02A7" w:rsidRPr="007977E4">
        <w:rPr>
          <w:rFonts w:ascii="Times New Roman" w:hAnsi="Times New Roman" w:cs="Times New Roman"/>
          <w:sz w:val="24"/>
          <w:szCs w:val="24"/>
        </w:rPr>
        <w:t xml:space="preserve">s web browsing activities. The data exposure </w:t>
      </w:r>
      <w:r w:rsidR="006B2E2A" w:rsidRPr="007977E4">
        <w:rPr>
          <w:rFonts w:ascii="Times New Roman" w:hAnsi="Times New Roman" w:cs="Times New Roman"/>
          <w:sz w:val="24"/>
          <w:szCs w:val="24"/>
        </w:rPr>
        <w:t>made most companies use web user</w:t>
      </w:r>
      <w:r w:rsidR="0077595D" w:rsidRPr="007977E4">
        <w:rPr>
          <w:rFonts w:ascii="Times New Roman" w:hAnsi="Times New Roman" w:cs="Times New Roman"/>
          <w:sz w:val="24"/>
          <w:szCs w:val="24"/>
        </w:rPr>
        <w:t>s' information in their ads without the user's consent</w:t>
      </w:r>
      <w:r w:rsidR="006B2E2A" w:rsidRPr="007977E4">
        <w:rPr>
          <w:rFonts w:ascii="Times New Roman" w:hAnsi="Times New Roman" w:cs="Times New Roman"/>
          <w:sz w:val="24"/>
          <w:szCs w:val="24"/>
        </w:rPr>
        <w:t xml:space="preserve">. </w:t>
      </w:r>
      <w:r w:rsidR="001D12D1" w:rsidRPr="007977E4">
        <w:rPr>
          <w:rFonts w:ascii="Times New Roman" w:hAnsi="Times New Roman" w:cs="Times New Roman"/>
          <w:sz w:val="24"/>
          <w:szCs w:val="24"/>
        </w:rPr>
        <w:t>Despite the core</w:t>
      </w:r>
      <w:r w:rsidR="0077595D" w:rsidRPr="007977E4">
        <w:rPr>
          <w:rFonts w:ascii="Times New Roman" w:hAnsi="Times New Roman" w:cs="Times New Roman"/>
          <w:sz w:val="24"/>
          <w:szCs w:val="24"/>
        </w:rPr>
        <w:t xml:space="preserve"> </w:t>
      </w:r>
      <w:r w:rsidR="001D12D1" w:rsidRPr="007977E4">
        <w:rPr>
          <w:rFonts w:ascii="Times New Roman" w:hAnsi="Times New Roman" w:cs="Times New Roman"/>
          <w:sz w:val="24"/>
          <w:szCs w:val="24"/>
        </w:rPr>
        <w:t>company Oracle saying they have managed the problem, the information has affected the advertisement</w:t>
      </w:r>
      <w:r w:rsidR="00A55847" w:rsidRPr="007977E4">
        <w:rPr>
          <w:rFonts w:ascii="Times New Roman" w:hAnsi="Times New Roman" w:cs="Times New Roman"/>
          <w:sz w:val="24"/>
          <w:szCs w:val="24"/>
        </w:rPr>
        <w:t xml:space="preserve"> sector. </w:t>
      </w:r>
      <w:proofErr w:type="spellStart"/>
      <w:r w:rsidR="001D12D1" w:rsidRPr="007977E4">
        <w:rPr>
          <w:rFonts w:ascii="Times New Roman" w:hAnsi="Times New Roman" w:cs="Times New Roman"/>
          <w:sz w:val="24"/>
          <w:szCs w:val="24"/>
        </w:rPr>
        <w:t>Bluekai</w:t>
      </w:r>
      <w:proofErr w:type="spellEnd"/>
      <w:r w:rsidR="001D12D1" w:rsidRPr="007977E4">
        <w:rPr>
          <w:rFonts w:ascii="Times New Roman" w:hAnsi="Times New Roman" w:cs="Times New Roman"/>
          <w:sz w:val="24"/>
          <w:szCs w:val="24"/>
        </w:rPr>
        <w:t xml:space="preserve"> data breach caused more </w:t>
      </w:r>
      <w:r w:rsidR="00FF5AFA" w:rsidRPr="007977E4">
        <w:rPr>
          <w:rFonts w:ascii="Times New Roman" w:hAnsi="Times New Roman" w:cs="Times New Roman"/>
          <w:sz w:val="24"/>
          <w:szCs w:val="24"/>
        </w:rPr>
        <w:t xml:space="preserve">uncertainties in the use of personal data in </w:t>
      </w:r>
      <w:r w:rsidR="00DA7E48" w:rsidRPr="007977E4">
        <w:rPr>
          <w:rFonts w:ascii="Times New Roman" w:hAnsi="Times New Roman" w:cs="Times New Roman"/>
          <w:sz w:val="24"/>
          <w:szCs w:val="24"/>
        </w:rPr>
        <w:t>company</w:t>
      </w:r>
      <w:r w:rsidR="004552D4" w:rsidRPr="007977E4">
        <w:rPr>
          <w:rFonts w:ascii="Times New Roman" w:hAnsi="Times New Roman" w:cs="Times New Roman"/>
          <w:sz w:val="24"/>
          <w:szCs w:val="24"/>
        </w:rPr>
        <w:t>'</w:t>
      </w:r>
      <w:r w:rsidR="00DA7E48" w:rsidRPr="007977E4">
        <w:rPr>
          <w:rFonts w:ascii="Times New Roman" w:hAnsi="Times New Roman" w:cs="Times New Roman"/>
          <w:sz w:val="24"/>
          <w:szCs w:val="24"/>
        </w:rPr>
        <w:t>s</w:t>
      </w:r>
      <w:r w:rsidR="00FF5AFA" w:rsidRPr="007977E4">
        <w:rPr>
          <w:rFonts w:ascii="Times New Roman" w:hAnsi="Times New Roman" w:cs="Times New Roman"/>
          <w:sz w:val="24"/>
          <w:szCs w:val="24"/>
        </w:rPr>
        <w:t xml:space="preserve"> ads to show how some companies have high data </w:t>
      </w:r>
      <w:r w:rsidR="00092F76" w:rsidRPr="007977E4">
        <w:rPr>
          <w:rFonts w:ascii="Times New Roman" w:hAnsi="Times New Roman" w:cs="Times New Roman"/>
          <w:sz w:val="24"/>
          <w:szCs w:val="24"/>
        </w:rPr>
        <w:t>consumption modules. BlueKai tracks and records approximately 1.2 percent of all Web traffic and has been following trends in websites like Amazon, Forbes, ESPN, and MSN.com (Whittaker, 2020).</w:t>
      </w:r>
      <w:r w:rsidR="00FF2456" w:rsidRPr="007977E4">
        <w:rPr>
          <w:rFonts w:ascii="Times New Roman" w:hAnsi="Times New Roman" w:cs="Times New Roman"/>
          <w:sz w:val="24"/>
          <w:szCs w:val="24"/>
        </w:rPr>
        <w:t xml:space="preserve"> The amount of data left on the unsecured server </w:t>
      </w:r>
      <w:r w:rsidR="007725A7" w:rsidRPr="007977E4">
        <w:rPr>
          <w:rFonts w:ascii="Times New Roman" w:hAnsi="Times New Roman" w:cs="Times New Roman"/>
          <w:sz w:val="24"/>
          <w:szCs w:val="24"/>
        </w:rPr>
        <w:t>created a blunder in the field of cybersecurity. The controversial effects</w:t>
      </w:r>
      <w:r w:rsidR="00212727" w:rsidRPr="007977E4">
        <w:rPr>
          <w:rFonts w:ascii="Times New Roman" w:hAnsi="Times New Roman" w:cs="Times New Roman"/>
          <w:sz w:val="24"/>
          <w:szCs w:val="24"/>
        </w:rPr>
        <w:t xml:space="preserve"> of the data breach show that the company associates its leak with malpractices, as the website did not configure the causes of the data breach. </w:t>
      </w:r>
    </w:p>
    <w:p w:rsidR="001E2E66" w:rsidRPr="007977E4" w:rsidRDefault="001E2E66" w:rsidP="007977E4">
      <w:pPr>
        <w:spacing w:after="0" w:line="480" w:lineRule="auto"/>
        <w:rPr>
          <w:rFonts w:ascii="Times New Roman" w:hAnsi="Times New Roman" w:cs="Times New Roman"/>
          <w:b/>
          <w:sz w:val="24"/>
          <w:szCs w:val="24"/>
        </w:rPr>
      </w:pPr>
      <w:r w:rsidRPr="007977E4">
        <w:rPr>
          <w:rFonts w:ascii="Times New Roman" w:hAnsi="Times New Roman" w:cs="Times New Roman"/>
          <w:b/>
          <w:sz w:val="24"/>
          <w:szCs w:val="24"/>
        </w:rPr>
        <w:t>Chartered Professional Accountants of Canada Data Breach, June 4, 2020</w:t>
      </w:r>
    </w:p>
    <w:p w:rsidR="003F6CA1" w:rsidRPr="007977E4" w:rsidRDefault="009A1264" w:rsidP="007977E4">
      <w:pPr>
        <w:spacing w:after="0" w:line="480" w:lineRule="auto"/>
        <w:ind w:firstLine="720"/>
        <w:rPr>
          <w:rFonts w:ascii="Times New Roman" w:hAnsi="Times New Roman" w:cs="Times New Roman"/>
          <w:sz w:val="24"/>
          <w:szCs w:val="24"/>
        </w:rPr>
      </w:pPr>
      <w:r w:rsidRPr="007977E4">
        <w:rPr>
          <w:rFonts w:ascii="Times New Roman" w:hAnsi="Times New Roman" w:cs="Times New Roman"/>
          <w:sz w:val="24"/>
          <w:szCs w:val="24"/>
        </w:rPr>
        <w:t xml:space="preserve">The </w:t>
      </w:r>
      <w:r w:rsidR="001E2E66" w:rsidRPr="007977E4">
        <w:rPr>
          <w:rFonts w:ascii="Times New Roman" w:hAnsi="Times New Roman" w:cs="Times New Roman"/>
          <w:sz w:val="24"/>
          <w:szCs w:val="24"/>
        </w:rPr>
        <w:t>Chartered Professional Accountants of Canada (CPA)</w:t>
      </w:r>
      <w:r w:rsidRPr="007977E4">
        <w:rPr>
          <w:rFonts w:ascii="Times New Roman" w:hAnsi="Times New Roman" w:cs="Times New Roman"/>
          <w:sz w:val="24"/>
          <w:szCs w:val="24"/>
        </w:rPr>
        <w:t xml:space="preserve"> </w:t>
      </w:r>
      <w:r w:rsidR="00B141A1" w:rsidRPr="007977E4">
        <w:rPr>
          <w:rFonts w:ascii="Times New Roman" w:hAnsi="Times New Roman" w:cs="Times New Roman"/>
          <w:sz w:val="24"/>
          <w:szCs w:val="24"/>
        </w:rPr>
        <w:t>experienced data breach</w:t>
      </w:r>
      <w:r w:rsidR="0077595D" w:rsidRPr="007977E4">
        <w:rPr>
          <w:rFonts w:ascii="Times New Roman" w:hAnsi="Times New Roman" w:cs="Times New Roman"/>
          <w:sz w:val="24"/>
          <w:szCs w:val="24"/>
        </w:rPr>
        <w:t>es</w:t>
      </w:r>
      <w:r w:rsidR="00B141A1" w:rsidRPr="007977E4">
        <w:rPr>
          <w:rFonts w:ascii="Times New Roman" w:hAnsi="Times New Roman" w:cs="Times New Roman"/>
          <w:sz w:val="24"/>
          <w:szCs w:val="24"/>
        </w:rPr>
        <w:t xml:space="preserve"> and cyberattacks </w:t>
      </w:r>
      <w:r w:rsidR="00EA2302" w:rsidRPr="007977E4">
        <w:rPr>
          <w:rFonts w:ascii="Times New Roman" w:hAnsi="Times New Roman" w:cs="Times New Roman"/>
          <w:sz w:val="24"/>
          <w:szCs w:val="24"/>
        </w:rPr>
        <w:t xml:space="preserve">from March to June 2020. The data breach allowed unauthorized access of organizational information to gain access to </w:t>
      </w:r>
      <w:r w:rsidR="0077595D" w:rsidRPr="007977E4">
        <w:rPr>
          <w:rFonts w:ascii="Times New Roman" w:hAnsi="Times New Roman" w:cs="Times New Roman"/>
          <w:sz w:val="24"/>
          <w:szCs w:val="24"/>
        </w:rPr>
        <w:t xml:space="preserve">the </w:t>
      </w:r>
      <w:r w:rsidR="00EA2302" w:rsidRPr="007977E4">
        <w:rPr>
          <w:rFonts w:ascii="Times New Roman" w:hAnsi="Times New Roman" w:cs="Times New Roman"/>
          <w:sz w:val="24"/>
          <w:szCs w:val="24"/>
        </w:rPr>
        <w:t xml:space="preserve">personal information of over 329,000 employees and stakeholders. According </w:t>
      </w:r>
      <w:r w:rsidR="003F6CA1" w:rsidRPr="007977E4">
        <w:rPr>
          <w:rFonts w:ascii="Times New Roman" w:hAnsi="Times New Roman" w:cs="Times New Roman"/>
          <w:sz w:val="24"/>
          <w:szCs w:val="24"/>
        </w:rPr>
        <w:t xml:space="preserve">to </w:t>
      </w:r>
      <w:proofErr w:type="spellStart"/>
      <w:r w:rsidR="003F6CA1" w:rsidRPr="007977E4">
        <w:rPr>
          <w:rFonts w:ascii="Times New Roman" w:hAnsi="Times New Roman" w:cs="Times New Roman"/>
          <w:sz w:val="24"/>
          <w:szCs w:val="24"/>
        </w:rPr>
        <w:t>Gatlan</w:t>
      </w:r>
      <w:proofErr w:type="spellEnd"/>
      <w:r w:rsidR="003F6CA1" w:rsidRPr="007977E4">
        <w:rPr>
          <w:rFonts w:ascii="Times New Roman" w:hAnsi="Times New Roman" w:cs="Times New Roman"/>
          <w:sz w:val="24"/>
          <w:szCs w:val="24"/>
        </w:rPr>
        <w:t xml:space="preserve"> (2020), the stolen information had an impact </w:t>
      </w:r>
      <w:r w:rsidR="0077595D" w:rsidRPr="007977E4">
        <w:rPr>
          <w:rFonts w:ascii="Times New Roman" w:hAnsi="Times New Roman" w:cs="Times New Roman"/>
          <w:sz w:val="24"/>
          <w:szCs w:val="24"/>
        </w:rPr>
        <w:t>on</w:t>
      </w:r>
      <w:r w:rsidR="003F6CA1" w:rsidRPr="007977E4">
        <w:rPr>
          <w:rFonts w:ascii="Times New Roman" w:hAnsi="Times New Roman" w:cs="Times New Roman"/>
          <w:sz w:val="24"/>
          <w:szCs w:val="24"/>
        </w:rPr>
        <w:t xml:space="preserve"> the organization since the attacker targeted personal information and information that related to managements strategies on the distribution of the CPA Canada magazine. The employees, members, and stakeholders lost personal data like names, e</w:t>
      </w:r>
      <w:r w:rsidR="0077595D" w:rsidRPr="007977E4">
        <w:rPr>
          <w:rFonts w:ascii="Times New Roman" w:hAnsi="Times New Roman" w:cs="Times New Roman"/>
          <w:sz w:val="24"/>
          <w:szCs w:val="24"/>
        </w:rPr>
        <w:t>-</w:t>
      </w:r>
      <w:r w:rsidR="003F6CA1" w:rsidRPr="007977E4">
        <w:rPr>
          <w:rFonts w:ascii="Times New Roman" w:hAnsi="Times New Roman" w:cs="Times New Roman"/>
          <w:sz w:val="24"/>
          <w:szCs w:val="24"/>
        </w:rPr>
        <w:t xml:space="preserve">mails, and general </w:t>
      </w:r>
      <w:r w:rsidR="0077595D" w:rsidRPr="007977E4">
        <w:rPr>
          <w:rFonts w:ascii="Times New Roman" w:hAnsi="Times New Roman" w:cs="Times New Roman"/>
          <w:sz w:val="24"/>
          <w:szCs w:val="24"/>
        </w:rPr>
        <w:t>employer information</w:t>
      </w:r>
      <w:r w:rsidR="003F6CA1" w:rsidRPr="007977E4">
        <w:rPr>
          <w:rFonts w:ascii="Times New Roman" w:hAnsi="Times New Roman" w:cs="Times New Roman"/>
          <w:sz w:val="24"/>
          <w:szCs w:val="24"/>
        </w:rPr>
        <w:t>. CPA Canada condemned the attack and assured members that irrespective of the attacker gaining access to passwords and credit card information</w:t>
      </w:r>
      <w:r w:rsidR="0077595D" w:rsidRPr="007977E4">
        <w:rPr>
          <w:rFonts w:ascii="Times New Roman" w:hAnsi="Times New Roman" w:cs="Times New Roman"/>
          <w:sz w:val="24"/>
          <w:szCs w:val="24"/>
        </w:rPr>
        <w:t>,</w:t>
      </w:r>
      <w:r w:rsidR="003F6CA1" w:rsidRPr="007977E4">
        <w:rPr>
          <w:rFonts w:ascii="Times New Roman" w:hAnsi="Times New Roman" w:cs="Times New Roman"/>
          <w:sz w:val="24"/>
          <w:szCs w:val="24"/>
        </w:rPr>
        <w:t xml:space="preserve"> all the data from the two was protected and encrypted (</w:t>
      </w:r>
      <w:proofErr w:type="spellStart"/>
      <w:r w:rsidR="003F6CA1" w:rsidRPr="007977E4">
        <w:rPr>
          <w:rFonts w:ascii="Times New Roman" w:hAnsi="Times New Roman" w:cs="Times New Roman"/>
          <w:sz w:val="24"/>
          <w:szCs w:val="24"/>
        </w:rPr>
        <w:t>Gatlan</w:t>
      </w:r>
      <w:proofErr w:type="spellEnd"/>
      <w:r w:rsidR="003F6CA1" w:rsidRPr="007977E4">
        <w:rPr>
          <w:rFonts w:ascii="Times New Roman" w:hAnsi="Times New Roman" w:cs="Times New Roman"/>
          <w:sz w:val="24"/>
          <w:szCs w:val="24"/>
        </w:rPr>
        <w:t xml:space="preserve">, 2020). All affected individuals by </w:t>
      </w:r>
      <w:r w:rsidR="001E2E66" w:rsidRPr="007977E4">
        <w:rPr>
          <w:rFonts w:ascii="Times New Roman" w:hAnsi="Times New Roman" w:cs="Times New Roman"/>
          <w:sz w:val="24"/>
          <w:szCs w:val="24"/>
        </w:rPr>
        <w:t>the breach</w:t>
      </w:r>
      <w:r w:rsidR="003F6CA1" w:rsidRPr="007977E4">
        <w:rPr>
          <w:rFonts w:ascii="Times New Roman" w:hAnsi="Times New Roman" w:cs="Times New Roman"/>
          <w:sz w:val="24"/>
          <w:szCs w:val="24"/>
        </w:rPr>
        <w:t xml:space="preserve"> had to be notified o</w:t>
      </w:r>
      <w:r w:rsidR="0077595D" w:rsidRPr="007977E4">
        <w:rPr>
          <w:rFonts w:ascii="Times New Roman" w:hAnsi="Times New Roman" w:cs="Times New Roman"/>
          <w:sz w:val="24"/>
          <w:szCs w:val="24"/>
        </w:rPr>
        <w:t>f</w:t>
      </w:r>
      <w:r w:rsidR="003F6CA1" w:rsidRPr="007977E4">
        <w:rPr>
          <w:rFonts w:ascii="Times New Roman" w:hAnsi="Times New Roman" w:cs="Times New Roman"/>
          <w:sz w:val="24"/>
          <w:szCs w:val="24"/>
        </w:rPr>
        <w:t xml:space="preserve"> the attack</w:t>
      </w:r>
      <w:r w:rsidR="0077595D" w:rsidRPr="007977E4">
        <w:rPr>
          <w:rFonts w:ascii="Times New Roman" w:hAnsi="Times New Roman" w:cs="Times New Roman"/>
          <w:sz w:val="24"/>
          <w:szCs w:val="24"/>
        </w:rPr>
        <w:t>,</w:t>
      </w:r>
      <w:r w:rsidR="003F6CA1" w:rsidRPr="007977E4">
        <w:rPr>
          <w:rFonts w:ascii="Times New Roman" w:hAnsi="Times New Roman" w:cs="Times New Roman"/>
          <w:sz w:val="24"/>
          <w:szCs w:val="24"/>
        </w:rPr>
        <w:t xml:space="preserve"> and the organization considered effective security measures by notifying relevant authorities.</w:t>
      </w:r>
    </w:p>
    <w:p w:rsidR="006B37DD" w:rsidRPr="007977E4" w:rsidRDefault="000A60DC" w:rsidP="007977E4">
      <w:pPr>
        <w:spacing w:after="0" w:line="480" w:lineRule="auto"/>
        <w:ind w:firstLine="720"/>
        <w:rPr>
          <w:rFonts w:ascii="Times New Roman" w:hAnsi="Times New Roman" w:cs="Times New Roman"/>
          <w:sz w:val="24"/>
          <w:szCs w:val="24"/>
        </w:rPr>
      </w:pPr>
      <w:r w:rsidRPr="007977E4">
        <w:rPr>
          <w:rFonts w:ascii="Times New Roman" w:hAnsi="Times New Roman" w:cs="Times New Roman"/>
          <w:sz w:val="24"/>
          <w:szCs w:val="24"/>
        </w:rPr>
        <w:t>CPA Canada did</w:t>
      </w:r>
      <w:r w:rsidR="008F124A" w:rsidRPr="007977E4">
        <w:rPr>
          <w:rFonts w:ascii="Times New Roman" w:hAnsi="Times New Roman" w:cs="Times New Roman"/>
          <w:sz w:val="24"/>
          <w:szCs w:val="24"/>
        </w:rPr>
        <w:t xml:space="preserve"> accept the cyberattack </w:t>
      </w:r>
      <w:r w:rsidR="00513448" w:rsidRPr="007977E4">
        <w:rPr>
          <w:rFonts w:ascii="Times New Roman" w:hAnsi="Times New Roman" w:cs="Times New Roman"/>
          <w:sz w:val="24"/>
          <w:szCs w:val="24"/>
        </w:rPr>
        <w:t xml:space="preserve">and alerted members and contracted the law enforcement agencies for appropriate measures </w:t>
      </w:r>
      <w:r w:rsidR="0077595D" w:rsidRPr="007977E4">
        <w:rPr>
          <w:rFonts w:ascii="Times New Roman" w:hAnsi="Times New Roman" w:cs="Times New Roman"/>
          <w:sz w:val="24"/>
          <w:szCs w:val="24"/>
        </w:rPr>
        <w:t>to curb</w:t>
      </w:r>
      <w:r w:rsidR="00513448" w:rsidRPr="007977E4">
        <w:rPr>
          <w:rFonts w:ascii="Times New Roman" w:hAnsi="Times New Roman" w:cs="Times New Roman"/>
          <w:sz w:val="24"/>
          <w:szCs w:val="24"/>
        </w:rPr>
        <w:t xml:space="preserve"> the attack. All members and </w:t>
      </w:r>
      <w:r w:rsidR="00513448" w:rsidRPr="007977E4">
        <w:rPr>
          <w:rFonts w:ascii="Times New Roman" w:hAnsi="Times New Roman" w:cs="Times New Roman"/>
          <w:sz w:val="24"/>
          <w:szCs w:val="24"/>
        </w:rPr>
        <w:lastRenderedPageBreak/>
        <w:t xml:space="preserve">stakeholders were asked to ignore malicious e-mails and change their passwords on the CPA portal. According to </w:t>
      </w:r>
      <w:proofErr w:type="spellStart"/>
      <w:r w:rsidR="00513448" w:rsidRPr="007977E4">
        <w:rPr>
          <w:rFonts w:ascii="Times New Roman" w:hAnsi="Times New Roman" w:cs="Times New Roman"/>
          <w:sz w:val="24"/>
          <w:szCs w:val="24"/>
        </w:rPr>
        <w:t>Gatlan</w:t>
      </w:r>
      <w:proofErr w:type="spellEnd"/>
      <w:r w:rsidR="00513448" w:rsidRPr="007977E4">
        <w:rPr>
          <w:rFonts w:ascii="Times New Roman" w:hAnsi="Times New Roman" w:cs="Times New Roman"/>
          <w:sz w:val="24"/>
          <w:szCs w:val="24"/>
        </w:rPr>
        <w:t xml:space="preserve"> (2020)</w:t>
      </w:r>
      <w:r w:rsidR="0077595D" w:rsidRPr="007977E4">
        <w:rPr>
          <w:rFonts w:ascii="Times New Roman" w:hAnsi="Times New Roman" w:cs="Times New Roman"/>
          <w:sz w:val="24"/>
          <w:szCs w:val="24"/>
        </w:rPr>
        <w:t>,</w:t>
      </w:r>
      <w:r w:rsidR="00513448" w:rsidRPr="007977E4">
        <w:rPr>
          <w:rFonts w:ascii="Times New Roman" w:hAnsi="Times New Roman" w:cs="Times New Roman"/>
          <w:sz w:val="24"/>
          <w:szCs w:val="24"/>
        </w:rPr>
        <w:t xml:space="preserve"> safeguarding organizational information was the most appropriate counteractive program </w:t>
      </w:r>
      <w:r w:rsidR="006B37DD" w:rsidRPr="007977E4">
        <w:rPr>
          <w:rFonts w:ascii="Times New Roman" w:hAnsi="Times New Roman" w:cs="Times New Roman"/>
          <w:sz w:val="24"/>
          <w:szCs w:val="24"/>
        </w:rPr>
        <w:t>aside from alerting members on the breach. CPA Canada was fast in mitigating worse effects by ensuring affected members do not fall victim to future phishing and malicious e</w:t>
      </w:r>
      <w:r w:rsidR="0077595D" w:rsidRPr="007977E4">
        <w:rPr>
          <w:rFonts w:ascii="Times New Roman" w:hAnsi="Times New Roman" w:cs="Times New Roman"/>
          <w:sz w:val="24"/>
          <w:szCs w:val="24"/>
        </w:rPr>
        <w:t>-</w:t>
      </w:r>
      <w:r w:rsidR="006B37DD" w:rsidRPr="007977E4">
        <w:rPr>
          <w:rFonts w:ascii="Times New Roman" w:hAnsi="Times New Roman" w:cs="Times New Roman"/>
          <w:sz w:val="24"/>
          <w:szCs w:val="24"/>
        </w:rPr>
        <w:t>mails that target user</w:t>
      </w:r>
      <w:r w:rsidR="0077595D" w:rsidRPr="007977E4">
        <w:rPr>
          <w:rFonts w:ascii="Times New Roman" w:hAnsi="Times New Roman" w:cs="Times New Roman"/>
          <w:sz w:val="24"/>
          <w:szCs w:val="24"/>
        </w:rPr>
        <w:t>'</w:t>
      </w:r>
      <w:r w:rsidR="006B37DD" w:rsidRPr="007977E4">
        <w:rPr>
          <w:rFonts w:ascii="Times New Roman" w:hAnsi="Times New Roman" w:cs="Times New Roman"/>
          <w:sz w:val="24"/>
          <w:szCs w:val="24"/>
        </w:rPr>
        <w:t xml:space="preserve">s sensitive information like passwords. The data breach was discovered on an undisclosed date but was announced in June. CPA Canada continued to alter members on monitoring the security of the web platform and focusing on the integrity of their passwords to ensure the process remains secure from third parties intervention. </w:t>
      </w:r>
    </w:p>
    <w:p w:rsidR="006B37DD" w:rsidRPr="007977E4" w:rsidRDefault="006B37DD" w:rsidP="007977E4">
      <w:pPr>
        <w:spacing w:after="0" w:line="480" w:lineRule="auto"/>
        <w:rPr>
          <w:rFonts w:ascii="Times New Roman" w:hAnsi="Times New Roman" w:cs="Times New Roman"/>
          <w:b/>
          <w:sz w:val="24"/>
        </w:rPr>
      </w:pPr>
      <w:r w:rsidRPr="007977E4">
        <w:rPr>
          <w:rFonts w:ascii="Times New Roman" w:hAnsi="Times New Roman" w:cs="Times New Roman"/>
          <w:b/>
          <w:sz w:val="24"/>
        </w:rPr>
        <w:t>Preventing Data Breach Incidents</w:t>
      </w:r>
    </w:p>
    <w:p w:rsidR="004B7A5B" w:rsidRPr="007977E4" w:rsidRDefault="00C73796" w:rsidP="007977E4">
      <w:pPr>
        <w:spacing w:after="0" w:line="480" w:lineRule="auto"/>
        <w:rPr>
          <w:rFonts w:ascii="Times New Roman" w:hAnsi="Times New Roman" w:cs="Times New Roman"/>
          <w:sz w:val="24"/>
        </w:rPr>
      </w:pPr>
      <w:r w:rsidRPr="007977E4">
        <w:rPr>
          <w:rFonts w:ascii="Times New Roman" w:hAnsi="Times New Roman" w:cs="Times New Roman"/>
          <w:b/>
          <w:sz w:val="24"/>
        </w:rPr>
        <w:tab/>
      </w:r>
      <w:r w:rsidRPr="007977E4">
        <w:rPr>
          <w:rFonts w:ascii="Times New Roman" w:hAnsi="Times New Roman" w:cs="Times New Roman"/>
          <w:sz w:val="24"/>
        </w:rPr>
        <w:t>To prevent and monitor data breach</w:t>
      </w:r>
      <w:r w:rsidR="0077595D" w:rsidRPr="007977E4">
        <w:rPr>
          <w:rFonts w:ascii="Times New Roman" w:hAnsi="Times New Roman" w:cs="Times New Roman"/>
          <w:sz w:val="24"/>
        </w:rPr>
        <w:t>es,</w:t>
      </w:r>
      <w:r w:rsidRPr="007977E4">
        <w:rPr>
          <w:rFonts w:ascii="Times New Roman" w:hAnsi="Times New Roman" w:cs="Times New Roman"/>
          <w:sz w:val="24"/>
        </w:rPr>
        <w:t xml:space="preserve"> all personnel in the organization </w:t>
      </w:r>
      <w:r w:rsidR="00641367" w:rsidRPr="007977E4">
        <w:rPr>
          <w:rFonts w:ascii="Times New Roman" w:hAnsi="Times New Roman" w:cs="Times New Roman"/>
          <w:sz w:val="24"/>
        </w:rPr>
        <w:t xml:space="preserve">need to monitor and ascertain their credibility since there might be malicious insiders. According </w:t>
      </w:r>
      <w:r w:rsidR="00861A53" w:rsidRPr="007977E4">
        <w:rPr>
          <w:rFonts w:ascii="Times New Roman" w:hAnsi="Times New Roman" w:cs="Times New Roman"/>
          <w:sz w:val="24"/>
        </w:rPr>
        <w:t xml:space="preserve">to </w:t>
      </w:r>
      <w:r w:rsidR="00861A53" w:rsidRPr="007977E4">
        <w:rPr>
          <w:rFonts w:ascii="Times New Roman" w:hAnsi="Times New Roman" w:cs="Times New Roman"/>
          <w:sz w:val="24"/>
          <w:szCs w:val="24"/>
        </w:rPr>
        <w:t xml:space="preserve">Chauhan &amp; </w:t>
      </w:r>
      <w:proofErr w:type="spellStart"/>
      <w:r w:rsidR="00861A53" w:rsidRPr="007977E4">
        <w:rPr>
          <w:rFonts w:ascii="Times New Roman" w:hAnsi="Times New Roman" w:cs="Times New Roman"/>
          <w:sz w:val="24"/>
          <w:szCs w:val="24"/>
        </w:rPr>
        <w:t>Kshetri</w:t>
      </w:r>
      <w:proofErr w:type="spellEnd"/>
      <w:r w:rsidR="00861A53" w:rsidRPr="007977E4">
        <w:rPr>
          <w:rFonts w:ascii="Times New Roman" w:hAnsi="Times New Roman" w:cs="Times New Roman"/>
          <w:sz w:val="24"/>
          <w:szCs w:val="24"/>
        </w:rPr>
        <w:t xml:space="preserve"> (2021</w:t>
      </w:r>
      <w:r w:rsidR="00641367" w:rsidRPr="007977E4">
        <w:rPr>
          <w:rFonts w:ascii="Times New Roman" w:hAnsi="Times New Roman" w:cs="Times New Roman"/>
          <w:sz w:val="24"/>
        </w:rPr>
        <w:t xml:space="preserve">), the </w:t>
      </w:r>
      <w:r w:rsidR="00DB4D89" w:rsidRPr="007977E4">
        <w:rPr>
          <w:rFonts w:ascii="Times New Roman" w:hAnsi="Times New Roman" w:cs="Times New Roman"/>
          <w:sz w:val="24"/>
        </w:rPr>
        <w:t>initial</w:t>
      </w:r>
      <w:r w:rsidR="00641367" w:rsidRPr="007977E4">
        <w:rPr>
          <w:rFonts w:ascii="Times New Roman" w:hAnsi="Times New Roman" w:cs="Times New Roman"/>
          <w:sz w:val="24"/>
        </w:rPr>
        <w:t xml:space="preserve"> strategy </w:t>
      </w:r>
      <w:r w:rsidR="00DB4D89" w:rsidRPr="007977E4">
        <w:rPr>
          <w:rFonts w:ascii="Times New Roman" w:hAnsi="Times New Roman" w:cs="Times New Roman"/>
          <w:sz w:val="24"/>
        </w:rPr>
        <w:t>could be remote controlling and monitoring. Around</w:t>
      </w:r>
      <w:r w:rsidR="0077595D" w:rsidRPr="007977E4">
        <w:rPr>
          <w:rFonts w:ascii="Times New Roman" w:hAnsi="Times New Roman" w:cs="Times New Roman"/>
          <w:sz w:val="24"/>
        </w:rPr>
        <w:t>-the-clock remote control ensures I.T. personnel control and manage users' computers and alter</w:t>
      </w:r>
      <w:r w:rsidR="00DB4D89" w:rsidRPr="007977E4">
        <w:rPr>
          <w:rFonts w:ascii="Times New Roman" w:hAnsi="Times New Roman" w:cs="Times New Roman"/>
          <w:sz w:val="24"/>
        </w:rPr>
        <w:t xml:space="preserve"> the users on possible breach or malicious intervention. The other stage could be focusing on data backup and recovery </w:t>
      </w:r>
      <w:r w:rsidR="00D11632" w:rsidRPr="007977E4">
        <w:rPr>
          <w:rFonts w:ascii="Times New Roman" w:hAnsi="Times New Roman" w:cs="Times New Roman"/>
          <w:sz w:val="24"/>
        </w:rPr>
        <w:t xml:space="preserve">since data breaches maliciously delete and encrypt organizational data. Organizations need to create servers that backup the data and cloud data that backup information in case of a server crash. For example, organizations need to </w:t>
      </w:r>
      <w:r w:rsidR="004B7A5B" w:rsidRPr="007977E4">
        <w:rPr>
          <w:rFonts w:ascii="Times New Roman" w:hAnsi="Times New Roman" w:cs="Times New Roman"/>
          <w:sz w:val="24"/>
        </w:rPr>
        <w:t>set up automated remote backup systems that recover data on</w:t>
      </w:r>
      <w:r w:rsidR="0077595D" w:rsidRPr="007977E4">
        <w:rPr>
          <w:rFonts w:ascii="Times New Roman" w:hAnsi="Times New Roman" w:cs="Times New Roman"/>
          <w:sz w:val="24"/>
        </w:rPr>
        <w:t xml:space="preserve"> a</w:t>
      </w:r>
      <w:r w:rsidR="004B7A5B" w:rsidRPr="007977E4">
        <w:rPr>
          <w:rFonts w:ascii="Times New Roman" w:hAnsi="Times New Roman" w:cs="Times New Roman"/>
          <w:sz w:val="24"/>
        </w:rPr>
        <w:t xml:space="preserve"> regular basis in cases of loss or server crash</w:t>
      </w:r>
      <w:r w:rsidR="0077595D" w:rsidRPr="007977E4">
        <w:rPr>
          <w:rFonts w:ascii="Times New Roman" w:hAnsi="Times New Roman" w:cs="Times New Roman"/>
          <w:sz w:val="24"/>
        </w:rPr>
        <w:t>es</w:t>
      </w:r>
      <w:r w:rsidR="004B7A5B" w:rsidRPr="007977E4">
        <w:rPr>
          <w:rFonts w:ascii="Times New Roman" w:hAnsi="Times New Roman" w:cs="Times New Roman"/>
          <w:sz w:val="24"/>
        </w:rPr>
        <w:t>.</w:t>
      </w:r>
    </w:p>
    <w:p w:rsidR="005710C1" w:rsidRPr="007977E4" w:rsidRDefault="004B7A5B" w:rsidP="007977E4">
      <w:pPr>
        <w:spacing w:after="0" w:line="480" w:lineRule="auto"/>
        <w:ind w:firstLine="720"/>
        <w:rPr>
          <w:rFonts w:ascii="Times New Roman" w:hAnsi="Times New Roman" w:cs="Times New Roman"/>
          <w:sz w:val="24"/>
          <w:szCs w:val="24"/>
        </w:rPr>
      </w:pPr>
      <w:r w:rsidRPr="007977E4">
        <w:rPr>
          <w:rFonts w:ascii="Times New Roman" w:hAnsi="Times New Roman" w:cs="Times New Roman"/>
          <w:sz w:val="24"/>
        </w:rPr>
        <w:t xml:space="preserve">The </w:t>
      </w:r>
      <w:r w:rsidR="009774E9" w:rsidRPr="007977E4">
        <w:rPr>
          <w:rFonts w:ascii="Times New Roman" w:hAnsi="Times New Roman" w:cs="Times New Roman"/>
          <w:sz w:val="24"/>
        </w:rPr>
        <w:t>affected organizations,</w:t>
      </w:r>
      <w:r w:rsidR="0077595D" w:rsidRPr="007977E4">
        <w:rPr>
          <w:rFonts w:ascii="Times New Roman" w:hAnsi="Times New Roman" w:cs="Times New Roman"/>
          <w:sz w:val="24"/>
        </w:rPr>
        <w:t xml:space="preserve"> </w:t>
      </w:r>
      <w:r w:rsidR="009774E9" w:rsidRPr="007977E4">
        <w:rPr>
          <w:rFonts w:ascii="Times New Roman" w:hAnsi="Times New Roman" w:cs="Times New Roman"/>
          <w:sz w:val="24"/>
          <w:szCs w:val="24"/>
        </w:rPr>
        <w:t>BlueKai Company and CPA Canada</w:t>
      </w:r>
      <w:r w:rsidR="009774E9" w:rsidRPr="007977E4">
        <w:rPr>
          <w:rFonts w:ascii="Times New Roman" w:hAnsi="Times New Roman" w:cs="Times New Roman"/>
          <w:sz w:val="24"/>
        </w:rPr>
        <w:t xml:space="preserve"> </w:t>
      </w:r>
      <w:r w:rsidRPr="007977E4">
        <w:rPr>
          <w:rFonts w:ascii="Times New Roman" w:hAnsi="Times New Roman" w:cs="Times New Roman"/>
          <w:sz w:val="24"/>
        </w:rPr>
        <w:t>by cyberattacks</w:t>
      </w:r>
      <w:r w:rsidR="0077595D" w:rsidRPr="007977E4">
        <w:rPr>
          <w:rFonts w:ascii="Times New Roman" w:hAnsi="Times New Roman" w:cs="Times New Roman"/>
          <w:sz w:val="24"/>
        </w:rPr>
        <w:t>,</w:t>
      </w:r>
      <w:r w:rsidRPr="007977E4">
        <w:rPr>
          <w:rFonts w:ascii="Times New Roman" w:hAnsi="Times New Roman" w:cs="Times New Roman"/>
          <w:sz w:val="24"/>
        </w:rPr>
        <w:t xml:space="preserve"> need to set up </w:t>
      </w:r>
      <w:r w:rsidRPr="007977E4">
        <w:rPr>
          <w:rFonts w:ascii="Times New Roman" w:hAnsi="Times New Roman" w:cs="Times New Roman"/>
          <w:sz w:val="24"/>
          <w:szCs w:val="24"/>
        </w:rPr>
        <w:t>patching modules and frequent software </w:t>
      </w:r>
      <w:r w:rsidR="00F132B9" w:rsidRPr="007977E4">
        <w:rPr>
          <w:rFonts w:ascii="Times New Roman" w:hAnsi="Times New Roman" w:cs="Times New Roman"/>
          <w:sz w:val="24"/>
          <w:szCs w:val="24"/>
        </w:rPr>
        <w:t xml:space="preserve">updates once all options are availed. </w:t>
      </w:r>
      <w:r w:rsidR="00875FF8" w:rsidRPr="007977E4">
        <w:rPr>
          <w:rFonts w:ascii="Times New Roman" w:hAnsi="Times New Roman" w:cs="Times New Roman"/>
          <w:sz w:val="24"/>
          <w:szCs w:val="24"/>
        </w:rPr>
        <w:t xml:space="preserve">Organizations need to focus on high-grade encryption </w:t>
      </w:r>
      <w:r w:rsidR="0077595D" w:rsidRPr="007977E4">
        <w:rPr>
          <w:rFonts w:ascii="Times New Roman" w:hAnsi="Times New Roman" w:cs="Times New Roman"/>
          <w:sz w:val="24"/>
          <w:szCs w:val="24"/>
        </w:rPr>
        <w:t>to</w:t>
      </w:r>
      <w:r w:rsidR="00875FF8" w:rsidRPr="007977E4">
        <w:rPr>
          <w:rFonts w:ascii="Times New Roman" w:hAnsi="Times New Roman" w:cs="Times New Roman"/>
          <w:sz w:val="24"/>
          <w:szCs w:val="24"/>
        </w:rPr>
        <w:t xml:space="preserve"> sensitize data. For example, all passwords and sensiti</w:t>
      </w:r>
      <w:r w:rsidR="0077595D" w:rsidRPr="007977E4">
        <w:rPr>
          <w:rFonts w:ascii="Times New Roman" w:hAnsi="Times New Roman" w:cs="Times New Roman"/>
          <w:sz w:val="24"/>
          <w:szCs w:val="24"/>
        </w:rPr>
        <w:t>v</w:t>
      </w:r>
      <w:r w:rsidR="00875FF8" w:rsidRPr="007977E4">
        <w:rPr>
          <w:rFonts w:ascii="Times New Roman" w:hAnsi="Times New Roman" w:cs="Times New Roman"/>
          <w:sz w:val="24"/>
          <w:szCs w:val="24"/>
        </w:rPr>
        <w:t>e credit card information need to be encrypted so that third parties will not easily access the data. The update procedures should be related to data security standards to focus on consistent application of the set security measures. The strategies will ensure</w:t>
      </w:r>
      <w:r w:rsidR="00D74B86" w:rsidRPr="007977E4">
        <w:rPr>
          <w:rFonts w:ascii="Times New Roman" w:hAnsi="Times New Roman" w:cs="Times New Roman"/>
          <w:sz w:val="24"/>
          <w:szCs w:val="24"/>
        </w:rPr>
        <w:t xml:space="preserve"> </w:t>
      </w:r>
      <w:r w:rsidR="00D74B86" w:rsidRPr="007977E4">
        <w:rPr>
          <w:rFonts w:ascii="Times New Roman" w:hAnsi="Times New Roman" w:cs="Times New Roman"/>
          <w:sz w:val="24"/>
          <w:szCs w:val="24"/>
        </w:rPr>
        <w:lastRenderedPageBreak/>
        <w:t xml:space="preserve">clear measures are taken and all employees work as per the security set measures that consider data as serious and </w:t>
      </w:r>
      <w:r w:rsidR="005710C1" w:rsidRPr="007977E4">
        <w:rPr>
          <w:rFonts w:ascii="Times New Roman" w:hAnsi="Times New Roman" w:cs="Times New Roman"/>
          <w:sz w:val="24"/>
          <w:szCs w:val="24"/>
        </w:rPr>
        <w:t>sensitive</w:t>
      </w:r>
      <w:r w:rsidR="00496185" w:rsidRPr="007977E4">
        <w:rPr>
          <w:rFonts w:ascii="Times New Roman" w:hAnsi="Times New Roman" w:cs="Times New Roman"/>
          <w:sz w:val="24"/>
          <w:szCs w:val="24"/>
        </w:rPr>
        <w:t xml:space="preserve"> (Chauhan &amp; </w:t>
      </w:r>
      <w:proofErr w:type="spellStart"/>
      <w:r w:rsidR="00496185" w:rsidRPr="007977E4">
        <w:rPr>
          <w:rFonts w:ascii="Times New Roman" w:hAnsi="Times New Roman" w:cs="Times New Roman"/>
          <w:sz w:val="24"/>
          <w:szCs w:val="24"/>
        </w:rPr>
        <w:t>Kshetri</w:t>
      </w:r>
      <w:proofErr w:type="spellEnd"/>
      <w:r w:rsidR="00496185" w:rsidRPr="007977E4">
        <w:rPr>
          <w:rFonts w:ascii="Times New Roman" w:hAnsi="Times New Roman" w:cs="Times New Roman"/>
          <w:sz w:val="24"/>
          <w:szCs w:val="24"/>
        </w:rPr>
        <w:t>, 2021</w:t>
      </w:r>
      <w:r w:rsidR="005710C1" w:rsidRPr="007977E4">
        <w:rPr>
          <w:rFonts w:ascii="Times New Roman" w:hAnsi="Times New Roman" w:cs="Times New Roman"/>
          <w:sz w:val="24"/>
          <w:szCs w:val="24"/>
        </w:rPr>
        <w:t>). Additionally</w:t>
      </w:r>
      <w:r w:rsidR="009774E9" w:rsidRPr="007977E4">
        <w:rPr>
          <w:rFonts w:ascii="Times New Roman" w:hAnsi="Times New Roman" w:cs="Times New Roman"/>
          <w:sz w:val="24"/>
          <w:szCs w:val="24"/>
        </w:rPr>
        <w:t>, BlueKai Company and CPA Canada</w:t>
      </w:r>
      <w:r w:rsidR="005710C1" w:rsidRPr="007977E4">
        <w:rPr>
          <w:rFonts w:ascii="Times New Roman" w:hAnsi="Times New Roman" w:cs="Times New Roman"/>
          <w:sz w:val="24"/>
          <w:szCs w:val="24"/>
        </w:rPr>
        <w:t xml:space="preserve"> organizations should focus on authorization to ensure data is handled by permitted personnel </w:t>
      </w:r>
      <w:r w:rsidR="0077595D" w:rsidRPr="007977E4">
        <w:rPr>
          <w:rFonts w:ascii="Times New Roman" w:hAnsi="Times New Roman" w:cs="Times New Roman"/>
          <w:sz w:val="24"/>
          <w:szCs w:val="24"/>
        </w:rPr>
        <w:t>diplomatic personnel</w:t>
      </w:r>
      <w:r w:rsidR="005710C1" w:rsidRPr="007977E4">
        <w:rPr>
          <w:rFonts w:ascii="Times New Roman" w:hAnsi="Times New Roman" w:cs="Times New Roman"/>
          <w:sz w:val="24"/>
          <w:szCs w:val="24"/>
        </w:rPr>
        <w:t xml:space="preserve"> on data breach</w:t>
      </w:r>
      <w:r w:rsidR="0077595D" w:rsidRPr="007977E4">
        <w:rPr>
          <w:rFonts w:ascii="Times New Roman" w:hAnsi="Times New Roman" w:cs="Times New Roman"/>
          <w:sz w:val="24"/>
          <w:szCs w:val="24"/>
        </w:rPr>
        <w:t>es</w:t>
      </w:r>
      <w:r w:rsidR="005710C1" w:rsidRPr="007977E4">
        <w:rPr>
          <w:rFonts w:ascii="Times New Roman" w:hAnsi="Times New Roman" w:cs="Times New Roman"/>
          <w:sz w:val="24"/>
          <w:szCs w:val="24"/>
        </w:rPr>
        <w:t xml:space="preserve">. </w:t>
      </w:r>
    </w:p>
    <w:p w:rsidR="00D74B86" w:rsidRPr="007977E4" w:rsidRDefault="005710C1" w:rsidP="007977E4">
      <w:pPr>
        <w:spacing w:after="0" w:line="480" w:lineRule="auto"/>
        <w:ind w:firstLine="720"/>
        <w:rPr>
          <w:rFonts w:ascii="Times New Roman" w:hAnsi="Times New Roman" w:cs="Times New Roman"/>
          <w:sz w:val="24"/>
          <w:szCs w:val="24"/>
        </w:rPr>
      </w:pPr>
      <w:r w:rsidRPr="007977E4">
        <w:rPr>
          <w:rFonts w:ascii="Times New Roman" w:hAnsi="Times New Roman" w:cs="Times New Roman"/>
          <w:sz w:val="24"/>
          <w:szCs w:val="24"/>
        </w:rPr>
        <w:t xml:space="preserve">The two organizations need to upgrade servers and all devices to ensure resilient software that is not easily breached. Once employees start working </w:t>
      </w:r>
      <w:r w:rsidR="009774E9" w:rsidRPr="007977E4">
        <w:rPr>
          <w:rFonts w:ascii="Times New Roman" w:hAnsi="Times New Roman" w:cs="Times New Roman"/>
          <w:sz w:val="24"/>
          <w:szCs w:val="24"/>
        </w:rPr>
        <w:t>remotely,</w:t>
      </w:r>
      <w:r w:rsidRPr="007977E4">
        <w:rPr>
          <w:rFonts w:ascii="Times New Roman" w:hAnsi="Times New Roman" w:cs="Times New Roman"/>
          <w:sz w:val="24"/>
          <w:szCs w:val="24"/>
        </w:rPr>
        <w:t xml:space="preserve"> they can use </w:t>
      </w:r>
      <w:r w:rsidR="009774E9" w:rsidRPr="007977E4">
        <w:rPr>
          <w:rFonts w:ascii="Times New Roman" w:hAnsi="Times New Roman" w:cs="Times New Roman"/>
          <w:sz w:val="24"/>
          <w:szCs w:val="24"/>
        </w:rPr>
        <w:t>personal devices for work activities, which can cause more controversies. BlueKai Company and CPA Canada need to enforce BYOD security policies. For example, all worker</w:t>
      </w:r>
      <w:r w:rsidR="0077595D" w:rsidRPr="007977E4">
        <w:rPr>
          <w:rFonts w:ascii="Times New Roman" w:hAnsi="Times New Roman" w:cs="Times New Roman"/>
          <w:sz w:val="24"/>
          <w:szCs w:val="24"/>
        </w:rPr>
        <w:t>'</w:t>
      </w:r>
      <w:r w:rsidR="009774E9" w:rsidRPr="007977E4">
        <w:rPr>
          <w:rFonts w:ascii="Times New Roman" w:hAnsi="Times New Roman" w:cs="Times New Roman"/>
          <w:sz w:val="24"/>
          <w:szCs w:val="24"/>
        </w:rPr>
        <w:t xml:space="preserve">s devices need to use </w:t>
      </w:r>
      <w:r w:rsidR="0077595D" w:rsidRPr="007977E4">
        <w:rPr>
          <w:rFonts w:ascii="Times New Roman" w:hAnsi="Times New Roman" w:cs="Times New Roman"/>
          <w:sz w:val="24"/>
          <w:szCs w:val="24"/>
        </w:rPr>
        <w:t xml:space="preserve">a </w:t>
      </w:r>
      <w:r w:rsidR="009774E9" w:rsidRPr="007977E4">
        <w:rPr>
          <w:rFonts w:ascii="Times New Roman" w:hAnsi="Times New Roman" w:cs="Times New Roman"/>
          <w:sz w:val="24"/>
          <w:szCs w:val="24"/>
        </w:rPr>
        <w:t xml:space="preserve">VPN service and install the best antivirus software. </w:t>
      </w:r>
      <w:r w:rsidR="0077595D" w:rsidRPr="007977E4">
        <w:rPr>
          <w:rFonts w:ascii="Times New Roman" w:hAnsi="Times New Roman" w:cs="Times New Roman"/>
          <w:sz w:val="24"/>
          <w:szCs w:val="24"/>
        </w:rPr>
        <w:t>O</w:t>
      </w:r>
      <w:r w:rsidR="00874844" w:rsidRPr="007977E4">
        <w:rPr>
          <w:rFonts w:ascii="Times New Roman" w:hAnsi="Times New Roman" w:cs="Times New Roman"/>
          <w:sz w:val="24"/>
          <w:szCs w:val="24"/>
        </w:rPr>
        <w:t>rganizations</w:t>
      </w:r>
      <w:r w:rsidR="009774E9" w:rsidRPr="007977E4">
        <w:rPr>
          <w:rFonts w:ascii="Times New Roman" w:hAnsi="Times New Roman" w:cs="Times New Roman"/>
          <w:sz w:val="24"/>
          <w:szCs w:val="24"/>
        </w:rPr>
        <w:t xml:space="preserve"> all need to train and teach </w:t>
      </w:r>
      <w:r w:rsidR="00874844" w:rsidRPr="007977E4">
        <w:rPr>
          <w:rFonts w:ascii="Times New Roman" w:hAnsi="Times New Roman" w:cs="Times New Roman"/>
          <w:sz w:val="24"/>
          <w:szCs w:val="24"/>
        </w:rPr>
        <w:t>employees</w:t>
      </w:r>
      <w:r w:rsidR="009774E9" w:rsidRPr="007977E4">
        <w:rPr>
          <w:rFonts w:ascii="Times New Roman" w:hAnsi="Times New Roman" w:cs="Times New Roman"/>
          <w:sz w:val="24"/>
          <w:szCs w:val="24"/>
        </w:rPr>
        <w:t xml:space="preserve"> on the need for data </w:t>
      </w:r>
      <w:r w:rsidR="00874844" w:rsidRPr="007977E4">
        <w:rPr>
          <w:rFonts w:ascii="Times New Roman" w:hAnsi="Times New Roman" w:cs="Times New Roman"/>
          <w:sz w:val="24"/>
          <w:szCs w:val="24"/>
        </w:rPr>
        <w:t xml:space="preserve">protection. The last module is enforcing strong credentials and multi-factor user authentication since the aspect encourages effective cybersecurity practices. </w:t>
      </w:r>
    </w:p>
    <w:p w:rsidR="00874844" w:rsidRPr="007977E4" w:rsidRDefault="00874844" w:rsidP="007977E4">
      <w:pPr>
        <w:spacing w:after="0" w:line="480" w:lineRule="auto"/>
        <w:rPr>
          <w:rFonts w:ascii="Times New Roman" w:hAnsi="Times New Roman" w:cs="Times New Roman"/>
          <w:b/>
          <w:sz w:val="24"/>
        </w:rPr>
      </w:pPr>
      <w:r w:rsidRPr="007977E4">
        <w:rPr>
          <w:rFonts w:ascii="Times New Roman" w:hAnsi="Times New Roman" w:cs="Times New Roman"/>
          <w:b/>
          <w:sz w:val="24"/>
          <w:szCs w:val="24"/>
        </w:rPr>
        <w:t xml:space="preserve">Conclusion </w:t>
      </w:r>
    </w:p>
    <w:p w:rsidR="007977E4" w:rsidRDefault="0077595D" w:rsidP="007977E4">
      <w:pPr>
        <w:spacing w:after="0" w:line="480" w:lineRule="auto"/>
        <w:ind w:firstLine="720"/>
        <w:rPr>
          <w:rFonts w:ascii="Times New Roman" w:hAnsi="Times New Roman" w:cs="Times New Roman"/>
          <w:sz w:val="24"/>
          <w:szCs w:val="24"/>
        </w:rPr>
      </w:pPr>
      <w:r w:rsidRPr="007977E4">
        <w:rPr>
          <w:rFonts w:ascii="Times New Roman" w:hAnsi="Times New Roman" w:cs="Times New Roman"/>
          <w:sz w:val="24"/>
          <w:szCs w:val="24"/>
        </w:rPr>
        <w:t>D</w:t>
      </w:r>
      <w:r w:rsidR="00A52E60" w:rsidRPr="007977E4">
        <w:rPr>
          <w:rFonts w:ascii="Times New Roman" w:hAnsi="Times New Roman" w:cs="Times New Roman"/>
          <w:sz w:val="24"/>
          <w:szCs w:val="24"/>
        </w:rPr>
        <w:t xml:space="preserve">ata </w:t>
      </w:r>
      <w:r w:rsidRPr="007977E4">
        <w:rPr>
          <w:rFonts w:ascii="Times New Roman" w:hAnsi="Times New Roman" w:cs="Times New Roman"/>
          <w:sz w:val="24"/>
          <w:szCs w:val="24"/>
        </w:rPr>
        <w:t xml:space="preserve">breaches </w:t>
      </w:r>
      <w:r w:rsidR="00A52E60" w:rsidRPr="007977E4">
        <w:rPr>
          <w:rFonts w:ascii="Times New Roman" w:hAnsi="Times New Roman" w:cs="Times New Roman"/>
          <w:sz w:val="24"/>
          <w:szCs w:val="24"/>
        </w:rPr>
        <w:t>can be managed irrespective of cyber attackers using sophisticated hacking modules that are promoted by the rapid changes in the technological data storage models. The Kaspersky report also show</w:t>
      </w:r>
      <w:r w:rsidRPr="007977E4">
        <w:rPr>
          <w:rFonts w:ascii="Times New Roman" w:hAnsi="Times New Roman" w:cs="Times New Roman"/>
          <w:sz w:val="24"/>
          <w:szCs w:val="24"/>
        </w:rPr>
        <w:t>s</w:t>
      </w:r>
      <w:r w:rsidR="00A52E60" w:rsidRPr="007977E4">
        <w:rPr>
          <w:rFonts w:ascii="Times New Roman" w:hAnsi="Times New Roman" w:cs="Times New Roman"/>
          <w:sz w:val="24"/>
          <w:szCs w:val="24"/>
        </w:rPr>
        <w:t xml:space="preserve"> that over 726 million attacks have been reported to occur since 2020 </w:t>
      </w:r>
      <w:r w:rsidRPr="007977E4">
        <w:rPr>
          <w:rFonts w:ascii="Times New Roman" w:hAnsi="Times New Roman" w:cs="Times New Roman"/>
          <w:sz w:val="24"/>
          <w:szCs w:val="24"/>
        </w:rPr>
        <w:t>o</w:t>
      </w:r>
      <w:r w:rsidR="00A52E60" w:rsidRPr="007977E4">
        <w:rPr>
          <w:rFonts w:ascii="Times New Roman" w:hAnsi="Times New Roman" w:cs="Times New Roman"/>
          <w:sz w:val="24"/>
          <w:szCs w:val="24"/>
        </w:rPr>
        <w:t xml:space="preserve">n the verge of Covid-19 attacks. In the last two years, cybercriminals have </w:t>
      </w:r>
      <w:r w:rsidRPr="007977E4">
        <w:rPr>
          <w:rFonts w:ascii="Times New Roman" w:hAnsi="Times New Roman" w:cs="Times New Roman"/>
          <w:sz w:val="24"/>
          <w:szCs w:val="24"/>
        </w:rPr>
        <w:t>exploited</w:t>
      </w:r>
      <w:r w:rsidR="00A52E60" w:rsidRPr="007977E4">
        <w:rPr>
          <w:rFonts w:ascii="Times New Roman" w:hAnsi="Times New Roman" w:cs="Times New Roman"/>
          <w:sz w:val="24"/>
          <w:szCs w:val="24"/>
        </w:rPr>
        <w:t xml:space="preserve"> the Covid-19 uncertainty to initiate advanced data breaches to all potential industries. Data breach management continues to become a problem since most organizations are setting online platforms for data storage. The attacks have caused an average of 1.5 billion cyber-attacks</w:t>
      </w:r>
      <w:r w:rsidR="00496185" w:rsidRPr="007977E4">
        <w:rPr>
          <w:rFonts w:ascii="Times New Roman" w:hAnsi="Times New Roman" w:cs="Times New Roman"/>
          <w:sz w:val="24"/>
          <w:szCs w:val="24"/>
        </w:rPr>
        <w:t xml:space="preserve"> annually</w:t>
      </w:r>
      <w:r w:rsidR="007977E4">
        <w:rPr>
          <w:rFonts w:ascii="Times New Roman" w:hAnsi="Times New Roman" w:cs="Times New Roman"/>
          <w:sz w:val="24"/>
          <w:szCs w:val="24"/>
        </w:rPr>
        <w:t xml:space="preserve">. </w:t>
      </w:r>
    </w:p>
    <w:p w:rsidR="007977E4" w:rsidRDefault="007977E4">
      <w:pPr>
        <w:rPr>
          <w:rFonts w:ascii="Times New Roman" w:hAnsi="Times New Roman" w:cs="Times New Roman"/>
          <w:sz w:val="24"/>
          <w:szCs w:val="24"/>
        </w:rPr>
      </w:pPr>
      <w:r>
        <w:rPr>
          <w:rFonts w:ascii="Times New Roman" w:hAnsi="Times New Roman" w:cs="Times New Roman"/>
          <w:sz w:val="24"/>
          <w:szCs w:val="24"/>
        </w:rPr>
        <w:br w:type="page"/>
      </w:r>
    </w:p>
    <w:p w:rsidR="00496185" w:rsidRPr="007977E4" w:rsidRDefault="00496185" w:rsidP="007977E4">
      <w:pPr>
        <w:spacing w:after="0" w:line="480" w:lineRule="auto"/>
        <w:ind w:firstLine="720"/>
        <w:jc w:val="center"/>
        <w:rPr>
          <w:rFonts w:ascii="Times New Roman" w:hAnsi="Times New Roman" w:cs="Times New Roman"/>
          <w:b/>
          <w:sz w:val="24"/>
          <w:szCs w:val="24"/>
        </w:rPr>
      </w:pPr>
      <w:r w:rsidRPr="007977E4">
        <w:rPr>
          <w:rFonts w:ascii="Times New Roman" w:hAnsi="Times New Roman" w:cs="Times New Roman"/>
          <w:b/>
          <w:sz w:val="24"/>
          <w:szCs w:val="24"/>
        </w:rPr>
        <w:lastRenderedPageBreak/>
        <w:t>References</w:t>
      </w:r>
    </w:p>
    <w:p w:rsidR="00496185" w:rsidRPr="007977E4" w:rsidRDefault="00496185" w:rsidP="007977E4">
      <w:pPr>
        <w:spacing w:after="0" w:line="480" w:lineRule="auto"/>
        <w:ind w:left="720" w:hanging="720"/>
        <w:rPr>
          <w:rFonts w:ascii="Times New Roman" w:hAnsi="Times New Roman" w:cs="Times New Roman"/>
          <w:sz w:val="24"/>
          <w:szCs w:val="24"/>
        </w:rPr>
      </w:pPr>
      <w:r w:rsidRPr="007977E4">
        <w:rPr>
          <w:rFonts w:ascii="Times New Roman" w:hAnsi="Times New Roman" w:cs="Times New Roman"/>
          <w:sz w:val="24"/>
          <w:szCs w:val="24"/>
        </w:rPr>
        <w:t xml:space="preserve">Chauhan, P. S., &amp; </w:t>
      </w:r>
      <w:proofErr w:type="spellStart"/>
      <w:r w:rsidRPr="007977E4">
        <w:rPr>
          <w:rFonts w:ascii="Times New Roman" w:hAnsi="Times New Roman" w:cs="Times New Roman"/>
          <w:sz w:val="24"/>
          <w:szCs w:val="24"/>
        </w:rPr>
        <w:t>Kshetri</w:t>
      </w:r>
      <w:proofErr w:type="spellEnd"/>
      <w:r w:rsidRPr="007977E4">
        <w:rPr>
          <w:rFonts w:ascii="Times New Roman" w:hAnsi="Times New Roman" w:cs="Times New Roman"/>
          <w:sz w:val="24"/>
          <w:szCs w:val="24"/>
        </w:rPr>
        <w:t xml:space="preserve">, N. (2021). 2021 State of the Practice in Data Privacy and Security. Computer, 54(08), 125-132. </w:t>
      </w:r>
      <w:hyperlink r:id="rId7" w:history="1">
        <w:r w:rsidRPr="007977E4">
          <w:rPr>
            <w:rStyle w:val="Hyperlink"/>
            <w:rFonts w:ascii="Times New Roman" w:hAnsi="Times New Roman" w:cs="Times New Roman"/>
            <w:color w:val="auto"/>
            <w:sz w:val="24"/>
            <w:szCs w:val="24"/>
            <w:u w:val="none"/>
          </w:rPr>
          <w:t>https://ieeexplore.ieee.org/stamp/stamp.jsp?arnumber=9504500</w:t>
        </w:r>
      </w:hyperlink>
    </w:p>
    <w:p w:rsidR="00496185" w:rsidRPr="007977E4" w:rsidRDefault="00496185" w:rsidP="007977E4">
      <w:pPr>
        <w:spacing w:after="0" w:line="480" w:lineRule="auto"/>
        <w:ind w:left="720" w:hanging="720"/>
        <w:rPr>
          <w:rFonts w:ascii="Times New Roman" w:hAnsi="Times New Roman" w:cs="Times New Roman"/>
          <w:sz w:val="24"/>
          <w:szCs w:val="24"/>
        </w:rPr>
      </w:pPr>
      <w:proofErr w:type="spellStart"/>
      <w:r w:rsidRPr="007977E4">
        <w:rPr>
          <w:rFonts w:ascii="Times New Roman" w:hAnsi="Times New Roman" w:cs="Times New Roman"/>
          <w:sz w:val="24"/>
          <w:szCs w:val="24"/>
        </w:rPr>
        <w:t>Gatlan</w:t>
      </w:r>
      <w:proofErr w:type="spellEnd"/>
      <w:r w:rsidRPr="007977E4">
        <w:rPr>
          <w:rFonts w:ascii="Times New Roman" w:hAnsi="Times New Roman" w:cs="Times New Roman"/>
          <w:sz w:val="24"/>
          <w:szCs w:val="24"/>
        </w:rPr>
        <w:t xml:space="preserve">, S. (2020, June 4). CPA Canada discloses data breach affecting 329,000 individuals. </w:t>
      </w:r>
      <w:hyperlink r:id="rId8" w:history="1">
        <w:r w:rsidRPr="007977E4">
          <w:rPr>
            <w:rStyle w:val="Hyperlink"/>
            <w:rFonts w:ascii="Times New Roman" w:hAnsi="Times New Roman" w:cs="Times New Roman"/>
            <w:color w:val="auto"/>
            <w:sz w:val="24"/>
            <w:szCs w:val="24"/>
            <w:u w:val="none"/>
          </w:rPr>
          <w:t>https://www.bleepingcomputer.com/news/security/cpa-canada-discloses-data-breach-affecting-329-000-individuals/</w:t>
        </w:r>
      </w:hyperlink>
    </w:p>
    <w:p w:rsidR="00496185" w:rsidRPr="007977E4" w:rsidRDefault="00496185" w:rsidP="007977E4">
      <w:pPr>
        <w:spacing w:after="0" w:line="480" w:lineRule="auto"/>
        <w:ind w:left="720" w:hanging="720"/>
        <w:rPr>
          <w:rFonts w:ascii="Times New Roman" w:hAnsi="Times New Roman" w:cs="Times New Roman"/>
          <w:sz w:val="24"/>
          <w:szCs w:val="24"/>
        </w:rPr>
      </w:pPr>
      <w:r w:rsidRPr="007977E4">
        <w:rPr>
          <w:rFonts w:ascii="Times New Roman" w:hAnsi="Times New Roman" w:cs="Times New Roman"/>
          <w:sz w:val="24"/>
          <w:szCs w:val="24"/>
        </w:rPr>
        <w:t xml:space="preserve">Kaspersky Daily (2020). I T Security Economics 2020: Part 2. How businesses can minimize the cost of a data breach. Retrieved from </w:t>
      </w:r>
      <w:hyperlink r:id="rId9" w:history="1">
        <w:r w:rsidRPr="007977E4">
          <w:rPr>
            <w:rStyle w:val="Hyperlink"/>
            <w:rFonts w:ascii="Times New Roman" w:hAnsi="Times New Roman" w:cs="Times New Roman"/>
            <w:color w:val="auto"/>
            <w:sz w:val="24"/>
            <w:szCs w:val="24"/>
            <w:u w:val="none"/>
          </w:rPr>
          <w:t>https://www.kaspersky.com/blog/it-security-economics-2020-part-2/</w:t>
        </w:r>
      </w:hyperlink>
    </w:p>
    <w:p w:rsidR="00496185" w:rsidRPr="007977E4" w:rsidRDefault="00496185" w:rsidP="007977E4">
      <w:pPr>
        <w:spacing w:after="0" w:line="480" w:lineRule="auto"/>
        <w:ind w:left="720" w:hanging="720"/>
        <w:rPr>
          <w:rFonts w:ascii="Times New Roman" w:hAnsi="Times New Roman" w:cs="Times New Roman"/>
          <w:sz w:val="24"/>
          <w:szCs w:val="24"/>
        </w:rPr>
      </w:pPr>
      <w:r w:rsidRPr="007977E4">
        <w:rPr>
          <w:rFonts w:ascii="Times New Roman" w:hAnsi="Times New Roman" w:cs="Times New Roman"/>
          <w:sz w:val="24"/>
          <w:szCs w:val="24"/>
        </w:rPr>
        <w:t>Whittaker, Z. (2020). Oracle</w:t>
      </w:r>
      <w:r w:rsidR="004552D4" w:rsidRPr="007977E4">
        <w:rPr>
          <w:rFonts w:ascii="Times New Roman" w:hAnsi="Times New Roman" w:cs="Times New Roman"/>
          <w:sz w:val="24"/>
          <w:szCs w:val="24"/>
        </w:rPr>
        <w:t>'</w:t>
      </w:r>
      <w:r w:rsidRPr="007977E4">
        <w:rPr>
          <w:rFonts w:ascii="Times New Roman" w:hAnsi="Times New Roman" w:cs="Times New Roman"/>
          <w:sz w:val="24"/>
          <w:szCs w:val="24"/>
        </w:rPr>
        <w:t xml:space="preserve">s BlueKai tracks you across the web. That data spilled online Billions of records </w:t>
      </w:r>
      <w:r w:rsidR="0077595D" w:rsidRPr="007977E4">
        <w:rPr>
          <w:rFonts w:ascii="Times New Roman" w:hAnsi="Times New Roman" w:cs="Times New Roman"/>
          <w:sz w:val="24"/>
          <w:szCs w:val="24"/>
        </w:rPr>
        <w:t xml:space="preserve">were </w:t>
      </w:r>
      <w:r w:rsidRPr="007977E4">
        <w:rPr>
          <w:rFonts w:ascii="Times New Roman" w:hAnsi="Times New Roman" w:cs="Times New Roman"/>
          <w:sz w:val="24"/>
          <w:szCs w:val="24"/>
        </w:rPr>
        <w:t xml:space="preserve">exposed. Retrieved from </w:t>
      </w:r>
      <w:hyperlink r:id="rId10" w:history="1">
        <w:r w:rsidRPr="007977E4">
          <w:rPr>
            <w:rStyle w:val="Hyperlink"/>
            <w:rFonts w:ascii="Times New Roman" w:hAnsi="Times New Roman" w:cs="Times New Roman"/>
            <w:color w:val="auto"/>
            <w:sz w:val="24"/>
            <w:szCs w:val="24"/>
            <w:u w:val="none"/>
          </w:rPr>
          <w:t>https://techcrunch.com/2020/06/19/oracle-bluekai-web-tracking/?guccounter=1</w:t>
        </w:r>
      </w:hyperlink>
    </w:p>
    <w:p w:rsidR="00496185" w:rsidRPr="003D1319" w:rsidRDefault="00496185" w:rsidP="007977E4">
      <w:pPr>
        <w:spacing w:after="0" w:line="480" w:lineRule="auto"/>
        <w:ind w:left="720" w:hanging="720"/>
        <w:rPr>
          <w:rFonts w:ascii="Times New Roman" w:hAnsi="Times New Roman" w:cs="Times New Roman"/>
          <w:sz w:val="24"/>
          <w:szCs w:val="24"/>
        </w:rPr>
      </w:pPr>
    </w:p>
    <w:p w:rsidR="00496185" w:rsidRPr="00496185" w:rsidRDefault="00496185" w:rsidP="007977E4">
      <w:pPr>
        <w:spacing w:after="0" w:line="480" w:lineRule="auto"/>
      </w:pPr>
    </w:p>
    <w:p w:rsidR="006B37DD" w:rsidRPr="00ED74F8" w:rsidRDefault="006B37DD" w:rsidP="007977E4">
      <w:pPr>
        <w:spacing w:after="0" w:line="480" w:lineRule="auto"/>
        <w:rPr>
          <w:rFonts w:ascii="Times New Roman" w:hAnsi="Times New Roman" w:cs="Times New Roman"/>
          <w:sz w:val="24"/>
          <w:szCs w:val="24"/>
        </w:rPr>
      </w:pPr>
    </w:p>
    <w:sectPr w:rsidR="006B37DD" w:rsidRPr="00ED74F8" w:rsidSect="007977E4">
      <w:headerReference w:type="default" r:id="rId11"/>
      <w:pgSz w:w="11906" w:h="16838"/>
      <w:pgMar w:top="1283"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B68" w:rsidRDefault="00442B68" w:rsidP="005D3716">
      <w:pPr>
        <w:spacing w:after="0" w:line="240" w:lineRule="auto"/>
      </w:pPr>
      <w:r>
        <w:separator/>
      </w:r>
    </w:p>
  </w:endnote>
  <w:endnote w:type="continuationSeparator" w:id="0">
    <w:p w:rsidR="00442B68" w:rsidRDefault="00442B68" w:rsidP="005D3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B68" w:rsidRDefault="00442B68" w:rsidP="005D3716">
      <w:pPr>
        <w:spacing w:after="0" w:line="240" w:lineRule="auto"/>
      </w:pPr>
      <w:r>
        <w:separator/>
      </w:r>
    </w:p>
  </w:footnote>
  <w:footnote w:type="continuationSeparator" w:id="0">
    <w:p w:rsidR="00442B68" w:rsidRDefault="00442B68" w:rsidP="005D37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0498838"/>
      <w:docPartObj>
        <w:docPartGallery w:val="Page Numbers (Top of Page)"/>
        <w:docPartUnique/>
      </w:docPartObj>
    </w:sdtPr>
    <w:sdtEndPr>
      <w:rPr>
        <w:noProof/>
      </w:rPr>
    </w:sdtEndPr>
    <w:sdtContent>
      <w:p w:rsidR="005D3716" w:rsidRDefault="005D3716" w:rsidP="007977E4">
        <w:pPr>
          <w:pStyle w:val="Header"/>
          <w:jc w:val="right"/>
        </w:pPr>
        <w:r>
          <w:fldChar w:fldCharType="begin"/>
        </w:r>
        <w:r>
          <w:instrText xml:space="preserve"> PAGE   \* MERGEFORMAT </w:instrText>
        </w:r>
        <w:r>
          <w:fldChar w:fldCharType="separate"/>
        </w:r>
        <w:r w:rsidR="007977E4">
          <w:rPr>
            <w:noProof/>
          </w:rPr>
          <w:t>6</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7AC1"/>
    <w:multiLevelType w:val="multilevel"/>
    <w:tmpl w:val="451A7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DD5850"/>
    <w:multiLevelType w:val="multilevel"/>
    <w:tmpl w:val="9370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C43E28"/>
    <w:multiLevelType w:val="multilevel"/>
    <w:tmpl w:val="66CE6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YwMbU0MTC3NDcxNDNT0lEKTi0uzszPAykwqQUADgvDGywAAAA="/>
  </w:docVars>
  <w:rsids>
    <w:rsidRoot w:val="00A06D3B"/>
    <w:rsid w:val="00014653"/>
    <w:rsid w:val="00060BEB"/>
    <w:rsid w:val="00092F76"/>
    <w:rsid w:val="000A3D23"/>
    <w:rsid w:val="000A60DC"/>
    <w:rsid w:val="000E66B4"/>
    <w:rsid w:val="00135F3E"/>
    <w:rsid w:val="00157E74"/>
    <w:rsid w:val="00163379"/>
    <w:rsid w:val="001B02A7"/>
    <w:rsid w:val="001C3533"/>
    <w:rsid w:val="001D12D1"/>
    <w:rsid w:val="001E2E66"/>
    <w:rsid w:val="00212727"/>
    <w:rsid w:val="003F6CA1"/>
    <w:rsid w:val="00442B68"/>
    <w:rsid w:val="004552D4"/>
    <w:rsid w:val="00457A82"/>
    <w:rsid w:val="00496185"/>
    <w:rsid w:val="004B7A5B"/>
    <w:rsid w:val="004C0040"/>
    <w:rsid w:val="004D3850"/>
    <w:rsid w:val="005013D0"/>
    <w:rsid w:val="00513448"/>
    <w:rsid w:val="0054346F"/>
    <w:rsid w:val="005710C1"/>
    <w:rsid w:val="005D3716"/>
    <w:rsid w:val="00641367"/>
    <w:rsid w:val="006B2E2A"/>
    <w:rsid w:val="006B37DD"/>
    <w:rsid w:val="006C00EA"/>
    <w:rsid w:val="007725A7"/>
    <w:rsid w:val="0077595D"/>
    <w:rsid w:val="0078042B"/>
    <w:rsid w:val="007977E4"/>
    <w:rsid w:val="00861A53"/>
    <w:rsid w:val="00874844"/>
    <w:rsid w:val="00875FF8"/>
    <w:rsid w:val="00893EBC"/>
    <w:rsid w:val="008F124A"/>
    <w:rsid w:val="009774E9"/>
    <w:rsid w:val="009A1264"/>
    <w:rsid w:val="00A06D3B"/>
    <w:rsid w:val="00A2053B"/>
    <w:rsid w:val="00A52E60"/>
    <w:rsid w:val="00A55847"/>
    <w:rsid w:val="00AA0118"/>
    <w:rsid w:val="00AB6323"/>
    <w:rsid w:val="00B141A1"/>
    <w:rsid w:val="00C73796"/>
    <w:rsid w:val="00CE656D"/>
    <w:rsid w:val="00D11632"/>
    <w:rsid w:val="00D74B86"/>
    <w:rsid w:val="00DA7E48"/>
    <w:rsid w:val="00DB4D89"/>
    <w:rsid w:val="00EA2302"/>
    <w:rsid w:val="00ED74F8"/>
    <w:rsid w:val="00F132B9"/>
    <w:rsid w:val="00FB6589"/>
    <w:rsid w:val="00FF2456"/>
    <w:rsid w:val="00FF5A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9E46601-CE33-4D1A-8E00-5FD6CFBD4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D3850"/>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2">
    <w:name w:val="heading 2"/>
    <w:basedOn w:val="Normal"/>
    <w:next w:val="Normal"/>
    <w:link w:val="Heading2Char"/>
    <w:uiPriority w:val="9"/>
    <w:semiHidden/>
    <w:unhideWhenUsed/>
    <w:qFormat/>
    <w:rsid w:val="00FB658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4C004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D74F8"/>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uiPriority w:val="9"/>
    <w:rsid w:val="004D3850"/>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FB6589"/>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FB6589"/>
    <w:rPr>
      <w:color w:val="0000FF"/>
      <w:u w:val="single"/>
    </w:rPr>
  </w:style>
  <w:style w:type="character" w:styleId="Strong">
    <w:name w:val="Strong"/>
    <w:basedOn w:val="DefaultParagraphFont"/>
    <w:uiPriority w:val="22"/>
    <w:qFormat/>
    <w:rsid w:val="006B37DD"/>
    <w:rPr>
      <w:b/>
      <w:bCs/>
    </w:rPr>
  </w:style>
  <w:style w:type="character" w:customStyle="1" w:styleId="Heading3Char">
    <w:name w:val="Heading 3 Char"/>
    <w:basedOn w:val="DefaultParagraphFont"/>
    <w:link w:val="Heading3"/>
    <w:uiPriority w:val="9"/>
    <w:semiHidden/>
    <w:rsid w:val="004C0040"/>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5D37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3716"/>
  </w:style>
  <w:style w:type="paragraph" w:styleId="Footer">
    <w:name w:val="footer"/>
    <w:basedOn w:val="Normal"/>
    <w:link w:val="FooterChar"/>
    <w:uiPriority w:val="99"/>
    <w:unhideWhenUsed/>
    <w:rsid w:val="005D37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3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319186">
      <w:bodyDiv w:val="1"/>
      <w:marLeft w:val="0"/>
      <w:marRight w:val="0"/>
      <w:marTop w:val="0"/>
      <w:marBottom w:val="0"/>
      <w:divBdr>
        <w:top w:val="none" w:sz="0" w:space="0" w:color="auto"/>
        <w:left w:val="none" w:sz="0" w:space="0" w:color="auto"/>
        <w:bottom w:val="none" w:sz="0" w:space="0" w:color="auto"/>
        <w:right w:val="none" w:sz="0" w:space="0" w:color="auto"/>
      </w:divBdr>
    </w:div>
    <w:div w:id="595674609">
      <w:bodyDiv w:val="1"/>
      <w:marLeft w:val="0"/>
      <w:marRight w:val="0"/>
      <w:marTop w:val="0"/>
      <w:marBottom w:val="0"/>
      <w:divBdr>
        <w:top w:val="none" w:sz="0" w:space="0" w:color="auto"/>
        <w:left w:val="none" w:sz="0" w:space="0" w:color="auto"/>
        <w:bottom w:val="none" w:sz="0" w:space="0" w:color="auto"/>
        <w:right w:val="none" w:sz="0" w:space="0" w:color="auto"/>
      </w:divBdr>
    </w:div>
    <w:div w:id="944963663">
      <w:bodyDiv w:val="1"/>
      <w:marLeft w:val="0"/>
      <w:marRight w:val="0"/>
      <w:marTop w:val="0"/>
      <w:marBottom w:val="0"/>
      <w:divBdr>
        <w:top w:val="none" w:sz="0" w:space="0" w:color="auto"/>
        <w:left w:val="none" w:sz="0" w:space="0" w:color="auto"/>
        <w:bottom w:val="none" w:sz="0" w:space="0" w:color="auto"/>
        <w:right w:val="none" w:sz="0" w:space="0" w:color="auto"/>
      </w:divBdr>
    </w:div>
    <w:div w:id="1626426684">
      <w:bodyDiv w:val="1"/>
      <w:marLeft w:val="0"/>
      <w:marRight w:val="0"/>
      <w:marTop w:val="0"/>
      <w:marBottom w:val="0"/>
      <w:divBdr>
        <w:top w:val="none" w:sz="0" w:space="0" w:color="auto"/>
        <w:left w:val="none" w:sz="0" w:space="0" w:color="auto"/>
        <w:bottom w:val="none" w:sz="0" w:space="0" w:color="auto"/>
        <w:right w:val="none" w:sz="0" w:space="0" w:color="auto"/>
      </w:divBdr>
    </w:div>
    <w:div w:id="1644431176">
      <w:bodyDiv w:val="1"/>
      <w:marLeft w:val="0"/>
      <w:marRight w:val="0"/>
      <w:marTop w:val="0"/>
      <w:marBottom w:val="0"/>
      <w:divBdr>
        <w:top w:val="none" w:sz="0" w:space="0" w:color="auto"/>
        <w:left w:val="none" w:sz="0" w:space="0" w:color="auto"/>
        <w:bottom w:val="none" w:sz="0" w:space="0" w:color="auto"/>
        <w:right w:val="none" w:sz="0" w:space="0" w:color="auto"/>
      </w:divBdr>
    </w:div>
    <w:div w:id="1712000118">
      <w:bodyDiv w:val="1"/>
      <w:marLeft w:val="0"/>
      <w:marRight w:val="0"/>
      <w:marTop w:val="0"/>
      <w:marBottom w:val="0"/>
      <w:divBdr>
        <w:top w:val="none" w:sz="0" w:space="0" w:color="auto"/>
        <w:left w:val="none" w:sz="0" w:space="0" w:color="auto"/>
        <w:bottom w:val="none" w:sz="0" w:space="0" w:color="auto"/>
        <w:right w:val="none" w:sz="0" w:space="0" w:color="auto"/>
      </w:divBdr>
    </w:div>
    <w:div w:id="1824275836">
      <w:bodyDiv w:val="1"/>
      <w:marLeft w:val="0"/>
      <w:marRight w:val="0"/>
      <w:marTop w:val="0"/>
      <w:marBottom w:val="0"/>
      <w:divBdr>
        <w:top w:val="none" w:sz="0" w:space="0" w:color="auto"/>
        <w:left w:val="none" w:sz="0" w:space="0" w:color="auto"/>
        <w:bottom w:val="none" w:sz="0" w:space="0" w:color="auto"/>
        <w:right w:val="none" w:sz="0" w:space="0" w:color="auto"/>
      </w:divBdr>
    </w:div>
    <w:div w:id="1926067849">
      <w:bodyDiv w:val="1"/>
      <w:marLeft w:val="0"/>
      <w:marRight w:val="0"/>
      <w:marTop w:val="0"/>
      <w:marBottom w:val="0"/>
      <w:divBdr>
        <w:top w:val="none" w:sz="0" w:space="0" w:color="auto"/>
        <w:left w:val="none" w:sz="0" w:space="0" w:color="auto"/>
        <w:bottom w:val="none" w:sz="0" w:space="0" w:color="auto"/>
        <w:right w:val="none" w:sz="0" w:space="0" w:color="auto"/>
      </w:divBdr>
    </w:div>
    <w:div w:id="1929314500">
      <w:bodyDiv w:val="1"/>
      <w:marLeft w:val="0"/>
      <w:marRight w:val="0"/>
      <w:marTop w:val="0"/>
      <w:marBottom w:val="0"/>
      <w:divBdr>
        <w:top w:val="none" w:sz="0" w:space="0" w:color="auto"/>
        <w:left w:val="none" w:sz="0" w:space="0" w:color="auto"/>
        <w:bottom w:val="none" w:sz="0" w:space="0" w:color="auto"/>
        <w:right w:val="none" w:sz="0" w:space="0" w:color="auto"/>
      </w:divBdr>
    </w:div>
    <w:div w:id="1948540616">
      <w:bodyDiv w:val="1"/>
      <w:marLeft w:val="0"/>
      <w:marRight w:val="0"/>
      <w:marTop w:val="0"/>
      <w:marBottom w:val="0"/>
      <w:divBdr>
        <w:top w:val="none" w:sz="0" w:space="0" w:color="auto"/>
        <w:left w:val="none" w:sz="0" w:space="0" w:color="auto"/>
        <w:bottom w:val="none" w:sz="0" w:space="0" w:color="auto"/>
        <w:right w:val="none" w:sz="0" w:space="0" w:color="auto"/>
      </w:divBdr>
    </w:div>
    <w:div w:id="1991059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eepingcomputer.com/news/security/cpa-canada-discloses-data-breach-affecting-329-000-individual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eeexplore.ieee.org/stamp/stamp.jsp?arnumber=950450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techcrunch.com/2020/06/19/oracle-bluekai-web-tracking/?guccounter=1" TargetMode="External"/><Relationship Id="rId4" Type="http://schemas.openxmlformats.org/officeDocument/2006/relationships/webSettings" Target="webSettings.xml"/><Relationship Id="rId9" Type="http://schemas.openxmlformats.org/officeDocument/2006/relationships/hyperlink" Target="https://www.kaspersky.com/blog/it-security-economics-2020-part-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6</Pages>
  <Words>1390</Words>
  <Characters>7924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dc:creator>
  <cp:keywords/>
  <dc:description/>
  <cp:lastModifiedBy>Windows User</cp:lastModifiedBy>
  <cp:revision>47</cp:revision>
  <dcterms:created xsi:type="dcterms:W3CDTF">2021-08-10T05:12:00Z</dcterms:created>
  <dcterms:modified xsi:type="dcterms:W3CDTF">2021-08-10T10:32:00Z</dcterms:modified>
</cp:coreProperties>
</file>