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C2C" w:rsidRDefault="00205C2C" w:rsidP="00205C2C">
      <w:pPr>
        <w:jc w:val="center"/>
      </w:pPr>
    </w:p>
    <w:p w:rsidR="00205C2C" w:rsidRDefault="00205C2C" w:rsidP="00205C2C">
      <w:pPr>
        <w:jc w:val="center"/>
      </w:pPr>
    </w:p>
    <w:p w:rsidR="00205C2C" w:rsidRDefault="00205C2C" w:rsidP="00205C2C">
      <w:pPr>
        <w:jc w:val="center"/>
      </w:pPr>
    </w:p>
    <w:p w:rsidR="00205C2C" w:rsidRDefault="00205C2C" w:rsidP="00205C2C">
      <w:pPr>
        <w:jc w:val="center"/>
      </w:pPr>
    </w:p>
    <w:p w:rsidR="00205C2C" w:rsidRDefault="00205C2C" w:rsidP="00205C2C">
      <w:pPr>
        <w:jc w:val="center"/>
      </w:pPr>
    </w:p>
    <w:p w:rsidR="00205C2C" w:rsidRDefault="00205C2C" w:rsidP="00205C2C">
      <w:pPr>
        <w:jc w:val="center"/>
      </w:pPr>
    </w:p>
    <w:p w:rsidR="00E25277" w:rsidRDefault="00205C2C" w:rsidP="00205C2C">
      <w:pPr>
        <w:jc w:val="center"/>
      </w:pPr>
      <w:r>
        <w:t>Student’s name</w:t>
      </w:r>
    </w:p>
    <w:p w:rsidR="00205C2C" w:rsidRDefault="00205C2C" w:rsidP="00205C2C">
      <w:pPr>
        <w:jc w:val="center"/>
      </w:pPr>
      <w:r>
        <w:t>Institutional affiliation</w:t>
      </w:r>
    </w:p>
    <w:p w:rsidR="00205C2C" w:rsidRDefault="00205C2C" w:rsidP="00205C2C">
      <w:pPr>
        <w:jc w:val="center"/>
      </w:pPr>
      <w:r>
        <w:t>Instructor’s name</w:t>
      </w:r>
    </w:p>
    <w:p w:rsidR="00205C2C" w:rsidRDefault="00205C2C" w:rsidP="00205C2C">
      <w:pPr>
        <w:jc w:val="center"/>
      </w:pPr>
      <w:r>
        <w:t>Course</w:t>
      </w:r>
    </w:p>
    <w:p w:rsidR="00205C2C" w:rsidRDefault="00205C2C" w:rsidP="00205C2C">
      <w:pPr>
        <w:jc w:val="center"/>
      </w:pPr>
      <w:r>
        <w:t>Date</w:t>
      </w:r>
    </w:p>
    <w:p w:rsidR="00205C2C" w:rsidRDefault="00205C2C">
      <w:pPr>
        <w:spacing w:after="160" w:line="259" w:lineRule="auto"/>
      </w:pPr>
      <w:r>
        <w:br w:type="page"/>
      </w:r>
    </w:p>
    <w:p w:rsidR="00205C2C" w:rsidRDefault="006D4249" w:rsidP="006D4249">
      <w:pPr>
        <w:pStyle w:val="Heading1"/>
      </w:pPr>
      <w:r>
        <w:lastRenderedPageBreak/>
        <w:t>Elementary English: Present Simple</w:t>
      </w:r>
    </w:p>
    <w:p w:rsidR="006D4249" w:rsidRPr="006D4249" w:rsidRDefault="006D4249">
      <w:pPr>
        <w:rPr>
          <w:rStyle w:val="Strong"/>
        </w:rPr>
      </w:pPr>
      <w:r w:rsidRPr="006D4249">
        <w:rPr>
          <w:rStyle w:val="Strong"/>
        </w:rPr>
        <w:t>Objectives</w:t>
      </w:r>
    </w:p>
    <w:p w:rsidR="006D4249" w:rsidRDefault="006D4249">
      <w:r>
        <w:t>At the end of the lesson, the learner should be able to:</w:t>
      </w:r>
    </w:p>
    <w:p w:rsidR="006D4249" w:rsidRDefault="006D4249">
      <w:r>
        <w:t xml:space="preserve">Complete sentences in simple present </w:t>
      </w:r>
    </w:p>
    <w:p w:rsidR="006D4249" w:rsidRDefault="006D4249">
      <w:r>
        <w:t>Construct sentences using given prompts in simple present</w:t>
      </w:r>
    </w:p>
    <w:p w:rsidR="006D4249" w:rsidRDefault="006D4249">
      <w:r>
        <w:t>Create statements about their classmates in simple present</w:t>
      </w:r>
    </w:p>
    <w:p w:rsidR="006D4249" w:rsidRDefault="006D4249">
      <w:r>
        <w:t xml:space="preserve">Distinguish between facts and routine sentences </w:t>
      </w:r>
    </w:p>
    <w:p w:rsidR="002249B5" w:rsidRPr="002249B5" w:rsidRDefault="002249B5">
      <w:pPr>
        <w:rPr>
          <w:rStyle w:val="Strong"/>
        </w:rPr>
      </w:pPr>
      <w:r w:rsidRPr="002249B5">
        <w:rPr>
          <w:rStyle w:val="Strong"/>
        </w:rPr>
        <w:t>Activities</w:t>
      </w:r>
    </w:p>
    <w:p w:rsidR="006D4249" w:rsidRDefault="002249B5">
      <w:r>
        <w:t>Teacher presentation and explanation of the concept of simple present</w:t>
      </w:r>
    </w:p>
    <w:p w:rsidR="002249B5" w:rsidRDefault="002249B5">
      <w:r>
        <w:t>Learner presentation through completing given sentence prompts</w:t>
      </w:r>
    </w:p>
    <w:p w:rsidR="002249B5" w:rsidRDefault="002249B5">
      <w:r>
        <w:t>Games involving the use of simple present</w:t>
      </w:r>
    </w:p>
    <w:p w:rsidR="002249B5" w:rsidRDefault="002249B5">
      <w:r>
        <w:t>Writing and Spoken activities</w:t>
      </w:r>
    </w:p>
    <w:p w:rsidR="002249B5" w:rsidRDefault="002249B5">
      <w:pPr>
        <w:rPr>
          <w:b/>
        </w:rPr>
      </w:pPr>
      <w:r w:rsidRPr="002249B5">
        <w:rPr>
          <w:b/>
        </w:rPr>
        <w:t>Resources</w:t>
      </w:r>
    </w:p>
    <w:p w:rsidR="002249B5" w:rsidRDefault="002249B5">
      <w:r>
        <w:t>Board</w:t>
      </w:r>
    </w:p>
    <w:p w:rsidR="002249B5" w:rsidRDefault="002249B5">
      <w:r>
        <w:t>Class Textbook</w:t>
      </w:r>
    </w:p>
    <w:p w:rsidR="002249B5" w:rsidRDefault="002249B5">
      <w:r>
        <w:t>Storybooks</w:t>
      </w:r>
    </w:p>
    <w:p w:rsidR="002249B5" w:rsidRDefault="002249B5">
      <w:r>
        <w:t>Colored flashcards</w:t>
      </w:r>
    </w:p>
    <w:p w:rsidR="00CF7BAF" w:rsidRDefault="00CF7BAF">
      <w:pPr>
        <w:rPr>
          <w:noProof/>
        </w:rPr>
      </w:pPr>
    </w:p>
    <w:p w:rsidR="00CF7BAF" w:rsidRDefault="00CF7BAF" w:rsidP="00CF7BAF">
      <w:r>
        <w:t xml:space="preserve">The Board gets used in ESL grammar works to present simple and basic uses and distinguish the activities done by the teacher and the activities carried out by learners. </w:t>
      </w:r>
      <w:r>
        <w:t xml:space="preserve">The class textbook guides the teacher on various aspects of sentences for the lesson. The storybooks provide the learner with additional examples in forms that they easily remember and recall. </w:t>
      </w:r>
      <w:r w:rsidR="00871F39">
        <w:t>Both the teacher and the learner create an interactive class, where the learner identifies words shown on flashcards and uses them to construct statements in the simple present</w:t>
      </w:r>
      <w:r w:rsidR="002F697D">
        <w:t>.</w:t>
      </w:r>
    </w:p>
    <w:p w:rsidR="004657B3" w:rsidRDefault="00CF7BAF" w:rsidP="004657B3">
      <w:pPr>
        <w:keepNext/>
      </w:pPr>
      <w:r>
        <w:rPr>
          <w:noProof/>
        </w:rPr>
        <w:lastRenderedPageBreak/>
        <w:drawing>
          <wp:inline distT="0" distB="0" distL="0" distR="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l-present-simple-1024x57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BAF" w:rsidRDefault="004657B3" w:rsidP="004657B3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THE BOARD</w:t>
      </w:r>
      <w:bookmarkStart w:id="0" w:name="_GoBack"/>
      <w:bookmarkEnd w:id="0"/>
    </w:p>
    <w:p w:rsidR="002249B5" w:rsidRDefault="002249B5"/>
    <w:p w:rsidR="005542FB" w:rsidRPr="00FE0CB5" w:rsidRDefault="005542FB">
      <w:pPr>
        <w:rPr>
          <w:b/>
        </w:rPr>
      </w:pPr>
      <w:r w:rsidRPr="00FE0CB5">
        <w:rPr>
          <w:b/>
        </w:rPr>
        <w:t>Activities</w:t>
      </w:r>
    </w:p>
    <w:p w:rsidR="005542FB" w:rsidRPr="00FE0CB5" w:rsidRDefault="00B904A4" w:rsidP="005542FB">
      <w:pPr>
        <w:rPr>
          <w:b/>
        </w:rPr>
      </w:pPr>
      <w:r w:rsidRPr="00FE0CB5">
        <w:rPr>
          <w:b/>
        </w:rPr>
        <w:t>Complete the sentence</w:t>
      </w:r>
    </w:p>
    <w:p w:rsidR="005542FB" w:rsidRDefault="005542FB" w:rsidP="005542FB">
      <w:r>
        <w:t xml:space="preserve">For this writing activity, the students will use the present simple to create statements from </w:t>
      </w:r>
      <w:r w:rsidR="00B904A4">
        <w:t>a list of prompts on the board.</w:t>
      </w:r>
    </w:p>
    <w:p w:rsidR="005542FB" w:rsidRDefault="005542FB" w:rsidP="005542FB">
      <w:r>
        <w:t>Add the following to the board and have students make affi</w:t>
      </w:r>
      <w:r w:rsidR="00B904A4">
        <w:t>rmative and negative sentences:</w:t>
      </w:r>
    </w:p>
    <w:p w:rsidR="005542FB" w:rsidRDefault="005542FB" w:rsidP="005542FB">
      <w:r>
        <w:t>1. Jane / take the bus to School</w:t>
      </w:r>
    </w:p>
    <w:p w:rsidR="005542FB" w:rsidRDefault="005542FB" w:rsidP="005542FB">
      <w:r>
        <w:t>2. I / like bacon sandwiches</w:t>
      </w:r>
    </w:p>
    <w:p w:rsidR="005542FB" w:rsidRDefault="005542FB" w:rsidP="005542FB">
      <w:r>
        <w:t>3. He / study English in the morning</w:t>
      </w:r>
    </w:p>
    <w:p w:rsidR="005542FB" w:rsidRDefault="005542FB" w:rsidP="005542FB">
      <w:r>
        <w:t>4. John / go to school</w:t>
      </w:r>
    </w:p>
    <w:p w:rsidR="005542FB" w:rsidRDefault="005542FB" w:rsidP="005542FB">
      <w:r>
        <w:t>5. Claire and I / listen to the same music</w:t>
      </w:r>
    </w:p>
    <w:p w:rsidR="005542FB" w:rsidRDefault="005542FB" w:rsidP="005542FB">
      <w:r>
        <w:t>6. It / have / big swimming pool</w:t>
      </w:r>
    </w:p>
    <w:p w:rsidR="005542FB" w:rsidRDefault="005542FB" w:rsidP="005542FB">
      <w:r>
        <w:t>7. Dave and John / go / cinema every week</w:t>
      </w:r>
    </w:p>
    <w:p w:rsidR="00B904A4" w:rsidRPr="00FE0CB5" w:rsidRDefault="00B904A4" w:rsidP="00B904A4">
      <w:pPr>
        <w:rPr>
          <w:b/>
        </w:rPr>
      </w:pPr>
      <w:r w:rsidRPr="00FE0CB5">
        <w:rPr>
          <w:b/>
        </w:rPr>
        <w:lastRenderedPageBreak/>
        <w:t>Fact or routine?</w:t>
      </w:r>
    </w:p>
    <w:p w:rsidR="00B904A4" w:rsidRDefault="00B904A4" w:rsidP="00B904A4">
      <w:r>
        <w:t>This writing activity forces students to think about the functional uses of the present simple as they create sentences about themselves.</w:t>
      </w:r>
    </w:p>
    <w:p w:rsidR="00FE0CB5" w:rsidRPr="00FE0CB5" w:rsidRDefault="00FE0CB5" w:rsidP="00FE0CB5">
      <w:pPr>
        <w:rPr>
          <w:b/>
        </w:rPr>
      </w:pPr>
      <w:r w:rsidRPr="00FE0CB5">
        <w:rPr>
          <w:b/>
        </w:rPr>
        <w:t>Point and shout</w:t>
      </w:r>
    </w:p>
    <w:p w:rsidR="00FE0CB5" w:rsidRDefault="00FE0CB5" w:rsidP="00FE0CB5">
      <w:r>
        <w:t>Students report information about their partner using the present simple sentences from the previous task.</w:t>
      </w:r>
    </w:p>
    <w:p w:rsidR="006303A6" w:rsidRDefault="006303A6" w:rsidP="00FE0CB5">
      <w:pPr>
        <w:rPr>
          <w:b/>
        </w:rPr>
      </w:pPr>
      <w:r w:rsidRPr="006303A6">
        <w:rPr>
          <w:b/>
        </w:rPr>
        <w:t>Games</w:t>
      </w:r>
    </w:p>
    <w:p w:rsidR="006303A6" w:rsidRPr="00B66D36" w:rsidRDefault="00B66D36" w:rsidP="006303A6">
      <w:pPr>
        <w:rPr>
          <w:b/>
        </w:rPr>
      </w:pPr>
      <w:r w:rsidRPr="00B66D36">
        <w:rPr>
          <w:b/>
        </w:rPr>
        <w:t xml:space="preserve">Long sentence: Present simple </w:t>
      </w:r>
    </w:p>
    <w:p w:rsidR="006303A6" w:rsidRDefault="006303A6" w:rsidP="006303A6">
      <w:r w:rsidRPr="00B66D36">
        <w:t>A fun speaking game where students have to add to an ever-increasing statement.</w:t>
      </w:r>
      <w:r w:rsidR="00B66D36">
        <w:t xml:space="preserve"> </w:t>
      </w:r>
      <w:r w:rsidR="00B66D36">
        <w:t>On each turn, a student must repeat all previous statements before adding their own.</w:t>
      </w:r>
      <w:r w:rsidR="00B66D36">
        <w:t xml:space="preserve"> </w:t>
      </w:r>
      <w:r w:rsidR="00B66D36">
        <w:t>The only condition is that their statement must be in the present simple.</w:t>
      </w:r>
    </w:p>
    <w:p w:rsidR="009D4485" w:rsidRDefault="009D4485" w:rsidP="006303A6">
      <w:pPr>
        <w:rPr>
          <w:b/>
        </w:rPr>
      </w:pPr>
      <w:r w:rsidRPr="009D4485">
        <w:rPr>
          <w:b/>
        </w:rPr>
        <w:t>C</w:t>
      </w:r>
      <w:r>
        <w:rPr>
          <w:b/>
        </w:rPr>
        <w:t>onclusion of</w:t>
      </w:r>
      <w:r w:rsidRPr="009D4485">
        <w:rPr>
          <w:b/>
        </w:rPr>
        <w:t xml:space="preserve"> the lesson</w:t>
      </w:r>
    </w:p>
    <w:p w:rsidR="009D4485" w:rsidRDefault="009D4485" w:rsidP="006303A6">
      <w:r w:rsidRPr="009D4485">
        <w:t xml:space="preserve">Summary of important points to remember about simple present </w:t>
      </w:r>
    </w:p>
    <w:p w:rsidR="009D4485" w:rsidRDefault="009D4485" w:rsidP="006303A6">
      <w:r>
        <w:t>Allocate the learner prompts to complete using simple present</w:t>
      </w:r>
    </w:p>
    <w:p w:rsidR="009D4485" w:rsidRPr="009D4485" w:rsidRDefault="009D4485" w:rsidP="006303A6">
      <w:r>
        <w:t>Pair learners and provide them with words on flashcards to create sentences in present simple.</w:t>
      </w:r>
    </w:p>
    <w:sectPr w:rsidR="009D4485" w:rsidRPr="009D4485" w:rsidSect="00793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6E7" w:rsidRDefault="007506E7" w:rsidP="00793174">
      <w:pPr>
        <w:spacing w:line="240" w:lineRule="auto"/>
      </w:pPr>
      <w:r>
        <w:separator/>
      </w:r>
    </w:p>
  </w:endnote>
  <w:endnote w:type="continuationSeparator" w:id="0">
    <w:p w:rsidR="007506E7" w:rsidRDefault="007506E7" w:rsidP="007931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CDF" w:rsidRDefault="00344C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CDF" w:rsidRDefault="00344C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CDF" w:rsidRDefault="00344C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6E7" w:rsidRDefault="007506E7" w:rsidP="00793174">
      <w:pPr>
        <w:spacing w:line="240" w:lineRule="auto"/>
      </w:pPr>
      <w:r>
        <w:separator/>
      </w:r>
    </w:p>
  </w:footnote>
  <w:footnote w:type="continuationSeparator" w:id="0">
    <w:p w:rsidR="007506E7" w:rsidRDefault="007506E7" w:rsidP="007931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CDF" w:rsidRDefault="00344C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174" w:rsidRDefault="00793174">
    <w:pPr>
      <w:pStyle w:val="Header"/>
      <w:jc w:val="right"/>
    </w:pPr>
    <w:r>
      <w:t>ORIGINAL LESSON PLAN</w:t>
    </w:r>
    <w:r>
      <w:tab/>
    </w:r>
    <w:r>
      <w:tab/>
    </w:r>
    <w:sdt>
      <w:sdtPr>
        <w:id w:val="-134933407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CDF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793174" w:rsidRDefault="007931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174" w:rsidRDefault="00793174">
    <w:pPr>
      <w:pStyle w:val="Header"/>
      <w:jc w:val="right"/>
    </w:pPr>
    <w:r>
      <w:t>Running head: ORIGINAL LESSON PLAN</w:t>
    </w:r>
    <w:r>
      <w:tab/>
    </w:r>
    <w:r>
      <w:tab/>
    </w:r>
    <w:sdt>
      <w:sdtPr>
        <w:id w:val="11898792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CDF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793174" w:rsidRDefault="007931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7A7"/>
    <w:rsid w:val="00205C2C"/>
    <w:rsid w:val="002249B5"/>
    <w:rsid w:val="002F697D"/>
    <w:rsid w:val="00333D7B"/>
    <w:rsid w:val="00344CDF"/>
    <w:rsid w:val="004657B3"/>
    <w:rsid w:val="004C63D0"/>
    <w:rsid w:val="005542FB"/>
    <w:rsid w:val="006303A6"/>
    <w:rsid w:val="006D4249"/>
    <w:rsid w:val="007506E7"/>
    <w:rsid w:val="00793174"/>
    <w:rsid w:val="00871F39"/>
    <w:rsid w:val="008976B8"/>
    <w:rsid w:val="009D4485"/>
    <w:rsid w:val="00B66D36"/>
    <w:rsid w:val="00B904A4"/>
    <w:rsid w:val="00BD7B8E"/>
    <w:rsid w:val="00CF7BAF"/>
    <w:rsid w:val="00DB77A7"/>
    <w:rsid w:val="00E25277"/>
    <w:rsid w:val="00FE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601E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6B8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7B8E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42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7B8E"/>
    <w:rPr>
      <w:rFonts w:ascii="Times New Roman" w:eastAsiaTheme="majorEastAsia" w:hAnsi="Times New Roman" w:cstheme="majorBidi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9317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17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9317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174"/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6D4249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42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657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2021-08-12T17:42:00Z</dcterms:created>
  <dcterms:modified xsi:type="dcterms:W3CDTF">2021-08-12T17:43:00Z</dcterms:modified>
</cp:coreProperties>
</file>