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7F64F" w14:textId="3334B812" w:rsidR="00A401CF" w:rsidRPr="00CC24C8" w:rsidRDefault="00A401CF" w:rsidP="00A401CF">
      <w:pPr>
        <w:spacing w:before="100" w:beforeAutospacing="1" w:after="100" w:afterAutospacing="1" w:line="240" w:lineRule="auto"/>
        <w:outlineLvl w:val="0"/>
        <w:rPr>
          <w:rFonts w:ascii="Times New Roman" w:eastAsia="Times New Roman" w:hAnsi="Times New Roman" w:cs="Times New Roman"/>
          <w:bCs/>
          <w:kern w:val="36"/>
          <w:sz w:val="24"/>
          <w:szCs w:val="24"/>
        </w:rPr>
      </w:pPr>
      <w:r w:rsidRPr="00CC24C8">
        <w:rPr>
          <w:rFonts w:ascii="Times New Roman" w:eastAsia="Times New Roman" w:hAnsi="Times New Roman" w:cs="Times New Roman"/>
          <w:bCs/>
          <w:kern w:val="36"/>
          <w:sz w:val="24"/>
          <w:szCs w:val="24"/>
        </w:rPr>
        <w:t>Student Name</w:t>
      </w:r>
    </w:p>
    <w:p w14:paraId="08865120" w14:textId="61486ED0" w:rsidR="00A401CF" w:rsidRPr="00CC24C8" w:rsidRDefault="00A401CF" w:rsidP="00A401CF">
      <w:pPr>
        <w:spacing w:before="100" w:beforeAutospacing="1" w:after="100" w:afterAutospacing="1" w:line="240" w:lineRule="auto"/>
        <w:outlineLvl w:val="0"/>
        <w:rPr>
          <w:rFonts w:ascii="Times New Roman" w:eastAsia="Times New Roman" w:hAnsi="Times New Roman" w:cs="Times New Roman"/>
          <w:bCs/>
          <w:kern w:val="36"/>
          <w:sz w:val="24"/>
          <w:szCs w:val="24"/>
        </w:rPr>
      </w:pPr>
      <w:r w:rsidRPr="00CC24C8">
        <w:rPr>
          <w:rFonts w:ascii="Times New Roman" w:eastAsia="Times New Roman" w:hAnsi="Times New Roman" w:cs="Times New Roman"/>
          <w:bCs/>
          <w:kern w:val="36"/>
          <w:sz w:val="24"/>
          <w:szCs w:val="24"/>
        </w:rPr>
        <w:t xml:space="preserve">Professor </w:t>
      </w:r>
    </w:p>
    <w:p w14:paraId="27D5EDED" w14:textId="1C515421" w:rsidR="00A401CF" w:rsidRPr="00CC24C8" w:rsidRDefault="00A401CF" w:rsidP="00A401CF">
      <w:pPr>
        <w:spacing w:before="100" w:beforeAutospacing="1" w:after="100" w:afterAutospacing="1" w:line="240" w:lineRule="auto"/>
        <w:outlineLvl w:val="0"/>
        <w:rPr>
          <w:rFonts w:ascii="Times New Roman" w:eastAsia="Times New Roman" w:hAnsi="Times New Roman" w:cs="Times New Roman"/>
          <w:bCs/>
          <w:kern w:val="36"/>
          <w:sz w:val="24"/>
          <w:szCs w:val="24"/>
        </w:rPr>
      </w:pPr>
      <w:r w:rsidRPr="00CC24C8">
        <w:rPr>
          <w:rFonts w:ascii="Times New Roman" w:eastAsia="Times New Roman" w:hAnsi="Times New Roman" w:cs="Times New Roman"/>
          <w:bCs/>
          <w:kern w:val="36"/>
          <w:sz w:val="24"/>
          <w:szCs w:val="24"/>
        </w:rPr>
        <w:t>Course</w:t>
      </w:r>
    </w:p>
    <w:p w14:paraId="77154197" w14:textId="1CEEA3CA" w:rsidR="00A401CF" w:rsidRPr="00CC24C8" w:rsidRDefault="00A401CF" w:rsidP="00A401CF">
      <w:pPr>
        <w:spacing w:before="100" w:beforeAutospacing="1" w:after="100" w:afterAutospacing="1" w:line="240" w:lineRule="auto"/>
        <w:outlineLvl w:val="0"/>
        <w:rPr>
          <w:rFonts w:ascii="Times New Roman" w:eastAsia="Times New Roman" w:hAnsi="Times New Roman" w:cs="Times New Roman"/>
          <w:bCs/>
          <w:kern w:val="36"/>
          <w:sz w:val="24"/>
          <w:szCs w:val="24"/>
        </w:rPr>
      </w:pPr>
      <w:r w:rsidRPr="00CC24C8">
        <w:rPr>
          <w:rFonts w:ascii="Times New Roman" w:eastAsia="Times New Roman" w:hAnsi="Times New Roman" w:cs="Times New Roman"/>
          <w:bCs/>
          <w:kern w:val="36"/>
          <w:sz w:val="24"/>
          <w:szCs w:val="24"/>
        </w:rPr>
        <w:t xml:space="preserve">Date </w:t>
      </w:r>
    </w:p>
    <w:p w14:paraId="3153565B" w14:textId="77777777" w:rsidR="007A4E88" w:rsidRPr="00CC24C8" w:rsidRDefault="007A4E88" w:rsidP="00464F06">
      <w:pPr>
        <w:spacing w:before="100" w:beforeAutospacing="1" w:after="100" w:afterAutospacing="1" w:line="480" w:lineRule="auto"/>
        <w:ind w:left="720" w:firstLine="720"/>
        <w:outlineLvl w:val="0"/>
        <w:rPr>
          <w:rFonts w:ascii="Times New Roman" w:eastAsia="Times New Roman" w:hAnsi="Times New Roman" w:cs="Times New Roman"/>
          <w:b/>
          <w:kern w:val="36"/>
          <w:sz w:val="24"/>
          <w:szCs w:val="24"/>
        </w:rPr>
      </w:pPr>
    </w:p>
    <w:p w14:paraId="3C8A9F89" w14:textId="08C60FA8" w:rsidR="0087156B" w:rsidRPr="00CC24C8" w:rsidRDefault="00E579E7" w:rsidP="00464F06">
      <w:pPr>
        <w:spacing w:before="100" w:beforeAutospacing="1" w:after="100" w:afterAutospacing="1" w:line="480" w:lineRule="auto"/>
        <w:ind w:left="720" w:firstLine="720"/>
        <w:outlineLvl w:val="0"/>
        <w:rPr>
          <w:rFonts w:ascii="Times New Roman" w:eastAsia="Times New Roman" w:hAnsi="Times New Roman" w:cs="Times New Roman"/>
          <w:b/>
          <w:kern w:val="36"/>
          <w:sz w:val="24"/>
          <w:szCs w:val="24"/>
        </w:rPr>
      </w:pPr>
      <w:r w:rsidRPr="00CC24C8">
        <w:rPr>
          <w:rFonts w:ascii="Times New Roman" w:eastAsia="Times New Roman" w:hAnsi="Times New Roman" w:cs="Times New Roman"/>
          <w:b/>
          <w:kern w:val="36"/>
          <w:sz w:val="24"/>
          <w:szCs w:val="24"/>
        </w:rPr>
        <w:t>Critical Analysis of 'The Relationship Cure</w:t>
      </w:r>
      <w:r w:rsidR="00BD60ED" w:rsidRPr="00CC24C8">
        <w:rPr>
          <w:rFonts w:ascii="Times New Roman" w:eastAsia="Times New Roman" w:hAnsi="Times New Roman" w:cs="Times New Roman"/>
          <w:b/>
          <w:kern w:val="36"/>
          <w:sz w:val="24"/>
          <w:szCs w:val="24"/>
        </w:rPr>
        <w:t>”</w:t>
      </w:r>
      <w:r w:rsidRPr="00CC24C8">
        <w:rPr>
          <w:rFonts w:ascii="Times New Roman" w:eastAsia="Times New Roman" w:hAnsi="Times New Roman" w:cs="Times New Roman"/>
          <w:b/>
          <w:kern w:val="36"/>
          <w:sz w:val="24"/>
          <w:szCs w:val="24"/>
        </w:rPr>
        <w:t xml:space="preserve"> by </w:t>
      </w:r>
      <w:r w:rsidRPr="00CC24C8">
        <w:rPr>
          <w:rFonts w:ascii="Times New Roman" w:hAnsi="Times New Roman" w:cs="Times New Roman"/>
          <w:b/>
          <w:sz w:val="24"/>
          <w:szCs w:val="24"/>
        </w:rPr>
        <w:t>John M. Gattman</w:t>
      </w:r>
      <w:r w:rsidR="00BB0FE5" w:rsidRPr="00CC24C8">
        <w:rPr>
          <w:rFonts w:ascii="Times New Roman" w:hAnsi="Times New Roman" w:cs="Times New Roman"/>
          <w:b/>
          <w:sz w:val="24"/>
          <w:szCs w:val="24"/>
        </w:rPr>
        <w:t xml:space="preserve"> </w:t>
      </w:r>
    </w:p>
    <w:p w14:paraId="2D1723A3" w14:textId="77777777" w:rsidR="001D3E6D" w:rsidRPr="00CC24C8" w:rsidRDefault="00E579E7" w:rsidP="00A401CF">
      <w:pPr>
        <w:shd w:val="clear" w:color="auto" w:fill="FFFFFF"/>
        <w:spacing w:before="180" w:after="180" w:line="480" w:lineRule="auto"/>
        <w:rPr>
          <w:rFonts w:ascii="Times New Roman" w:hAnsi="Times New Roman" w:cs="Times New Roman"/>
          <w:b/>
          <w:bCs/>
          <w:sz w:val="24"/>
          <w:szCs w:val="24"/>
        </w:rPr>
      </w:pPr>
      <w:r w:rsidRPr="00CC24C8">
        <w:rPr>
          <w:rFonts w:ascii="Times New Roman" w:hAnsi="Times New Roman" w:cs="Times New Roman"/>
          <w:b/>
          <w:bCs/>
          <w:sz w:val="24"/>
          <w:szCs w:val="24"/>
        </w:rPr>
        <w:t xml:space="preserve">Introduction </w:t>
      </w:r>
    </w:p>
    <w:p w14:paraId="68092FE9" w14:textId="77777777" w:rsidR="00A21319" w:rsidRPr="00CC24C8" w:rsidRDefault="00E579E7" w:rsidP="00A21319">
      <w:pPr>
        <w:spacing w:line="480" w:lineRule="auto"/>
        <w:ind w:firstLine="720"/>
        <w:rPr>
          <w:rFonts w:ascii="Times New Roman" w:eastAsia="Times New Roman" w:hAnsi="Times New Roman" w:cs="Times New Roman"/>
          <w:sz w:val="24"/>
          <w:szCs w:val="24"/>
        </w:rPr>
      </w:pPr>
      <w:r w:rsidRPr="00CC24C8">
        <w:rPr>
          <w:rFonts w:ascii="Times New Roman" w:hAnsi="Times New Roman" w:cs="Times New Roman"/>
          <w:sz w:val="24"/>
          <w:szCs w:val="24"/>
        </w:rPr>
        <w:t xml:space="preserve">John M. </w:t>
      </w:r>
      <w:r w:rsidR="00374B8E" w:rsidRPr="00CC24C8">
        <w:rPr>
          <w:rFonts w:ascii="Times New Roman" w:eastAsia="Times New Roman" w:hAnsi="Times New Roman" w:cs="Times New Roman"/>
          <w:sz w:val="24"/>
          <w:szCs w:val="24"/>
        </w:rPr>
        <w:t>Gottman</w:t>
      </w:r>
      <w:r w:rsidR="00846124" w:rsidRPr="00CC24C8">
        <w:rPr>
          <w:rFonts w:ascii="Times New Roman" w:hAnsi="Times New Roman" w:cs="Times New Roman"/>
          <w:sz w:val="24"/>
          <w:szCs w:val="24"/>
        </w:rPr>
        <w:t>,</w:t>
      </w:r>
      <w:r w:rsidRPr="00CC24C8">
        <w:rPr>
          <w:rFonts w:ascii="Times New Roman" w:hAnsi="Times New Roman" w:cs="Times New Roman"/>
          <w:sz w:val="24"/>
          <w:szCs w:val="24"/>
        </w:rPr>
        <w:t xml:space="preserve"> the author of</w:t>
      </w:r>
      <w:r w:rsidR="00442FE3" w:rsidRPr="00CC24C8">
        <w:rPr>
          <w:rFonts w:ascii="Times New Roman" w:hAnsi="Times New Roman" w:cs="Times New Roman"/>
          <w:sz w:val="24"/>
          <w:szCs w:val="24"/>
        </w:rPr>
        <w:t xml:space="preserve"> the book titled </w:t>
      </w:r>
      <w:r w:rsidR="00442FE3" w:rsidRPr="00CC24C8">
        <w:rPr>
          <w:rFonts w:ascii="Times New Roman" w:hAnsi="Times New Roman" w:cs="Times New Roman"/>
          <w:i/>
          <w:iCs/>
          <w:sz w:val="24"/>
          <w:szCs w:val="24"/>
        </w:rPr>
        <w:t>The Relationship Cure: A 5 Step Guide to Strengthening Your Marriage, Family, and Friendships </w:t>
      </w:r>
      <w:r w:rsidRPr="00CC24C8">
        <w:rPr>
          <w:rFonts w:ascii="Times New Roman" w:hAnsi="Times New Roman" w:cs="Times New Roman"/>
          <w:sz w:val="24"/>
          <w:szCs w:val="24"/>
        </w:rPr>
        <w:t>notes that</w:t>
      </w:r>
      <w:r w:rsidR="00667928" w:rsidRPr="00CC24C8">
        <w:rPr>
          <w:rFonts w:ascii="Times New Roman" w:hAnsi="Times New Roman" w:cs="Times New Roman"/>
          <w:sz w:val="24"/>
          <w:szCs w:val="24"/>
        </w:rPr>
        <w:t xml:space="preserve">, "Connection is not magic, </w:t>
      </w:r>
      <w:r w:rsidR="0099799E" w:rsidRPr="00CC24C8">
        <w:rPr>
          <w:rFonts w:ascii="Times New Roman" w:hAnsi="Times New Roman" w:cs="Times New Roman"/>
          <w:sz w:val="24"/>
          <w:szCs w:val="24"/>
        </w:rPr>
        <w:t>like</w:t>
      </w:r>
      <w:r w:rsidR="00667928" w:rsidRPr="00CC24C8">
        <w:rPr>
          <w:rFonts w:ascii="Times New Roman" w:hAnsi="Times New Roman" w:cs="Times New Roman"/>
          <w:sz w:val="24"/>
          <w:szCs w:val="24"/>
        </w:rPr>
        <w:t xml:space="preserve"> any another skill, it can be learned, practiced and mastered" (</w:t>
      </w:r>
      <w:r w:rsidR="002D705C" w:rsidRPr="00CC24C8">
        <w:rPr>
          <w:rFonts w:ascii="Times New Roman" w:eastAsia="Times New Roman" w:hAnsi="Times New Roman" w:cs="Times New Roman"/>
          <w:sz w:val="24"/>
          <w:szCs w:val="24"/>
        </w:rPr>
        <w:t xml:space="preserve">Gottman and DeClaire </w:t>
      </w:r>
      <w:r w:rsidR="00667928" w:rsidRPr="00CC24C8">
        <w:rPr>
          <w:rFonts w:ascii="Times New Roman" w:hAnsi="Times New Roman" w:cs="Times New Roman"/>
          <w:sz w:val="24"/>
          <w:szCs w:val="24"/>
        </w:rPr>
        <w:t>25)</w:t>
      </w:r>
      <w:r w:rsidR="00667928" w:rsidRPr="00CC24C8">
        <w:rPr>
          <w:rFonts w:ascii="Times New Roman" w:eastAsia="Times New Roman" w:hAnsi="Times New Roman" w:cs="Times New Roman"/>
          <w:sz w:val="24"/>
          <w:szCs w:val="24"/>
        </w:rPr>
        <w:t xml:space="preserve">. Dr Gottman </w:t>
      </w:r>
      <w:r w:rsidR="00FF71EB" w:rsidRPr="00CC24C8">
        <w:rPr>
          <w:rFonts w:ascii="Times New Roman" w:eastAsia="Times New Roman" w:hAnsi="Times New Roman" w:cs="Times New Roman"/>
          <w:sz w:val="24"/>
          <w:szCs w:val="24"/>
        </w:rPr>
        <w:t>being</w:t>
      </w:r>
      <w:r w:rsidR="00667928" w:rsidRPr="00CC24C8">
        <w:rPr>
          <w:rFonts w:ascii="Times New Roman" w:eastAsia="Times New Roman" w:hAnsi="Times New Roman" w:cs="Times New Roman"/>
          <w:sz w:val="24"/>
          <w:szCs w:val="24"/>
        </w:rPr>
        <w:t xml:space="preserve"> a well-known psychologist, and his study </w:t>
      </w:r>
      <w:r w:rsidR="006C276E" w:rsidRPr="00CC24C8">
        <w:rPr>
          <w:rFonts w:ascii="Times New Roman" w:eastAsia="Times New Roman" w:hAnsi="Times New Roman" w:cs="Times New Roman"/>
          <w:sz w:val="24"/>
          <w:szCs w:val="24"/>
        </w:rPr>
        <w:t xml:space="preserve">in the book </w:t>
      </w:r>
      <w:r w:rsidR="00FA1B59" w:rsidRPr="00CC24C8">
        <w:rPr>
          <w:rFonts w:ascii="Times New Roman" w:eastAsia="Times New Roman" w:hAnsi="Times New Roman" w:cs="Times New Roman"/>
          <w:sz w:val="24"/>
          <w:szCs w:val="24"/>
        </w:rPr>
        <w:t xml:space="preserve">is </w:t>
      </w:r>
      <w:r w:rsidR="00667928" w:rsidRPr="00CC24C8">
        <w:rPr>
          <w:rFonts w:ascii="Times New Roman" w:eastAsia="Times New Roman" w:hAnsi="Times New Roman" w:cs="Times New Roman"/>
          <w:sz w:val="24"/>
          <w:szCs w:val="24"/>
        </w:rPr>
        <w:t>based on how relationships work, how the conflict between people is organized, and family relationships. Through this book, Dr Gottman wants to strengthen people's emotional connection, and he introduces to his readers the critical unit of emotional connection, something he calls the "emotional bid". Then</w:t>
      </w:r>
      <w:r w:rsidRPr="00CC24C8">
        <w:rPr>
          <w:rFonts w:ascii="Times New Roman" w:eastAsia="Times New Roman" w:hAnsi="Times New Roman" w:cs="Times New Roman"/>
          <w:sz w:val="24"/>
          <w:szCs w:val="24"/>
        </w:rPr>
        <w:t>, he</w:t>
      </w:r>
      <w:r w:rsidR="00667928" w:rsidRPr="00CC24C8">
        <w:rPr>
          <w:rFonts w:ascii="Times New Roman" w:eastAsia="Times New Roman" w:hAnsi="Times New Roman" w:cs="Times New Roman"/>
          <w:sz w:val="24"/>
          <w:szCs w:val="24"/>
        </w:rPr>
        <w:t xml:space="preserve"> </w:t>
      </w:r>
      <w:r w:rsidR="0099799E" w:rsidRPr="00CC24C8">
        <w:rPr>
          <w:rFonts w:ascii="Times New Roman" w:eastAsia="Times New Roman" w:hAnsi="Times New Roman" w:cs="Times New Roman"/>
          <w:sz w:val="24"/>
          <w:szCs w:val="24"/>
        </w:rPr>
        <w:t xml:space="preserve">explains </w:t>
      </w:r>
      <w:r w:rsidR="00667928" w:rsidRPr="00CC24C8">
        <w:rPr>
          <w:rFonts w:ascii="Times New Roman" w:eastAsia="Times New Roman" w:hAnsi="Times New Roman" w:cs="Times New Roman"/>
          <w:sz w:val="24"/>
          <w:szCs w:val="24"/>
        </w:rPr>
        <w:t>through his research how the style of making and receiving successful bids by turning toward others is the basis of a good relationship. In addition</w:t>
      </w:r>
      <w:r w:rsidRPr="00CC24C8">
        <w:rPr>
          <w:rFonts w:ascii="Times New Roman" w:eastAsia="Times New Roman" w:hAnsi="Times New Roman" w:cs="Times New Roman"/>
          <w:sz w:val="24"/>
          <w:szCs w:val="24"/>
        </w:rPr>
        <w:t>, his</w:t>
      </w:r>
      <w:r w:rsidR="00667928" w:rsidRPr="00CC24C8">
        <w:rPr>
          <w:rFonts w:ascii="Times New Roman" w:eastAsia="Times New Roman" w:hAnsi="Times New Roman" w:cs="Times New Roman"/>
          <w:sz w:val="24"/>
          <w:szCs w:val="24"/>
        </w:rPr>
        <w:t xml:space="preserve"> book is considered to be a stable guide to repairing and supporting any relationship, whether it is the relationship between partners, brothers, co-workers, or family members. Also, </w:t>
      </w:r>
      <w:r w:rsidR="00C94F2D" w:rsidRPr="00CC24C8">
        <w:rPr>
          <w:rFonts w:ascii="Times New Roman" w:eastAsia="Times New Roman" w:hAnsi="Times New Roman" w:cs="Times New Roman"/>
          <w:sz w:val="24"/>
          <w:szCs w:val="24"/>
        </w:rPr>
        <w:t xml:space="preserve">everyone </w:t>
      </w:r>
      <w:r w:rsidR="007135C6" w:rsidRPr="00CC24C8">
        <w:rPr>
          <w:rFonts w:ascii="Times New Roman" w:eastAsia="Times New Roman" w:hAnsi="Times New Roman" w:cs="Times New Roman"/>
          <w:sz w:val="24"/>
          <w:szCs w:val="24"/>
        </w:rPr>
        <w:t>has the urge to</w:t>
      </w:r>
      <w:r w:rsidR="00C94F2D" w:rsidRPr="00CC24C8">
        <w:rPr>
          <w:rFonts w:ascii="Times New Roman" w:eastAsia="Times New Roman" w:hAnsi="Times New Roman" w:cs="Times New Roman"/>
          <w:sz w:val="24"/>
          <w:szCs w:val="24"/>
        </w:rPr>
        <w:t xml:space="preserve"> read the book</w:t>
      </w:r>
      <w:r w:rsidR="00667928" w:rsidRPr="00CC24C8">
        <w:rPr>
          <w:rFonts w:ascii="Times New Roman" w:eastAsia="Times New Roman" w:hAnsi="Times New Roman" w:cs="Times New Roman"/>
          <w:sz w:val="24"/>
          <w:szCs w:val="24"/>
        </w:rPr>
        <w:t xml:space="preserve"> because it emphasizes </w:t>
      </w:r>
      <w:r w:rsidR="007135C6" w:rsidRPr="00CC24C8">
        <w:rPr>
          <w:rFonts w:ascii="Times New Roman" w:eastAsia="Times New Roman" w:hAnsi="Times New Roman" w:cs="Times New Roman"/>
          <w:sz w:val="24"/>
          <w:szCs w:val="24"/>
        </w:rPr>
        <w:t xml:space="preserve">on the </w:t>
      </w:r>
      <w:r w:rsidR="00667928" w:rsidRPr="00CC24C8">
        <w:rPr>
          <w:rFonts w:ascii="Times New Roman" w:eastAsia="Times New Roman" w:hAnsi="Times New Roman" w:cs="Times New Roman"/>
          <w:sz w:val="24"/>
          <w:szCs w:val="24"/>
        </w:rPr>
        <w:t xml:space="preserve">connection and communication in relationships. In addition, </w:t>
      </w:r>
      <w:r w:rsidR="00BA3E3C" w:rsidRPr="00CC24C8">
        <w:rPr>
          <w:rFonts w:ascii="Times New Roman" w:eastAsia="Times New Roman" w:hAnsi="Times New Roman" w:cs="Times New Roman"/>
          <w:sz w:val="24"/>
          <w:szCs w:val="24"/>
        </w:rPr>
        <w:t>the book</w:t>
      </w:r>
      <w:r w:rsidR="00667928" w:rsidRPr="00CC24C8">
        <w:rPr>
          <w:rFonts w:ascii="Times New Roman" w:eastAsia="Times New Roman" w:hAnsi="Times New Roman" w:cs="Times New Roman"/>
          <w:sz w:val="24"/>
          <w:szCs w:val="24"/>
        </w:rPr>
        <w:t xml:space="preserve"> offe</w:t>
      </w:r>
      <w:r w:rsidR="00BA3E3C" w:rsidRPr="00CC24C8">
        <w:rPr>
          <w:rFonts w:ascii="Times New Roman" w:eastAsia="Times New Roman" w:hAnsi="Times New Roman" w:cs="Times New Roman"/>
          <w:sz w:val="24"/>
          <w:szCs w:val="24"/>
        </w:rPr>
        <w:t xml:space="preserve">rs new insight </w:t>
      </w:r>
      <w:r w:rsidR="009705AE" w:rsidRPr="00CC24C8">
        <w:rPr>
          <w:rFonts w:ascii="Times New Roman" w:eastAsia="Times New Roman" w:hAnsi="Times New Roman" w:cs="Times New Roman"/>
          <w:sz w:val="24"/>
          <w:szCs w:val="24"/>
        </w:rPr>
        <w:t>on</w:t>
      </w:r>
      <w:r w:rsidR="00BA3E3C" w:rsidRPr="00CC24C8">
        <w:rPr>
          <w:rFonts w:ascii="Times New Roman" w:eastAsia="Times New Roman" w:hAnsi="Times New Roman" w:cs="Times New Roman"/>
          <w:sz w:val="24"/>
          <w:szCs w:val="24"/>
        </w:rPr>
        <w:t xml:space="preserve"> how to fix conflicts</w:t>
      </w:r>
      <w:r w:rsidR="00667928" w:rsidRPr="00CC24C8">
        <w:rPr>
          <w:rFonts w:ascii="Times New Roman" w:eastAsia="Times New Roman" w:hAnsi="Times New Roman" w:cs="Times New Roman"/>
          <w:sz w:val="24"/>
          <w:szCs w:val="24"/>
        </w:rPr>
        <w:t>, reinforc</w:t>
      </w:r>
      <w:r w:rsidR="00BA3E3C" w:rsidRPr="00CC24C8">
        <w:rPr>
          <w:rFonts w:ascii="Times New Roman" w:eastAsia="Times New Roman" w:hAnsi="Times New Roman" w:cs="Times New Roman"/>
          <w:sz w:val="24"/>
          <w:szCs w:val="24"/>
        </w:rPr>
        <w:t>e</w:t>
      </w:r>
      <w:r w:rsidR="00667928" w:rsidRPr="00CC24C8">
        <w:rPr>
          <w:rFonts w:ascii="Times New Roman" w:eastAsia="Times New Roman" w:hAnsi="Times New Roman" w:cs="Times New Roman"/>
          <w:sz w:val="24"/>
          <w:szCs w:val="24"/>
        </w:rPr>
        <w:t xml:space="preserve"> the emotional connection that is often reducing in everyday interactions. </w:t>
      </w:r>
      <w:r w:rsidR="00374B8E" w:rsidRPr="00CC24C8">
        <w:rPr>
          <w:rFonts w:ascii="Times New Roman" w:eastAsia="Times New Roman" w:hAnsi="Times New Roman" w:cs="Times New Roman"/>
          <w:sz w:val="24"/>
          <w:szCs w:val="24"/>
        </w:rPr>
        <w:t xml:space="preserve">Gottman </w:t>
      </w:r>
      <w:r w:rsidR="00276FD0" w:rsidRPr="00CC24C8">
        <w:rPr>
          <w:rFonts w:ascii="Times New Roman" w:eastAsia="Times New Roman" w:hAnsi="Times New Roman" w:cs="Times New Roman"/>
          <w:sz w:val="24"/>
          <w:szCs w:val="24"/>
        </w:rPr>
        <w:t>makes</w:t>
      </w:r>
      <w:r w:rsidR="00374B8E" w:rsidRPr="00CC24C8">
        <w:rPr>
          <w:rFonts w:ascii="Times New Roman" w:eastAsia="Times New Roman" w:hAnsi="Times New Roman" w:cs="Times New Roman"/>
          <w:sz w:val="24"/>
          <w:szCs w:val="24"/>
        </w:rPr>
        <w:t xml:space="preserve"> it clear that w</w:t>
      </w:r>
      <w:r w:rsidR="00667928" w:rsidRPr="00CC24C8">
        <w:rPr>
          <w:rFonts w:ascii="Times New Roman" w:eastAsia="Times New Roman" w:hAnsi="Times New Roman" w:cs="Times New Roman"/>
          <w:sz w:val="24"/>
          <w:szCs w:val="24"/>
        </w:rPr>
        <w:t xml:space="preserve">e can enhance our relationship by three main points that clarify the concept of bids through our </w:t>
      </w:r>
      <w:r w:rsidR="00667928" w:rsidRPr="00CC24C8">
        <w:rPr>
          <w:rFonts w:ascii="Times New Roman" w:eastAsia="Times New Roman" w:hAnsi="Times New Roman" w:cs="Times New Roman"/>
          <w:sz w:val="24"/>
          <w:szCs w:val="24"/>
        </w:rPr>
        <w:lastRenderedPageBreak/>
        <w:t>responses to them, when we make mistakes in bids, when receiving bids, and how to avoid bid buster.</w:t>
      </w:r>
    </w:p>
    <w:p w14:paraId="15D816C8" w14:textId="1878A972" w:rsidR="0081074B" w:rsidRPr="00CC24C8" w:rsidRDefault="00E579E7" w:rsidP="00A21319">
      <w:pPr>
        <w:spacing w:line="480" w:lineRule="auto"/>
        <w:rPr>
          <w:rFonts w:ascii="Times New Roman" w:hAnsi="Times New Roman" w:cs="Times New Roman"/>
          <w:sz w:val="24"/>
          <w:szCs w:val="24"/>
        </w:rPr>
      </w:pPr>
      <w:r w:rsidRPr="00CC24C8">
        <w:rPr>
          <w:rFonts w:ascii="Times New Roman" w:hAnsi="Times New Roman" w:cs="Times New Roman"/>
          <w:b/>
          <w:bCs/>
          <w:sz w:val="24"/>
          <w:szCs w:val="24"/>
        </w:rPr>
        <w:t>When we Make Mistakes in Bids</w:t>
      </w:r>
    </w:p>
    <w:p w14:paraId="1DEEC003" w14:textId="0A5C7006" w:rsidR="001D3E6D" w:rsidRPr="00CC24C8" w:rsidRDefault="009872C5" w:rsidP="00A401CF">
      <w:pPr>
        <w:pStyle w:val="NoSpacing"/>
        <w:spacing w:line="480" w:lineRule="auto"/>
        <w:ind w:firstLine="720"/>
        <w:rPr>
          <w:rFonts w:ascii="Times New Roman" w:eastAsia="Times New Roman" w:hAnsi="Times New Roman" w:cs="Times New Roman"/>
          <w:sz w:val="24"/>
          <w:szCs w:val="24"/>
        </w:rPr>
      </w:pPr>
      <w:r w:rsidRPr="00CC24C8">
        <w:rPr>
          <w:rFonts w:ascii="Times New Roman" w:hAnsi="Times New Roman" w:cs="Times New Roman"/>
          <w:sz w:val="24"/>
          <w:szCs w:val="24"/>
        </w:rPr>
        <w:t xml:space="preserve">According to </w:t>
      </w:r>
      <w:r w:rsidRPr="00CC24C8">
        <w:rPr>
          <w:rFonts w:ascii="Times New Roman" w:eastAsia="Times New Roman" w:hAnsi="Times New Roman" w:cs="Times New Roman"/>
          <w:sz w:val="24"/>
          <w:szCs w:val="24"/>
        </w:rPr>
        <w:t>Gottman</w:t>
      </w:r>
      <w:r w:rsidR="009A41F1" w:rsidRPr="00CC24C8">
        <w:rPr>
          <w:rFonts w:ascii="Times New Roman" w:hAnsi="Times New Roman" w:cs="Times New Roman"/>
          <w:sz w:val="24"/>
          <w:szCs w:val="24"/>
        </w:rPr>
        <w:t>, w</w:t>
      </w:r>
      <w:r w:rsidR="00E579E7" w:rsidRPr="00CC24C8">
        <w:rPr>
          <w:rFonts w:ascii="Times New Roman" w:hAnsi="Times New Roman" w:cs="Times New Roman"/>
          <w:sz w:val="24"/>
          <w:szCs w:val="24"/>
        </w:rPr>
        <w:t xml:space="preserve">e make three mistakes when making a bid to </w:t>
      </w:r>
      <w:r w:rsidR="00334209" w:rsidRPr="00CC24C8">
        <w:rPr>
          <w:rFonts w:ascii="Times New Roman" w:hAnsi="Times New Roman" w:cs="Times New Roman"/>
          <w:sz w:val="24"/>
          <w:szCs w:val="24"/>
        </w:rPr>
        <w:t xml:space="preserve">others. These mistakes turn the bid for </w:t>
      </w:r>
      <w:r w:rsidR="00B817DD" w:rsidRPr="00CC24C8">
        <w:rPr>
          <w:rFonts w:ascii="Times New Roman" w:hAnsi="Times New Roman" w:cs="Times New Roman"/>
          <w:sz w:val="24"/>
          <w:szCs w:val="24"/>
        </w:rPr>
        <w:t>connection forwards,</w:t>
      </w:r>
      <w:r w:rsidR="00334209" w:rsidRPr="00CC24C8">
        <w:rPr>
          <w:rFonts w:ascii="Times New Roman" w:hAnsi="Times New Roman" w:cs="Times New Roman"/>
          <w:sz w:val="24"/>
          <w:szCs w:val="24"/>
        </w:rPr>
        <w:t xml:space="preserve"> choosing to turn away </w:t>
      </w:r>
      <w:r w:rsidR="00B817DD" w:rsidRPr="00CC24C8">
        <w:rPr>
          <w:rFonts w:ascii="Times New Roman" w:hAnsi="Times New Roman" w:cs="Times New Roman"/>
          <w:sz w:val="24"/>
          <w:szCs w:val="24"/>
        </w:rPr>
        <w:t>from the</w:t>
      </w:r>
      <w:r w:rsidR="00334209" w:rsidRPr="00CC24C8">
        <w:rPr>
          <w:rFonts w:ascii="Times New Roman" w:hAnsi="Times New Roman" w:cs="Times New Roman"/>
          <w:sz w:val="24"/>
          <w:szCs w:val="24"/>
        </w:rPr>
        <w:t xml:space="preserve"> bid for connection or against the bid for relationships.</w:t>
      </w:r>
      <w:r w:rsidR="00B817DD" w:rsidRPr="00CC24C8">
        <w:rPr>
          <w:rFonts w:ascii="Times New Roman" w:hAnsi="Times New Roman" w:cs="Times New Roman"/>
          <w:sz w:val="24"/>
          <w:szCs w:val="24"/>
        </w:rPr>
        <w:t xml:space="preserve"> It is important to note that turning towards the bid for relationships and the expressions therein may be passive</w:t>
      </w:r>
      <w:r w:rsidR="008121C6" w:rsidRPr="00CC24C8">
        <w:rPr>
          <w:rFonts w:ascii="Times New Roman" w:hAnsi="Times New Roman" w:cs="Times New Roman"/>
          <w:sz w:val="24"/>
          <w:szCs w:val="24"/>
        </w:rPr>
        <w:t xml:space="preserve"> that is </w:t>
      </w:r>
      <w:r w:rsidR="00B817DD" w:rsidRPr="00CC24C8">
        <w:rPr>
          <w:rFonts w:ascii="Times New Roman" w:hAnsi="Times New Roman" w:cs="Times New Roman"/>
          <w:sz w:val="24"/>
          <w:szCs w:val="24"/>
        </w:rPr>
        <w:t xml:space="preserve">low energy. An example is when one dies </w:t>
      </w:r>
      <w:r w:rsidR="00347B57" w:rsidRPr="00CC24C8">
        <w:rPr>
          <w:rFonts w:ascii="Times New Roman" w:hAnsi="Times New Roman" w:cs="Times New Roman"/>
          <w:sz w:val="24"/>
          <w:szCs w:val="24"/>
        </w:rPr>
        <w:t xml:space="preserve">having </w:t>
      </w:r>
      <w:r w:rsidR="00B817DD" w:rsidRPr="00CC24C8">
        <w:rPr>
          <w:rFonts w:ascii="Times New Roman" w:hAnsi="Times New Roman" w:cs="Times New Roman"/>
          <w:sz w:val="24"/>
          <w:szCs w:val="24"/>
        </w:rPr>
        <w:t>not spen</w:t>
      </w:r>
      <w:r w:rsidR="009410D7" w:rsidRPr="00CC24C8">
        <w:rPr>
          <w:rFonts w:ascii="Times New Roman" w:hAnsi="Times New Roman" w:cs="Times New Roman"/>
          <w:sz w:val="24"/>
          <w:szCs w:val="24"/>
        </w:rPr>
        <w:t>t</w:t>
      </w:r>
      <w:r w:rsidR="00B817DD" w:rsidRPr="00CC24C8">
        <w:rPr>
          <w:rFonts w:ascii="Times New Roman" w:hAnsi="Times New Roman" w:cs="Times New Roman"/>
          <w:sz w:val="24"/>
          <w:szCs w:val="24"/>
        </w:rPr>
        <w:t xml:space="preserve"> qu</w:t>
      </w:r>
      <w:r w:rsidR="0065725A" w:rsidRPr="00CC24C8">
        <w:rPr>
          <w:rFonts w:ascii="Times New Roman" w:hAnsi="Times New Roman" w:cs="Times New Roman"/>
          <w:sz w:val="24"/>
          <w:szCs w:val="24"/>
        </w:rPr>
        <w:t>a</w:t>
      </w:r>
      <w:r w:rsidR="00B817DD" w:rsidRPr="00CC24C8">
        <w:rPr>
          <w:rFonts w:ascii="Times New Roman" w:hAnsi="Times New Roman" w:cs="Times New Roman"/>
          <w:sz w:val="24"/>
          <w:szCs w:val="24"/>
        </w:rPr>
        <w:t xml:space="preserve">lity time with others or </w:t>
      </w:r>
      <w:r w:rsidR="009410D7" w:rsidRPr="00CC24C8">
        <w:rPr>
          <w:rFonts w:ascii="Times New Roman" w:hAnsi="Times New Roman" w:cs="Times New Roman"/>
          <w:sz w:val="24"/>
          <w:szCs w:val="24"/>
        </w:rPr>
        <w:t>dies without having a good communication with others when one was alive</w:t>
      </w:r>
      <w:r w:rsidR="00B817DD" w:rsidRPr="00CC24C8">
        <w:rPr>
          <w:rFonts w:ascii="Times New Roman" w:hAnsi="Times New Roman" w:cs="Times New Roman"/>
          <w:sz w:val="24"/>
          <w:szCs w:val="24"/>
        </w:rPr>
        <w:t xml:space="preserve">. </w:t>
      </w:r>
      <w:r w:rsidR="00B817DD" w:rsidRPr="00CC24C8">
        <w:rPr>
          <w:rFonts w:ascii="Times New Roman" w:eastAsia="Times New Roman" w:hAnsi="Times New Roman" w:cs="Times New Roman"/>
          <w:sz w:val="24"/>
          <w:szCs w:val="24"/>
        </w:rPr>
        <w:t xml:space="preserve">This </w:t>
      </w:r>
      <w:r w:rsidR="0065725A" w:rsidRPr="00CC24C8">
        <w:rPr>
          <w:rFonts w:ascii="Times New Roman" w:eastAsia="Times New Roman" w:hAnsi="Times New Roman" w:cs="Times New Roman"/>
          <w:sz w:val="24"/>
          <w:szCs w:val="24"/>
        </w:rPr>
        <w:t xml:space="preserve">is </w:t>
      </w:r>
      <w:r w:rsidR="0065725A" w:rsidRPr="00CC24C8">
        <w:rPr>
          <w:rFonts w:ascii="Times New Roman" w:hAnsi="Times New Roman" w:cs="Times New Roman"/>
          <w:sz w:val="24"/>
          <w:szCs w:val="24"/>
        </w:rPr>
        <w:t>noted</w:t>
      </w:r>
      <w:r w:rsidR="00B817DD" w:rsidRPr="00CC24C8">
        <w:rPr>
          <w:rFonts w:ascii="Times New Roman" w:hAnsi="Times New Roman" w:cs="Times New Roman"/>
          <w:sz w:val="24"/>
          <w:szCs w:val="24"/>
        </w:rPr>
        <w:t xml:space="preserve"> by </w:t>
      </w:r>
      <w:r w:rsidR="00E579E7" w:rsidRPr="00CC24C8">
        <w:rPr>
          <w:rFonts w:ascii="Times New Roman" w:eastAsia="Times New Roman" w:hAnsi="Times New Roman" w:cs="Times New Roman"/>
          <w:sz w:val="24"/>
          <w:szCs w:val="24"/>
        </w:rPr>
        <w:t>Dr John Gottman</w:t>
      </w:r>
      <w:r w:rsidR="00B817DD" w:rsidRPr="00CC24C8">
        <w:rPr>
          <w:rFonts w:ascii="Times New Roman" w:eastAsia="Times New Roman" w:hAnsi="Times New Roman" w:cs="Times New Roman"/>
          <w:sz w:val="24"/>
          <w:szCs w:val="24"/>
        </w:rPr>
        <w:t xml:space="preserve"> </w:t>
      </w:r>
      <w:r w:rsidR="00E579E7" w:rsidRPr="00CC24C8">
        <w:rPr>
          <w:rFonts w:ascii="Times New Roman" w:eastAsia="Times New Roman" w:hAnsi="Times New Roman" w:cs="Times New Roman"/>
          <w:sz w:val="24"/>
          <w:szCs w:val="24"/>
        </w:rPr>
        <w:t>in his book,</w:t>
      </w:r>
      <w:r w:rsidR="00B817DD" w:rsidRPr="00CC24C8">
        <w:rPr>
          <w:rFonts w:ascii="Times New Roman" w:eastAsia="Times New Roman" w:hAnsi="Times New Roman" w:cs="Times New Roman"/>
          <w:sz w:val="24"/>
          <w:szCs w:val="24"/>
        </w:rPr>
        <w:t xml:space="preserve"> when</w:t>
      </w:r>
      <w:r w:rsidR="00E579E7" w:rsidRPr="00CC24C8">
        <w:rPr>
          <w:rFonts w:ascii="Times New Roman" w:eastAsia="Times New Roman" w:hAnsi="Times New Roman" w:cs="Times New Roman"/>
          <w:sz w:val="24"/>
          <w:szCs w:val="24"/>
        </w:rPr>
        <w:t xml:space="preserve"> he says," I love my wife," on client sounds of his faltering marriage," but our relationship feels empty somehow" (</w:t>
      </w:r>
      <w:r w:rsidR="002D705C" w:rsidRPr="00CC24C8">
        <w:rPr>
          <w:rFonts w:ascii="Times New Roman" w:eastAsia="Times New Roman" w:hAnsi="Times New Roman" w:cs="Times New Roman"/>
          <w:sz w:val="24"/>
          <w:szCs w:val="24"/>
        </w:rPr>
        <w:t xml:space="preserve">Gottman and DeClaire </w:t>
      </w:r>
      <w:r w:rsidR="00E579E7" w:rsidRPr="00CC24C8">
        <w:rPr>
          <w:rFonts w:ascii="Times New Roman" w:eastAsia="Times New Roman" w:hAnsi="Times New Roman" w:cs="Times New Roman"/>
          <w:sz w:val="24"/>
          <w:szCs w:val="24"/>
        </w:rPr>
        <w:t xml:space="preserve">5). Dr Gottman shows that when couples break up, it's usually not because of issues like big fights or infidelity but </w:t>
      </w:r>
      <w:r w:rsidR="009410D7" w:rsidRPr="00CC24C8">
        <w:rPr>
          <w:rFonts w:ascii="Times New Roman" w:eastAsia="Times New Roman" w:hAnsi="Times New Roman" w:cs="Times New Roman"/>
          <w:sz w:val="24"/>
          <w:szCs w:val="24"/>
        </w:rPr>
        <w:t xml:space="preserve">it is normally </w:t>
      </w:r>
      <w:r w:rsidR="00E579E7" w:rsidRPr="00CC24C8">
        <w:rPr>
          <w:rFonts w:ascii="Times New Roman" w:eastAsia="Times New Roman" w:hAnsi="Times New Roman" w:cs="Times New Roman"/>
          <w:sz w:val="24"/>
          <w:szCs w:val="24"/>
        </w:rPr>
        <w:t xml:space="preserve">due to the resentment and distance between the spouses that builds up over time when partners continually turn away from bids for connection. </w:t>
      </w:r>
      <w:r w:rsidR="009F719E" w:rsidRPr="00CC24C8">
        <w:rPr>
          <w:rFonts w:ascii="Times New Roman" w:eastAsia="Times New Roman" w:hAnsi="Times New Roman" w:cs="Times New Roman"/>
          <w:sz w:val="24"/>
          <w:szCs w:val="24"/>
        </w:rPr>
        <w:t xml:space="preserve">Gottman </w:t>
      </w:r>
      <w:r w:rsidR="00E579E7" w:rsidRPr="00CC24C8">
        <w:rPr>
          <w:rFonts w:ascii="Times New Roman" w:eastAsia="Times New Roman" w:hAnsi="Times New Roman" w:cs="Times New Roman"/>
          <w:sz w:val="24"/>
          <w:szCs w:val="24"/>
        </w:rPr>
        <w:t>senses that the passion is waning, that the romance is drifting away.</w:t>
      </w:r>
      <w:r w:rsidR="009F719E" w:rsidRPr="00CC24C8">
        <w:rPr>
          <w:rFonts w:ascii="Times New Roman" w:eastAsia="Times New Roman" w:hAnsi="Times New Roman" w:cs="Times New Roman"/>
          <w:sz w:val="24"/>
          <w:szCs w:val="24"/>
        </w:rPr>
        <w:t xml:space="preserve"> </w:t>
      </w:r>
      <w:r w:rsidR="00F02C1A" w:rsidRPr="00CC24C8">
        <w:rPr>
          <w:rFonts w:ascii="Times New Roman" w:eastAsia="Times New Roman" w:hAnsi="Times New Roman" w:cs="Times New Roman"/>
          <w:sz w:val="24"/>
          <w:szCs w:val="24"/>
        </w:rPr>
        <w:t>The other mistake is</w:t>
      </w:r>
      <w:r w:rsidR="00E579E7" w:rsidRPr="00CC24C8">
        <w:rPr>
          <w:rFonts w:ascii="Times New Roman" w:eastAsia="Times New Roman" w:hAnsi="Times New Roman" w:cs="Times New Roman"/>
          <w:sz w:val="24"/>
          <w:szCs w:val="24"/>
        </w:rPr>
        <w:t xml:space="preserve"> choosing to turn </w:t>
      </w:r>
      <w:r w:rsidR="009F719E" w:rsidRPr="00CC24C8">
        <w:rPr>
          <w:rFonts w:ascii="Times New Roman" w:eastAsia="Times New Roman" w:hAnsi="Times New Roman" w:cs="Times New Roman"/>
          <w:sz w:val="24"/>
          <w:szCs w:val="24"/>
        </w:rPr>
        <w:t xml:space="preserve">away from bids for connection </w:t>
      </w:r>
      <w:r w:rsidR="00F02C1A" w:rsidRPr="00CC24C8">
        <w:rPr>
          <w:rFonts w:ascii="Times New Roman" w:eastAsia="Times New Roman" w:hAnsi="Times New Roman" w:cs="Times New Roman"/>
          <w:sz w:val="24"/>
          <w:szCs w:val="24"/>
        </w:rPr>
        <w:t>such that</w:t>
      </w:r>
      <w:r w:rsidR="00E579E7" w:rsidRPr="00CC24C8">
        <w:rPr>
          <w:rFonts w:ascii="Times New Roman" w:eastAsia="Times New Roman" w:hAnsi="Times New Roman" w:cs="Times New Roman"/>
          <w:sz w:val="24"/>
          <w:szCs w:val="24"/>
        </w:rPr>
        <w:t xml:space="preserve"> responses may be preoccupied, disregarding.  For example, </w:t>
      </w:r>
      <w:r w:rsidR="007436D6" w:rsidRPr="00CC24C8">
        <w:rPr>
          <w:rFonts w:ascii="Times New Roman" w:eastAsia="Times New Roman" w:hAnsi="Times New Roman" w:cs="Times New Roman"/>
          <w:sz w:val="24"/>
          <w:szCs w:val="24"/>
        </w:rPr>
        <w:t xml:space="preserve">in my case, </w:t>
      </w:r>
      <w:r w:rsidR="00E579E7" w:rsidRPr="00CC24C8">
        <w:rPr>
          <w:rFonts w:ascii="Times New Roman" w:eastAsia="Times New Roman" w:hAnsi="Times New Roman" w:cs="Times New Roman"/>
          <w:sz w:val="24"/>
          <w:szCs w:val="24"/>
        </w:rPr>
        <w:t>sometimes</w:t>
      </w:r>
      <w:r w:rsidR="007436D6" w:rsidRPr="00CC24C8">
        <w:rPr>
          <w:rFonts w:ascii="Times New Roman" w:eastAsia="Times New Roman" w:hAnsi="Times New Roman" w:cs="Times New Roman"/>
          <w:sz w:val="24"/>
          <w:szCs w:val="24"/>
        </w:rPr>
        <w:t xml:space="preserve"> </w:t>
      </w:r>
      <w:r w:rsidR="00E579E7" w:rsidRPr="00CC24C8">
        <w:rPr>
          <w:rFonts w:ascii="Times New Roman" w:eastAsia="Times New Roman" w:hAnsi="Times New Roman" w:cs="Times New Roman"/>
          <w:sz w:val="24"/>
          <w:szCs w:val="24"/>
        </w:rPr>
        <w:t xml:space="preserve">when I am busy with </w:t>
      </w:r>
      <w:r w:rsidR="007436D6" w:rsidRPr="00CC24C8">
        <w:rPr>
          <w:rFonts w:ascii="Times New Roman" w:eastAsia="Times New Roman" w:hAnsi="Times New Roman" w:cs="Times New Roman"/>
          <w:sz w:val="24"/>
          <w:szCs w:val="24"/>
        </w:rPr>
        <w:t>work</w:t>
      </w:r>
      <w:r w:rsidR="00E579E7" w:rsidRPr="00CC24C8">
        <w:rPr>
          <w:rFonts w:ascii="Times New Roman" w:eastAsia="Times New Roman" w:hAnsi="Times New Roman" w:cs="Times New Roman"/>
          <w:sz w:val="24"/>
          <w:szCs w:val="24"/>
        </w:rPr>
        <w:t xml:space="preserve"> and school </w:t>
      </w:r>
      <w:r w:rsidR="007436D6" w:rsidRPr="00CC24C8">
        <w:rPr>
          <w:rFonts w:ascii="Times New Roman" w:eastAsia="Times New Roman" w:hAnsi="Times New Roman" w:cs="Times New Roman"/>
          <w:sz w:val="24"/>
          <w:szCs w:val="24"/>
        </w:rPr>
        <w:t xml:space="preserve">and I tend to </w:t>
      </w:r>
      <w:r w:rsidR="00E579E7" w:rsidRPr="00CC24C8">
        <w:rPr>
          <w:rFonts w:ascii="Times New Roman" w:eastAsia="Times New Roman" w:hAnsi="Times New Roman" w:cs="Times New Roman"/>
          <w:sz w:val="24"/>
          <w:szCs w:val="24"/>
        </w:rPr>
        <w:t>ignore some family need</w:t>
      </w:r>
      <w:r w:rsidR="007436D6" w:rsidRPr="00CC24C8">
        <w:rPr>
          <w:rFonts w:ascii="Times New Roman" w:eastAsia="Times New Roman" w:hAnsi="Times New Roman" w:cs="Times New Roman"/>
          <w:sz w:val="24"/>
          <w:szCs w:val="24"/>
        </w:rPr>
        <w:t>s</w:t>
      </w:r>
      <w:r w:rsidR="00E579E7" w:rsidRPr="00CC24C8">
        <w:rPr>
          <w:rFonts w:ascii="Times New Roman" w:eastAsia="Times New Roman" w:hAnsi="Times New Roman" w:cs="Times New Roman"/>
          <w:sz w:val="24"/>
          <w:szCs w:val="24"/>
        </w:rPr>
        <w:t>,</w:t>
      </w:r>
      <w:r w:rsidR="00E579E7" w:rsidRPr="00CC24C8">
        <w:rPr>
          <w:rFonts w:ascii="Times New Roman" w:hAnsi="Times New Roman" w:cs="Times New Roman"/>
          <w:sz w:val="24"/>
          <w:szCs w:val="24"/>
        </w:rPr>
        <w:t xml:space="preserve"> or </w:t>
      </w:r>
      <w:r w:rsidR="00E579E7" w:rsidRPr="00CC24C8">
        <w:rPr>
          <w:rFonts w:ascii="Times New Roman" w:eastAsia="Times New Roman" w:hAnsi="Times New Roman" w:cs="Times New Roman"/>
          <w:sz w:val="24"/>
          <w:szCs w:val="24"/>
        </w:rPr>
        <w:t>when the partner</w:t>
      </w:r>
      <w:r w:rsidR="00613695" w:rsidRPr="00CC24C8">
        <w:rPr>
          <w:rFonts w:ascii="Times New Roman" w:eastAsia="Times New Roman" w:hAnsi="Times New Roman" w:cs="Times New Roman"/>
          <w:sz w:val="24"/>
          <w:szCs w:val="24"/>
        </w:rPr>
        <w:t xml:space="preserve"> </w:t>
      </w:r>
      <w:r w:rsidR="00E579E7" w:rsidRPr="00CC24C8">
        <w:rPr>
          <w:rFonts w:ascii="Times New Roman" w:eastAsia="Times New Roman" w:hAnsi="Times New Roman" w:cs="Times New Roman"/>
          <w:sz w:val="24"/>
          <w:szCs w:val="24"/>
        </w:rPr>
        <w:t xml:space="preserve">constantly </w:t>
      </w:r>
      <w:r w:rsidR="00CC24C8" w:rsidRPr="00CC24C8">
        <w:rPr>
          <w:rFonts w:ascii="Times New Roman" w:eastAsia="Times New Roman" w:hAnsi="Times New Roman" w:cs="Times New Roman"/>
          <w:sz w:val="24"/>
          <w:szCs w:val="24"/>
        </w:rPr>
        <w:t>turns</w:t>
      </w:r>
      <w:r w:rsidR="00E579E7" w:rsidRPr="00CC24C8">
        <w:rPr>
          <w:rFonts w:ascii="Times New Roman" w:eastAsia="Times New Roman" w:hAnsi="Times New Roman" w:cs="Times New Roman"/>
          <w:sz w:val="24"/>
          <w:szCs w:val="24"/>
        </w:rPr>
        <w:t xml:space="preserve"> away or against our bids, a</w:t>
      </w:r>
      <w:r w:rsidR="001E55A1" w:rsidRPr="00CC24C8">
        <w:rPr>
          <w:rFonts w:ascii="Times New Roman" w:eastAsia="Times New Roman" w:hAnsi="Times New Roman" w:cs="Times New Roman"/>
          <w:sz w:val="24"/>
          <w:szCs w:val="24"/>
        </w:rPr>
        <w:t xml:space="preserve">nd </w:t>
      </w:r>
      <w:r w:rsidR="00613695" w:rsidRPr="00CC24C8">
        <w:rPr>
          <w:rFonts w:ascii="Times New Roman" w:eastAsia="Times New Roman" w:hAnsi="Times New Roman" w:cs="Times New Roman"/>
          <w:sz w:val="24"/>
          <w:szCs w:val="24"/>
        </w:rPr>
        <w:t>I feel rejected</w:t>
      </w:r>
      <w:r w:rsidR="00CC5E8C" w:rsidRPr="00CC24C8">
        <w:rPr>
          <w:rFonts w:ascii="Times New Roman" w:eastAsia="Times New Roman" w:hAnsi="Times New Roman" w:cs="Times New Roman"/>
          <w:sz w:val="24"/>
          <w:szCs w:val="24"/>
        </w:rPr>
        <w:t>, t</w:t>
      </w:r>
      <w:r w:rsidR="00E579E7" w:rsidRPr="00CC24C8">
        <w:rPr>
          <w:rFonts w:ascii="Times New Roman" w:eastAsia="Times New Roman" w:hAnsi="Times New Roman" w:cs="Times New Roman"/>
          <w:sz w:val="24"/>
          <w:szCs w:val="24"/>
        </w:rPr>
        <w:t xml:space="preserve">his </w:t>
      </w:r>
      <w:r w:rsidR="00CC5E8C" w:rsidRPr="00CC24C8">
        <w:rPr>
          <w:rFonts w:ascii="Times New Roman" w:eastAsia="Times New Roman" w:hAnsi="Times New Roman" w:cs="Times New Roman"/>
          <w:sz w:val="24"/>
          <w:szCs w:val="24"/>
        </w:rPr>
        <w:t>makes me feel frustrated</w:t>
      </w:r>
      <w:r w:rsidR="00E579E7" w:rsidRPr="00CC24C8">
        <w:rPr>
          <w:rFonts w:ascii="Times New Roman" w:eastAsia="Times New Roman" w:hAnsi="Times New Roman" w:cs="Times New Roman"/>
          <w:sz w:val="24"/>
          <w:szCs w:val="24"/>
        </w:rPr>
        <w:t>. According</w:t>
      </w:r>
      <w:r w:rsidR="005423C4" w:rsidRPr="00CC24C8">
        <w:rPr>
          <w:rFonts w:ascii="Times New Roman" w:eastAsia="Times New Roman" w:hAnsi="Times New Roman" w:cs="Times New Roman"/>
          <w:sz w:val="24"/>
          <w:szCs w:val="24"/>
        </w:rPr>
        <w:t>ly,</w:t>
      </w:r>
      <w:r w:rsidR="00E579E7" w:rsidRPr="00CC24C8">
        <w:rPr>
          <w:rFonts w:ascii="Times New Roman" w:eastAsia="Times New Roman" w:hAnsi="Times New Roman" w:cs="Times New Roman"/>
          <w:sz w:val="24"/>
          <w:szCs w:val="24"/>
        </w:rPr>
        <w:t xml:space="preserve"> Dr Gottman</w:t>
      </w:r>
      <w:r w:rsidR="00CC5E8C" w:rsidRPr="00CC24C8">
        <w:rPr>
          <w:rFonts w:ascii="Times New Roman" w:eastAsia="Times New Roman" w:hAnsi="Times New Roman" w:cs="Times New Roman"/>
          <w:sz w:val="24"/>
          <w:szCs w:val="24"/>
        </w:rPr>
        <w:t xml:space="preserve">, </w:t>
      </w:r>
      <w:r w:rsidR="00E579E7" w:rsidRPr="00CC24C8">
        <w:rPr>
          <w:rFonts w:ascii="Times New Roman" w:eastAsia="Times New Roman" w:hAnsi="Times New Roman" w:cs="Times New Roman"/>
          <w:sz w:val="24"/>
          <w:szCs w:val="24"/>
        </w:rPr>
        <w:t>“</w:t>
      </w:r>
      <w:r w:rsidR="005423C4" w:rsidRPr="00CC24C8">
        <w:rPr>
          <w:rFonts w:ascii="Times New Roman" w:eastAsia="Times New Roman" w:hAnsi="Times New Roman" w:cs="Times New Roman"/>
          <w:sz w:val="24"/>
          <w:szCs w:val="24"/>
        </w:rPr>
        <w:t>h</w:t>
      </w:r>
      <w:r w:rsidR="00E579E7" w:rsidRPr="00CC24C8">
        <w:rPr>
          <w:rFonts w:ascii="Times New Roman" w:eastAsia="Times New Roman" w:hAnsi="Times New Roman" w:cs="Times New Roman"/>
          <w:sz w:val="24"/>
          <w:szCs w:val="24"/>
        </w:rPr>
        <w:t xml:space="preserve">e does not mean to ignore or dismiss his spouse’s bids for emotional connection” </w:t>
      </w:r>
      <w:r w:rsidR="002D705C" w:rsidRPr="00CC24C8">
        <w:rPr>
          <w:rFonts w:ascii="Times New Roman" w:hAnsi="Times New Roman" w:cs="Times New Roman"/>
          <w:sz w:val="24"/>
          <w:szCs w:val="24"/>
        </w:rPr>
        <w:t>(</w:t>
      </w:r>
      <w:r w:rsidR="002D705C" w:rsidRPr="00CC24C8">
        <w:rPr>
          <w:rFonts w:ascii="Times New Roman" w:eastAsia="Times New Roman" w:hAnsi="Times New Roman" w:cs="Times New Roman"/>
          <w:sz w:val="24"/>
          <w:szCs w:val="24"/>
        </w:rPr>
        <w:t xml:space="preserve">Gottman and DeClaire </w:t>
      </w:r>
      <w:r w:rsidR="00E579E7" w:rsidRPr="00CC24C8">
        <w:rPr>
          <w:rFonts w:ascii="Times New Roman" w:eastAsia="Times New Roman" w:hAnsi="Times New Roman" w:cs="Times New Roman"/>
          <w:sz w:val="24"/>
          <w:szCs w:val="24"/>
        </w:rPr>
        <w:t>5).</w:t>
      </w:r>
      <w:r w:rsidR="00E579E7" w:rsidRPr="00CC24C8">
        <w:rPr>
          <w:rFonts w:ascii="Times New Roman" w:hAnsi="Times New Roman" w:cs="Times New Roman"/>
          <w:sz w:val="24"/>
          <w:szCs w:val="24"/>
        </w:rPr>
        <w:t xml:space="preserve">  </w:t>
      </w:r>
      <w:r w:rsidR="002E4EBE" w:rsidRPr="00CC24C8">
        <w:rPr>
          <w:rFonts w:ascii="Times New Roman" w:hAnsi="Times New Roman" w:cs="Times New Roman"/>
          <w:sz w:val="24"/>
          <w:szCs w:val="24"/>
        </w:rPr>
        <w:t xml:space="preserve">In this, </w:t>
      </w:r>
      <w:r w:rsidR="00E579E7" w:rsidRPr="00CC24C8">
        <w:rPr>
          <w:rFonts w:ascii="Times New Roman" w:hAnsi="Times New Roman" w:cs="Times New Roman"/>
          <w:sz w:val="24"/>
          <w:szCs w:val="24"/>
        </w:rPr>
        <w:t>Dr Gottman explains that the</w:t>
      </w:r>
      <w:r w:rsidR="00E579E7" w:rsidRPr="00CC24C8">
        <w:rPr>
          <w:rFonts w:ascii="Times New Roman" w:eastAsia="Times New Roman" w:hAnsi="Times New Roman" w:cs="Times New Roman"/>
          <w:sz w:val="24"/>
          <w:szCs w:val="24"/>
        </w:rPr>
        <w:t xml:space="preserve"> reason for turning away from a bid is mindlessness. When intentional, the turner may be seeking more autonomy. </w:t>
      </w:r>
      <w:r w:rsidR="001E55A1" w:rsidRPr="00CC24C8">
        <w:rPr>
          <w:rFonts w:ascii="Times New Roman" w:eastAsia="Times New Roman" w:hAnsi="Times New Roman" w:cs="Times New Roman"/>
          <w:sz w:val="24"/>
          <w:szCs w:val="24"/>
        </w:rPr>
        <w:t xml:space="preserve">This entails </w:t>
      </w:r>
      <w:r w:rsidR="00E579E7" w:rsidRPr="00CC24C8">
        <w:rPr>
          <w:rFonts w:ascii="Times New Roman" w:eastAsia="Times New Roman" w:hAnsi="Times New Roman" w:cs="Times New Roman"/>
          <w:sz w:val="24"/>
          <w:szCs w:val="24"/>
        </w:rPr>
        <w:t xml:space="preserve">failing to pay attention to another's bid by being preoccupied, ignoring completely or focusing on irrelevant aspects of the bid. Routinely turning away </w:t>
      </w:r>
      <w:r w:rsidR="001E55A1" w:rsidRPr="00CC24C8">
        <w:rPr>
          <w:rFonts w:ascii="Times New Roman" w:eastAsia="Times New Roman" w:hAnsi="Times New Roman" w:cs="Times New Roman"/>
          <w:sz w:val="24"/>
          <w:szCs w:val="24"/>
        </w:rPr>
        <w:t xml:space="preserve">from a bid </w:t>
      </w:r>
      <w:r w:rsidR="00E579E7" w:rsidRPr="00CC24C8">
        <w:rPr>
          <w:rFonts w:ascii="Times New Roman" w:eastAsia="Times New Roman" w:hAnsi="Times New Roman" w:cs="Times New Roman"/>
          <w:sz w:val="24"/>
          <w:szCs w:val="24"/>
        </w:rPr>
        <w:t>can ev</w:t>
      </w:r>
      <w:r w:rsidR="00B817DD" w:rsidRPr="00CC24C8">
        <w:rPr>
          <w:rFonts w:ascii="Times New Roman" w:eastAsia="Times New Roman" w:hAnsi="Times New Roman" w:cs="Times New Roman"/>
          <w:sz w:val="24"/>
          <w:szCs w:val="24"/>
        </w:rPr>
        <w:t xml:space="preserve">entually destroy </w:t>
      </w:r>
      <w:r w:rsidR="00B817DD" w:rsidRPr="00CC24C8">
        <w:rPr>
          <w:rFonts w:ascii="Times New Roman" w:eastAsia="Times New Roman" w:hAnsi="Times New Roman" w:cs="Times New Roman"/>
          <w:sz w:val="24"/>
          <w:szCs w:val="24"/>
        </w:rPr>
        <w:lastRenderedPageBreak/>
        <w:t>relationships.</w:t>
      </w:r>
      <w:r w:rsidR="004F0ABE" w:rsidRPr="00CC24C8">
        <w:rPr>
          <w:rFonts w:ascii="Times New Roman" w:eastAsia="Times New Roman" w:hAnsi="Times New Roman" w:cs="Times New Roman"/>
          <w:sz w:val="24"/>
          <w:szCs w:val="24"/>
        </w:rPr>
        <w:t xml:space="preserve"> </w:t>
      </w:r>
      <w:r w:rsidR="00DC785E" w:rsidRPr="00CC24C8">
        <w:rPr>
          <w:rFonts w:ascii="Times New Roman" w:eastAsia="Times New Roman" w:hAnsi="Times New Roman" w:cs="Times New Roman"/>
          <w:sz w:val="24"/>
          <w:szCs w:val="24"/>
        </w:rPr>
        <w:t xml:space="preserve">Lastly, the </w:t>
      </w:r>
      <w:r w:rsidR="00E579E7" w:rsidRPr="00CC24C8">
        <w:rPr>
          <w:rFonts w:ascii="Times New Roman" w:eastAsia="Times New Roman" w:hAnsi="Times New Roman" w:cs="Times New Roman"/>
          <w:sz w:val="24"/>
          <w:szCs w:val="24"/>
        </w:rPr>
        <w:t>third</w:t>
      </w:r>
      <w:r w:rsidR="00E579E7" w:rsidRPr="00CC24C8">
        <w:rPr>
          <w:rFonts w:ascii="Times New Roman" w:hAnsi="Times New Roman" w:cs="Times New Roman"/>
          <w:sz w:val="24"/>
          <w:szCs w:val="24"/>
        </w:rPr>
        <w:t xml:space="preserve"> </w:t>
      </w:r>
      <w:r w:rsidR="00E579E7" w:rsidRPr="00CC24C8">
        <w:rPr>
          <w:rFonts w:ascii="Times New Roman" w:eastAsia="Times New Roman" w:hAnsi="Times New Roman" w:cs="Times New Roman"/>
          <w:sz w:val="24"/>
          <w:szCs w:val="24"/>
        </w:rPr>
        <w:t xml:space="preserve">most harmful category </w:t>
      </w:r>
      <w:r w:rsidR="00DC785E" w:rsidRPr="00CC24C8">
        <w:rPr>
          <w:rFonts w:ascii="Times New Roman" w:eastAsia="Times New Roman" w:hAnsi="Times New Roman" w:cs="Times New Roman"/>
          <w:sz w:val="24"/>
          <w:szCs w:val="24"/>
        </w:rPr>
        <w:t xml:space="preserve">of mistakes is according to Gottman is </w:t>
      </w:r>
      <w:r w:rsidR="00E579E7" w:rsidRPr="00CC24C8">
        <w:rPr>
          <w:rFonts w:ascii="Times New Roman" w:eastAsia="Times New Roman" w:hAnsi="Times New Roman" w:cs="Times New Roman"/>
          <w:sz w:val="24"/>
          <w:szCs w:val="24"/>
        </w:rPr>
        <w:t>choosing to turn against Bids for connection</w:t>
      </w:r>
      <w:r w:rsidR="002C32FF" w:rsidRPr="00CC24C8">
        <w:rPr>
          <w:rFonts w:ascii="Times New Roman" w:eastAsia="Times New Roman" w:hAnsi="Times New Roman" w:cs="Times New Roman"/>
          <w:sz w:val="24"/>
          <w:szCs w:val="24"/>
        </w:rPr>
        <w:t>. It is good to note that t</w:t>
      </w:r>
      <w:r w:rsidR="00E579E7" w:rsidRPr="00CC24C8">
        <w:rPr>
          <w:rFonts w:ascii="Times New Roman" w:hAnsi="Times New Roman" w:cs="Times New Roman"/>
          <w:sz w:val="24"/>
          <w:szCs w:val="24"/>
        </w:rPr>
        <w:t>urning</w:t>
      </w:r>
      <w:r w:rsidR="00E579E7" w:rsidRPr="00CC24C8">
        <w:rPr>
          <w:rFonts w:ascii="Times New Roman" w:eastAsia="Times New Roman" w:hAnsi="Times New Roman" w:cs="Times New Roman"/>
          <w:sz w:val="24"/>
          <w:szCs w:val="24"/>
        </w:rPr>
        <w:t xml:space="preserve"> against a bid may be contemptuous, belligerent, and defensive. For example, </w:t>
      </w:r>
      <w:r w:rsidR="0044200D" w:rsidRPr="00CC24C8">
        <w:rPr>
          <w:rFonts w:ascii="Times New Roman" w:eastAsia="Times New Roman" w:hAnsi="Times New Roman" w:cs="Times New Roman"/>
          <w:sz w:val="24"/>
          <w:szCs w:val="24"/>
        </w:rPr>
        <w:t xml:space="preserve">in my case </w:t>
      </w:r>
      <w:r w:rsidR="00E579E7" w:rsidRPr="00CC24C8">
        <w:rPr>
          <w:rFonts w:ascii="Times New Roman" w:eastAsia="Times New Roman" w:hAnsi="Times New Roman" w:cs="Times New Roman"/>
          <w:sz w:val="24"/>
          <w:szCs w:val="24"/>
        </w:rPr>
        <w:t>when I</w:t>
      </w:r>
      <w:r w:rsidR="00B62D46" w:rsidRPr="00CC24C8">
        <w:rPr>
          <w:rFonts w:ascii="Times New Roman" w:eastAsia="Times New Roman" w:hAnsi="Times New Roman" w:cs="Times New Roman"/>
          <w:sz w:val="24"/>
          <w:szCs w:val="24"/>
        </w:rPr>
        <w:t xml:space="preserve"> a</w:t>
      </w:r>
      <w:r w:rsidR="00E579E7" w:rsidRPr="00CC24C8">
        <w:rPr>
          <w:rFonts w:ascii="Times New Roman" w:eastAsia="Times New Roman" w:hAnsi="Times New Roman" w:cs="Times New Roman"/>
          <w:sz w:val="24"/>
          <w:szCs w:val="24"/>
        </w:rPr>
        <w:t>m upset, I raise my voice and</w:t>
      </w:r>
      <w:r w:rsidR="005423C4" w:rsidRPr="00CC24C8">
        <w:rPr>
          <w:rFonts w:ascii="Times New Roman" w:eastAsia="Times New Roman" w:hAnsi="Times New Roman" w:cs="Times New Roman"/>
          <w:sz w:val="24"/>
          <w:szCs w:val="24"/>
        </w:rPr>
        <w:t xml:space="preserve"> lose my temper. As Dr Gottman notes in</w:t>
      </w:r>
      <w:r w:rsidR="00E579E7" w:rsidRPr="00CC24C8">
        <w:rPr>
          <w:rFonts w:ascii="Times New Roman" w:eastAsia="Times New Roman" w:hAnsi="Times New Roman" w:cs="Times New Roman"/>
          <w:sz w:val="24"/>
          <w:szCs w:val="24"/>
        </w:rPr>
        <w:t xml:space="preserve"> his book, "a wife gently asked her husband to put down his newspaper and talk to her</w:t>
      </w:r>
      <w:r w:rsidR="005423C4" w:rsidRPr="00CC24C8">
        <w:rPr>
          <w:rFonts w:ascii="Times New Roman" w:eastAsia="Times New Roman" w:hAnsi="Times New Roman" w:cs="Times New Roman"/>
          <w:sz w:val="24"/>
          <w:szCs w:val="24"/>
        </w:rPr>
        <w:t>.”</w:t>
      </w:r>
      <w:r w:rsidR="00E579E7" w:rsidRPr="00CC24C8">
        <w:rPr>
          <w:rFonts w:ascii="Times New Roman" w:eastAsia="Times New Roman" w:hAnsi="Times New Roman" w:cs="Times New Roman"/>
          <w:sz w:val="24"/>
          <w:szCs w:val="24"/>
        </w:rPr>
        <w:t xml:space="preserve"> And what are we going to talk about?" he sneered." Well, we were thinking of buying a new television." She offered. "We could talk about that</w:t>
      </w:r>
      <w:r w:rsidR="00613695" w:rsidRPr="00CC24C8">
        <w:rPr>
          <w:rFonts w:ascii="Times New Roman" w:eastAsia="Times New Roman" w:hAnsi="Times New Roman" w:cs="Times New Roman"/>
          <w:sz w:val="24"/>
          <w:szCs w:val="24"/>
        </w:rPr>
        <w:t>” (</w:t>
      </w:r>
      <w:r w:rsidR="002D705C" w:rsidRPr="00CC24C8">
        <w:rPr>
          <w:rFonts w:ascii="Times New Roman" w:eastAsia="Times New Roman" w:hAnsi="Times New Roman" w:cs="Times New Roman"/>
          <w:sz w:val="24"/>
          <w:szCs w:val="24"/>
        </w:rPr>
        <w:t>Gottman and DeClaire</w:t>
      </w:r>
      <w:r w:rsidR="00E579E7" w:rsidRPr="00CC24C8">
        <w:rPr>
          <w:rFonts w:ascii="Times New Roman" w:eastAsia="Times New Roman" w:hAnsi="Times New Roman" w:cs="Times New Roman"/>
          <w:sz w:val="24"/>
          <w:szCs w:val="24"/>
        </w:rPr>
        <w:t xml:space="preserve"> 17). </w:t>
      </w:r>
      <w:r w:rsidR="00752ED3" w:rsidRPr="00CC24C8">
        <w:rPr>
          <w:rFonts w:ascii="Times New Roman" w:eastAsia="Times New Roman" w:hAnsi="Times New Roman" w:cs="Times New Roman"/>
          <w:sz w:val="24"/>
          <w:szCs w:val="24"/>
        </w:rPr>
        <w:t xml:space="preserve">In this, </w:t>
      </w:r>
      <w:r w:rsidR="00E579E7" w:rsidRPr="00CC24C8">
        <w:rPr>
          <w:rFonts w:ascii="Times New Roman" w:eastAsia="Times New Roman" w:hAnsi="Times New Roman" w:cs="Times New Roman"/>
          <w:sz w:val="24"/>
          <w:szCs w:val="24"/>
        </w:rPr>
        <w:t>Dr Gottman want</w:t>
      </w:r>
      <w:r w:rsidR="00752ED3" w:rsidRPr="00CC24C8">
        <w:rPr>
          <w:rFonts w:ascii="Times New Roman" w:eastAsia="Times New Roman" w:hAnsi="Times New Roman" w:cs="Times New Roman"/>
          <w:sz w:val="24"/>
          <w:szCs w:val="24"/>
        </w:rPr>
        <w:t xml:space="preserve">s </w:t>
      </w:r>
      <w:r w:rsidR="00E579E7" w:rsidRPr="00CC24C8">
        <w:rPr>
          <w:rFonts w:ascii="Times New Roman" w:eastAsia="Times New Roman" w:hAnsi="Times New Roman" w:cs="Times New Roman"/>
          <w:sz w:val="24"/>
          <w:szCs w:val="24"/>
        </w:rPr>
        <w:t>to show us</w:t>
      </w:r>
      <w:r w:rsidR="00752ED3" w:rsidRPr="00CC24C8">
        <w:rPr>
          <w:rFonts w:ascii="Times New Roman" w:eastAsia="Times New Roman" w:hAnsi="Times New Roman" w:cs="Times New Roman"/>
          <w:sz w:val="24"/>
          <w:szCs w:val="24"/>
        </w:rPr>
        <w:t xml:space="preserve"> that</w:t>
      </w:r>
      <w:r w:rsidR="00E579E7" w:rsidRPr="00CC24C8">
        <w:rPr>
          <w:rFonts w:ascii="Times New Roman" w:eastAsia="Times New Roman" w:hAnsi="Times New Roman" w:cs="Times New Roman"/>
          <w:sz w:val="24"/>
          <w:szCs w:val="24"/>
        </w:rPr>
        <w:t xml:space="preserve"> this pattern of unfriendliness followed by the overthrow of feelings is adverse to the relationship between spouses and maybe leads to divorce later on.</w:t>
      </w:r>
    </w:p>
    <w:p w14:paraId="6B8203A4" w14:textId="51313E21" w:rsidR="00E74DBF" w:rsidRPr="00CC24C8" w:rsidRDefault="00E579E7" w:rsidP="00A401CF">
      <w:pPr>
        <w:spacing w:line="480" w:lineRule="auto"/>
        <w:jc w:val="both"/>
        <w:rPr>
          <w:rFonts w:ascii="Times New Roman" w:hAnsi="Times New Roman" w:cs="Times New Roman"/>
          <w:b/>
          <w:sz w:val="24"/>
          <w:szCs w:val="24"/>
        </w:rPr>
      </w:pPr>
      <w:r w:rsidRPr="00CC24C8">
        <w:rPr>
          <w:rFonts w:ascii="Times New Roman" w:hAnsi="Times New Roman" w:cs="Times New Roman"/>
          <w:b/>
          <w:sz w:val="24"/>
          <w:szCs w:val="24"/>
        </w:rPr>
        <w:t xml:space="preserve">Receiving Bids in </w:t>
      </w:r>
      <w:r w:rsidR="00BC24D5" w:rsidRPr="00CC24C8">
        <w:rPr>
          <w:rFonts w:ascii="Times New Roman" w:hAnsi="Times New Roman" w:cs="Times New Roman"/>
          <w:b/>
          <w:sz w:val="24"/>
          <w:szCs w:val="24"/>
        </w:rPr>
        <w:t>a positive</w:t>
      </w:r>
      <w:r w:rsidRPr="00CC24C8">
        <w:rPr>
          <w:rFonts w:ascii="Times New Roman" w:hAnsi="Times New Roman" w:cs="Times New Roman"/>
          <w:b/>
          <w:sz w:val="24"/>
          <w:szCs w:val="24"/>
        </w:rPr>
        <w:t xml:space="preserve"> way </w:t>
      </w:r>
    </w:p>
    <w:p w14:paraId="75D2998B" w14:textId="7521EB4C" w:rsidR="00E74DBF" w:rsidRPr="00CC24C8" w:rsidRDefault="00E579E7" w:rsidP="00A401CF">
      <w:pPr>
        <w:spacing w:line="480" w:lineRule="auto"/>
        <w:rPr>
          <w:rFonts w:ascii="Times New Roman" w:hAnsi="Times New Roman" w:cs="Times New Roman"/>
          <w:sz w:val="24"/>
          <w:szCs w:val="24"/>
        </w:rPr>
      </w:pPr>
      <w:r w:rsidRPr="00CC24C8">
        <w:rPr>
          <w:rFonts w:ascii="Times New Roman" w:hAnsi="Times New Roman" w:cs="Times New Roman"/>
          <w:sz w:val="24"/>
          <w:szCs w:val="24"/>
        </w:rPr>
        <w:t xml:space="preserve"> </w:t>
      </w:r>
      <w:r w:rsidR="00F92E00" w:rsidRPr="00CC24C8">
        <w:rPr>
          <w:rFonts w:ascii="Times New Roman" w:hAnsi="Times New Roman" w:cs="Times New Roman"/>
          <w:sz w:val="24"/>
          <w:szCs w:val="24"/>
        </w:rPr>
        <w:tab/>
      </w:r>
      <w:r w:rsidR="00487521" w:rsidRPr="00CC24C8">
        <w:rPr>
          <w:rFonts w:ascii="Times New Roman" w:hAnsi="Times New Roman" w:cs="Times New Roman"/>
          <w:sz w:val="24"/>
          <w:szCs w:val="24"/>
        </w:rPr>
        <w:t xml:space="preserve">According to </w:t>
      </w:r>
      <w:r w:rsidR="00487521" w:rsidRPr="00CC24C8">
        <w:rPr>
          <w:rFonts w:ascii="Times New Roman" w:eastAsia="Times New Roman" w:hAnsi="Times New Roman" w:cs="Times New Roman"/>
          <w:sz w:val="24"/>
          <w:szCs w:val="24"/>
        </w:rPr>
        <w:t>Gottman,</w:t>
      </w:r>
      <w:r w:rsidRPr="00CC24C8">
        <w:rPr>
          <w:rFonts w:ascii="Times New Roman" w:hAnsi="Times New Roman" w:cs="Times New Roman"/>
          <w:sz w:val="24"/>
          <w:szCs w:val="24"/>
        </w:rPr>
        <w:t xml:space="preserve"> there are many ways that individuals can receive bids</w:t>
      </w:r>
      <w:r w:rsidR="00667928" w:rsidRPr="00CC24C8">
        <w:rPr>
          <w:rFonts w:ascii="Times New Roman" w:hAnsi="Times New Roman" w:cs="Times New Roman"/>
          <w:sz w:val="24"/>
          <w:szCs w:val="24"/>
        </w:rPr>
        <w:t xml:space="preserve"> </w:t>
      </w:r>
      <w:r w:rsidR="00487521" w:rsidRPr="00CC24C8">
        <w:rPr>
          <w:rFonts w:ascii="Times New Roman" w:hAnsi="Times New Roman" w:cs="Times New Roman"/>
          <w:sz w:val="24"/>
          <w:szCs w:val="24"/>
        </w:rPr>
        <w:t>positively. T</w:t>
      </w:r>
      <w:r w:rsidR="00667928" w:rsidRPr="00CC24C8">
        <w:rPr>
          <w:rFonts w:ascii="Times New Roman" w:hAnsi="Times New Roman" w:cs="Times New Roman"/>
          <w:sz w:val="24"/>
          <w:szCs w:val="24"/>
        </w:rPr>
        <w:t>hree among the</w:t>
      </w:r>
      <w:r w:rsidR="00487521" w:rsidRPr="00CC24C8">
        <w:rPr>
          <w:rFonts w:ascii="Times New Roman" w:hAnsi="Times New Roman" w:cs="Times New Roman"/>
          <w:sz w:val="24"/>
          <w:szCs w:val="24"/>
        </w:rPr>
        <w:t>se ways</w:t>
      </w:r>
      <w:r w:rsidR="00667928" w:rsidRPr="00CC24C8">
        <w:rPr>
          <w:rFonts w:ascii="Times New Roman" w:hAnsi="Times New Roman" w:cs="Times New Roman"/>
          <w:sz w:val="24"/>
          <w:szCs w:val="24"/>
        </w:rPr>
        <w:t xml:space="preserve"> </w:t>
      </w:r>
      <w:r w:rsidR="00487521" w:rsidRPr="00CC24C8">
        <w:rPr>
          <w:rFonts w:ascii="Times New Roman" w:hAnsi="Times New Roman" w:cs="Times New Roman"/>
          <w:sz w:val="24"/>
          <w:szCs w:val="24"/>
        </w:rPr>
        <w:t>are;</w:t>
      </w:r>
      <w:r w:rsidR="00667928" w:rsidRPr="00CC24C8">
        <w:rPr>
          <w:rFonts w:ascii="Times New Roman" w:hAnsi="Times New Roman" w:cs="Times New Roman"/>
          <w:sz w:val="24"/>
          <w:szCs w:val="24"/>
        </w:rPr>
        <w:t xml:space="preserve"> avoiding using</w:t>
      </w:r>
      <w:r w:rsidRPr="00CC24C8">
        <w:rPr>
          <w:rFonts w:ascii="Times New Roman" w:hAnsi="Times New Roman" w:cs="Times New Roman"/>
          <w:sz w:val="24"/>
          <w:szCs w:val="24"/>
        </w:rPr>
        <w:t xml:space="preserve"> destructive criticism that develops tension within the relationship</w:t>
      </w:r>
      <w:r w:rsidR="00667928" w:rsidRPr="00CC24C8">
        <w:rPr>
          <w:rFonts w:ascii="Times New Roman" w:hAnsi="Times New Roman" w:cs="Times New Roman"/>
          <w:sz w:val="24"/>
          <w:szCs w:val="24"/>
        </w:rPr>
        <w:t xml:space="preserve"> when receiving bids</w:t>
      </w:r>
      <w:r w:rsidR="00BC24D5" w:rsidRPr="00CC24C8">
        <w:rPr>
          <w:rFonts w:ascii="Times New Roman" w:hAnsi="Times New Roman" w:cs="Times New Roman"/>
          <w:sz w:val="24"/>
          <w:szCs w:val="24"/>
        </w:rPr>
        <w:t>, communicating well and paying attention to the other party’s bid.</w:t>
      </w:r>
      <w:r w:rsidR="005E1DFD" w:rsidRPr="00CC24C8">
        <w:rPr>
          <w:rFonts w:ascii="Times New Roman" w:hAnsi="Times New Roman" w:cs="Times New Roman"/>
          <w:sz w:val="24"/>
          <w:szCs w:val="24"/>
        </w:rPr>
        <w:t xml:space="preserve"> </w:t>
      </w:r>
      <w:r w:rsidR="00185B91" w:rsidRPr="00CC24C8">
        <w:rPr>
          <w:rFonts w:ascii="Times New Roman" w:hAnsi="Times New Roman" w:cs="Times New Roman"/>
          <w:sz w:val="24"/>
          <w:szCs w:val="24"/>
        </w:rPr>
        <w:t>For example, in my case,</w:t>
      </w:r>
      <w:r w:rsidR="005E1DFD" w:rsidRPr="00CC24C8">
        <w:rPr>
          <w:rFonts w:ascii="Times New Roman" w:hAnsi="Times New Roman" w:cs="Times New Roman"/>
          <w:sz w:val="24"/>
          <w:szCs w:val="24"/>
        </w:rPr>
        <w:t xml:space="preserve"> I do not use destructive criticism when receiving bids.</w:t>
      </w:r>
      <w:r w:rsidR="00BC24D5" w:rsidRPr="00CC24C8">
        <w:rPr>
          <w:rFonts w:ascii="Times New Roman" w:hAnsi="Times New Roman" w:cs="Times New Roman"/>
          <w:sz w:val="24"/>
          <w:szCs w:val="24"/>
        </w:rPr>
        <w:t xml:space="preserve"> </w:t>
      </w:r>
      <w:r w:rsidR="005E1DFD" w:rsidRPr="00CC24C8">
        <w:rPr>
          <w:rFonts w:ascii="Times New Roman" w:hAnsi="Times New Roman" w:cs="Times New Roman"/>
          <w:sz w:val="24"/>
          <w:szCs w:val="24"/>
        </w:rPr>
        <w:t xml:space="preserve">This is in accordance with Gottman idea when he </w:t>
      </w:r>
      <w:r w:rsidR="00A16DBE" w:rsidRPr="00CC24C8">
        <w:rPr>
          <w:rFonts w:ascii="Times New Roman" w:hAnsi="Times New Roman" w:cs="Times New Roman"/>
          <w:sz w:val="24"/>
          <w:szCs w:val="24"/>
        </w:rPr>
        <w:t>says that</w:t>
      </w:r>
      <w:r w:rsidRPr="00CC24C8">
        <w:rPr>
          <w:rFonts w:ascii="Times New Roman" w:hAnsi="Times New Roman" w:cs="Times New Roman"/>
          <w:sz w:val="24"/>
          <w:szCs w:val="24"/>
        </w:rPr>
        <w:t xml:space="preserve"> </w:t>
      </w:r>
      <w:r w:rsidRPr="00CC24C8">
        <w:rPr>
          <w:rFonts w:ascii="Times New Roman" w:hAnsi="Times New Roman" w:cs="Times New Roman"/>
          <w:iCs/>
          <w:sz w:val="24"/>
          <w:szCs w:val="24"/>
        </w:rPr>
        <w:t>“b</w:t>
      </w:r>
      <w:r w:rsidRPr="00CC24C8">
        <w:rPr>
          <w:rFonts w:ascii="Times New Roman" w:eastAsia="Times New Roman" w:hAnsi="Times New Roman" w:cs="Times New Roman"/>
          <w:iCs/>
          <w:sz w:val="24"/>
          <w:szCs w:val="24"/>
        </w:rPr>
        <w:t xml:space="preserve">eing mindful, on other hand, leads to the formation of stable, satisfying relationship. When you’re mindful, you notice other person’s bid and respond to </w:t>
      </w:r>
      <w:r w:rsidR="00185B91" w:rsidRPr="00CC24C8">
        <w:rPr>
          <w:rFonts w:ascii="Times New Roman" w:eastAsia="Times New Roman" w:hAnsi="Times New Roman" w:cs="Times New Roman"/>
          <w:iCs/>
          <w:sz w:val="24"/>
          <w:szCs w:val="24"/>
        </w:rPr>
        <w:t>them</w:t>
      </w:r>
      <w:r w:rsidR="00185B91" w:rsidRPr="00CC24C8">
        <w:rPr>
          <w:rFonts w:ascii="Times New Roman" w:hAnsi="Times New Roman" w:cs="Times New Roman"/>
          <w:iCs/>
          <w:sz w:val="24"/>
          <w:szCs w:val="24"/>
        </w:rPr>
        <w:t>”</w:t>
      </w:r>
      <w:r w:rsidR="00185B91" w:rsidRPr="00CC24C8">
        <w:rPr>
          <w:rFonts w:ascii="Times New Roman" w:hAnsi="Times New Roman" w:cs="Times New Roman"/>
          <w:sz w:val="24"/>
          <w:szCs w:val="24"/>
        </w:rPr>
        <w:t xml:space="preserve"> (</w:t>
      </w:r>
      <w:r w:rsidR="002D705C" w:rsidRPr="00CC24C8">
        <w:rPr>
          <w:rFonts w:ascii="Times New Roman" w:eastAsia="Times New Roman" w:hAnsi="Times New Roman" w:cs="Times New Roman"/>
          <w:sz w:val="24"/>
          <w:szCs w:val="24"/>
        </w:rPr>
        <w:t xml:space="preserve">Gottman </w:t>
      </w:r>
      <w:r w:rsidR="00D7095B" w:rsidRPr="00CC24C8">
        <w:rPr>
          <w:rFonts w:ascii="Times New Roman" w:eastAsia="Times New Roman" w:hAnsi="Times New Roman" w:cs="Times New Roman"/>
          <w:sz w:val="24"/>
          <w:szCs w:val="24"/>
        </w:rPr>
        <w:t>and DeClaire</w:t>
      </w:r>
      <w:r w:rsidR="002D705C" w:rsidRPr="00CC24C8">
        <w:rPr>
          <w:rFonts w:ascii="Times New Roman" w:hAnsi="Times New Roman" w:cs="Times New Roman"/>
          <w:iCs/>
          <w:sz w:val="24"/>
          <w:szCs w:val="24"/>
        </w:rPr>
        <w:t xml:space="preserve"> 66</w:t>
      </w:r>
      <w:r w:rsidRPr="00CC24C8">
        <w:rPr>
          <w:rFonts w:ascii="Times New Roman" w:hAnsi="Times New Roman" w:cs="Times New Roman"/>
          <w:iCs/>
          <w:sz w:val="24"/>
          <w:szCs w:val="24"/>
        </w:rPr>
        <w:t>)</w:t>
      </w:r>
      <w:r w:rsidR="005E1DFD" w:rsidRPr="00CC24C8">
        <w:rPr>
          <w:rFonts w:ascii="Times New Roman" w:hAnsi="Times New Roman" w:cs="Times New Roman"/>
          <w:sz w:val="24"/>
          <w:szCs w:val="24"/>
        </w:rPr>
        <w:t>. Harmful words initiate</w:t>
      </w:r>
      <w:r w:rsidRPr="00CC24C8">
        <w:rPr>
          <w:rFonts w:ascii="Times New Roman" w:hAnsi="Times New Roman" w:cs="Times New Roman"/>
          <w:sz w:val="24"/>
          <w:szCs w:val="24"/>
        </w:rPr>
        <w:t xml:space="preserve"> tension, and this </w:t>
      </w:r>
      <w:r w:rsidR="005E1DFD" w:rsidRPr="00CC24C8">
        <w:rPr>
          <w:rFonts w:ascii="Times New Roman" w:hAnsi="Times New Roman" w:cs="Times New Roman"/>
          <w:sz w:val="24"/>
          <w:szCs w:val="24"/>
        </w:rPr>
        <w:t>causes people to lose interest in the relationship.</w:t>
      </w:r>
      <w:r w:rsidRPr="00CC24C8">
        <w:rPr>
          <w:rFonts w:ascii="Times New Roman" w:hAnsi="Times New Roman" w:cs="Times New Roman"/>
          <w:sz w:val="24"/>
          <w:szCs w:val="24"/>
        </w:rPr>
        <w:t xml:space="preserve"> Relationships require tactful approaches that do not indicate the attribute of over criticizing. </w:t>
      </w:r>
      <w:r w:rsidR="007C46F0" w:rsidRPr="00CC24C8">
        <w:rPr>
          <w:rFonts w:ascii="Times New Roman" w:hAnsi="Times New Roman" w:cs="Times New Roman"/>
          <w:sz w:val="24"/>
          <w:szCs w:val="24"/>
        </w:rPr>
        <w:t xml:space="preserve">Second, </w:t>
      </w:r>
      <w:r w:rsidR="00BC24D5" w:rsidRPr="00CC24C8">
        <w:rPr>
          <w:rFonts w:ascii="Times New Roman" w:hAnsi="Times New Roman" w:cs="Times New Roman"/>
          <w:sz w:val="24"/>
          <w:szCs w:val="24"/>
        </w:rPr>
        <w:t xml:space="preserve">I am good </w:t>
      </w:r>
      <w:r w:rsidR="00667928" w:rsidRPr="00CC24C8">
        <w:rPr>
          <w:rFonts w:ascii="Times New Roman" w:hAnsi="Times New Roman" w:cs="Times New Roman"/>
          <w:sz w:val="24"/>
          <w:szCs w:val="24"/>
        </w:rPr>
        <w:t>at communication</w:t>
      </w:r>
      <w:r w:rsidRPr="00CC24C8">
        <w:rPr>
          <w:rFonts w:ascii="Times New Roman" w:hAnsi="Times New Roman" w:cs="Times New Roman"/>
          <w:sz w:val="24"/>
          <w:szCs w:val="24"/>
        </w:rPr>
        <w:t xml:space="preserve"> when receiving bids, </w:t>
      </w:r>
      <w:r w:rsidR="00BC24D5" w:rsidRPr="00CC24C8">
        <w:rPr>
          <w:rFonts w:ascii="Times New Roman" w:hAnsi="Times New Roman" w:cs="Times New Roman"/>
          <w:sz w:val="24"/>
          <w:szCs w:val="24"/>
        </w:rPr>
        <w:t>which creates closeness with the other party.</w:t>
      </w:r>
      <w:r w:rsidRPr="00CC24C8">
        <w:rPr>
          <w:rFonts w:ascii="Times New Roman" w:hAnsi="Times New Roman" w:cs="Times New Roman"/>
          <w:sz w:val="24"/>
          <w:szCs w:val="24"/>
        </w:rPr>
        <w:t xml:space="preserve"> Gottman states that "Criticism, however, does just the opposite. It hurts people’s feelings leading to increased tension, resentment, and defensiveness in relationships"(</w:t>
      </w:r>
      <w:r w:rsidR="002D705C" w:rsidRPr="00CC24C8">
        <w:rPr>
          <w:rFonts w:ascii="Times New Roman" w:eastAsia="Times New Roman" w:hAnsi="Times New Roman" w:cs="Times New Roman"/>
          <w:sz w:val="24"/>
          <w:szCs w:val="24"/>
        </w:rPr>
        <w:t xml:space="preserve">Gottman </w:t>
      </w:r>
      <w:r w:rsidR="00C96135" w:rsidRPr="00CC24C8">
        <w:rPr>
          <w:rFonts w:ascii="Times New Roman" w:eastAsia="Times New Roman" w:hAnsi="Times New Roman" w:cs="Times New Roman"/>
          <w:sz w:val="24"/>
          <w:szCs w:val="24"/>
        </w:rPr>
        <w:t>and Declare</w:t>
      </w:r>
      <w:r w:rsidR="002D705C" w:rsidRPr="00CC24C8">
        <w:rPr>
          <w:rFonts w:ascii="Times New Roman" w:hAnsi="Times New Roman" w:cs="Times New Roman"/>
          <w:sz w:val="24"/>
          <w:szCs w:val="24"/>
        </w:rPr>
        <w:t xml:space="preserve"> 73</w:t>
      </w:r>
      <w:r w:rsidRPr="00CC24C8">
        <w:rPr>
          <w:rFonts w:ascii="Times New Roman" w:hAnsi="Times New Roman" w:cs="Times New Roman"/>
          <w:sz w:val="24"/>
          <w:szCs w:val="24"/>
        </w:rPr>
        <w:t xml:space="preserve">). </w:t>
      </w:r>
      <w:r w:rsidR="000D57E0" w:rsidRPr="00CC24C8">
        <w:rPr>
          <w:rFonts w:ascii="Times New Roman" w:hAnsi="Times New Roman" w:cs="Times New Roman"/>
          <w:sz w:val="24"/>
          <w:szCs w:val="24"/>
        </w:rPr>
        <w:t>Gottman shows</w:t>
      </w:r>
      <w:r w:rsidRPr="00CC24C8">
        <w:rPr>
          <w:rFonts w:ascii="Times New Roman" w:hAnsi="Times New Roman" w:cs="Times New Roman"/>
          <w:sz w:val="24"/>
          <w:szCs w:val="24"/>
        </w:rPr>
        <w:t xml:space="preserve"> us that people do</w:t>
      </w:r>
      <w:r w:rsidR="003468CA" w:rsidRPr="00CC24C8">
        <w:rPr>
          <w:rFonts w:ascii="Times New Roman" w:hAnsi="Times New Roman" w:cs="Times New Roman"/>
          <w:sz w:val="24"/>
          <w:szCs w:val="24"/>
        </w:rPr>
        <w:t xml:space="preserve"> </w:t>
      </w:r>
      <w:r w:rsidRPr="00CC24C8">
        <w:rPr>
          <w:rFonts w:ascii="Times New Roman" w:hAnsi="Times New Roman" w:cs="Times New Roman"/>
          <w:sz w:val="24"/>
          <w:szCs w:val="24"/>
        </w:rPr>
        <w:t>n</w:t>
      </w:r>
      <w:r w:rsidR="003468CA" w:rsidRPr="00CC24C8">
        <w:rPr>
          <w:rFonts w:ascii="Times New Roman" w:hAnsi="Times New Roman" w:cs="Times New Roman"/>
          <w:sz w:val="24"/>
          <w:szCs w:val="24"/>
        </w:rPr>
        <w:t>o</w:t>
      </w:r>
      <w:r w:rsidRPr="00CC24C8">
        <w:rPr>
          <w:rFonts w:ascii="Times New Roman" w:hAnsi="Times New Roman" w:cs="Times New Roman"/>
          <w:sz w:val="24"/>
          <w:szCs w:val="24"/>
        </w:rPr>
        <w:t>t communicate well when they feel defensive and are not open to others</w:t>
      </w:r>
      <w:r w:rsidR="00FD0A62" w:rsidRPr="00CC24C8">
        <w:rPr>
          <w:rFonts w:ascii="Times New Roman" w:hAnsi="Times New Roman" w:cs="Times New Roman"/>
          <w:sz w:val="24"/>
          <w:szCs w:val="24"/>
        </w:rPr>
        <w:t xml:space="preserve">. </w:t>
      </w:r>
      <w:r w:rsidRPr="00CC24C8">
        <w:rPr>
          <w:rFonts w:ascii="Times New Roman" w:hAnsi="Times New Roman" w:cs="Times New Roman"/>
          <w:sz w:val="24"/>
          <w:szCs w:val="24"/>
        </w:rPr>
        <w:t xml:space="preserve">This way, individuals get </w:t>
      </w:r>
      <w:r w:rsidRPr="00CC24C8">
        <w:rPr>
          <w:rFonts w:ascii="Times New Roman" w:hAnsi="Times New Roman" w:cs="Times New Roman"/>
          <w:sz w:val="24"/>
          <w:szCs w:val="24"/>
        </w:rPr>
        <w:lastRenderedPageBreak/>
        <w:t>attracted and want to contribute as they expec</w:t>
      </w:r>
      <w:r w:rsidR="00B62D46" w:rsidRPr="00CC24C8">
        <w:rPr>
          <w:rFonts w:ascii="Times New Roman" w:hAnsi="Times New Roman" w:cs="Times New Roman"/>
          <w:sz w:val="24"/>
          <w:szCs w:val="24"/>
        </w:rPr>
        <w:t xml:space="preserve">t more from such a relationship </w:t>
      </w:r>
      <w:r w:rsidRPr="00CC24C8">
        <w:rPr>
          <w:rFonts w:ascii="Times New Roman" w:hAnsi="Times New Roman" w:cs="Times New Roman"/>
          <w:sz w:val="24"/>
          <w:szCs w:val="24"/>
        </w:rPr>
        <w:t xml:space="preserve">which draws </w:t>
      </w:r>
      <w:r w:rsidR="00667928" w:rsidRPr="00CC24C8">
        <w:rPr>
          <w:rFonts w:ascii="Times New Roman" w:hAnsi="Times New Roman" w:cs="Times New Roman"/>
          <w:sz w:val="24"/>
          <w:szCs w:val="24"/>
        </w:rPr>
        <w:t>them</w:t>
      </w:r>
      <w:r w:rsidRPr="00CC24C8">
        <w:rPr>
          <w:rFonts w:ascii="Times New Roman" w:hAnsi="Times New Roman" w:cs="Times New Roman"/>
          <w:sz w:val="24"/>
          <w:szCs w:val="24"/>
        </w:rPr>
        <w:t xml:space="preserve"> closer. </w:t>
      </w:r>
      <w:r w:rsidR="000D57E0" w:rsidRPr="00CC24C8">
        <w:rPr>
          <w:rFonts w:ascii="Times New Roman" w:hAnsi="Times New Roman" w:cs="Times New Roman"/>
          <w:sz w:val="24"/>
          <w:szCs w:val="24"/>
        </w:rPr>
        <w:t>Third,</w:t>
      </w:r>
      <w:r w:rsidR="00BC24D5" w:rsidRPr="00CC24C8">
        <w:rPr>
          <w:rFonts w:ascii="Times New Roman" w:hAnsi="Times New Roman" w:cs="Times New Roman"/>
          <w:sz w:val="24"/>
          <w:szCs w:val="24"/>
        </w:rPr>
        <w:t xml:space="preserve"> </w:t>
      </w:r>
      <w:r w:rsidR="009E67D8" w:rsidRPr="00CC24C8">
        <w:rPr>
          <w:rFonts w:ascii="Times New Roman" w:hAnsi="Times New Roman" w:cs="Times New Roman"/>
          <w:sz w:val="24"/>
          <w:szCs w:val="24"/>
        </w:rPr>
        <w:t>I pay</w:t>
      </w:r>
      <w:r w:rsidRPr="00CC24C8">
        <w:rPr>
          <w:rFonts w:ascii="Times New Roman" w:hAnsi="Times New Roman" w:cs="Times New Roman"/>
          <w:sz w:val="24"/>
          <w:szCs w:val="24"/>
        </w:rPr>
        <w:t xml:space="preserve"> attention to another person's bid</w:t>
      </w:r>
      <w:r w:rsidR="00BC24D5" w:rsidRPr="00CC24C8">
        <w:rPr>
          <w:rFonts w:ascii="Times New Roman" w:hAnsi="Times New Roman" w:cs="Times New Roman"/>
          <w:sz w:val="24"/>
          <w:szCs w:val="24"/>
        </w:rPr>
        <w:t xml:space="preserve"> when receiving </w:t>
      </w:r>
      <w:r w:rsidR="00B62D46" w:rsidRPr="00CC24C8">
        <w:rPr>
          <w:rFonts w:ascii="Times New Roman" w:hAnsi="Times New Roman" w:cs="Times New Roman"/>
          <w:sz w:val="24"/>
          <w:szCs w:val="24"/>
        </w:rPr>
        <w:t>a bid, which improves</w:t>
      </w:r>
      <w:r w:rsidR="00BC24D5" w:rsidRPr="00CC24C8">
        <w:rPr>
          <w:rFonts w:ascii="Times New Roman" w:hAnsi="Times New Roman" w:cs="Times New Roman"/>
          <w:sz w:val="24"/>
          <w:szCs w:val="24"/>
        </w:rPr>
        <w:t xml:space="preserve"> the </w:t>
      </w:r>
      <w:r w:rsidRPr="00CC24C8">
        <w:rPr>
          <w:rFonts w:ascii="Times New Roman" w:hAnsi="Times New Roman" w:cs="Times New Roman"/>
          <w:sz w:val="24"/>
          <w:szCs w:val="24"/>
        </w:rPr>
        <w:t xml:space="preserve">connection. </w:t>
      </w:r>
      <w:r w:rsidR="00B62D46" w:rsidRPr="00CC24C8">
        <w:rPr>
          <w:rFonts w:ascii="Times New Roman" w:hAnsi="Times New Roman" w:cs="Times New Roman"/>
          <w:sz w:val="24"/>
          <w:szCs w:val="24"/>
        </w:rPr>
        <w:t>Therefore, I ensure that I reciprocate the commitment of the other party to</w:t>
      </w:r>
      <w:r w:rsidRPr="00CC24C8">
        <w:rPr>
          <w:rFonts w:ascii="Times New Roman" w:hAnsi="Times New Roman" w:cs="Times New Roman"/>
          <w:sz w:val="24"/>
          <w:szCs w:val="24"/>
        </w:rPr>
        <w:t xml:space="preserve"> establishing a close relationship. Can both </w:t>
      </w:r>
      <w:r w:rsidR="00B62D46" w:rsidRPr="00CC24C8">
        <w:rPr>
          <w:rFonts w:ascii="Times New Roman" w:hAnsi="Times New Roman" w:cs="Times New Roman"/>
          <w:sz w:val="24"/>
          <w:szCs w:val="24"/>
        </w:rPr>
        <w:t xml:space="preserve">of </w:t>
      </w:r>
      <w:r w:rsidR="000E5105" w:rsidRPr="00CC24C8">
        <w:rPr>
          <w:rFonts w:ascii="Times New Roman" w:hAnsi="Times New Roman" w:cs="Times New Roman"/>
          <w:sz w:val="24"/>
          <w:szCs w:val="24"/>
        </w:rPr>
        <w:t>us take</w:t>
      </w:r>
      <w:r w:rsidRPr="00CC24C8">
        <w:rPr>
          <w:rFonts w:ascii="Times New Roman" w:hAnsi="Times New Roman" w:cs="Times New Roman"/>
          <w:sz w:val="24"/>
          <w:szCs w:val="24"/>
        </w:rPr>
        <w:t xml:space="preserve"> steps </w:t>
      </w:r>
      <w:r w:rsidR="000E5105" w:rsidRPr="00CC24C8">
        <w:rPr>
          <w:rFonts w:ascii="Times New Roman" w:hAnsi="Times New Roman" w:cs="Times New Roman"/>
          <w:sz w:val="24"/>
          <w:szCs w:val="24"/>
        </w:rPr>
        <w:t>towards meeting</w:t>
      </w:r>
      <w:r w:rsidRPr="00CC24C8">
        <w:rPr>
          <w:rFonts w:ascii="Times New Roman" w:hAnsi="Times New Roman" w:cs="Times New Roman"/>
          <w:sz w:val="24"/>
          <w:szCs w:val="24"/>
        </w:rPr>
        <w:t xml:space="preserve"> each other's needs </w:t>
      </w:r>
      <w:r w:rsidR="00464F06" w:rsidRPr="00CC24C8">
        <w:rPr>
          <w:rFonts w:ascii="Times New Roman" w:hAnsi="Times New Roman" w:cs="Times New Roman"/>
          <w:sz w:val="24"/>
          <w:szCs w:val="24"/>
        </w:rPr>
        <w:t>or can</w:t>
      </w:r>
      <w:r w:rsidR="00B62D46" w:rsidRPr="00CC24C8">
        <w:rPr>
          <w:rFonts w:ascii="Times New Roman" w:hAnsi="Times New Roman" w:cs="Times New Roman"/>
          <w:sz w:val="24"/>
          <w:szCs w:val="24"/>
        </w:rPr>
        <w:t xml:space="preserve"> </w:t>
      </w:r>
      <w:r w:rsidR="00464F06" w:rsidRPr="00CC24C8">
        <w:rPr>
          <w:rFonts w:ascii="Times New Roman" w:hAnsi="Times New Roman" w:cs="Times New Roman"/>
          <w:sz w:val="24"/>
          <w:szCs w:val="24"/>
        </w:rPr>
        <w:t>we turn</w:t>
      </w:r>
      <w:r w:rsidR="00B62D46" w:rsidRPr="00CC24C8">
        <w:rPr>
          <w:rFonts w:ascii="Times New Roman" w:hAnsi="Times New Roman" w:cs="Times New Roman"/>
          <w:sz w:val="24"/>
          <w:szCs w:val="24"/>
        </w:rPr>
        <w:t xml:space="preserve"> toward each</w:t>
      </w:r>
      <w:r w:rsidRPr="00CC24C8">
        <w:rPr>
          <w:rFonts w:ascii="Times New Roman" w:hAnsi="Times New Roman" w:cs="Times New Roman"/>
          <w:sz w:val="24"/>
          <w:szCs w:val="24"/>
        </w:rPr>
        <w:t xml:space="preserve"> other? As Gottman indicates</w:t>
      </w:r>
      <w:r w:rsidR="00B112EC" w:rsidRPr="00CC24C8">
        <w:rPr>
          <w:rFonts w:ascii="Times New Roman" w:hAnsi="Times New Roman" w:cs="Times New Roman"/>
          <w:sz w:val="24"/>
          <w:szCs w:val="24"/>
        </w:rPr>
        <w:t>,</w:t>
      </w:r>
      <w:r w:rsidRPr="00CC24C8">
        <w:rPr>
          <w:rFonts w:ascii="Times New Roman" w:hAnsi="Times New Roman" w:cs="Times New Roman"/>
          <w:sz w:val="24"/>
          <w:szCs w:val="24"/>
        </w:rPr>
        <w:t xml:space="preserve"> such </w:t>
      </w:r>
      <w:r w:rsidR="00B112EC" w:rsidRPr="00CC24C8">
        <w:rPr>
          <w:rFonts w:ascii="Times New Roman" w:hAnsi="Times New Roman" w:cs="Times New Roman"/>
          <w:sz w:val="24"/>
          <w:szCs w:val="24"/>
        </w:rPr>
        <w:t xml:space="preserve">a </w:t>
      </w:r>
      <w:r w:rsidRPr="00CC24C8">
        <w:rPr>
          <w:rFonts w:ascii="Times New Roman" w:hAnsi="Times New Roman" w:cs="Times New Roman"/>
          <w:sz w:val="24"/>
          <w:szCs w:val="24"/>
        </w:rPr>
        <w:t>bid reception can get solved when one "You can become a collector of emotional moments by consciously look for the opportunities to connect with others"(</w:t>
      </w:r>
      <w:r w:rsidR="002D705C" w:rsidRPr="00CC24C8">
        <w:rPr>
          <w:rFonts w:ascii="Times New Roman" w:eastAsia="Times New Roman" w:hAnsi="Times New Roman" w:cs="Times New Roman"/>
          <w:sz w:val="24"/>
          <w:szCs w:val="24"/>
        </w:rPr>
        <w:t>Gottman and DeClaire</w:t>
      </w:r>
      <w:r w:rsidR="002D705C" w:rsidRPr="00CC24C8">
        <w:rPr>
          <w:rFonts w:ascii="Times New Roman" w:hAnsi="Times New Roman" w:cs="Times New Roman"/>
          <w:sz w:val="24"/>
          <w:szCs w:val="24"/>
        </w:rPr>
        <w:t xml:space="preserve"> </w:t>
      </w:r>
      <w:r w:rsidRPr="00CC24C8">
        <w:rPr>
          <w:rFonts w:ascii="Times New Roman" w:hAnsi="Times New Roman" w:cs="Times New Roman"/>
          <w:sz w:val="24"/>
          <w:szCs w:val="24"/>
        </w:rPr>
        <w:t>68). Thr</w:t>
      </w:r>
      <w:r w:rsidR="00B62D46" w:rsidRPr="00CC24C8">
        <w:rPr>
          <w:rFonts w:ascii="Times New Roman" w:hAnsi="Times New Roman" w:cs="Times New Roman"/>
          <w:sz w:val="24"/>
          <w:szCs w:val="24"/>
        </w:rPr>
        <w:t xml:space="preserve">ough this quote, the author </w:t>
      </w:r>
      <w:r w:rsidRPr="00CC24C8">
        <w:rPr>
          <w:rFonts w:ascii="Times New Roman" w:hAnsi="Times New Roman" w:cs="Times New Roman"/>
          <w:sz w:val="24"/>
          <w:szCs w:val="24"/>
        </w:rPr>
        <w:t>explain</w:t>
      </w:r>
      <w:r w:rsidR="00B62D46" w:rsidRPr="00CC24C8">
        <w:rPr>
          <w:rFonts w:ascii="Times New Roman" w:hAnsi="Times New Roman" w:cs="Times New Roman"/>
          <w:sz w:val="24"/>
          <w:szCs w:val="24"/>
        </w:rPr>
        <w:t>s how one can easily</w:t>
      </w:r>
      <w:r w:rsidRPr="00CC24C8">
        <w:rPr>
          <w:rFonts w:ascii="Times New Roman" w:hAnsi="Times New Roman" w:cs="Times New Roman"/>
          <w:sz w:val="24"/>
          <w:szCs w:val="24"/>
        </w:rPr>
        <w:t xml:space="preserve"> connect with</w:t>
      </w:r>
      <w:r w:rsidR="00B62D46" w:rsidRPr="00CC24C8">
        <w:rPr>
          <w:rFonts w:ascii="Times New Roman" w:hAnsi="Times New Roman" w:cs="Times New Roman"/>
          <w:sz w:val="24"/>
          <w:szCs w:val="24"/>
        </w:rPr>
        <w:t xml:space="preserve"> the</w:t>
      </w:r>
      <w:r w:rsidR="00464F06" w:rsidRPr="00CC24C8">
        <w:rPr>
          <w:rFonts w:ascii="Times New Roman" w:hAnsi="Times New Roman" w:cs="Times New Roman"/>
          <w:sz w:val="24"/>
          <w:szCs w:val="24"/>
        </w:rPr>
        <w:t xml:space="preserve"> </w:t>
      </w:r>
      <w:r w:rsidRPr="00CC24C8">
        <w:rPr>
          <w:rFonts w:ascii="Times New Roman" w:hAnsi="Times New Roman" w:cs="Times New Roman"/>
          <w:sz w:val="24"/>
          <w:szCs w:val="24"/>
        </w:rPr>
        <w:t xml:space="preserve">loved ones </w:t>
      </w:r>
      <w:r w:rsidR="00B62D46" w:rsidRPr="00CC24C8">
        <w:rPr>
          <w:rFonts w:ascii="Times New Roman" w:hAnsi="Times New Roman" w:cs="Times New Roman"/>
          <w:sz w:val="24"/>
          <w:szCs w:val="24"/>
        </w:rPr>
        <w:t xml:space="preserve">or </w:t>
      </w:r>
      <w:r w:rsidRPr="00CC24C8">
        <w:rPr>
          <w:rFonts w:ascii="Times New Roman" w:hAnsi="Times New Roman" w:cs="Times New Roman"/>
          <w:sz w:val="24"/>
          <w:szCs w:val="24"/>
        </w:rPr>
        <w:t xml:space="preserve">associates </w:t>
      </w:r>
      <w:r w:rsidR="00B62D46" w:rsidRPr="00CC24C8">
        <w:rPr>
          <w:rFonts w:ascii="Times New Roman" w:hAnsi="Times New Roman" w:cs="Times New Roman"/>
          <w:sz w:val="24"/>
          <w:szCs w:val="24"/>
        </w:rPr>
        <w:t xml:space="preserve">through </w:t>
      </w:r>
      <w:r w:rsidRPr="00CC24C8">
        <w:rPr>
          <w:rFonts w:ascii="Times New Roman" w:hAnsi="Times New Roman" w:cs="Times New Roman"/>
          <w:sz w:val="24"/>
          <w:szCs w:val="24"/>
        </w:rPr>
        <w:t>creati</w:t>
      </w:r>
      <w:r w:rsidR="00B62D46" w:rsidRPr="00CC24C8">
        <w:rPr>
          <w:rFonts w:ascii="Times New Roman" w:hAnsi="Times New Roman" w:cs="Times New Roman"/>
          <w:sz w:val="24"/>
          <w:szCs w:val="24"/>
        </w:rPr>
        <w:t>on of</w:t>
      </w:r>
      <w:r w:rsidRPr="00CC24C8">
        <w:rPr>
          <w:rFonts w:ascii="Times New Roman" w:hAnsi="Times New Roman" w:cs="Times New Roman"/>
          <w:sz w:val="24"/>
          <w:szCs w:val="24"/>
        </w:rPr>
        <w:t xml:space="preserve"> an environment that helps </w:t>
      </w:r>
      <w:r w:rsidR="00B62D46" w:rsidRPr="00CC24C8">
        <w:rPr>
          <w:rFonts w:ascii="Times New Roman" w:hAnsi="Times New Roman" w:cs="Times New Roman"/>
          <w:sz w:val="24"/>
          <w:szCs w:val="24"/>
        </w:rPr>
        <w:t>one</w:t>
      </w:r>
      <w:r w:rsidRPr="00CC24C8">
        <w:rPr>
          <w:rFonts w:ascii="Times New Roman" w:hAnsi="Times New Roman" w:cs="Times New Roman"/>
          <w:sz w:val="24"/>
          <w:szCs w:val="24"/>
        </w:rPr>
        <w:t xml:space="preserve"> solve specific problems in an enhanced positive dimension. Any relationship requires the development of clarity and understanding to realize stability.</w:t>
      </w:r>
    </w:p>
    <w:p w14:paraId="2B596A26" w14:textId="4D41992B" w:rsidR="001D3E6D" w:rsidRPr="00CC24C8" w:rsidRDefault="00E579E7" w:rsidP="00A401CF">
      <w:pPr>
        <w:spacing w:line="480" w:lineRule="auto"/>
        <w:rPr>
          <w:rFonts w:ascii="Times New Roman" w:hAnsi="Times New Roman" w:cs="Times New Roman"/>
          <w:b/>
          <w:sz w:val="24"/>
          <w:szCs w:val="24"/>
        </w:rPr>
      </w:pPr>
      <w:r w:rsidRPr="00CC24C8">
        <w:rPr>
          <w:rFonts w:ascii="Times New Roman" w:hAnsi="Times New Roman" w:cs="Times New Roman"/>
          <w:b/>
          <w:sz w:val="24"/>
          <w:szCs w:val="24"/>
        </w:rPr>
        <w:t>Personal Story of Avoiding Bid Buster</w:t>
      </w:r>
      <w:r w:rsidR="00616552" w:rsidRPr="00CC24C8">
        <w:rPr>
          <w:rFonts w:ascii="Times New Roman" w:hAnsi="Times New Roman" w:cs="Times New Roman"/>
          <w:b/>
          <w:sz w:val="24"/>
          <w:szCs w:val="24"/>
        </w:rPr>
        <w:t xml:space="preserve"> </w:t>
      </w:r>
    </w:p>
    <w:p w14:paraId="204A0900" w14:textId="672FCB42" w:rsidR="001D3E6D" w:rsidRPr="00CC24C8" w:rsidRDefault="00E579E7" w:rsidP="00A401CF">
      <w:pPr>
        <w:spacing w:line="480" w:lineRule="auto"/>
        <w:ind w:firstLine="720"/>
        <w:rPr>
          <w:rFonts w:ascii="Times New Roman" w:hAnsi="Times New Roman" w:cs="Times New Roman"/>
          <w:bCs/>
          <w:sz w:val="24"/>
          <w:szCs w:val="24"/>
        </w:rPr>
      </w:pPr>
      <w:r w:rsidRPr="00CC24C8">
        <w:rPr>
          <w:rFonts w:ascii="Times New Roman" w:hAnsi="Times New Roman" w:cs="Times New Roman"/>
          <w:sz w:val="24"/>
          <w:szCs w:val="24"/>
        </w:rPr>
        <w:t>I agree with Gottman’s idea that avoiding bid busters can be attained by enhancing intimacy, respect, and affection</w:t>
      </w:r>
      <w:r w:rsidR="00B63EC0" w:rsidRPr="00CC24C8">
        <w:rPr>
          <w:rFonts w:ascii="Times New Roman" w:hAnsi="Times New Roman" w:cs="Times New Roman"/>
          <w:sz w:val="24"/>
          <w:szCs w:val="24"/>
        </w:rPr>
        <w:t>. T</w:t>
      </w:r>
      <w:r w:rsidRPr="00CC24C8">
        <w:rPr>
          <w:rFonts w:ascii="Times New Roman" w:hAnsi="Times New Roman" w:cs="Times New Roman"/>
          <w:sz w:val="24"/>
          <w:szCs w:val="24"/>
        </w:rPr>
        <w:t>hese standards stand to increase the context of understanding with</w:t>
      </w:r>
      <w:r w:rsidR="005423C4" w:rsidRPr="00CC24C8">
        <w:rPr>
          <w:rFonts w:ascii="Times New Roman" w:hAnsi="Times New Roman" w:cs="Times New Roman"/>
          <w:sz w:val="24"/>
          <w:szCs w:val="24"/>
        </w:rPr>
        <w:t>in a relationship. An example is</w:t>
      </w:r>
      <w:r w:rsidRPr="00CC24C8">
        <w:rPr>
          <w:rFonts w:ascii="Times New Roman" w:hAnsi="Times New Roman" w:cs="Times New Roman"/>
          <w:sz w:val="24"/>
          <w:szCs w:val="24"/>
        </w:rPr>
        <w:t xml:space="preserve"> when I avoided a bid buster involv</w:t>
      </w:r>
      <w:r w:rsidR="005423C4" w:rsidRPr="00CC24C8">
        <w:rPr>
          <w:rFonts w:ascii="Times New Roman" w:hAnsi="Times New Roman" w:cs="Times New Roman"/>
          <w:sz w:val="24"/>
          <w:szCs w:val="24"/>
        </w:rPr>
        <w:t>ing</w:t>
      </w:r>
      <w:r w:rsidRPr="00CC24C8">
        <w:rPr>
          <w:rFonts w:ascii="Times New Roman" w:hAnsi="Times New Roman" w:cs="Times New Roman"/>
          <w:sz w:val="24"/>
          <w:szCs w:val="24"/>
        </w:rPr>
        <w:t xml:space="preserve"> an incident with my partner that constituted the dynamic of addressing a tense situation. For a week, we had encountered communication problems based on tight schedules. I had a project running late, and I had to give it my entire and critical focus to ensure that I completed it appropriately. It took my total concentration without realizing that I was not giving my partner the time needed and living in the moment. I shrugged most of the conversation and barely ate my meals during that period of completing the project. I was not aware of this irritating </w:t>
      </w:r>
      <w:r w:rsidR="005423C4" w:rsidRPr="00CC24C8">
        <w:rPr>
          <w:rFonts w:ascii="Times New Roman" w:hAnsi="Times New Roman" w:cs="Times New Roman"/>
          <w:sz w:val="24"/>
          <w:szCs w:val="24"/>
        </w:rPr>
        <w:t xml:space="preserve">nature that I was developing, </w:t>
      </w:r>
      <w:r w:rsidRPr="00CC24C8">
        <w:rPr>
          <w:rFonts w:ascii="Times New Roman" w:hAnsi="Times New Roman" w:cs="Times New Roman"/>
          <w:sz w:val="24"/>
          <w:szCs w:val="24"/>
        </w:rPr>
        <w:t xml:space="preserve">and my mind was elsewhere. After two weeks, it hit me that something was amiss, and the need to take action was necessary. By this time, </w:t>
      </w:r>
      <w:r w:rsidR="00464F06" w:rsidRPr="00CC24C8">
        <w:rPr>
          <w:rFonts w:ascii="Times New Roman" w:hAnsi="Times New Roman" w:cs="Times New Roman"/>
          <w:sz w:val="24"/>
          <w:szCs w:val="24"/>
        </w:rPr>
        <w:t>I carried</w:t>
      </w:r>
      <w:r w:rsidRPr="00CC24C8">
        <w:rPr>
          <w:rFonts w:ascii="Times New Roman" w:hAnsi="Times New Roman" w:cs="Times New Roman"/>
          <w:sz w:val="24"/>
          <w:szCs w:val="24"/>
        </w:rPr>
        <w:t xml:space="preserve"> office work to the house. I thought about turning towards the bid to enhance our communication. At first, it was challenging since I was still </w:t>
      </w:r>
      <w:r w:rsidRPr="00CC24C8">
        <w:rPr>
          <w:rFonts w:ascii="Times New Roman" w:hAnsi="Times New Roman" w:cs="Times New Roman"/>
          <w:sz w:val="24"/>
          <w:szCs w:val="24"/>
        </w:rPr>
        <w:lastRenderedPageBreak/>
        <w:t xml:space="preserve">clouded with the project due in a week. I remember we talked at length concerning my current attitude and focus on work that I even forgot that I had other people around me. To avoid further tension development, I considered Gottman’s attribute of initiating a softer conversation and always listened to my partner whenever we engaged in a conversation. Staying in the moment and providing explanations that addressed the problem instead of avoiding it helped establish a positive relationship. After submitting the project, I realized how occupied I had been that this almost affected my relationships with my loved ones. </w:t>
      </w:r>
      <w:r w:rsidR="00CC24C8">
        <w:rPr>
          <w:rFonts w:ascii="Times New Roman" w:hAnsi="Times New Roman" w:cs="Times New Roman"/>
          <w:sz w:val="24"/>
          <w:szCs w:val="24"/>
        </w:rPr>
        <w:t xml:space="preserve">  </w:t>
      </w:r>
    </w:p>
    <w:p w14:paraId="53480CA1" w14:textId="77777777" w:rsidR="0081074B" w:rsidRPr="00CC24C8" w:rsidRDefault="00E579E7" w:rsidP="00A401CF">
      <w:pPr>
        <w:spacing w:line="480" w:lineRule="auto"/>
        <w:rPr>
          <w:rFonts w:ascii="Times New Roman" w:hAnsi="Times New Roman" w:cs="Times New Roman"/>
          <w:b/>
          <w:bCs/>
          <w:sz w:val="24"/>
          <w:szCs w:val="24"/>
        </w:rPr>
      </w:pPr>
      <w:r w:rsidRPr="00CC24C8">
        <w:rPr>
          <w:rFonts w:ascii="Times New Roman" w:hAnsi="Times New Roman" w:cs="Times New Roman"/>
          <w:b/>
          <w:bCs/>
          <w:sz w:val="24"/>
          <w:szCs w:val="24"/>
        </w:rPr>
        <w:t xml:space="preserve">Conclusion </w:t>
      </w:r>
    </w:p>
    <w:p w14:paraId="36A38200" w14:textId="77777777" w:rsidR="008C56F0" w:rsidRPr="00CC24C8" w:rsidRDefault="00E579E7" w:rsidP="008C56F0">
      <w:pPr>
        <w:shd w:val="clear" w:color="auto" w:fill="FFFFFF"/>
        <w:spacing w:before="180" w:after="180" w:line="480" w:lineRule="auto"/>
        <w:ind w:firstLine="720"/>
        <w:rPr>
          <w:rFonts w:ascii="Times New Roman" w:hAnsi="Times New Roman" w:cs="Times New Roman"/>
          <w:sz w:val="24"/>
          <w:szCs w:val="24"/>
        </w:rPr>
      </w:pPr>
      <w:r w:rsidRPr="00CC24C8">
        <w:rPr>
          <w:rFonts w:ascii="Times New Roman" w:eastAsia="Times New Roman" w:hAnsi="Times New Roman" w:cs="Times New Roman"/>
          <w:sz w:val="24"/>
          <w:szCs w:val="24"/>
        </w:rPr>
        <w:t> </w:t>
      </w:r>
      <w:r w:rsidRPr="00CC24C8">
        <w:rPr>
          <w:rFonts w:ascii="Times New Roman" w:hAnsi="Times New Roman" w:cs="Times New Roman"/>
          <w:sz w:val="24"/>
          <w:szCs w:val="24"/>
        </w:rPr>
        <w:t>As discussed above, a bid for connection can come in various forms. It can come i</w:t>
      </w:r>
      <w:r w:rsidR="00002B36" w:rsidRPr="00CC24C8">
        <w:rPr>
          <w:rFonts w:ascii="Times New Roman" w:hAnsi="Times New Roman" w:cs="Times New Roman"/>
          <w:sz w:val="24"/>
          <w:szCs w:val="24"/>
        </w:rPr>
        <w:t xml:space="preserve">n the form of </w:t>
      </w:r>
      <w:r w:rsidRPr="00CC24C8">
        <w:rPr>
          <w:rFonts w:ascii="Times New Roman" w:hAnsi="Times New Roman" w:cs="Times New Roman"/>
          <w:sz w:val="24"/>
          <w:szCs w:val="24"/>
        </w:rPr>
        <w:t xml:space="preserve">touch, question, comment, gesture or any form of expression in which a person wants to feel connected to </w:t>
      </w:r>
      <w:r w:rsidR="00002B36" w:rsidRPr="00CC24C8">
        <w:rPr>
          <w:rFonts w:ascii="Times New Roman" w:hAnsi="Times New Roman" w:cs="Times New Roman"/>
          <w:sz w:val="24"/>
          <w:szCs w:val="24"/>
        </w:rPr>
        <w:t xml:space="preserve">one </w:t>
      </w:r>
      <w:r w:rsidRPr="00CC24C8">
        <w:rPr>
          <w:rFonts w:ascii="Times New Roman" w:hAnsi="Times New Roman" w:cs="Times New Roman"/>
          <w:sz w:val="24"/>
          <w:szCs w:val="24"/>
        </w:rPr>
        <w:t xml:space="preserve">another. However, </w:t>
      </w:r>
      <w:r w:rsidR="00002B36" w:rsidRPr="00CC24C8">
        <w:rPr>
          <w:rFonts w:ascii="Times New Roman" w:hAnsi="Times New Roman" w:cs="Times New Roman"/>
          <w:sz w:val="24"/>
          <w:szCs w:val="24"/>
        </w:rPr>
        <w:t xml:space="preserve">as Gottman points out, </w:t>
      </w:r>
      <w:r w:rsidRPr="00CC24C8">
        <w:rPr>
          <w:rFonts w:ascii="Times New Roman" w:hAnsi="Times New Roman" w:cs="Times New Roman"/>
          <w:sz w:val="24"/>
          <w:szCs w:val="24"/>
        </w:rPr>
        <w:t xml:space="preserve">there are three mistakes that a person makes when responding to bids. The person may decide to </w:t>
      </w:r>
      <w:r w:rsidR="00441C9E" w:rsidRPr="00CC24C8">
        <w:rPr>
          <w:rFonts w:ascii="Times New Roman" w:hAnsi="Times New Roman" w:cs="Times New Roman"/>
          <w:sz w:val="24"/>
          <w:szCs w:val="24"/>
        </w:rPr>
        <w:t xml:space="preserve">turn the bid for connection forwards, choosing to turn away from the bid for connection or against the bid for relationships. </w:t>
      </w:r>
      <w:r w:rsidRPr="00CC24C8">
        <w:rPr>
          <w:rFonts w:ascii="Times New Roman" w:hAnsi="Times New Roman" w:cs="Times New Roman"/>
          <w:sz w:val="24"/>
          <w:szCs w:val="24"/>
        </w:rPr>
        <w:t>Therefore, it is essential to avoid the bid busters by enhancing intimacy, respect, and affection.  These standards play a critical role in increasing the context of understanding within a relationship. In this regard, how a person responds to the bid has dire implications for the relationship. This means that responding positively to the bids for connections is critical for solid relations. People need to know their partners well, recognize all their bids for relationships, and ensure that communication is always good so that some bids of connection are not hidden.</w:t>
      </w:r>
    </w:p>
    <w:p w14:paraId="725A916C" w14:textId="77777777" w:rsidR="008C56F0" w:rsidRPr="00CC24C8" w:rsidRDefault="008C56F0">
      <w:pPr>
        <w:rPr>
          <w:rFonts w:ascii="Times New Roman" w:hAnsi="Times New Roman" w:cs="Times New Roman"/>
          <w:sz w:val="24"/>
          <w:szCs w:val="24"/>
        </w:rPr>
      </w:pPr>
      <w:r w:rsidRPr="00CC24C8">
        <w:rPr>
          <w:rFonts w:ascii="Times New Roman" w:hAnsi="Times New Roman" w:cs="Times New Roman"/>
          <w:sz w:val="24"/>
          <w:szCs w:val="24"/>
        </w:rPr>
        <w:br w:type="page"/>
      </w:r>
    </w:p>
    <w:p w14:paraId="2C72AC87" w14:textId="39BF1377" w:rsidR="002D705C" w:rsidRPr="00CC24C8" w:rsidRDefault="002D705C" w:rsidP="008C56F0">
      <w:pPr>
        <w:shd w:val="clear" w:color="auto" w:fill="FFFFFF"/>
        <w:spacing w:before="180" w:after="180" w:line="480" w:lineRule="auto"/>
        <w:ind w:left="3600"/>
        <w:rPr>
          <w:rFonts w:ascii="Times New Roman" w:hAnsi="Times New Roman" w:cs="Times New Roman"/>
          <w:sz w:val="24"/>
          <w:szCs w:val="24"/>
        </w:rPr>
      </w:pPr>
      <w:r w:rsidRPr="00CC24C8">
        <w:rPr>
          <w:rFonts w:ascii="Times New Roman" w:hAnsi="Times New Roman" w:cs="Times New Roman"/>
          <w:sz w:val="24"/>
          <w:szCs w:val="24"/>
        </w:rPr>
        <w:lastRenderedPageBreak/>
        <w:t>Works cited</w:t>
      </w:r>
    </w:p>
    <w:p w14:paraId="46518E8F" w14:textId="77777777" w:rsidR="002D705C" w:rsidRPr="00CC24C8" w:rsidRDefault="002D705C" w:rsidP="00A401CF">
      <w:pPr>
        <w:spacing w:after="0" w:line="480" w:lineRule="auto"/>
        <w:ind w:left="720" w:hanging="720"/>
        <w:rPr>
          <w:rFonts w:ascii="Times New Roman" w:eastAsia="Times New Roman" w:hAnsi="Times New Roman" w:cs="Times New Roman"/>
          <w:sz w:val="24"/>
          <w:szCs w:val="24"/>
        </w:rPr>
      </w:pPr>
      <w:r w:rsidRPr="00CC24C8">
        <w:rPr>
          <w:rFonts w:ascii="Times New Roman" w:eastAsia="Times New Roman" w:hAnsi="Times New Roman" w:cs="Times New Roman"/>
          <w:sz w:val="24"/>
          <w:szCs w:val="24"/>
        </w:rPr>
        <w:t xml:space="preserve">Gottman, John Mordechai, and Joan DeClaire. </w:t>
      </w:r>
      <w:r w:rsidRPr="00CC24C8">
        <w:rPr>
          <w:rFonts w:ascii="Times New Roman" w:eastAsia="Times New Roman" w:hAnsi="Times New Roman" w:cs="Times New Roman"/>
          <w:i/>
          <w:iCs/>
          <w:sz w:val="24"/>
          <w:szCs w:val="24"/>
        </w:rPr>
        <w:t>The relationship cure: A five-step guide to strengthening your marriage, family, and friendships</w:t>
      </w:r>
      <w:r w:rsidRPr="00CC24C8">
        <w:rPr>
          <w:rFonts w:ascii="Times New Roman" w:eastAsia="Times New Roman" w:hAnsi="Times New Roman" w:cs="Times New Roman"/>
          <w:sz w:val="24"/>
          <w:szCs w:val="24"/>
        </w:rPr>
        <w:t>. Harmony, 2001.</w:t>
      </w:r>
    </w:p>
    <w:p w14:paraId="41D6EF49" w14:textId="77777777" w:rsidR="002D705C" w:rsidRPr="00CC24C8" w:rsidRDefault="002D705C" w:rsidP="00A401CF">
      <w:pPr>
        <w:spacing w:line="480" w:lineRule="auto"/>
        <w:rPr>
          <w:rFonts w:ascii="Times New Roman" w:hAnsi="Times New Roman" w:cs="Times New Roman"/>
          <w:sz w:val="24"/>
          <w:szCs w:val="24"/>
        </w:rPr>
      </w:pPr>
    </w:p>
    <w:sectPr w:rsidR="002D705C" w:rsidRPr="00CC24C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01A8E0" w14:textId="77777777" w:rsidR="00BD5DAF" w:rsidRDefault="00BD5DAF" w:rsidP="00A401CF">
      <w:pPr>
        <w:spacing w:after="0" w:line="240" w:lineRule="auto"/>
      </w:pPr>
      <w:r>
        <w:separator/>
      </w:r>
    </w:p>
  </w:endnote>
  <w:endnote w:type="continuationSeparator" w:id="0">
    <w:p w14:paraId="0CDC963A" w14:textId="77777777" w:rsidR="00BD5DAF" w:rsidRDefault="00BD5DAF" w:rsidP="00A40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24E8C2" w14:textId="77777777" w:rsidR="00BD5DAF" w:rsidRDefault="00BD5DAF" w:rsidP="00A401CF">
      <w:pPr>
        <w:spacing w:after="0" w:line="240" w:lineRule="auto"/>
      </w:pPr>
      <w:r>
        <w:separator/>
      </w:r>
    </w:p>
  </w:footnote>
  <w:footnote w:type="continuationSeparator" w:id="0">
    <w:p w14:paraId="1E078646" w14:textId="77777777" w:rsidR="00BD5DAF" w:rsidRDefault="00BD5DAF" w:rsidP="00A401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D959F" w14:textId="057B375E" w:rsidR="00A401CF" w:rsidRDefault="00A401CF">
    <w:pPr>
      <w:pStyle w:val="Header"/>
      <w:jc w:val="right"/>
    </w:pPr>
    <w:r>
      <w:t xml:space="preserve">Enter Your Last Name </w:t>
    </w:r>
    <w:sdt>
      <w:sdtPr>
        <w:id w:val="-137800276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1E55A1">
          <w:rPr>
            <w:noProof/>
          </w:rPr>
          <w:t>5</w:t>
        </w:r>
        <w:r>
          <w:rPr>
            <w:noProof/>
          </w:rPr>
          <w:fldChar w:fldCharType="end"/>
        </w:r>
      </w:sdtContent>
    </w:sdt>
  </w:p>
  <w:p w14:paraId="55B6705F" w14:textId="77777777" w:rsidR="00A401CF" w:rsidRDefault="00A401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E6D"/>
    <w:rsid w:val="00002B36"/>
    <w:rsid w:val="000D57E0"/>
    <w:rsid w:val="000E5105"/>
    <w:rsid w:val="0011753D"/>
    <w:rsid w:val="001503A7"/>
    <w:rsid w:val="00185B91"/>
    <w:rsid w:val="001B54E2"/>
    <w:rsid w:val="001D3E6D"/>
    <w:rsid w:val="001E55A1"/>
    <w:rsid w:val="001F4578"/>
    <w:rsid w:val="002023A2"/>
    <w:rsid w:val="0022040C"/>
    <w:rsid w:val="00223C7C"/>
    <w:rsid w:val="00276FD0"/>
    <w:rsid w:val="0029036D"/>
    <w:rsid w:val="002C32FF"/>
    <w:rsid w:val="002D705C"/>
    <w:rsid w:val="002E4EBE"/>
    <w:rsid w:val="002F02B1"/>
    <w:rsid w:val="003112D3"/>
    <w:rsid w:val="00334209"/>
    <w:rsid w:val="003468CA"/>
    <w:rsid w:val="00347B57"/>
    <w:rsid w:val="0036085A"/>
    <w:rsid w:val="00374B8E"/>
    <w:rsid w:val="00411DD9"/>
    <w:rsid w:val="00441C9E"/>
    <w:rsid w:val="0044200D"/>
    <w:rsid w:val="00442FE3"/>
    <w:rsid w:val="00464F06"/>
    <w:rsid w:val="00487521"/>
    <w:rsid w:val="00495500"/>
    <w:rsid w:val="004D52AE"/>
    <w:rsid w:val="004F0ABE"/>
    <w:rsid w:val="005423C4"/>
    <w:rsid w:val="005E1DFD"/>
    <w:rsid w:val="00613695"/>
    <w:rsid w:val="00613C4A"/>
    <w:rsid w:val="00616552"/>
    <w:rsid w:val="006272BF"/>
    <w:rsid w:val="0065725A"/>
    <w:rsid w:val="006622CC"/>
    <w:rsid w:val="00667928"/>
    <w:rsid w:val="00680252"/>
    <w:rsid w:val="006C276E"/>
    <w:rsid w:val="006F52CD"/>
    <w:rsid w:val="007135C6"/>
    <w:rsid w:val="007436D6"/>
    <w:rsid w:val="00752ED3"/>
    <w:rsid w:val="007A4E88"/>
    <w:rsid w:val="007C46F0"/>
    <w:rsid w:val="0081074B"/>
    <w:rsid w:val="008121C6"/>
    <w:rsid w:val="00846124"/>
    <w:rsid w:val="0087156B"/>
    <w:rsid w:val="008A285D"/>
    <w:rsid w:val="008C56F0"/>
    <w:rsid w:val="0093086F"/>
    <w:rsid w:val="00932FF9"/>
    <w:rsid w:val="009410D7"/>
    <w:rsid w:val="00953933"/>
    <w:rsid w:val="009705AE"/>
    <w:rsid w:val="009872C5"/>
    <w:rsid w:val="0099799E"/>
    <w:rsid w:val="009A41F1"/>
    <w:rsid w:val="009E67D8"/>
    <w:rsid w:val="009F4EC1"/>
    <w:rsid w:val="009F719E"/>
    <w:rsid w:val="00A16DBE"/>
    <w:rsid w:val="00A21319"/>
    <w:rsid w:val="00A26A6F"/>
    <w:rsid w:val="00A401CF"/>
    <w:rsid w:val="00A730C7"/>
    <w:rsid w:val="00B112EC"/>
    <w:rsid w:val="00B62D46"/>
    <w:rsid w:val="00B63EC0"/>
    <w:rsid w:val="00B817DD"/>
    <w:rsid w:val="00B83D10"/>
    <w:rsid w:val="00BA2D45"/>
    <w:rsid w:val="00BA3E3C"/>
    <w:rsid w:val="00BB0FE5"/>
    <w:rsid w:val="00BC24D5"/>
    <w:rsid w:val="00BD5DAF"/>
    <w:rsid w:val="00BD60ED"/>
    <w:rsid w:val="00C94F2D"/>
    <w:rsid w:val="00C96135"/>
    <w:rsid w:val="00CC24C8"/>
    <w:rsid w:val="00CC5E8C"/>
    <w:rsid w:val="00D7095B"/>
    <w:rsid w:val="00DA7F10"/>
    <w:rsid w:val="00DC785E"/>
    <w:rsid w:val="00E20A58"/>
    <w:rsid w:val="00E570EC"/>
    <w:rsid w:val="00E579E7"/>
    <w:rsid w:val="00E74DBF"/>
    <w:rsid w:val="00EA406D"/>
    <w:rsid w:val="00EB7022"/>
    <w:rsid w:val="00F02C1A"/>
    <w:rsid w:val="00F7340B"/>
    <w:rsid w:val="00F92E00"/>
    <w:rsid w:val="00FA1B59"/>
    <w:rsid w:val="00FA5068"/>
    <w:rsid w:val="00FD0A62"/>
    <w:rsid w:val="00FF71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7D7E2"/>
  <w15:docId w15:val="{097BAC21-DB88-44D3-A264-E14F33FB2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E6D"/>
  </w:style>
  <w:style w:type="paragraph" w:styleId="Heading1">
    <w:name w:val="heading 1"/>
    <w:basedOn w:val="Normal"/>
    <w:link w:val="Heading1Char"/>
    <w:uiPriority w:val="9"/>
    <w:qFormat/>
    <w:rsid w:val="00442FE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074B"/>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B817DD"/>
    <w:pPr>
      <w:spacing w:after="0" w:line="240" w:lineRule="auto"/>
    </w:pPr>
  </w:style>
  <w:style w:type="paragraph" w:styleId="Header">
    <w:name w:val="header"/>
    <w:basedOn w:val="Normal"/>
    <w:link w:val="HeaderChar"/>
    <w:uiPriority w:val="99"/>
    <w:unhideWhenUsed/>
    <w:rsid w:val="00A401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01CF"/>
  </w:style>
  <w:style w:type="paragraph" w:styleId="Footer">
    <w:name w:val="footer"/>
    <w:basedOn w:val="Normal"/>
    <w:link w:val="FooterChar"/>
    <w:uiPriority w:val="99"/>
    <w:unhideWhenUsed/>
    <w:rsid w:val="00A401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01CF"/>
  </w:style>
  <w:style w:type="character" w:customStyle="1" w:styleId="Heading1Char">
    <w:name w:val="Heading 1 Char"/>
    <w:basedOn w:val="DefaultParagraphFont"/>
    <w:link w:val="Heading1"/>
    <w:uiPriority w:val="9"/>
    <w:rsid w:val="00442FE3"/>
    <w:rPr>
      <w:rFonts w:ascii="Times New Roman" w:eastAsia="Times New Roman" w:hAnsi="Times New Roman" w:cs="Times New Roman"/>
      <w:b/>
      <w:bCs/>
      <w:kern w:val="36"/>
      <w:sz w:val="48"/>
      <w:szCs w:val="48"/>
    </w:rPr>
  </w:style>
  <w:style w:type="character" w:customStyle="1" w:styleId="a-size-extra-large">
    <w:name w:val="a-size-extra-large"/>
    <w:basedOn w:val="DefaultParagraphFont"/>
    <w:rsid w:val="00442FE3"/>
  </w:style>
  <w:style w:type="character" w:styleId="CommentReference">
    <w:name w:val="annotation reference"/>
    <w:basedOn w:val="DefaultParagraphFont"/>
    <w:uiPriority w:val="99"/>
    <w:semiHidden/>
    <w:unhideWhenUsed/>
    <w:rsid w:val="00EA406D"/>
    <w:rPr>
      <w:sz w:val="16"/>
      <w:szCs w:val="16"/>
    </w:rPr>
  </w:style>
  <w:style w:type="paragraph" w:styleId="CommentText">
    <w:name w:val="annotation text"/>
    <w:basedOn w:val="Normal"/>
    <w:link w:val="CommentTextChar"/>
    <w:uiPriority w:val="99"/>
    <w:semiHidden/>
    <w:unhideWhenUsed/>
    <w:rsid w:val="00EA406D"/>
    <w:pPr>
      <w:spacing w:line="240" w:lineRule="auto"/>
    </w:pPr>
    <w:rPr>
      <w:sz w:val="20"/>
      <w:szCs w:val="20"/>
    </w:rPr>
  </w:style>
  <w:style w:type="character" w:customStyle="1" w:styleId="CommentTextChar">
    <w:name w:val="Comment Text Char"/>
    <w:basedOn w:val="DefaultParagraphFont"/>
    <w:link w:val="CommentText"/>
    <w:uiPriority w:val="99"/>
    <w:semiHidden/>
    <w:rsid w:val="00EA406D"/>
    <w:rPr>
      <w:sz w:val="20"/>
      <w:szCs w:val="20"/>
    </w:rPr>
  </w:style>
  <w:style w:type="paragraph" w:styleId="CommentSubject">
    <w:name w:val="annotation subject"/>
    <w:basedOn w:val="CommentText"/>
    <w:next w:val="CommentText"/>
    <w:link w:val="CommentSubjectChar"/>
    <w:uiPriority w:val="99"/>
    <w:semiHidden/>
    <w:unhideWhenUsed/>
    <w:rsid w:val="00EA406D"/>
    <w:rPr>
      <w:b/>
      <w:bCs/>
    </w:rPr>
  </w:style>
  <w:style w:type="character" w:customStyle="1" w:styleId="CommentSubjectChar">
    <w:name w:val="Comment Subject Char"/>
    <w:basedOn w:val="CommentTextChar"/>
    <w:link w:val="CommentSubject"/>
    <w:uiPriority w:val="99"/>
    <w:semiHidden/>
    <w:rsid w:val="00EA406D"/>
    <w:rPr>
      <w:b/>
      <w:bCs/>
      <w:sz w:val="20"/>
      <w:szCs w:val="20"/>
    </w:rPr>
  </w:style>
  <w:style w:type="paragraph" w:styleId="BalloonText">
    <w:name w:val="Balloon Text"/>
    <w:basedOn w:val="Normal"/>
    <w:link w:val="BalloonTextChar"/>
    <w:uiPriority w:val="99"/>
    <w:semiHidden/>
    <w:unhideWhenUsed/>
    <w:rsid w:val="005E1D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1DF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4401406">
      <w:bodyDiv w:val="1"/>
      <w:marLeft w:val="0"/>
      <w:marRight w:val="0"/>
      <w:marTop w:val="0"/>
      <w:marBottom w:val="0"/>
      <w:divBdr>
        <w:top w:val="none" w:sz="0" w:space="0" w:color="auto"/>
        <w:left w:val="none" w:sz="0" w:space="0" w:color="auto"/>
        <w:bottom w:val="none" w:sz="0" w:space="0" w:color="auto"/>
        <w:right w:val="none" w:sz="0" w:space="0" w:color="auto"/>
      </w:divBdr>
    </w:div>
    <w:div w:id="2077046370">
      <w:bodyDiv w:val="1"/>
      <w:marLeft w:val="0"/>
      <w:marRight w:val="0"/>
      <w:marTop w:val="0"/>
      <w:marBottom w:val="0"/>
      <w:divBdr>
        <w:top w:val="none" w:sz="0" w:space="0" w:color="auto"/>
        <w:left w:val="none" w:sz="0" w:space="0" w:color="auto"/>
        <w:bottom w:val="none" w:sz="0" w:space="0" w:color="auto"/>
        <w:right w:val="none" w:sz="0" w:space="0" w:color="auto"/>
      </w:divBdr>
      <w:divsChild>
        <w:div w:id="710231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1419</Words>
  <Characters>8090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JOHN-MARK</dc:creator>
  <cp:lastModifiedBy>user</cp:lastModifiedBy>
  <cp:revision>10</cp:revision>
  <dcterms:created xsi:type="dcterms:W3CDTF">2021-09-22T20:09:00Z</dcterms:created>
  <dcterms:modified xsi:type="dcterms:W3CDTF">2021-09-22T20:14:00Z</dcterms:modified>
</cp:coreProperties>
</file>