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D5C8B" w14:textId="34DC6453"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4760B905" w14:textId="77777777"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6E7B12E4" w14:textId="77777777"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0186E7CD" w14:textId="77777777"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6E700439" w14:textId="59C48C96"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Film</w:t>
      </w:r>
      <w:r w:rsidR="0065073A">
        <w:rPr>
          <w:rFonts w:ascii="Times New Roman" w:eastAsia="Times New Roman" w:hAnsi="Times New Roman" w:cs="Times New Roman"/>
          <w:color w:val="333333"/>
          <w:sz w:val="24"/>
          <w:szCs w:val="24"/>
        </w:rPr>
        <w:t xml:space="preserve"> Discussions</w:t>
      </w:r>
    </w:p>
    <w:p w14:paraId="05722FEB" w14:textId="77777777" w:rsidR="00D35A02" w:rsidRDefault="00D35A02"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3C9160AB" w14:textId="77777777" w:rsidR="00D35A02" w:rsidRDefault="00D35A02"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2FE3E704" w14:textId="77777777" w:rsidR="00D35A02" w:rsidRDefault="00D35A02"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4891D542" w14:textId="49E83B84"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Name </w:t>
      </w:r>
      <w:r w:rsidR="0065073A">
        <w:rPr>
          <w:rFonts w:ascii="Times New Roman" w:eastAsia="Times New Roman" w:hAnsi="Times New Roman" w:cs="Times New Roman"/>
          <w:color w:val="333333"/>
          <w:sz w:val="24"/>
          <w:szCs w:val="24"/>
        </w:rPr>
        <w:t>of Student</w:t>
      </w:r>
    </w:p>
    <w:p w14:paraId="378A91AB" w14:textId="4FDF15C0"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Institution</w:t>
      </w:r>
    </w:p>
    <w:p w14:paraId="7ABF62CE" w14:textId="77777777"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Course</w:t>
      </w:r>
    </w:p>
    <w:p w14:paraId="6B8D75A1" w14:textId="25CA9814"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Instructor</w:t>
      </w:r>
    </w:p>
    <w:p w14:paraId="1313416F" w14:textId="2F7744E5" w:rsidR="00D35A02" w:rsidRDefault="009E04D2" w:rsidP="0065073A">
      <w:pPr>
        <w:shd w:val="clear" w:color="auto" w:fill="FFFFFF"/>
        <w:spacing w:after="150"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Date</w:t>
      </w:r>
    </w:p>
    <w:p w14:paraId="0D9AD01E" w14:textId="072EC7CF"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28B4152C" w14:textId="1F9D0753"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662EBE2C" w14:textId="2A429D54"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589A5A8F" w14:textId="3490FEE2"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398F0343" w14:textId="3E7CEF0A"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59EB3A55" w14:textId="77777777" w:rsidR="0065073A" w:rsidRDefault="0065073A" w:rsidP="0065073A">
      <w:pPr>
        <w:shd w:val="clear" w:color="auto" w:fill="FFFFFF"/>
        <w:spacing w:after="150" w:line="480" w:lineRule="auto"/>
        <w:jc w:val="center"/>
        <w:rPr>
          <w:rFonts w:ascii="Times New Roman" w:eastAsia="Times New Roman" w:hAnsi="Times New Roman" w:cs="Times New Roman"/>
          <w:color w:val="333333"/>
          <w:sz w:val="24"/>
          <w:szCs w:val="24"/>
        </w:rPr>
      </w:pPr>
    </w:p>
    <w:p w14:paraId="65399C93" w14:textId="63321317" w:rsidR="007703F3" w:rsidRPr="007703F3" w:rsidRDefault="009E04D2" w:rsidP="00D35A02">
      <w:pPr>
        <w:shd w:val="clear" w:color="auto" w:fill="FFFFFF"/>
        <w:spacing w:after="150" w:line="480" w:lineRule="auto"/>
        <w:rPr>
          <w:rFonts w:ascii="Times New Roman" w:eastAsia="Times New Roman" w:hAnsi="Times New Roman" w:cs="Times New Roman"/>
          <w:color w:val="333333"/>
          <w:sz w:val="24"/>
          <w:szCs w:val="24"/>
        </w:rPr>
      </w:pPr>
      <w:r w:rsidRPr="007703F3">
        <w:rPr>
          <w:rFonts w:ascii="Times New Roman" w:eastAsia="Times New Roman" w:hAnsi="Times New Roman" w:cs="Times New Roman"/>
          <w:color w:val="333333"/>
          <w:sz w:val="24"/>
          <w:szCs w:val="24"/>
        </w:rPr>
        <w:lastRenderedPageBreak/>
        <w:t>Looking for a brief discussion on the following topics:</w:t>
      </w:r>
    </w:p>
    <w:p w14:paraId="6E38AD4F" w14:textId="77777777" w:rsidR="007703F3" w:rsidRPr="007703F3" w:rsidRDefault="009E04D2" w:rsidP="00D35A02">
      <w:pPr>
        <w:numPr>
          <w:ilvl w:val="0"/>
          <w:numId w:val="1"/>
        </w:numPr>
        <w:shd w:val="clear" w:color="auto" w:fill="FFFFFF"/>
        <w:spacing w:before="100" w:beforeAutospacing="1" w:after="100" w:afterAutospacing="1" w:line="480" w:lineRule="auto"/>
        <w:rPr>
          <w:rFonts w:ascii="Times New Roman" w:eastAsia="Times New Roman" w:hAnsi="Times New Roman" w:cs="Times New Roman"/>
          <w:b/>
          <w:bCs/>
          <w:color w:val="333333"/>
          <w:sz w:val="24"/>
          <w:szCs w:val="24"/>
        </w:rPr>
      </w:pPr>
      <w:hyperlink r:id="rId7" w:tooltip="Alternative formats" w:history="1">
        <w:r w:rsidRPr="007703F3">
          <w:rPr>
            <w:rFonts w:ascii="Times New Roman" w:eastAsia="Times New Roman" w:hAnsi="Times New Roman" w:cs="Times New Roman"/>
            <w:b/>
            <w:bCs/>
            <w:color w:val="337AB7"/>
            <w:sz w:val="24"/>
            <w:szCs w:val="24"/>
          </w:rPr>
          <w:t>Expressionism vs Surrealism</w:t>
        </w:r>
      </w:hyperlink>
      <w:r w:rsidRPr="007703F3">
        <w:rPr>
          <w:rFonts w:ascii="Times New Roman" w:eastAsia="Times New Roman" w:hAnsi="Times New Roman" w:cs="Times New Roman"/>
          <w:b/>
          <w:bCs/>
          <w:color w:val="333333"/>
          <w:sz w:val="24"/>
          <w:szCs w:val="24"/>
        </w:rPr>
        <w:t xml:space="preserve">Expressionism and surrealism were the most popular cinematographic </w:t>
      </w:r>
      <w:r w:rsidRPr="007703F3">
        <w:rPr>
          <w:rFonts w:ascii="Times New Roman" w:eastAsia="Times New Roman" w:hAnsi="Times New Roman" w:cs="Times New Roman"/>
          <w:b/>
          <w:bCs/>
          <w:color w:val="333333"/>
          <w:sz w:val="24"/>
          <w:szCs w:val="24"/>
        </w:rPr>
        <w:t>styles in Europe during the early years of film. In this forum you have to reflect on the main features of the two movements based on the mandatory movies of this week: The Cabinet of Dr. Caligari, Nosferatu and Un Chien Andalou (The Andalusian Dog).</w:t>
      </w:r>
    </w:p>
    <w:p w14:paraId="0F5D9DD9" w14:textId="25825395" w:rsidR="007703F3" w:rsidRPr="007703F3" w:rsidRDefault="009E04D2" w:rsidP="00D35A02">
      <w:pPr>
        <w:shd w:val="clear" w:color="auto" w:fill="FFFFFF"/>
        <w:spacing w:before="100" w:beforeAutospacing="1" w:after="100" w:afterAutospacing="1" w:line="480" w:lineRule="auto"/>
        <w:ind w:left="720"/>
        <w:rPr>
          <w:rFonts w:ascii="Times New Roman" w:eastAsia="Times New Roman" w:hAnsi="Times New Roman" w:cs="Times New Roman"/>
          <w:b/>
          <w:bCs/>
          <w:color w:val="333333"/>
          <w:sz w:val="24"/>
          <w:szCs w:val="24"/>
        </w:rPr>
      </w:pPr>
      <w:r w:rsidRPr="00D35A02">
        <w:rPr>
          <w:rFonts w:ascii="Times New Roman" w:eastAsia="Times New Roman" w:hAnsi="Times New Roman" w:cs="Times New Roman"/>
          <w:color w:val="333333"/>
          <w:sz w:val="24"/>
          <w:szCs w:val="24"/>
        </w:rPr>
        <w:t>S</w:t>
      </w:r>
      <w:r w:rsidR="00DF1356" w:rsidRPr="00D35A02">
        <w:rPr>
          <w:rFonts w:ascii="Times New Roman" w:eastAsia="Times New Roman" w:hAnsi="Times New Roman" w:cs="Times New Roman"/>
          <w:color w:val="333333"/>
          <w:sz w:val="24"/>
          <w:szCs w:val="24"/>
        </w:rPr>
        <w:t xml:space="preserve">urrealism is an artistic movement and aesthetic notion focusing on the liberation of the mind by emphasizing the vital and imaginative powers of the subconscious. At the same time, expressionism is the </w:t>
      </w:r>
      <w:r w:rsidR="00673816" w:rsidRPr="00D35A02">
        <w:rPr>
          <w:rFonts w:ascii="Times New Roman" w:eastAsia="Times New Roman" w:hAnsi="Times New Roman" w:cs="Times New Roman"/>
          <w:color w:val="333333"/>
          <w:sz w:val="24"/>
          <w:szCs w:val="24"/>
        </w:rPr>
        <w:t>artistic movement used to depict the subjective expression of inner experiences. The Cabinet of Dr.Caligari</w:t>
      </w:r>
      <w:r w:rsidR="00D25804" w:rsidRPr="00D35A02">
        <w:rPr>
          <w:rFonts w:ascii="Times New Roman" w:eastAsia="Times New Roman" w:hAnsi="Times New Roman" w:cs="Times New Roman"/>
          <w:color w:val="333333"/>
          <w:sz w:val="24"/>
          <w:szCs w:val="24"/>
        </w:rPr>
        <w:t xml:space="preserve"> is a </w:t>
      </w:r>
      <w:r w:rsidR="00F55F88" w:rsidRPr="00D35A02">
        <w:rPr>
          <w:rFonts w:ascii="Times New Roman" w:eastAsia="Times New Roman" w:hAnsi="Times New Roman" w:cs="Times New Roman"/>
          <w:color w:val="333333"/>
          <w:sz w:val="24"/>
          <w:szCs w:val="24"/>
        </w:rPr>
        <w:t xml:space="preserve">German </w:t>
      </w:r>
      <w:r w:rsidR="00625964" w:rsidRPr="00D35A02">
        <w:rPr>
          <w:rFonts w:ascii="Times New Roman" w:eastAsia="Times New Roman" w:hAnsi="Times New Roman" w:cs="Times New Roman"/>
          <w:color w:val="333333"/>
          <w:sz w:val="24"/>
          <w:szCs w:val="24"/>
        </w:rPr>
        <w:t>expressionist</w:t>
      </w:r>
      <w:r w:rsidR="00D25804" w:rsidRPr="00D35A02">
        <w:rPr>
          <w:rFonts w:ascii="Times New Roman" w:eastAsia="Times New Roman" w:hAnsi="Times New Roman" w:cs="Times New Roman"/>
          <w:color w:val="333333"/>
          <w:sz w:val="24"/>
          <w:szCs w:val="24"/>
        </w:rPr>
        <w:t xml:space="preserve"> film that uses </w:t>
      </w:r>
      <w:r w:rsidR="00AD3FB3" w:rsidRPr="00D35A02">
        <w:rPr>
          <w:rFonts w:ascii="Times New Roman" w:eastAsia="Times New Roman" w:hAnsi="Times New Roman" w:cs="Times New Roman"/>
          <w:color w:val="333333"/>
          <w:sz w:val="24"/>
          <w:szCs w:val="24"/>
        </w:rPr>
        <w:t xml:space="preserve">surrealism </w:t>
      </w:r>
      <w:r w:rsidR="00D25804" w:rsidRPr="00D35A02">
        <w:rPr>
          <w:rFonts w:ascii="Times New Roman" w:eastAsia="Times New Roman" w:hAnsi="Times New Roman" w:cs="Times New Roman"/>
          <w:color w:val="333333"/>
          <w:sz w:val="24"/>
          <w:szCs w:val="24"/>
        </w:rPr>
        <w:t xml:space="preserve">to </w:t>
      </w:r>
      <w:r w:rsidR="00625964" w:rsidRPr="00D35A02">
        <w:rPr>
          <w:rFonts w:ascii="Times New Roman" w:eastAsia="Times New Roman" w:hAnsi="Times New Roman" w:cs="Times New Roman"/>
          <w:color w:val="333333"/>
          <w:sz w:val="24"/>
          <w:szCs w:val="24"/>
        </w:rPr>
        <w:t>depict</w:t>
      </w:r>
      <w:r w:rsidR="00D25804" w:rsidRPr="00D35A02">
        <w:rPr>
          <w:rFonts w:ascii="Times New Roman" w:eastAsia="Times New Roman" w:hAnsi="Times New Roman" w:cs="Times New Roman"/>
          <w:color w:val="333333"/>
          <w:sz w:val="24"/>
          <w:szCs w:val="24"/>
        </w:rPr>
        <w:t xml:space="preserve"> insanity and intentional confusion about the nature of reality. </w:t>
      </w:r>
      <w:r w:rsidR="00F55F88" w:rsidRPr="007703F3">
        <w:rPr>
          <w:rFonts w:ascii="Times New Roman" w:eastAsia="Times New Roman" w:hAnsi="Times New Roman" w:cs="Times New Roman"/>
          <w:color w:val="333333"/>
          <w:sz w:val="24"/>
          <w:szCs w:val="24"/>
        </w:rPr>
        <w:t>The Andalusian Dog</w:t>
      </w:r>
      <w:r w:rsidR="00F55F88" w:rsidRPr="00D35A02">
        <w:rPr>
          <w:rFonts w:ascii="Times New Roman" w:eastAsia="Times New Roman" w:hAnsi="Times New Roman" w:cs="Times New Roman"/>
          <w:color w:val="333333"/>
          <w:sz w:val="24"/>
          <w:szCs w:val="24"/>
        </w:rPr>
        <w:t xml:space="preserve">, on the other hand, is </w:t>
      </w:r>
      <w:r w:rsidR="00625964" w:rsidRPr="00D35A02">
        <w:rPr>
          <w:rFonts w:ascii="Times New Roman" w:eastAsia="Times New Roman" w:hAnsi="Times New Roman" w:cs="Times New Roman"/>
          <w:color w:val="333333"/>
          <w:sz w:val="24"/>
          <w:szCs w:val="24"/>
        </w:rPr>
        <w:t>a</w:t>
      </w:r>
      <w:r w:rsidR="00F55F88" w:rsidRPr="00D35A02">
        <w:rPr>
          <w:rFonts w:ascii="Times New Roman" w:eastAsia="Times New Roman" w:hAnsi="Times New Roman" w:cs="Times New Roman"/>
          <w:color w:val="333333"/>
          <w:sz w:val="24"/>
          <w:szCs w:val="24"/>
        </w:rPr>
        <w:t xml:space="preserve"> surrealistic film </w:t>
      </w:r>
      <w:r w:rsidR="00625964" w:rsidRPr="00D35A02">
        <w:rPr>
          <w:rFonts w:ascii="Times New Roman" w:eastAsia="Times New Roman" w:hAnsi="Times New Roman" w:cs="Times New Roman"/>
          <w:color w:val="333333"/>
          <w:sz w:val="24"/>
          <w:szCs w:val="24"/>
        </w:rPr>
        <w:t xml:space="preserve">to depict that art is a mirror of </w:t>
      </w:r>
      <w:r w:rsidR="00625964" w:rsidRPr="00D35A02">
        <w:rPr>
          <w:rFonts w:ascii="Times New Roman" w:eastAsia="Times New Roman" w:hAnsi="Times New Roman" w:cs="Times New Roman"/>
          <w:b/>
          <w:bCs/>
          <w:color w:val="333333"/>
          <w:sz w:val="24"/>
          <w:szCs w:val="24"/>
        </w:rPr>
        <w:t xml:space="preserve">reality. </w:t>
      </w:r>
    </w:p>
    <w:p w14:paraId="157D41E9"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8" w:history="1">
        <w:r w:rsidRPr="007703F3">
          <w:rPr>
            <w:rFonts w:ascii="Times New Roman" w:eastAsia="Times New Roman" w:hAnsi="Times New Roman" w:cs="Times New Roman"/>
            <w:b/>
            <w:bCs/>
            <w:caps/>
            <w:color w:val="337AB7"/>
            <w:spacing w:val="12"/>
            <w:sz w:val="24"/>
            <w:szCs w:val="24"/>
            <w:u w:val="single"/>
          </w:rPr>
          <w:t>CITIZEN KANE</w:t>
        </w:r>
      </w:hyperlink>
    </w:p>
    <w:p w14:paraId="01564457" w14:textId="77777777" w:rsidR="007703F3"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9" w:tooltip="Alternative formats" w:history="1">
        <w:r w:rsidRPr="007703F3">
          <w:rPr>
            <w:rFonts w:ascii="Times New Roman" w:eastAsia="Times New Roman" w:hAnsi="Times New Roman" w:cs="Times New Roman"/>
            <w:b/>
            <w:bCs/>
            <w:color w:val="337AB7"/>
            <w:sz w:val="24"/>
            <w:szCs w:val="24"/>
          </w:rPr>
          <w:t>Citizen Kane</w:t>
        </w:r>
      </w:hyperlink>
      <w:r w:rsidRPr="007703F3">
        <w:rPr>
          <w:rFonts w:ascii="Times New Roman" w:eastAsia="Times New Roman" w:hAnsi="Times New Roman" w:cs="Times New Roman"/>
          <w:b/>
          <w:bCs/>
          <w:color w:val="333333"/>
          <w:sz w:val="24"/>
          <w:szCs w:val="24"/>
        </w:rPr>
        <w:t>Citizen Kane, the first film directed by Orson Welles, has been considered by a number of film critics the “best” movie of the history of cinema. This course always differentiates the them</w:t>
      </w:r>
      <w:r w:rsidRPr="007703F3">
        <w:rPr>
          <w:rFonts w:ascii="Times New Roman" w:eastAsia="Times New Roman" w:hAnsi="Times New Roman" w:cs="Times New Roman"/>
          <w:b/>
          <w:bCs/>
          <w:color w:val="333333"/>
          <w:sz w:val="24"/>
          <w:szCs w:val="24"/>
        </w:rPr>
        <w:t>atic and the stylistic characteristics of the discussed genres and authors. You will have to reflect on both aspects in this movie.</w:t>
      </w:r>
    </w:p>
    <w:p w14:paraId="117DBFB8" w14:textId="6D22B95E" w:rsidR="00642BEE"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color w:val="333333"/>
          <w:sz w:val="24"/>
          <w:szCs w:val="24"/>
        </w:rPr>
      </w:pPr>
      <w:r w:rsidRPr="00D35A02">
        <w:rPr>
          <w:rFonts w:ascii="Times New Roman" w:eastAsia="Times New Roman" w:hAnsi="Times New Roman" w:cs="Times New Roman"/>
          <w:color w:val="333333"/>
          <w:sz w:val="24"/>
          <w:szCs w:val="24"/>
        </w:rPr>
        <w:t xml:space="preserve">Stylistic characteristics are things that relate to techniques employed in </w:t>
      </w:r>
      <w:r w:rsidR="00560ACF" w:rsidRPr="00D35A02">
        <w:rPr>
          <w:rFonts w:ascii="Times New Roman" w:eastAsia="Times New Roman" w:hAnsi="Times New Roman" w:cs="Times New Roman"/>
          <w:color w:val="333333"/>
          <w:sz w:val="24"/>
          <w:szCs w:val="24"/>
        </w:rPr>
        <w:t>creating a film or art. On the other hand, thematic characteristics are elements of a film that do not fit into the traditional categories such as violence, politics, and</w:t>
      </w:r>
      <w:r w:rsidR="005173E1" w:rsidRPr="00D35A02">
        <w:rPr>
          <w:rFonts w:ascii="Times New Roman" w:eastAsia="Times New Roman" w:hAnsi="Times New Roman" w:cs="Times New Roman"/>
          <w:color w:val="333333"/>
          <w:sz w:val="24"/>
          <w:szCs w:val="24"/>
        </w:rPr>
        <w:t xml:space="preserve"> language, among others. </w:t>
      </w:r>
      <w:r w:rsidRPr="00D35A02">
        <w:rPr>
          <w:rFonts w:ascii="Times New Roman" w:eastAsia="Times New Roman" w:hAnsi="Times New Roman" w:cs="Times New Roman"/>
          <w:color w:val="333333"/>
          <w:sz w:val="24"/>
          <w:szCs w:val="24"/>
        </w:rPr>
        <w:t xml:space="preserve">The </w:t>
      </w:r>
      <w:r w:rsidRPr="00D35A02">
        <w:rPr>
          <w:rFonts w:ascii="Times New Roman" w:eastAsia="Times New Roman" w:hAnsi="Times New Roman" w:cs="Times New Roman"/>
          <w:color w:val="333333"/>
          <w:sz w:val="24"/>
          <w:szCs w:val="24"/>
        </w:rPr>
        <w:lastRenderedPageBreak/>
        <w:t>thematic characteristics in Citiz</w:t>
      </w:r>
      <w:r w:rsidRPr="00D35A02">
        <w:rPr>
          <w:rFonts w:ascii="Times New Roman" w:eastAsia="Times New Roman" w:hAnsi="Times New Roman" w:cs="Times New Roman"/>
          <w:color w:val="333333"/>
          <w:sz w:val="24"/>
          <w:szCs w:val="24"/>
        </w:rPr>
        <w:t xml:space="preserve">en Kane include Love, Power, Wealth, Pride, Innocence, society, and class. Equally, the stylistic characteristics </w:t>
      </w:r>
      <w:r w:rsidR="00A71CE6" w:rsidRPr="00D35A02">
        <w:rPr>
          <w:rFonts w:ascii="Times New Roman" w:eastAsia="Times New Roman" w:hAnsi="Times New Roman" w:cs="Times New Roman"/>
          <w:color w:val="333333"/>
          <w:sz w:val="24"/>
          <w:szCs w:val="24"/>
        </w:rPr>
        <w:t xml:space="preserve">used in the film include narration, editing, props, editing, mise en scene, and cinematography. </w:t>
      </w:r>
    </w:p>
    <w:p w14:paraId="2030A1E7" w14:textId="77777777" w:rsidR="00642BEE" w:rsidRPr="007703F3" w:rsidRDefault="009E04D2" w:rsidP="00D35A02">
      <w:pPr>
        <w:numPr>
          <w:ilvl w:val="0"/>
          <w:numId w:val="1"/>
        </w:numPr>
        <w:shd w:val="clear" w:color="auto" w:fill="FFFFFF"/>
        <w:spacing w:before="100" w:beforeAutospacing="1" w:after="100" w:afterAutospacing="1" w:line="480" w:lineRule="auto"/>
        <w:rPr>
          <w:rFonts w:ascii="Times New Roman" w:eastAsia="Times New Roman" w:hAnsi="Times New Roman" w:cs="Times New Roman"/>
          <w:color w:val="333333"/>
          <w:sz w:val="24"/>
          <w:szCs w:val="24"/>
        </w:rPr>
      </w:pPr>
      <w:r w:rsidRPr="00D35A02">
        <w:rPr>
          <w:rFonts w:ascii="Times New Roman" w:eastAsia="Times New Roman" w:hAnsi="Times New Roman" w:cs="Times New Roman"/>
          <w:noProof/>
          <w:color w:val="333333"/>
          <w:sz w:val="24"/>
          <w:szCs w:val="24"/>
        </w:rPr>
        <mc:AlternateContent>
          <mc:Choice Requires="wps">
            <w:drawing>
              <wp:inline distT="0" distB="0" distL="0" distR="0">
                <wp:extent cx="304800" cy="304800"/>
                <wp:effectExtent l="0" t="0" r="0" b="0"/>
                <wp:docPr id="4" name="Rectangle 4" descr="Discussion Boar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inline>
            </w:drawing>
          </mc:Choice>
          <mc:Fallback>
            <w:pict>
              <v:rect id="Rectangle 4" o:spid="_x0000_i1025" alt="Discussion Board" style="width:24pt;height:24pt;mso-left-percent:-10001;mso-position-horizontal-relative:char;mso-position-vertical-relative:line;mso-top-percent:-10001;mso-wrap-style:square;visibility:visible;v-text-anchor:top" filled="f" stroked="f">
                <o:lock v:ext="edit" aspectratio="t"/>
                <w10:wrap type="none"/>
                <w10:anchorlock/>
              </v:rect>
            </w:pict>
          </mc:Fallback>
        </mc:AlternateContent>
      </w:r>
    </w:p>
    <w:p w14:paraId="65887606" w14:textId="04BFED45" w:rsidR="007703F3" w:rsidRPr="007703F3" w:rsidRDefault="007703F3" w:rsidP="00D35A02">
      <w:pPr>
        <w:shd w:val="clear" w:color="auto" w:fill="FFFFFF"/>
        <w:spacing w:before="100" w:beforeAutospacing="1" w:after="100" w:afterAutospacing="1" w:line="480" w:lineRule="auto"/>
        <w:ind w:left="720"/>
        <w:rPr>
          <w:rFonts w:ascii="Times New Roman" w:eastAsia="Times New Roman" w:hAnsi="Times New Roman" w:cs="Times New Roman"/>
          <w:color w:val="333333"/>
          <w:sz w:val="24"/>
          <w:szCs w:val="24"/>
        </w:rPr>
      </w:pPr>
    </w:p>
    <w:p w14:paraId="3F24BBC4"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10" w:history="1">
        <w:r w:rsidRPr="007703F3">
          <w:rPr>
            <w:rFonts w:ascii="Times New Roman" w:eastAsia="Times New Roman" w:hAnsi="Times New Roman" w:cs="Times New Roman"/>
            <w:b/>
            <w:bCs/>
            <w:caps/>
            <w:color w:val="337AB7"/>
            <w:spacing w:val="12"/>
            <w:sz w:val="24"/>
            <w:szCs w:val="24"/>
            <w:u w:val="single"/>
          </w:rPr>
          <w:t>FRANKENSTEIN</w:t>
        </w:r>
      </w:hyperlink>
    </w:p>
    <w:p w14:paraId="75E3529A" w14:textId="4A87B1A2" w:rsidR="007703F3" w:rsidRPr="00D35A02"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11" w:tooltip="Alternative formats" w:history="1">
        <w:r w:rsidRPr="007703F3">
          <w:rPr>
            <w:rFonts w:ascii="Times New Roman" w:eastAsia="Times New Roman" w:hAnsi="Times New Roman" w:cs="Times New Roman"/>
            <w:b/>
            <w:bCs/>
            <w:color w:val="337AB7"/>
            <w:sz w:val="24"/>
            <w:szCs w:val="24"/>
          </w:rPr>
          <w:t>Frankenstein</w:t>
        </w:r>
      </w:hyperlink>
      <w:r w:rsidRPr="007703F3">
        <w:rPr>
          <w:rFonts w:ascii="Times New Roman" w:eastAsia="Times New Roman" w:hAnsi="Times New Roman" w:cs="Times New Roman"/>
          <w:b/>
          <w:bCs/>
          <w:color w:val="333333"/>
          <w:sz w:val="24"/>
          <w:szCs w:val="24"/>
        </w:rPr>
        <w:t xml:space="preserve">The classic horror film Frankenstein, directed by James Whale in 1931, created an </w:t>
      </w:r>
      <w:r w:rsidRPr="007703F3">
        <w:rPr>
          <w:rFonts w:ascii="Times New Roman" w:eastAsia="Times New Roman" w:hAnsi="Times New Roman" w:cs="Times New Roman"/>
          <w:b/>
          <w:bCs/>
          <w:color w:val="333333"/>
          <w:sz w:val="24"/>
          <w:szCs w:val="24"/>
        </w:rPr>
        <w:t xml:space="preserve">icon that is still recognizable nowadays. We associate the name to the monster, but actually, Frankenstein was the name of the scientist who created it. In this forum, you will have to discussed some contents of this movie that were not so obvious for the </w:t>
      </w:r>
      <w:r w:rsidRPr="007703F3">
        <w:rPr>
          <w:rFonts w:ascii="Times New Roman" w:eastAsia="Times New Roman" w:hAnsi="Times New Roman" w:cs="Times New Roman"/>
          <w:b/>
          <w:bCs/>
          <w:color w:val="333333"/>
          <w:sz w:val="24"/>
          <w:szCs w:val="24"/>
        </w:rPr>
        <w:t>original audiences of the movie in the 1930s.</w:t>
      </w:r>
      <w:r w:rsidR="005173E1" w:rsidRPr="00D35A02">
        <w:rPr>
          <w:rFonts w:ascii="Times New Roman" w:eastAsia="Times New Roman" w:hAnsi="Times New Roman" w:cs="Times New Roman"/>
          <w:b/>
          <w:bCs/>
          <w:color w:val="333333"/>
          <w:sz w:val="24"/>
          <w:szCs w:val="24"/>
        </w:rPr>
        <w:t xml:space="preserve"> </w:t>
      </w:r>
    </w:p>
    <w:p w14:paraId="52B66184" w14:textId="6782BFCF" w:rsidR="00A7085B"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color w:val="333333"/>
          <w:sz w:val="24"/>
          <w:szCs w:val="24"/>
        </w:rPr>
      </w:pPr>
      <w:r w:rsidRPr="00D35A02">
        <w:rPr>
          <w:rFonts w:ascii="Times New Roman" w:eastAsia="Times New Roman" w:hAnsi="Times New Roman" w:cs="Times New Roman"/>
          <w:color w:val="333333"/>
          <w:sz w:val="24"/>
          <w:szCs w:val="24"/>
        </w:rPr>
        <w:t xml:space="preserve">Frankenstein is a movie </w:t>
      </w:r>
      <w:r w:rsidR="003A7066" w:rsidRPr="00D35A02">
        <w:rPr>
          <w:rFonts w:ascii="Times New Roman" w:eastAsia="Times New Roman" w:hAnsi="Times New Roman" w:cs="Times New Roman"/>
          <w:color w:val="333333"/>
          <w:sz w:val="24"/>
          <w:szCs w:val="24"/>
        </w:rPr>
        <w:t xml:space="preserve">that portrays a scientist with monstrous acts. However, </w:t>
      </w:r>
      <w:r w:rsidRPr="00D35A02">
        <w:rPr>
          <w:rFonts w:ascii="Times New Roman" w:eastAsia="Times New Roman" w:hAnsi="Times New Roman" w:cs="Times New Roman"/>
          <w:color w:val="333333"/>
          <w:sz w:val="24"/>
          <w:szCs w:val="24"/>
        </w:rPr>
        <w:t>portraying</w:t>
      </w:r>
      <w:r w:rsidR="00705EB4" w:rsidRPr="00D35A02">
        <w:rPr>
          <w:rFonts w:ascii="Times New Roman" w:eastAsia="Times New Roman" w:hAnsi="Times New Roman" w:cs="Times New Roman"/>
          <w:color w:val="333333"/>
          <w:sz w:val="24"/>
          <w:szCs w:val="24"/>
        </w:rPr>
        <w:t xml:space="preserve"> him with a square head and bolts emerging </w:t>
      </w:r>
      <w:r w:rsidRPr="00D35A02">
        <w:rPr>
          <w:rFonts w:ascii="Times New Roman" w:eastAsia="Times New Roman" w:hAnsi="Times New Roman" w:cs="Times New Roman"/>
          <w:color w:val="333333"/>
          <w:sz w:val="24"/>
          <w:szCs w:val="24"/>
        </w:rPr>
        <w:t>o</w:t>
      </w:r>
      <w:r w:rsidR="00705EB4" w:rsidRPr="00D35A02">
        <w:rPr>
          <w:rFonts w:ascii="Times New Roman" w:eastAsia="Times New Roman" w:hAnsi="Times New Roman" w:cs="Times New Roman"/>
          <w:color w:val="333333"/>
          <w:sz w:val="24"/>
          <w:szCs w:val="24"/>
        </w:rPr>
        <w:t xml:space="preserve">ut of his neck was not so obvious with the original audiences of the time making the iconic Frankenstein a monster that will </w:t>
      </w:r>
      <w:r w:rsidRPr="00D35A02">
        <w:rPr>
          <w:rFonts w:ascii="Times New Roman" w:eastAsia="Times New Roman" w:hAnsi="Times New Roman" w:cs="Times New Roman"/>
          <w:color w:val="333333"/>
          <w:sz w:val="24"/>
          <w:szCs w:val="24"/>
        </w:rPr>
        <w:t xml:space="preserve">be recognized for a long time. </w:t>
      </w:r>
    </w:p>
    <w:p w14:paraId="2CE4E38B"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12" w:history="1">
        <w:r w:rsidRPr="007703F3">
          <w:rPr>
            <w:rFonts w:ascii="Times New Roman" w:eastAsia="Times New Roman" w:hAnsi="Times New Roman" w:cs="Times New Roman"/>
            <w:b/>
            <w:bCs/>
            <w:caps/>
            <w:color w:val="337AB7"/>
            <w:spacing w:val="12"/>
            <w:sz w:val="24"/>
            <w:szCs w:val="24"/>
            <w:u w:val="single"/>
          </w:rPr>
          <w:t>CASABLANCA</w:t>
        </w:r>
      </w:hyperlink>
    </w:p>
    <w:p w14:paraId="63FA203D" w14:textId="77777777" w:rsidR="007703F3"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13" w:tooltip="Alternative formats" w:history="1">
        <w:r w:rsidRPr="007703F3">
          <w:rPr>
            <w:rFonts w:ascii="Times New Roman" w:eastAsia="Times New Roman" w:hAnsi="Times New Roman" w:cs="Times New Roman"/>
            <w:b/>
            <w:bCs/>
            <w:color w:val="337AB7"/>
            <w:sz w:val="24"/>
            <w:szCs w:val="24"/>
          </w:rPr>
          <w:t>Casablanca</w:t>
        </w:r>
      </w:hyperlink>
      <w:r w:rsidRPr="007703F3">
        <w:rPr>
          <w:rFonts w:ascii="Times New Roman" w:eastAsia="Times New Roman" w:hAnsi="Times New Roman" w:cs="Times New Roman"/>
          <w:b/>
          <w:bCs/>
          <w:color w:val="333333"/>
          <w:sz w:val="24"/>
          <w:szCs w:val="24"/>
        </w:rPr>
        <w:t xml:space="preserve"> is one of the highlights in film history that this course deals with. Directed by Michael Curtiz in 1942, the movie analyzes, among other things, the </w:t>
      </w:r>
      <w:r w:rsidRPr="007703F3">
        <w:rPr>
          <w:rFonts w:ascii="Times New Roman" w:eastAsia="Times New Roman" w:hAnsi="Times New Roman" w:cs="Times New Roman"/>
          <w:b/>
          <w:bCs/>
          <w:color w:val="333333"/>
          <w:sz w:val="24"/>
          <w:szCs w:val="24"/>
        </w:rPr>
        <w:lastRenderedPageBreak/>
        <w:t xml:space="preserve">complex relationships between France and </w:t>
      </w:r>
      <w:r w:rsidRPr="007703F3">
        <w:rPr>
          <w:rFonts w:ascii="Times New Roman" w:eastAsia="Times New Roman" w:hAnsi="Times New Roman" w:cs="Times New Roman"/>
          <w:b/>
          <w:bCs/>
          <w:color w:val="333333"/>
          <w:sz w:val="24"/>
          <w:szCs w:val="24"/>
        </w:rPr>
        <w:t>Germany during World War II. The film was released when the outcomes of the conflict were still uncertain.</w:t>
      </w:r>
    </w:p>
    <w:p w14:paraId="0DB3AEB6" w14:textId="19710A4D" w:rsidR="007703F3" w:rsidRPr="007703F3" w:rsidRDefault="009E04D2" w:rsidP="00D35A02">
      <w:pPr>
        <w:shd w:val="clear" w:color="auto" w:fill="FFFFFF"/>
        <w:spacing w:before="100" w:beforeAutospacing="1" w:after="100" w:afterAutospacing="1" w:line="480" w:lineRule="auto"/>
        <w:ind w:left="720"/>
        <w:rPr>
          <w:rFonts w:ascii="Times New Roman" w:eastAsia="Times New Roman" w:hAnsi="Times New Roman" w:cs="Times New Roman"/>
          <w:color w:val="333333"/>
          <w:sz w:val="24"/>
          <w:szCs w:val="24"/>
        </w:rPr>
      </w:pPr>
      <w:r w:rsidRPr="00D35A02">
        <w:rPr>
          <w:rFonts w:ascii="Times New Roman" w:eastAsia="Times New Roman" w:hAnsi="Times New Roman" w:cs="Times New Roman"/>
          <w:color w:val="333333"/>
          <w:sz w:val="24"/>
          <w:szCs w:val="24"/>
        </w:rPr>
        <w:t>Casablanca is a German expressionist film</w:t>
      </w:r>
      <w:r w:rsidR="004368E2" w:rsidRPr="00D35A02">
        <w:rPr>
          <w:rFonts w:ascii="Times New Roman" w:eastAsia="Times New Roman" w:hAnsi="Times New Roman" w:cs="Times New Roman"/>
          <w:color w:val="333333"/>
          <w:sz w:val="24"/>
          <w:szCs w:val="24"/>
        </w:rPr>
        <w:t xml:space="preserve"> that roots in black and white. </w:t>
      </w:r>
      <w:r w:rsidR="008E796A" w:rsidRPr="00D35A02">
        <w:rPr>
          <w:rFonts w:ascii="Times New Roman" w:eastAsia="Times New Roman" w:hAnsi="Times New Roman" w:cs="Times New Roman"/>
          <w:color w:val="333333"/>
          <w:sz w:val="24"/>
          <w:szCs w:val="24"/>
        </w:rPr>
        <w:t>Casablanca was an anti-</w:t>
      </w:r>
      <w:r w:rsidR="004E1B9E" w:rsidRPr="00D35A02">
        <w:rPr>
          <w:rFonts w:ascii="Times New Roman" w:eastAsia="Times New Roman" w:hAnsi="Times New Roman" w:cs="Times New Roman"/>
          <w:color w:val="333333"/>
          <w:sz w:val="24"/>
          <w:szCs w:val="24"/>
        </w:rPr>
        <w:t>Nazi</w:t>
      </w:r>
      <w:r w:rsidR="008E796A" w:rsidRPr="00D35A02">
        <w:rPr>
          <w:rFonts w:ascii="Times New Roman" w:eastAsia="Times New Roman" w:hAnsi="Times New Roman" w:cs="Times New Roman"/>
          <w:color w:val="333333"/>
          <w:sz w:val="24"/>
          <w:szCs w:val="24"/>
        </w:rPr>
        <w:t xml:space="preserve"> film released to </w:t>
      </w:r>
      <w:r w:rsidR="00826694" w:rsidRPr="00D35A02">
        <w:rPr>
          <w:rFonts w:ascii="Times New Roman" w:eastAsia="Times New Roman" w:hAnsi="Times New Roman" w:cs="Times New Roman"/>
          <w:color w:val="333333"/>
          <w:sz w:val="24"/>
          <w:szCs w:val="24"/>
        </w:rPr>
        <w:t xml:space="preserve">depict the conflicting relationship between France and Germany. Rick and Ilsa have a </w:t>
      </w:r>
      <w:r w:rsidR="004E1B9E" w:rsidRPr="00D35A02">
        <w:rPr>
          <w:rFonts w:ascii="Times New Roman" w:eastAsia="Times New Roman" w:hAnsi="Times New Roman" w:cs="Times New Roman"/>
          <w:color w:val="333333"/>
          <w:sz w:val="24"/>
          <w:szCs w:val="24"/>
        </w:rPr>
        <w:t>conflict,</w:t>
      </w:r>
      <w:r w:rsidR="00826694" w:rsidRPr="00D35A02">
        <w:rPr>
          <w:rFonts w:ascii="Times New Roman" w:eastAsia="Times New Roman" w:hAnsi="Times New Roman" w:cs="Times New Roman"/>
          <w:color w:val="333333"/>
          <w:sz w:val="24"/>
          <w:szCs w:val="24"/>
        </w:rPr>
        <w:t xml:space="preserve"> but rick tried to </w:t>
      </w:r>
      <w:r w:rsidR="00B47D8C" w:rsidRPr="00D35A02">
        <w:rPr>
          <w:rFonts w:ascii="Times New Roman" w:eastAsia="Times New Roman" w:hAnsi="Times New Roman" w:cs="Times New Roman"/>
          <w:color w:val="333333"/>
          <w:sz w:val="24"/>
          <w:szCs w:val="24"/>
        </w:rPr>
        <w:t>comprehend</w:t>
      </w:r>
      <w:r w:rsidR="00826694" w:rsidRPr="00D35A02">
        <w:rPr>
          <w:rFonts w:ascii="Times New Roman" w:eastAsia="Times New Roman" w:hAnsi="Times New Roman" w:cs="Times New Roman"/>
          <w:color w:val="333333"/>
          <w:sz w:val="24"/>
          <w:szCs w:val="24"/>
        </w:rPr>
        <w:t xml:space="preserve"> their sudden </w:t>
      </w:r>
      <w:r w:rsidR="00B47D8C" w:rsidRPr="00D35A02">
        <w:rPr>
          <w:rFonts w:ascii="Times New Roman" w:eastAsia="Times New Roman" w:hAnsi="Times New Roman" w:cs="Times New Roman"/>
          <w:color w:val="333333"/>
          <w:sz w:val="24"/>
          <w:szCs w:val="24"/>
        </w:rPr>
        <w:t>halted</w:t>
      </w:r>
      <w:r w:rsidR="00826694" w:rsidRPr="00D35A02">
        <w:rPr>
          <w:rFonts w:ascii="Times New Roman" w:eastAsia="Times New Roman" w:hAnsi="Times New Roman" w:cs="Times New Roman"/>
          <w:color w:val="333333"/>
          <w:sz w:val="24"/>
          <w:szCs w:val="24"/>
        </w:rPr>
        <w:t xml:space="preserve"> relationship in </w:t>
      </w:r>
      <w:r w:rsidR="004E1B9E" w:rsidRPr="00D35A02">
        <w:rPr>
          <w:rFonts w:ascii="Times New Roman" w:eastAsia="Times New Roman" w:hAnsi="Times New Roman" w:cs="Times New Roman"/>
          <w:color w:val="333333"/>
          <w:sz w:val="24"/>
          <w:szCs w:val="24"/>
        </w:rPr>
        <w:t>Paris</w:t>
      </w:r>
      <w:r w:rsidR="00826694" w:rsidRPr="00D35A02">
        <w:rPr>
          <w:rFonts w:ascii="Times New Roman" w:eastAsia="Times New Roman" w:hAnsi="Times New Roman" w:cs="Times New Roman"/>
          <w:color w:val="333333"/>
          <w:sz w:val="24"/>
          <w:szCs w:val="24"/>
        </w:rPr>
        <w:t xml:space="preserve">. </w:t>
      </w:r>
      <w:r w:rsidR="004E1B9E" w:rsidRPr="00D35A02">
        <w:rPr>
          <w:rFonts w:ascii="Times New Roman" w:eastAsia="Times New Roman" w:hAnsi="Times New Roman" w:cs="Times New Roman"/>
          <w:color w:val="333333"/>
          <w:sz w:val="24"/>
          <w:szCs w:val="24"/>
        </w:rPr>
        <w:t xml:space="preserve">However, the conflict escalates beyond their romantic past to engage Laszlo and his </w:t>
      </w:r>
      <w:r w:rsidR="00B47D8C" w:rsidRPr="00D35A02">
        <w:rPr>
          <w:rFonts w:ascii="Times New Roman" w:eastAsia="Times New Roman" w:hAnsi="Times New Roman" w:cs="Times New Roman"/>
          <w:color w:val="333333"/>
          <w:sz w:val="24"/>
          <w:szCs w:val="24"/>
        </w:rPr>
        <w:t>effort</w:t>
      </w:r>
      <w:r w:rsidR="004E1B9E" w:rsidRPr="00D35A02">
        <w:rPr>
          <w:rFonts w:ascii="Times New Roman" w:eastAsia="Times New Roman" w:hAnsi="Times New Roman" w:cs="Times New Roman"/>
          <w:color w:val="333333"/>
          <w:sz w:val="24"/>
          <w:szCs w:val="24"/>
        </w:rPr>
        <w:t xml:space="preserve"> to </w:t>
      </w:r>
      <w:r w:rsidR="00B47D8C" w:rsidRPr="00D35A02">
        <w:rPr>
          <w:rFonts w:ascii="Times New Roman" w:eastAsia="Times New Roman" w:hAnsi="Times New Roman" w:cs="Times New Roman"/>
          <w:color w:val="333333"/>
          <w:sz w:val="24"/>
          <w:szCs w:val="24"/>
        </w:rPr>
        <w:t>flee</w:t>
      </w:r>
      <w:r w:rsidR="004E1B9E" w:rsidRPr="00D35A02">
        <w:rPr>
          <w:rFonts w:ascii="Times New Roman" w:eastAsia="Times New Roman" w:hAnsi="Times New Roman" w:cs="Times New Roman"/>
          <w:color w:val="333333"/>
          <w:sz w:val="24"/>
          <w:szCs w:val="24"/>
        </w:rPr>
        <w:t xml:space="preserve"> to Lisbon. This depicted the revanchism, which was the sudden hatred of Germans by the French.</w:t>
      </w:r>
    </w:p>
    <w:p w14:paraId="41423AD5"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14" w:history="1">
        <w:r w:rsidRPr="007703F3">
          <w:rPr>
            <w:rFonts w:ascii="Times New Roman" w:eastAsia="Times New Roman" w:hAnsi="Times New Roman" w:cs="Times New Roman"/>
            <w:b/>
            <w:bCs/>
            <w:caps/>
            <w:color w:val="337AB7"/>
            <w:spacing w:val="12"/>
            <w:sz w:val="24"/>
            <w:szCs w:val="24"/>
            <w:u w:val="single"/>
          </w:rPr>
          <w:t>BRINGING UP BA</w:t>
        </w:r>
        <w:r w:rsidRPr="007703F3">
          <w:rPr>
            <w:rFonts w:ascii="Times New Roman" w:eastAsia="Times New Roman" w:hAnsi="Times New Roman" w:cs="Times New Roman"/>
            <w:b/>
            <w:bCs/>
            <w:caps/>
            <w:color w:val="337AB7"/>
            <w:spacing w:val="12"/>
            <w:sz w:val="24"/>
            <w:szCs w:val="24"/>
            <w:u w:val="single"/>
          </w:rPr>
          <w:t>BY</w:t>
        </w:r>
      </w:hyperlink>
    </w:p>
    <w:p w14:paraId="24D7D87E" w14:textId="77777777" w:rsidR="007703F3"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15" w:tooltip="Alternative formats" w:history="1">
        <w:r w:rsidRPr="007703F3">
          <w:rPr>
            <w:rFonts w:ascii="Times New Roman" w:eastAsia="Times New Roman" w:hAnsi="Times New Roman" w:cs="Times New Roman"/>
            <w:b/>
            <w:bCs/>
            <w:color w:val="337AB7"/>
            <w:sz w:val="24"/>
            <w:szCs w:val="24"/>
          </w:rPr>
          <w:t>Bringing Up Baby</w:t>
        </w:r>
      </w:hyperlink>
      <w:r w:rsidRPr="007703F3">
        <w:rPr>
          <w:rFonts w:ascii="Times New Roman" w:eastAsia="Times New Roman" w:hAnsi="Times New Roman" w:cs="Times New Roman"/>
          <w:b/>
          <w:bCs/>
          <w:color w:val="333333"/>
          <w:sz w:val="24"/>
          <w:szCs w:val="24"/>
        </w:rPr>
        <w:t>Howard</w:t>
      </w:r>
      <w:r w:rsidRPr="007703F3">
        <w:rPr>
          <w:rFonts w:ascii="Times New Roman" w:eastAsia="Times New Roman" w:hAnsi="Times New Roman" w:cs="Times New Roman"/>
          <w:b/>
          <w:bCs/>
          <w:color w:val="333333"/>
          <w:sz w:val="24"/>
          <w:szCs w:val="24"/>
        </w:rPr>
        <w:t xml:space="preserve"> Hawks released Bringing Up Baby in 1938. It was not an immediate success. Now, it has become a cult classic. The film is the quintessence of a subgenre of the comedy: the Screwball.</w:t>
      </w:r>
    </w:p>
    <w:p w14:paraId="07992ED2" w14:textId="7FA472EB" w:rsidR="007703F3" w:rsidRPr="007703F3" w:rsidRDefault="009E04D2" w:rsidP="00D35A02">
      <w:pPr>
        <w:numPr>
          <w:ilvl w:val="0"/>
          <w:numId w:val="1"/>
        </w:numPr>
        <w:shd w:val="clear" w:color="auto" w:fill="FFFFFF"/>
        <w:spacing w:before="100" w:beforeAutospacing="1" w:after="100" w:afterAutospacing="1" w:line="480" w:lineRule="auto"/>
        <w:rPr>
          <w:rFonts w:ascii="Times New Roman" w:eastAsia="Times New Roman" w:hAnsi="Times New Roman" w:cs="Times New Roman"/>
          <w:color w:val="333333"/>
          <w:sz w:val="24"/>
          <w:szCs w:val="24"/>
        </w:rPr>
      </w:pPr>
      <w:r w:rsidRPr="00D35A02">
        <w:rPr>
          <w:rFonts w:ascii="Times New Roman" w:eastAsia="Times New Roman" w:hAnsi="Times New Roman" w:cs="Times New Roman"/>
          <w:color w:val="333333"/>
          <w:sz w:val="24"/>
          <w:szCs w:val="24"/>
        </w:rPr>
        <w:t xml:space="preserve">Bringing up Baby is a quintessence of screwball comedy because it defies </w:t>
      </w:r>
      <w:r w:rsidRPr="00D35A02">
        <w:rPr>
          <w:rFonts w:ascii="Times New Roman" w:eastAsia="Times New Roman" w:hAnsi="Times New Roman" w:cs="Times New Roman"/>
          <w:color w:val="333333"/>
          <w:sz w:val="24"/>
          <w:szCs w:val="24"/>
        </w:rPr>
        <w:t xml:space="preserve">normal </w:t>
      </w:r>
      <w:r w:rsidR="00935C97" w:rsidRPr="00D35A02">
        <w:rPr>
          <w:rFonts w:ascii="Times New Roman" w:eastAsia="Times New Roman" w:hAnsi="Times New Roman" w:cs="Times New Roman"/>
          <w:color w:val="333333"/>
          <w:sz w:val="24"/>
          <w:szCs w:val="24"/>
        </w:rPr>
        <w:t>expectations</w:t>
      </w:r>
      <w:r w:rsidRPr="00D35A02">
        <w:rPr>
          <w:rFonts w:ascii="Times New Roman" w:eastAsia="Times New Roman" w:hAnsi="Times New Roman" w:cs="Times New Roman"/>
          <w:color w:val="333333"/>
          <w:sz w:val="24"/>
          <w:szCs w:val="24"/>
        </w:rPr>
        <w:t xml:space="preserve">. The subgenre screwball was applied to </w:t>
      </w:r>
      <w:r w:rsidR="00935C97" w:rsidRPr="00D35A02">
        <w:rPr>
          <w:rFonts w:ascii="Times New Roman" w:eastAsia="Times New Roman" w:hAnsi="Times New Roman" w:cs="Times New Roman"/>
          <w:color w:val="333333"/>
          <w:sz w:val="24"/>
          <w:szCs w:val="24"/>
        </w:rPr>
        <w:t>films</w:t>
      </w:r>
      <w:r w:rsidRPr="00D35A02">
        <w:rPr>
          <w:rFonts w:ascii="Times New Roman" w:eastAsia="Times New Roman" w:hAnsi="Times New Roman" w:cs="Times New Roman"/>
          <w:color w:val="333333"/>
          <w:sz w:val="24"/>
          <w:szCs w:val="24"/>
        </w:rPr>
        <w:t xml:space="preserve"> of the 1930s that are characterized by fast-paced talking and madcap characters</w:t>
      </w:r>
      <w:r w:rsidR="00935C97" w:rsidRPr="00D35A02">
        <w:rPr>
          <w:rFonts w:ascii="Times New Roman" w:eastAsia="Times New Roman" w:hAnsi="Times New Roman" w:cs="Times New Roman"/>
          <w:color w:val="333333"/>
          <w:sz w:val="24"/>
          <w:szCs w:val="24"/>
        </w:rPr>
        <w:t xml:space="preserve">. It is a subgenre from comedies whose comic tone depended significantly on dialogue. </w:t>
      </w:r>
      <w:r w:rsidR="006A55CF" w:rsidRPr="00D35A02">
        <w:rPr>
          <w:rFonts w:ascii="Times New Roman" w:eastAsia="Times New Roman" w:hAnsi="Times New Roman" w:cs="Times New Roman"/>
          <w:color w:val="333333"/>
          <w:sz w:val="24"/>
          <w:szCs w:val="24"/>
        </w:rPr>
        <w:t>Also, the screwball comedy in the film breaks the classical gender roles by undermining male supremacy in the</w:t>
      </w:r>
      <w:r w:rsidR="00AA6B80" w:rsidRPr="00D35A02">
        <w:rPr>
          <w:rFonts w:ascii="Times New Roman" w:eastAsia="Times New Roman" w:hAnsi="Times New Roman" w:cs="Times New Roman"/>
          <w:color w:val="333333"/>
          <w:sz w:val="24"/>
          <w:szCs w:val="24"/>
        </w:rPr>
        <w:t xml:space="preserve"> Hollywood conventions by using the lead actor Susan Vance.</w:t>
      </w:r>
    </w:p>
    <w:p w14:paraId="1AA5E7FD"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16" w:history="1">
        <w:r w:rsidRPr="007703F3">
          <w:rPr>
            <w:rFonts w:ascii="Times New Roman" w:eastAsia="Times New Roman" w:hAnsi="Times New Roman" w:cs="Times New Roman"/>
            <w:b/>
            <w:bCs/>
            <w:caps/>
            <w:color w:val="337AB7"/>
            <w:spacing w:val="12"/>
            <w:sz w:val="24"/>
            <w:szCs w:val="24"/>
            <w:u w:val="single"/>
          </w:rPr>
          <w:t>THE SEARCHERS</w:t>
        </w:r>
      </w:hyperlink>
    </w:p>
    <w:p w14:paraId="69C18324" w14:textId="77777777" w:rsidR="007703F3"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17" w:tooltip="Alternative formats" w:history="1">
        <w:r w:rsidRPr="007703F3">
          <w:rPr>
            <w:rFonts w:ascii="Times New Roman" w:eastAsia="Times New Roman" w:hAnsi="Times New Roman" w:cs="Times New Roman"/>
            <w:b/>
            <w:bCs/>
            <w:color w:val="337AB7"/>
            <w:sz w:val="24"/>
            <w:szCs w:val="24"/>
          </w:rPr>
          <w:t>The Searchers</w:t>
        </w:r>
      </w:hyperlink>
      <w:r w:rsidRPr="007703F3">
        <w:rPr>
          <w:rFonts w:ascii="Times New Roman" w:eastAsia="Times New Roman" w:hAnsi="Times New Roman" w:cs="Times New Roman"/>
          <w:b/>
          <w:bCs/>
          <w:color w:val="333333"/>
          <w:sz w:val="24"/>
          <w:szCs w:val="24"/>
        </w:rPr>
        <w:t>The Western per excellence. Released in 1956, The Searchers is John Ford’s master</w:t>
      </w:r>
      <w:r w:rsidRPr="007703F3">
        <w:rPr>
          <w:rFonts w:ascii="Times New Roman" w:eastAsia="Times New Roman" w:hAnsi="Times New Roman" w:cs="Times New Roman"/>
          <w:b/>
          <w:bCs/>
          <w:color w:val="333333"/>
          <w:sz w:val="24"/>
          <w:szCs w:val="24"/>
        </w:rPr>
        <w:t xml:space="preserve"> piece. It has all the fundamental elements of the classic Western. This forum will allow you to reflect on those elements.</w:t>
      </w:r>
    </w:p>
    <w:p w14:paraId="3FD0D8B1" w14:textId="7B322DC0" w:rsidR="007703F3" w:rsidRPr="007703F3" w:rsidRDefault="009E04D2" w:rsidP="00D35A02">
      <w:pPr>
        <w:numPr>
          <w:ilvl w:val="0"/>
          <w:numId w:val="1"/>
        </w:numPr>
        <w:shd w:val="clear" w:color="auto" w:fill="FFFFFF"/>
        <w:spacing w:before="100" w:beforeAutospacing="1" w:after="100" w:afterAutospacing="1" w:line="480" w:lineRule="auto"/>
        <w:rPr>
          <w:rFonts w:ascii="Times New Roman" w:eastAsia="Times New Roman" w:hAnsi="Times New Roman" w:cs="Times New Roman"/>
          <w:color w:val="333333"/>
          <w:sz w:val="24"/>
          <w:szCs w:val="24"/>
        </w:rPr>
      </w:pPr>
      <w:r w:rsidRPr="00D35A02">
        <w:rPr>
          <w:rFonts w:ascii="Times New Roman" w:eastAsia="Times New Roman" w:hAnsi="Times New Roman" w:cs="Times New Roman"/>
          <w:color w:val="333333"/>
          <w:sz w:val="24"/>
          <w:szCs w:val="24"/>
        </w:rPr>
        <w:t xml:space="preserve">The classic </w:t>
      </w:r>
      <w:r w:rsidR="006956EC" w:rsidRPr="00D35A02">
        <w:rPr>
          <w:rFonts w:ascii="Times New Roman" w:eastAsia="Times New Roman" w:hAnsi="Times New Roman" w:cs="Times New Roman"/>
          <w:color w:val="333333"/>
          <w:sz w:val="24"/>
          <w:szCs w:val="24"/>
        </w:rPr>
        <w:t>western</w:t>
      </w:r>
      <w:r w:rsidRPr="00D35A02">
        <w:rPr>
          <w:rFonts w:ascii="Times New Roman" w:eastAsia="Times New Roman" w:hAnsi="Times New Roman" w:cs="Times New Roman"/>
          <w:color w:val="333333"/>
          <w:sz w:val="24"/>
          <w:szCs w:val="24"/>
        </w:rPr>
        <w:t xml:space="preserve"> is characterized by </w:t>
      </w:r>
      <w:r w:rsidR="006956EC" w:rsidRPr="00D35A02">
        <w:rPr>
          <w:rFonts w:ascii="Times New Roman" w:eastAsia="Times New Roman" w:hAnsi="Times New Roman" w:cs="Times New Roman"/>
          <w:color w:val="333333"/>
          <w:sz w:val="24"/>
          <w:szCs w:val="24"/>
        </w:rPr>
        <w:t xml:space="preserve">themes such as race, sexual and gender violence that are remarkably modern. </w:t>
      </w:r>
      <w:r w:rsidR="00EC7095" w:rsidRPr="00D35A02">
        <w:rPr>
          <w:rFonts w:ascii="Times New Roman" w:eastAsia="Times New Roman" w:hAnsi="Times New Roman" w:cs="Times New Roman"/>
          <w:color w:val="333333"/>
          <w:sz w:val="24"/>
          <w:szCs w:val="24"/>
        </w:rPr>
        <w:t xml:space="preserve">The searchers </w:t>
      </w:r>
      <w:r w:rsidR="008751A6" w:rsidRPr="00D35A02">
        <w:rPr>
          <w:rFonts w:ascii="Times New Roman" w:eastAsia="Times New Roman" w:hAnsi="Times New Roman" w:cs="Times New Roman"/>
          <w:color w:val="333333"/>
          <w:sz w:val="24"/>
          <w:szCs w:val="24"/>
        </w:rPr>
        <w:t>contain</w:t>
      </w:r>
      <w:r w:rsidR="00EC7095" w:rsidRPr="00D35A02">
        <w:rPr>
          <w:rFonts w:ascii="Times New Roman" w:eastAsia="Times New Roman" w:hAnsi="Times New Roman" w:cs="Times New Roman"/>
          <w:color w:val="333333"/>
          <w:sz w:val="24"/>
          <w:szCs w:val="24"/>
        </w:rPr>
        <w:t xml:space="preserve"> classic Western elements by </w:t>
      </w:r>
      <w:r w:rsidR="00F61DE4" w:rsidRPr="00D35A02">
        <w:rPr>
          <w:rFonts w:ascii="Times New Roman" w:eastAsia="Times New Roman" w:hAnsi="Times New Roman" w:cs="Times New Roman"/>
          <w:color w:val="333333"/>
          <w:sz w:val="24"/>
          <w:szCs w:val="24"/>
        </w:rPr>
        <w:t>portraying</w:t>
      </w:r>
      <w:r w:rsidR="00EC7095" w:rsidRPr="00D35A02">
        <w:rPr>
          <w:rFonts w:ascii="Times New Roman" w:eastAsia="Times New Roman" w:hAnsi="Times New Roman" w:cs="Times New Roman"/>
          <w:color w:val="333333"/>
          <w:sz w:val="24"/>
          <w:szCs w:val="24"/>
        </w:rPr>
        <w:t xml:space="preserve"> </w:t>
      </w:r>
      <w:r w:rsidR="00F61DE4" w:rsidRPr="00D35A02">
        <w:rPr>
          <w:rFonts w:ascii="Times New Roman" w:eastAsia="Times New Roman" w:hAnsi="Times New Roman" w:cs="Times New Roman"/>
          <w:color w:val="333333"/>
          <w:sz w:val="24"/>
          <w:szCs w:val="24"/>
        </w:rPr>
        <w:t xml:space="preserve">Indian </w:t>
      </w:r>
      <w:r w:rsidR="00EC7095" w:rsidRPr="00D35A02">
        <w:rPr>
          <w:rFonts w:ascii="Times New Roman" w:eastAsia="Times New Roman" w:hAnsi="Times New Roman" w:cs="Times New Roman"/>
          <w:color w:val="333333"/>
          <w:sz w:val="24"/>
          <w:szCs w:val="24"/>
        </w:rPr>
        <w:t>wars and abductions of women, particularly Ethan’s niece.</w:t>
      </w:r>
      <w:r w:rsidR="00F02830" w:rsidRPr="00D35A02">
        <w:rPr>
          <w:rFonts w:ascii="Times New Roman" w:eastAsia="Times New Roman" w:hAnsi="Times New Roman" w:cs="Times New Roman"/>
          <w:color w:val="333333"/>
          <w:sz w:val="24"/>
          <w:szCs w:val="24"/>
        </w:rPr>
        <w:t xml:space="preserve"> It is also a classic western film due to the drama and adventure</w:t>
      </w:r>
      <w:r w:rsidR="008751A6" w:rsidRPr="00D35A02">
        <w:rPr>
          <w:rFonts w:ascii="Times New Roman" w:eastAsia="Times New Roman" w:hAnsi="Times New Roman" w:cs="Times New Roman"/>
          <w:color w:val="333333"/>
          <w:sz w:val="24"/>
          <w:szCs w:val="24"/>
        </w:rPr>
        <w:t xml:space="preserve"> portrayed by </w:t>
      </w:r>
      <w:r w:rsidR="00BD43DA" w:rsidRPr="00D35A02">
        <w:rPr>
          <w:rFonts w:ascii="Times New Roman" w:eastAsia="Times New Roman" w:hAnsi="Times New Roman" w:cs="Times New Roman"/>
          <w:color w:val="333333"/>
          <w:sz w:val="24"/>
          <w:szCs w:val="24"/>
        </w:rPr>
        <w:t xml:space="preserve">Ethan’s pursue of the Indians. </w:t>
      </w:r>
    </w:p>
    <w:p w14:paraId="4A15C542" w14:textId="77777777" w:rsidR="007703F3" w:rsidRPr="007703F3" w:rsidRDefault="009E04D2" w:rsidP="00D35A02">
      <w:pPr>
        <w:shd w:val="clear" w:color="auto" w:fill="FFFFFF"/>
        <w:spacing w:before="300" w:after="150" w:line="480" w:lineRule="auto"/>
        <w:ind w:left="720"/>
        <w:outlineLvl w:val="2"/>
        <w:rPr>
          <w:rFonts w:ascii="Times New Roman" w:eastAsia="Times New Roman" w:hAnsi="Times New Roman" w:cs="Times New Roman"/>
          <w:b/>
          <w:bCs/>
          <w:caps/>
          <w:color w:val="333333"/>
          <w:spacing w:val="12"/>
          <w:sz w:val="24"/>
          <w:szCs w:val="24"/>
        </w:rPr>
      </w:pPr>
      <w:hyperlink r:id="rId18" w:history="1">
        <w:r w:rsidRPr="007703F3">
          <w:rPr>
            <w:rFonts w:ascii="Times New Roman" w:eastAsia="Times New Roman" w:hAnsi="Times New Roman" w:cs="Times New Roman"/>
            <w:b/>
            <w:bCs/>
            <w:caps/>
            <w:color w:val="337AB7"/>
            <w:spacing w:val="12"/>
            <w:sz w:val="24"/>
            <w:szCs w:val="24"/>
            <w:u w:val="single"/>
          </w:rPr>
          <w:t>THE BICY</w:t>
        </w:r>
        <w:r w:rsidRPr="007703F3">
          <w:rPr>
            <w:rFonts w:ascii="Times New Roman" w:eastAsia="Times New Roman" w:hAnsi="Times New Roman" w:cs="Times New Roman"/>
            <w:b/>
            <w:bCs/>
            <w:caps/>
            <w:color w:val="337AB7"/>
            <w:spacing w:val="12"/>
            <w:sz w:val="24"/>
            <w:szCs w:val="24"/>
            <w:u w:val="single"/>
          </w:rPr>
          <w:t>CLE THIEF</w:t>
        </w:r>
      </w:hyperlink>
    </w:p>
    <w:p w14:paraId="403D4F57" w14:textId="77777777" w:rsidR="007703F3" w:rsidRPr="007703F3" w:rsidRDefault="009E04D2" w:rsidP="00D35A02">
      <w:pPr>
        <w:shd w:val="clear" w:color="auto" w:fill="FFFFFF"/>
        <w:spacing w:beforeAutospacing="1" w:after="0" w:afterAutospacing="1" w:line="480" w:lineRule="auto"/>
        <w:ind w:left="720"/>
        <w:rPr>
          <w:rFonts w:ascii="Times New Roman" w:eastAsia="Times New Roman" w:hAnsi="Times New Roman" w:cs="Times New Roman"/>
          <w:b/>
          <w:bCs/>
          <w:color w:val="333333"/>
          <w:sz w:val="24"/>
          <w:szCs w:val="24"/>
        </w:rPr>
      </w:pPr>
      <w:hyperlink r:id="rId19" w:tooltip="Alternative formats" w:history="1">
        <w:r w:rsidRPr="007703F3">
          <w:rPr>
            <w:rFonts w:ascii="Times New Roman" w:eastAsia="Times New Roman" w:hAnsi="Times New Roman" w:cs="Times New Roman"/>
            <w:b/>
            <w:bCs/>
            <w:color w:val="337AB7"/>
            <w:sz w:val="24"/>
            <w:szCs w:val="24"/>
          </w:rPr>
          <w:t>The Bicycle Thief</w:t>
        </w:r>
      </w:hyperlink>
      <w:r w:rsidRPr="007703F3">
        <w:rPr>
          <w:rFonts w:ascii="Times New Roman" w:eastAsia="Times New Roman" w:hAnsi="Times New Roman" w:cs="Times New Roman"/>
          <w:b/>
          <w:bCs/>
          <w:color w:val="333333"/>
          <w:sz w:val="24"/>
          <w:szCs w:val="24"/>
        </w:rPr>
        <w:t>The</w:t>
      </w:r>
      <w:r w:rsidRPr="007703F3">
        <w:rPr>
          <w:rFonts w:ascii="Times New Roman" w:eastAsia="Times New Roman" w:hAnsi="Times New Roman" w:cs="Times New Roman"/>
          <w:b/>
          <w:bCs/>
          <w:color w:val="333333"/>
          <w:sz w:val="24"/>
          <w:szCs w:val="24"/>
        </w:rPr>
        <w:t xml:space="preserve"> Bicycle Thief is, no doubt, the least popular of the movies we discussed in this course. My students, in general, have a difficult time with it. It is the opposite of what you are used to watch on the multiple screens you have access to. The goal of this </w:t>
      </w:r>
      <w:r w:rsidRPr="007703F3">
        <w:rPr>
          <w:rFonts w:ascii="Times New Roman" w:eastAsia="Times New Roman" w:hAnsi="Times New Roman" w:cs="Times New Roman"/>
          <w:b/>
          <w:bCs/>
          <w:color w:val="333333"/>
          <w:sz w:val="24"/>
          <w:szCs w:val="24"/>
        </w:rPr>
        <w:t>forum, one of its goals, is that you share and reflect on your experience</w:t>
      </w:r>
    </w:p>
    <w:p w14:paraId="746203AD" w14:textId="618EB95F" w:rsidR="00BD43DA" w:rsidRPr="00D35A02" w:rsidRDefault="009E04D2" w:rsidP="00D35A02">
      <w:pPr>
        <w:spacing w:line="480" w:lineRule="auto"/>
        <w:rPr>
          <w:rFonts w:ascii="Times New Roman" w:hAnsi="Times New Roman" w:cs="Times New Roman"/>
          <w:sz w:val="24"/>
          <w:szCs w:val="24"/>
        </w:rPr>
      </w:pPr>
      <w:r w:rsidRPr="00D35A02">
        <w:rPr>
          <w:rFonts w:ascii="Times New Roman" w:hAnsi="Times New Roman" w:cs="Times New Roman"/>
          <w:sz w:val="24"/>
          <w:szCs w:val="24"/>
        </w:rPr>
        <w:t>After watching the bicycle thief, I</w:t>
      </w:r>
      <w:r w:rsidR="00D35A02" w:rsidRPr="00D35A02">
        <w:rPr>
          <w:rFonts w:ascii="Times New Roman" w:hAnsi="Times New Roman" w:cs="Times New Roman"/>
          <w:sz w:val="24"/>
          <w:szCs w:val="24"/>
        </w:rPr>
        <w:t xml:space="preserve"> noted</w:t>
      </w:r>
      <w:r w:rsidRPr="00D35A02">
        <w:rPr>
          <w:rFonts w:ascii="Times New Roman" w:hAnsi="Times New Roman" w:cs="Times New Roman"/>
          <w:sz w:val="24"/>
          <w:szCs w:val="24"/>
        </w:rPr>
        <w:t xml:space="preserve"> that there were several </w:t>
      </w:r>
      <w:r w:rsidR="00D35A02" w:rsidRPr="00D35A02">
        <w:rPr>
          <w:rFonts w:ascii="Times New Roman" w:hAnsi="Times New Roman" w:cs="Times New Roman"/>
          <w:sz w:val="24"/>
          <w:szCs w:val="24"/>
        </w:rPr>
        <w:t>techniques</w:t>
      </w:r>
      <w:r w:rsidRPr="00D35A02">
        <w:rPr>
          <w:rFonts w:ascii="Times New Roman" w:hAnsi="Times New Roman" w:cs="Times New Roman"/>
          <w:sz w:val="24"/>
          <w:szCs w:val="24"/>
        </w:rPr>
        <w:t xml:space="preserve"> used. The stylistic characteristics used include Chiaroscuro, </w:t>
      </w:r>
      <w:r w:rsidR="008D6746" w:rsidRPr="00D35A02">
        <w:rPr>
          <w:rFonts w:ascii="Times New Roman" w:hAnsi="Times New Roman" w:cs="Times New Roman"/>
          <w:sz w:val="24"/>
          <w:szCs w:val="24"/>
        </w:rPr>
        <w:t xml:space="preserve">cinematography, close-up shot, camera </w:t>
      </w:r>
      <w:r w:rsidR="00D35A02" w:rsidRPr="00D35A02">
        <w:rPr>
          <w:rFonts w:ascii="Times New Roman" w:hAnsi="Times New Roman" w:cs="Times New Roman"/>
          <w:sz w:val="24"/>
          <w:szCs w:val="24"/>
        </w:rPr>
        <w:t>angle</w:t>
      </w:r>
      <w:r w:rsidR="008D6746" w:rsidRPr="00D35A02">
        <w:rPr>
          <w:rFonts w:ascii="Times New Roman" w:hAnsi="Times New Roman" w:cs="Times New Roman"/>
          <w:sz w:val="24"/>
          <w:szCs w:val="24"/>
        </w:rPr>
        <w:t xml:space="preserve">, and </w:t>
      </w:r>
      <w:r w:rsidR="00D35A02" w:rsidRPr="00D35A02">
        <w:rPr>
          <w:rFonts w:ascii="Times New Roman" w:hAnsi="Times New Roman" w:cs="Times New Roman"/>
          <w:sz w:val="24"/>
          <w:szCs w:val="24"/>
        </w:rPr>
        <w:t>180-degree</w:t>
      </w:r>
      <w:r w:rsidR="008D6746" w:rsidRPr="00D35A02">
        <w:rPr>
          <w:rFonts w:ascii="Times New Roman" w:hAnsi="Times New Roman" w:cs="Times New Roman"/>
          <w:sz w:val="24"/>
          <w:szCs w:val="24"/>
        </w:rPr>
        <w:t xml:space="preserve"> rule.</w:t>
      </w:r>
      <w:r w:rsidR="00091605" w:rsidRPr="00D35A02">
        <w:rPr>
          <w:rFonts w:ascii="Times New Roman" w:hAnsi="Times New Roman" w:cs="Times New Roman"/>
          <w:sz w:val="24"/>
          <w:szCs w:val="24"/>
        </w:rPr>
        <w:t xml:space="preserve"> </w:t>
      </w:r>
      <w:r w:rsidR="007F6033" w:rsidRPr="00D35A02">
        <w:rPr>
          <w:rFonts w:ascii="Times New Roman" w:hAnsi="Times New Roman" w:cs="Times New Roman"/>
          <w:sz w:val="24"/>
          <w:szCs w:val="24"/>
        </w:rPr>
        <w:t xml:space="preserve">Notably, the camera movement in which it travels along with the action of the shot was effective. I can conclude that the elements used in the film are those of classical </w:t>
      </w:r>
      <w:r w:rsidR="00D35A02" w:rsidRPr="00D35A02">
        <w:rPr>
          <w:rFonts w:ascii="Times New Roman" w:hAnsi="Times New Roman" w:cs="Times New Roman"/>
          <w:sz w:val="24"/>
          <w:szCs w:val="24"/>
        </w:rPr>
        <w:t>Hollywood.</w:t>
      </w:r>
      <w:r w:rsidR="007F6033" w:rsidRPr="00D35A02">
        <w:rPr>
          <w:rFonts w:ascii="Times New Roman" w:hAnsi="Times New Roman" w:cs="Times New Roman"/>
          <w:sz w:val="24"/>
          <w:szCs w:val="24"/>
        </w:rPr>
        <w:t xml:space="preserve"> </w:t>
      </w:r>
    </w:p>
    <w:sectPr w:rsidR="00BD43DA" w:rsidRPr="00D35A02">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A2DE2" w14:textId="77777777" w:rsidR="009E04D2" w:rsidRDefault="009E04D2">
      <w:pPr>
        <w:spacing w:after="0" w:line="240" w:lineRule="auto"/>
      </w:pPr>
      <w:r>
        <w:separator/>
      </w:r>
    </w:p>
  </w:endnote>
  <w:endnote w:type="continuationSeparator" w:id="0">
    <w:p w14:paraId="468D322D" w14:textId="77777777" w:rsidR="009E04D2" w:rsidRDefault="009E0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219D0" w14:textId="77777777" w:rsidR="009E04D2" w:rsidRDefault="009E04D2">
      <w:pPr>
        <w:spacing w:after="0" w:line="240" w:lineRule="auto"/>
      </w:pPr>
      <w:r>
        <w:separator/>
      </w:r>
    </w:p>
  </w:footnote>
  <w:footnote w:type="continuationSeparator" w:id="0">
    <w:p w14:paraId="72EC6229" w14:textId="77777777" w:rsidR="009E04D2" w:rsidRDefault="009E04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C122E" w14:textId="3C7BEBFD" w:rsidR="0065073A" w:rsidRPr="0065073A" w:rsidRDefault="009E04D2">
    <w:pPr>
      <w:pStyle w:val="Header"/>
      <w:jc w:val="right"/>
      <w:rPr>
        <w:rFonts w:ascii="Times New Roman" w:hAnsi="Times New Roman" w:cs="Times New Roman"/>
      </w:rPr>
    </w:pPr>
    <w:r w:rsidRPr="0065073A">
      <w:rPr>
        <w:rFonts w:ascii="Times New Roman" w:hAnsi="Times New Roman" w:cs="Times New Roman"/>
      </w:rPr>
      <w:t>FILM</w:t>
    </w:r>
    <w:r w:rsidRPr="0065073A">
      <w:rPr>
        <w:rFonts w:ascii="Times New Roman" w:hAnsi="Times New Roman" w:cs="Times New Roman"/>
      </w:rPr>
      <w:tab/>
    </w:r>
    <w:r w:rsidRPr="0065073A">
      <w:rPr>
        <w:rFonts w:ascii="Times New Roman" w:hAnsi="Times New Roman" w:cs="Times New Roman"/>
      </w:rPr>
      <w:tab/>
    </w:r>
    <w:sdt>
      <w:sdtPr>
        <w:rPr>
          <w:rFonts w:ascii="Times New Roman" w:hAnsi="Times New Roman" w:cs="Times New Roman"/>
        </w:rPr>
        <w:id w:val="257568851"/>
        <w:docPartObj>
          <w:docPartGallery w:val="Page Numbers (Top of Page)"/>
          <w:docPartUnique/>
        </w:docPartObj>
      </w:sdtPr>
      <w:sdtEndPr>
        <w:rPr>
          <w:noProof/>
        </w:rPr>
      </w:sdtEndPr>
      <w:sdtContent>
        <w:r w:rsidRPr="0065073A">
          <w:rPr>
            <w:rFonts w:ascii="Times New Roman" w:hAnsi="Times New Roman" w:cs="Times New Roman"/>
          </w:rPr>
          <w:fldChar w:fldCharType="begin"/>
        </w:r>
        <w:r w:rsidRPr="0065073A">
          <w:rPr>
            <w:rFonts w:ascii="Times New Roman" w:hAnsi="Times New Roman" w:cs="Times New Roman"/>
          </w:rPr>
          <w:instrText xml:space="preserve"> PAGE   \* MERGEFORMAT </w:instrText>
        </w:r>
        <w:r w:rsidRPr="0065073A">
          <w:rPr>
            <w:rFonts w:ascii="Times New Roman" w:hAnsi="Times New Roman" w:cs="Times New Roman"/>
          </w:rPr>
          <w:fldChar w:fldCharType="separate"/>
        </w:r>
        <w:r w:rsidRPr="0065073A">
          <w:rPr>
            <w:rFonts w:ascii="Times New Roman" w:hAnsi="Times New Roman" w:cs="Times New Roman"/>
            <w:noProof/>
          </w:rPr>
          <w:t>2</w:t>
        </w:r>
        <w:r w:rsidRPr="0065073A">
          <w:rPr>
            <w:rFonts w:ascii="Times New Roman" w:hAnsi="Times New Roman" w:cs="Times New Roman"/>
            <w:noProof/>
          </w:rPr>
          <w:fldChar w:fldCharType="end"/>
        </w:r>
      </w:sdtContent>
    </w:sdt>
  </w:p>
  <w:p w14:paraId="161D8E4B" w14:textId="77777777" w:rsidR="0065073A" w:rsidRPr="0065073A" w:rsidRDefault="0065073A">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63BB7"/>
    <w:multiLevelType w:val="multilevel"/>
    <w:tmpl w:val="17D2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3F3"/>
    <w:rsid w:val="00073D26"/>
    <w:rsid w:val="00091605"/>
    <w:rsid w:val="00114902"/>
    <w:rsid w:val="001B1721"/>
    <w:rsid w:val="001D3A06"/>
    <w:rsid w:val="003A7066"/>
    <w:rsid w:val="004368E2"/>
    <w:rsid w:val="00450A1A"/>
    <w:rsid w:val="004E1B9E"/>
    <w:rsid w:val="005173E1"/>
    <w:rsid w:val="00560ACF"/>
    <w:rsid w:val="005C0949"/>
    <w:rsid w:val="00625964"/>
    <w:rsid w:val="00642BEE"/>
    <w:rsid w:val="0065073A"/>
    <w:rsid w:val="00673816"/>
    <w:rsid w:val="006754E5"/>
    <w:rsid w:val="006956EC"/>
    <w:rsid w:val="006A55CF"/>
    <w:rsid w:val="00705EB4"/>
    <w:rsid w:val="007703F3"/>
    <w:rsid w:val="007F6033"/>
    <w:rsid w:val="00826694"/>
    <w:rsid w:val="008751A6"/>
    <w:rsid w:val="008D6746"/>
    <w:rsid w:val="008E796A"/>
    <w:rsid w:val="00935C97"/>
    <w:rsid w:val="009E04D2"/>
    <w:rsid w:val="00A7085B"/>
    <w:rsid w:val="00A71CE6"/>
    <w:rsid w:val="00AA6B80"/>
    <w:rsid w:val="00AD3FB3"/>
    <w:rsid w:val="00B47D8C"/>
    <w:rsid w:val="00BD43DA"/>
    <w:rsid w:val="00C421BD"/>
    <w:rsid w:val="00C50A24"/>
    <w:rsid w:val="00D05EA2"/>
    <w:rsid w:val="00D25804"/>
    <w:rsid w:val="00D35A02"/>
    <w:rsid w:val="00D96391"/>
    <w:rsid w:val="00DF1356"/>
    <w:rsid w:val="00E27BE8"/>
    <w:rsid w:val="00E374E0"/>
    <w:rsid w:val="00EC7095"/>
    <w:rsid w:val="00F02830"/>
    <w:rsid w:val="00F20E1B"/>
    <w:rsid w:val="00F55F88"/>
    <w:rsid w:val="00F61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EDDB2"/>
  <w15:chartTrackingRefBased/>
  <w15:docId w15:val="{B1D1990E-A3B9-42BC-8ECF-6D4446859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7703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703F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703F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703F3"/>
    <w:rPr>
      <w:color w:val="0000FF"/>
      <w:u w:val="single"/>
    </w:rPr>
  </w:style>
  <w:style w:type="paragraph" w:styleId="Header">
    <w:name w:val="header"/>
    <w:basedOn w:val="Normal"/>
    <w:link w:val="HeaderChar"/>
    <w:uiPriority w:val="99"/>
    <w:unhideWhenUsed/>
    <w:rsid w:val="006507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073A"/>
  </w:style>
  <w:style w:type="paragraph" w:styleId="Footer">
    <w:name w:val="footer"/>
    <w:basedOn w:val="Normal"/>
    <w:link w:val="FooterChar"/>
    <w:uiPriority w:val="99"/>
    <w:unhideWhenUsed/>
    <w:rsid w:val="006507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07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csu.blackboard.com/webapps/blackboard/content/launchLink.jsp?course_id=_58861_1&amp;content_id=_1963180_1&amp;mode=view" TargetMode="External"/><Relationship Id="rId13" Type="http://schemas.openxmlformats.org/officeDocument/2006/relationships/hyperlink" Target="https://ccsu.blackboard.com/webapps/blackboard/content/listContent.jsp?course_id=_58861_1&amp;content_id=_1963173_1&amp;mode=reset" TargetMode="External"/><Relationship Id="rId18" Type="http://schemas.openxmlformats.org/officeDocument/2006/relationships/hyperlink" Target="https://ccsu.blackboard.com/webapps/blackboard/content/launchLink.jsp?course_id=_58861_1&amp;content_id=_1963185_1&amp;mode=view"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ccsu.blackboard.com/webapps/blackboard/content/listContent.jsp?course_id=_58861_1&amp;content_id=_1963173_1&amp;mode=reset" TargetMode="External"/><Relationship Id="rId12" Type="http://schemas.openxmlformats.org/officeDocument/2006/relationships/hyperlink" Target="https://ccsu.blackboard.com/webapps/blackboard/content/launchLink.jsp?course_id=_58861_1&amp;content_id=_1963182_1&amp;mode=view" TargetMode="External"/><Relationship Id="rId17" Type="http://schemas.openxmlformats.org/officeDocument/2006/relationships/hyperlink" Target="https://ccsu.blackboard.com/webapps/blackboard/content/listContent.jsp?course_id=_58861_1&amp;content_id=_1963173_1&amp;mode=reset" TargetMode="External"/><Relationship Id="rId2" Type="http://schemas.openxmlformats.org/officeDocument/2006/relationships/styles" Target="styles.xml"/><Relationship Id="rId16" Type="http://schemas.openxmlformats.org/officeDocument/2006/relationships/hyperlink" Target="https://ccsu.blackboard.com/webapps/blackboard/content/launchLink.jsp?course_id=_58861_1&amp;content_id=_1963184_1&amp;mode=view"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csu.blackboard.com/webapps/blackboard/content/listContent.jsp?course_id=_58861_1&amp;content_id=_1963173_1&amp;mode=reset" TargetMode="External"/><Relationship Id="rId5" Type="http://schemas.openxmlformats.org/officeDocument/2006/relationships/footnotes" Target="footnotes.xml"/><Relationship Id="rId15" Type="http://schemas.openxmlformats.org/officeDocument/2006/relationships/hyperlink" Target="https://ccsu.blackboard.com/webapps/blackboard/content/listContent.jsp?course_id=_58861_1&amp;content_id=_1963173_1&amp;mode=reset" TargetMode="External"/><Relationship Id="rId10" Type="http://schemas.openxmlformats.org/officeDocument/2006/relationships/hyperlink" Target="https://ccsu.blackboard.com/webapps/blackboard/content/launchLink.jsp?course_id=_58861_1&amp;content_id=_1963181_1&amp;mode=view" TargetMode="External"/><Relationship Id="rId19" Type="http://schemas.openxmlformats.org/officeDocument/2006/relationships/hyperlink" Target="https://ccsu.blackboard.com/webapps/blackboard/content/listContent.jsp?course_id=_58861_1&amp;content_id=_1963173_1&amp;mode=reset" TargetMode="External"/><Relationship Id="rId4" Type="http://schemas.openxmlformats.org/officeDocument/2006/relationships/webSettings" Target="webSettings.xml"/><Relationship Id="rId9" Type="http://schemas.openxmlformats.org/officeDocument/2006/relationships/hyperlink" Target="https://ccsu.blackboard.com/webapps/blackboard/content/listContent.jsp?course_id=_58861_1&amp;content_id=_1963173_1&amp;mode=reset" TargetMode="External"/><Relationship Id="rId14" Type="http://schemas.openxmlformats.org/officeDocument/2006/relationships/hyperlink" Target="https://ccsu.blackboard.com/webapps/blackboard/content/launchLink.jsp?course_id=_58861_1&amp;content_id=_1963183_1&amp;mode=view"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1103</Words>
  <Characters>6292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Haja Tonga</dc:creator>
  <cp:lastModifiedBy>Haja Tonga</cp:lastModifiedBy>
  <cp:revision>2</cp:revision>
  <dcterms:created xsi:type="dcterms:W3CDTF">2021-08-09T04:49:00Z</dcterms:created>
  <dcterms:modified xsi:type="dcterms:W3CDTF">2021-08-09T04:49:00Z</dcterms:modified>
</cp:coreProperties>
</file>