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885665" w14:textId="77777777" w:rsidR="00074D9F" w:rsidRDefault="00074D9F" w:rsidP="00074D9F">
      <w:pPr>
        <w:spacing w:after="0" w:line="480" w:lineRule="auto"/>
        <w:jc w:val="center"/>
        <w:rPr>
          <w:rFonts w:ascii="Times New Roman" w:hAnsi="Times New Roman" w:cs="Times New Roman"/>
          <w:sz w:val="24"/>
        </w:rPr>
      </w:pPr>
    </w:p>
    <w:p w14:paraId="2C676CF5" w14:textId="77777777" w:rsidR="00074D9F" w:rsidRDefault="00074D9F" w:rsidP="00074D9F">
      <w:pPr>
        <w:spacing w:after="0" w:line="480" w:lineRule="auto"/>
        <w:jc w:val="center"/>
        <w:rPr>
          <w:rFonts w:ascii="Times New Roman" w:hAnsi="Times New Roman" w:cs="Times New Roman"/>
          <w:sz w:val="24"/>
        </w:rPr>
      </w:pPr>
    </w:p>
    <w:p w14:paraId="16CBCE0B" w14:textId="77777777" w:rsidR="00074D9F" w:rsidRDefault="00074D9F" w:rsidP="00074D9F">
      <w:pPr>
        <w:spacing w:after="0" w:line="480" w:lineRule="auto"/>
        <w:jc w:val="center"/>
        <w:rPr>
          <w:rFonts w:ascii="Times New Roman" w:hAnsi="Times New Roman" w:cs="Times New Roman"/>
          <w:sz w:val="24"/>
        </w:rPr>
      </w:pPr>
    </w:p>
    <w:p w14:paraId="23AC4A13" w14:textId="77777777" w:rsidR="00074D9F" w:rsidRDefault="00074D9F" w:rsidP="00074D9F">
      <w:pPr>
        <w:spacing w:after="0" w:line="480" w:lineRule="auto"/>
        <w:jc w:val="center"/>
        <w:rPr>
          <w:rFonts w:ascii="Times New Roman" w:hAnsi="Times New Roman" w:cs="Times New Roman"/>
          <w:sz w:val="24"/>
        </w:rPr>
      </w:pPr>
    </w:p>
    <w:p w14:paraId="23A278B8" w14:textId="77777777" w:rsidR="00074D9F" w:rsidRDefault="00074D9F" w:rsidP="00074D9F">
      <w:pPr>
        <w:spacing w:after="0" w:line="480" w:lineRule="auto"/>
        <w:jc w:val="center"/>
        <w:rPr>
          <w:rFonts w:ascii="Times New Roman" w:hAnsi="Times New Roman" w:cs="Times New Roman"/>
          <w:sz w:val="24"/>
        </w:rPr>
      </w:pPr>
    </w:p>
    <w:p w14:paraId="2AFDFF11" w14:textId="77777777" w:rsidR="00074D9F" w:rsidRDefault="00074D9F" w:rsidP="00074D9F">
      <w:pPr>
        <w:spacing w:after="0" w:line="480" w:lineRule="auto"/>
        <w:jc w:val="center"/>
        <w:rPr>
          <w:rFonts w:ascii="Times New Roman" w:hAnsi="Times New Roman" w:cs="Times New Roman"/>
          <w:sz w:val="24"/>
        </w:rPr>
      </w:pPr>
    </w:p>
    <w:p w14:paraId="6D2EE8F1" w14:textId="77777777" w:rsidR="00074D9F" w:rsidRDefault="00074D9F" w:rsidP="00074D9F">
      <w:pPr>
        <w:spacing w:after="0" w:line="480" w:lineRule="auto"/>
        <w:jc w:val="center"/>
        <w:rPr>
          <w:rFonts w:ascii="Times New Roman" w:hAnsi="Times New Roman" w:cs="Times New Roman"/>
          <w:sz w:val="24"/>
        </w:rPr>
      </w:pPr>
    </w:p>
    <w:p w14:paraId="3BAB677A" w14:textId="77777777" w:rsidR="00074D9F" w:rsidRDefault="00074D9F" w:rsidP="00074D9F">
      <w:pPr>
        <w:spacing w:after="0" w:line="480" w:lineRule="auto"/>
        <w:jc w:val="center"/>
        <w:rPr>
          <w:rFonts w:ascii="Times New Roman" w:hAnsi="Times New Roman" w:cs="Times New Roman"/>
          <w:sz w:val="24"/>
        </w:rPr>
      </w:pPr>
    </w:p>
    <w:p w14:paraId="39AD8BF6" w14:textId="77777777" w:rsidR="00074D9F" w:rsidRDefault="00074D9F" w:rsidP="00074D9F">
      <w:pPr>
        <w:spacing w:after="0" w:line="480" w:lineRule="auto"/>
        <w:jc w:val="center"/>
        <w:rPr>
          <w:rFonts w:ascii="Times New Roman" w:hAnsi="Times New Roman" w:cs="Times New Roman"/>
          <w:sz w:val="24"/>
        </w:rPr>
      </w:pPr>
    </w:p>
    <w:p w14:paraId="51DF31A3" w14:textId="77777777" w:rsidR="00074D9F" w:rsidRDefault="00074D9F" w:rsidP="00074D9F">
      <w:pPr>
        <w:spacing w:after="0" w:line="480" w:lineRule="auto"/>
        <w:jc w:val="center"/>
        <w:rPr>
          <w:rFonts w:ascii="Times New Roman" w:hAnsi="Times New Roman" w:cs="Times New Roman"/>
          <w:sz w:val="24"/>
        </w:rPr>
      </w:pPr>
    </w:p>
    <w:p w14:paraId="7A8008D0" w14:textId="66AE875C" w:rsidR="00074D9F" w:rsidRDefault="00074D9F" w:rsidP="00074D9F">
      <w:pPr>
        <w:spacing w:after="0" w:line="480" w:lineRule="auto"/>
        <w:jc w:val="center"/>
        <w:rPr>
          <w:rFonts w:ascii="Times New Roman" w:hAnsi="Times New Roman" w:cs="Times New Roman"/>
          <w:sz w:val="24"/>
        </w:rPr>
      </w:pPr>
      <w:r w:rsidRPr="00074D9F">
        <w:rPr>
          <w:rFonts w:ascii="Times New Roman" w:hAnsi="Times New Roman" w:cs="Times New Roman"/>
          <w:sz w:val="24"/>
        </w:rPr>
        <w:t xml:space="preserve">Visionary Leader </w:t>
      </w:r>
      <w:r w:rsidR="0052524F">
        <w:rPr>
          <w:rFonts w:ascii="Times New Roman" w:hAnsi="Times New Roman" w:cs="Times New Roman"/>
          <w:sz w:val="24"/>
        </w:rPr>
        <w:t>“</w:t>
      </w:r>
      <w:r w:rsidRPr="00074D9F">
        <w:rPr>
          <w:rFonts w:ascii="Times New Roman" w:hAnsi="Times New Roman" w:cs="Times New Roman"/>
          <w:sz w:val="24"/>
        </w:rPr>
        <w:t>vote</w:t>
      </w:r>
      <w:r w:rsidR="00656476">
        <w:rPr>
          <w:rFonts w:ascii="Times New Roman" w:hAnsi="Times New Roman" w:cs="Times New Roman"/>
          <w:sz w:val="24"/>
        </w:rPr>
        <w:t>.</w:t>
      </w:r>
      <w:r w:rsidR="0052524F">
        <w:rPr>
          <w:rFonts w:ascii="Times New Roman" w:hAnsi="Times New Roman" w:cs="Times New Roman"/>
          <w:sz w:val="24"/>
        </w:rPr>
        <w:t>”</w:t>
      </w:r>
    </w:p>
    <w:p w14:paraId="1CDF0229" w14:textId="77777777" w:rsidR="00074D9F" w:rsidRDefault="00074D9F" w:rsidP="00074D9F">
      <w:pPr>
        <w:spacing w:after="0"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Institutional Affiliation</w:t>
      </w:r>
    </w:p>
    <w:p w14:paraId="32629645" w14:textId="77777777" w:rsidR="00074D9F" w:rsidRDefault="00074D9F" w:rsidP="00074D9F">
      <w:pPr>
        <w:spacing w:after="0"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Student’s Name</w:t>
      </w:r>
    </w:p>
    <w:p w14:paraId="0B2B9176" w14:textId="77777777" w:rsidR="00074D9F" w:rsidRDefault="00074D9F" w:rsidP="00074D9F">
      <w:pPr>
        <w:spacing w:after="0"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Date </w:t>
      </w:r>
    </w:p>
    <w:p w14:paraId="21781EC8" w14:textId="77777777" w:rsidR="00074D9F" w:rsidRDefault="00074D9F" w:rsidP="00074D9F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8419A01" w14:textId="77777777" w:rsidR="009778FD" w:rsidRPr="00074D9F" w:rsidRDefault="00074D9F" w:rsidP="00074D9F">
      <w:pPr>
        <w:spacing w:after="0" w:line="480" w:lineRule="auto"/>
        <w:jc w:val="center"/>
        <w:rPr>
          <w:rFonts w:ascii="Times New Roman" w:hAnsi="Times New Roman" w:cs="Times New Roman"/>
          <w:b/>
          <w:sz w:val="24"/>
        </w:rPr>
      </w:pPr>
      <w:r w:rsidRPr="00074D9F">
        <w:rPr>
          <w:rFonts w:ascii="Times New Roman" w:hAnsi="Times New Roman" w:cs="Times New Roman"/>
          <w:b/>
          <w:sz w:val="24"/>
        </w:rPr>
        <w:lastRenderedPageBreak/>
        <w:t xml:space="preserve">Response to Visionary Leader </w:t>
      </w:r>
      <w:r w:rsidR="0052524F">
        <w:rPr>
          <w:rFonts w:ascii="Times New Roman" w:hAnsi="Times New Roman" w:cs="Times New Roman"/>
          <w:b/>
          <w:sz w:val="24"/>
        </w:rPr>
        <w:t>“</w:t>
      </w:r>
      <w:r w:rsidRPr="00074D9F">
        <w:rPr>
          <w:rFonts w:ascii="Times New Roman" w:hAnsi="Times New Roman" w:cs="Times New Roman"/>
          <w:b/>
          <w:sz w:val="24"/>
        </w:rPr>
        <w:t>vote</w:t>
      </w:r>
      <w:r w:rsidR="0052524F">
        <w:rPr>
          <w:rFonts w:ascii="Times New Roman" w:hAnsi="Times New Roman" w:cs="Times New Roman"/>
          <w:b/>
          <w:sz w:val="24"/>
        </w:rPr>
        <w:t>.”</w:t>
      </w:r>
    </w:p>
    <w:p w14:paraId="27BDC672" w14:textId="5C72E9BC" w:rsidR="00074D9F" w:rsidRDefault="00074D9F" w:rsidP="00074D9F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In my review analysis, I chose ------‘s discussion due to the intriguing facts that ha</w:t>
      </w:r>
      <w:r w:rsidR="0052524F">
        <w:rPr>
          <w:rFonts w:ascii="Times New Roman" w:hAnsi="Times New Roman" w:cs="Times New Roman"/>
          <w:sz w:val="24"/>
        </w:rPr>
        <w:t>ve</w:t>
      </w:r>
      <w:r>
        <w:rPr>
          <w:rFonts w:ascii="Times New Roman" w:hAnsi="Times New Roman" w:cs="Times New Roman"/>
          <w:sz w:val="24"/>
        </w:rPr>
        <w:t xml:space="preserve"> been presented regarding visionary leader</w:t>
      </w:r>
      <w:r w:rsidR="0052524F"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/>
          <w:sz w:val="24"/>
        </w:rPr>
        <w:t xml:space="preserve">. </w:t>
      </w:r>
      <w:r w:rsidR="00BF6E0E">
        <w:rPr>
          <w:rFonts w:ascii="Times New Roman" w:hAnsi="Times New Roman" w:cs="Times New Roman"/>
          <w:sz w:val="24"/>
        </w:rPr>
        <w:t>First of all, the presentation of facts and the explanation is very credible and arg</w:t>
      </w:r>
      <w:r w:rsidR="002546CE">
        <w:rPr>
          <w:rFonts w:ascii="Times New Roman" w:hAnsi="Times New Roman" w:cs="Times New Roman"/>
          <w:sz w:val="24"/>
        </w:rPr>
        <w:t xml:space="preserve">umentative. </w:t>
      </w:r>
      <w:r w:rsidR="0052524F">
        <w:rPr>
          <w:rFonts w:ascii="Times New Roman" w:hAnsi="Times New Roman" w:cs="Times New Roman"/>
          <w:sz w:val="24"/>
        </w:rPr>
        <w:t xml:space="preserve">You have presented numerous </w:t>
      </w:r>
      <w:r w:rsidR="002E0E04">
        <w:rPr>
          <w:rFonts w:ascii="Times New Roman" w:hAnsi="Times New Roman" w:cs="Times New Roman"/>
          <w:sz w:val="24"/>
        </w:rPr>
        <w:t>poin</w:t>
      </w:r>
      <w:r w:rsidR="0052524F">
        <w:rPr>
          <w:rFonts w:ascii="Times New Roman" w:hAnsi="Times New Roman" w:cs="Times New Roman"/>
          <w:sz w:val="24"/>
        </w:rPr>
        <w:t>ts</w:t>
      </w:r>
      <w:r w:rsidR="002546CE">
        <w:rPr>
          <w:rFonts w:ascii="Times New Roman" w:hAnsi="Times New Roman" w:cs="Times New Roman"/>
          <w:sz w:val="24"/>
        </w:rPr>
        <w:t xml:space="preserve"> in this discussion, which I find intriguing and appealing as per visionary leader. As stated, a visionary leader must always be optimistic</w:t>
      </w:r>
      <w:r w:rsidR="000009FB">
        <w:rPr>
          <w:rFonts w:ascii="Times New Roman" w:hAnsi="Times New Roman" w:cs="Times New Roman"/>
          <w:sz w:val="24"/>
        </w:rPr>
        <w:t xml:space="preserve"> </w:t>
      </w:r>
      <w:r w:rsidR="0052524F">
        <w:rPr>
          <w:rFonts w:ascii="Times New Roman" w:hAnsi="Times New Roman" w:cs="Times New Roman"/>
          <w:sz w:val="24"/>
        </w:rPr>
        <w:t>about creating</w:t>
      </w:r>
      <w:r w:rsidR="000009FB">
        <w:rPr>
          <w:rFonts w:ascii="Times New Roman" w:hAnsi="Times New Roman" w:cs="Times New Roman"/>
          <w:sz w:val="24"/>
        </w:rPr>
        <w:t xml:space="preserve"> room </w:t>
      </w:r>
      <w:r w:rsidR="0052524F">
        <w:rPr>
          <w:rFonts w:ascii="Times New Roman" w:hAnsi="Times New Roman" w:cs="Times New Roman"/>
          <w:sz w:val="24"/>
        </w:rPr>
        <w:t>for</w:t>
      </w:r>
      <w:r w:rsidR="000009FB">
        <w:rPr>
          <w:rFonts w:ascii="Times New Roman" w:hAnsi="Times New Roman" w:cs="Times New Roman"/>
          <w:sz w:val="24"/>
        </w:rPr>
        <w:t xml:space="preserve"> positivity, greatness, motivation, and </w:t>
      </w:r>
      <w:r w:rsidR="0052524F">
        <w:rPr>
          <w:rFonts w:ascii="Times New Roman" w:hAnsi="Times New Roman" w:cs="Times New Roman"/>
          <w:sz w:val="24"/>
        </w:rPr>
        <w:t xml:space="preserve">a </w:t>
      </w:r>
      <w:r w:rsidR="000009FB">
        <w:rPr>
          <w:rFonts w:ascii="Times New Roman" w:hAnsi="Times New Roman" w:cs="Times New Roman"/>
          <w:sz w:val="24"/>
        </w:rPr>
        <w:t>goal-oriented mindset.</w:t>
      </w:r>
      <w:r w:rsidR="00A52C8E">
        <w:rPr>
          <w:rFonts w:ascii="Times New Roman" w:hAnsi="Times New Roman" w:cs="Times New Roman"/>
          <w:sz w:val="24"/>
        </w:rPr>
        <w:t xml:space="preserve"> Through this, I vote and support this discussion because of the traits you have mentioned, which a visionary leader must live with n accommodate them. </w:t>
      </w:r>
    </w:p>
    <w:p w14:paraId="3672D217" w14:textId="1FE2D230" w:rsidR="000009FB" w:rsidRDefault="00452607" w:rsidP="00820286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Furthermore, you have discussed </w:t>
      </w:r>
      <w:r w:rsidR="0052524F">
        <w:rPr>
          <w:rFonts w:ascii="Times New Roman" w:hAnsi="Times New Roman" w:cs="Times New Roman"/>
          <w:sz w:val="24"/>
        </w:rPr>
        <w:t>taking responsibility for others as the most innate abilit</w:t>
      </w:r>
      <w:r w:rsidR="002E0E04">
        <w:rPr>
          <w:rFonts w:ascii="Times New Roman" w:hAnsi="Times New Roman" w:cs="Times New Roman"/>
          <w:sz w:val="24"/>
        </w:rPr>
        <w:t>y</w:t>
      </w:r>
      <w:r w:rsidR="0052524F">
        <w:rPr>
          <w:rFonts w:ascii="Times New Roman" w:hAnsi="Times New Roman" w:cs="Times New Roman"/>
          <w:sz w:val="24"/>
        </w:rPr>
        <w:t xml:space="preserve"> that visionary </w:t>
      </w:r>
      <w:r w:rsidR="00257E33">
        <w:rPr>
          <w:rFonts w:ascii="Times New Roman" w:hAnsi="Times New Roman" w:cs="Times New Roman"/>
          <w:sz w:val="24"/>
        </w:rPr>
        <w:t>leader’s</w:t>
      </w:r>
      <w:r>
        <w:rPr>
          <w:rFonts w:ascii="Times New Roman" w:hAnsi="Times New Roman" w:cs="Times New Roman"/>
          <w:sz w:val="24"/>
        </w:rPr>
        <w:t xml:space="preserve"> must</w:t>
      </w:r>
      <w:r w:rsidR="0052524F">
        <w:rPr>
          <w:rFonts w:ascii="Times New Roman" w:hAnsi="Times New Roman" w:cs="Times New Roman"/>
          <w:sz w:val="24"/>
        </w:rPr>
        <w:t>-</w:t>
      </w:r>
      <w:r>
        <w:rPr>
          <w:rFonts w:ascii="Times New Roman" w:hAnsi="Times New Roman" w:cs="Times New Roman"/>
          <w:sz w:val="24"/>
        </w:rPr>
        <w:t xml:space="preserve">have. Through responsibility, the leader knows that as much as ideas are different and have significant risks, they own it up regardless of the outcome. </w:t>
      </w:r>
      <w:r w:rsidR="00E86CC7">
        <w:rPr>
          <w:rFonts w:ascii="Times New Roman" w:hAnsi="Times New Roman" w:cs="Times New Roman"/>
          <w:sz w:val="24"/>
        </w:rPr>
        <w:t xml:space="preserve">In my opinion, this is the most </w:t>
      </w:r>
      <w:r w:rsidR="002E0E04">
        <w:rPr>
          <w:rFonts w:ascii="Times New Roman" w:hAnsi="Times New Roman" w:cs="Times New Roman"/>
          <w:sz w:val="24"/>
        </w:rPr>
        <w:t>essential</w:t>
      </w:r>
      <w:r w:rsidR="00E86CC7">
        <w:rPr>
          <w:rFonts w:ascii="Times New Roman" w:hAnsi="Times New Roman" w:cs="Times New Roman"/>
          <w:sz w:val="24"/>
        </w:rPr>
        <w:t xml:space="preserve"> trait that you have described in your discussion. I believe that taking responsibility helps leaders avoid risky ideas.</w:t>
      </w:r>
      <w:r w:rsidR="00820286">
        <w:rPr>
          <w:rFonts w:ascii="Times New Roman" w:hAnsi="Times New Roman" w:cs="Times New Roman"/>
          <w:sz w:val="24"/>
        </w:rPr>
        <w:t xml:space="preserve"> Also, </w:t>
      </w:r>
      <w:r w:rsidR="0052524F">
        <w:rPr>
          <w:rFonts w:ascii="Times New Roman" w:hAnsi="Times New Roman" w:cs="Times New Roman"/>
          <w:sz w:val="24"/>
        </w:rPr>
        <w:t>responsibility</w:t>
      </w:r>
      <w:r w:rsidR="00820286">
        <w:rPr>
          <w:rFonts w:ascii="Times New Roman" w:hAnsi="Times New Roman" w:cs="Times New Roman"/>
          <w:sz w:val="24"/>
        </w:rPr>
        <w:t xml:space="preserve"> shapes visionary leaders to maintain focus, sacrifice, and be</w:t>
      </w:r>
      <w:r w:rsidR="0052524F">
        <w:rPr>
          <w:rFonts w:ascii="Times New Roman" w:hAnsi="Times New Roman" w:cs="Times New Roman"/>
          <w:sz w:val="24"/>
        </w:rPr>
        <w:t xml:space="preserve"> </w:t>
      </w:r>
      <w:r w:rsidR="00820286">
        <w:rPr>
          <w:rFonts w:ascii="Times New Roman" w:hAnsi="Times New Roman" w:cs="Times New Roman"/>
          <w:sz w:val="24"/>
        </w:rPr>
        <w:t>team player</w:t>
      </w:r>
      <w:r w:rsidR="002E0E04">
        <w:rPr>
          <w:rFonts w:ascii="Times New Roman" w:hAnsi="Times New Roman" w:cs="Times New Roman"/>
          <w:sz w:val="24"/>
        </w:rPr>
        <w:t>s</w:t>
      </w:r>
      <w:r w:rsidR="00820286">
        <w:rPr>
          <w:rFonts w:ascii="Times New Roman" w:hAnsi="Times New Roman" w:cs="Times New Roman"/>
          <w:sz w:val="24"/>
        </w:rPr>
        <w:t>.</w:t>
      </w:r>
      <w:r w:rsidR="00E515E1">
        <w:rPr>
          <w:rFonts w:ascii="Times New Roman" w:hAnsi="Times New Roman" w:cs="Times New Roman"/>
          <w:sz w:val="24"/>
        </w:rPr>
        <w:t xml:space="preserve">  The above-discussed trait also create</w:t>
      </w:r>
      <w:r w:rsidR="0052524F">
        <w:rPr>
          <w:rFonts w:ascii="Times New Roman" w:hAnsi="Times New Roman" w:cs="Times New Roman"/>
          <w:sz w:val="24"/>
        </w:rPr>
        <w:t>s</w:t>
      </w:r>
      <w:r w:rsidR="00E515E1">
        <w:rPr>
          <w:rFonts w:ascii="Times New Roman" w:hAnsi="Times New Roman" w:cs="Times New Roman"/>
          <w:sz w:val="24"/>
        </w:rPr>
        <w:t xml:space="preserve"> autonomy in making collaborative decisions. </w:t>
      </w:r>
    </w:p>
    <w:p w14:paraId="6DF28B8D" w14:textId="18E58E21" w:rsidR="00820286" w:rsidRPr="00074D9F" w:rsidRDefault="00820286" w:rsidP="00820286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You have also discussed being a good listener or listening to other people’s opinions before making decisions. It makes one wiser and relevant in guiding teams into success and </w:t>
      </w:r>
      <w:r w:rsidR="0052524F">
        <w:rPr>
          <w:rFonts w:ascii="Times New Roman" w:hAnsi="Times New Roman" w:cs="Times New Roman"/>
          <w:sz w:val="24"/>
        </w:rPr>
        <w:t xml:space="preserve">a </w:t>
      </w:r>
      <w:r w:rsidR="00DC1381">
        <w:rPr>
          <w:rFonts w:ascii="Times New Roman" w:hAnsi="Times New Roman" w:cs="Times New Roman"/>
          <w:sz w:val="24"/>
        </w:rPr>
        <w:t>game</w:t>
      </w:r>
      <w:r w:rsidR="002E0E04">
        <w:rPr>
          <w:rFonts w:ascii="Times New Roman" w:hAnsi="Times New Roman" w:cs="Times New Roman"/>
          <w:sz w:val="24"/>
        </w:rPr>
        <w:t>-</w:t>
      </w:r>
      <w:r w:rsidR="00DC1381">
        <w:rPr>
          <w:rFonts w:ascii="Times New Roman" w:hAnsi="Times New Roman" w:cs="Times New Roman"/>
          <w:sz w:val="24"/>
        </w:rPr>
        <w:t xml:space="preserve">changer. By voting your paper on this, I think </w:t>
      </w:r>
      <w:r w:rsidR="002E0E04">
        <w:rPr>
          <w:rFonts w:ascii="Times New Roman" w:hAnsi="Times New Roman" w:cs="Times New Roman"/>
          <w:sz w:val="24"/>
        </w:rPr>
        <w:t>listening to what every team player says or thinks gives room to accommodate everyone before decision-</w:t>
      </w:r>
      <w:r w:rsidR="00DC1381">
        <w:rPr>
          <w:rFonts w:ascii="Times New Roman" w:hAnsi="Times New Roman" w:cs="Times New Roman"/>
          <w:sz w:val="24"/>
        </w:rPr>
        <w:t xml:space="preserve">making. </w:t>
      </w:r>
      <w:r w:rsidR="00AF4E83">
        <w:rPr>
          <w:rFonts w:ascii="Times New Roman" w:hAnsi="Times New Roman" w:cs="Times New Roman"/>
          <w:sz w:val="24"/>
        </w:rPr>
        <w:t>In conclusion, I think from what you have discussed</w:t>
      </w:r>
      <w:r w:rsidR="0052524F">
        <w:rPr>
          <w:rFonts w:ascii="Times New Roman" w:hAnsi="Times New Roman" w:cs="Times New Roman"/>
          <w:sz w:val="24"/>
        </w:rPr>
        <w:t>;</w:t>
      </w:r>
      <w:r w:rsidR="00AF4E83">
        <w:rPr>
          <w:rFonts w:ascii="Times New Roman" w:hAnsi="Times New Roman" w:cs="Times New Roman"/>
          <w:sz w:val="24"/>
        </w:rPr>
        <w:t xml:space="preserve"> it makes sense 100% that visionary leaders must possess specific innate abilities/traits to maintain personal and team success. </w:t>
      </w:r>
      <w:r w:rsidR="00892D4C">
        <w:rPr>
          <w:rFonts w:ascii="Times New Roman" w:hAnsi="Times New Roman" w:cs="Times New Roman"/>
          <w:sz w:val="24"/>
        </w:rPr>
        <w:t>Through this, it establishes an environment that consistently improves positively regardless of problems and challenges. Therefore, I vote and support your visionary leader discussion.</w:t>
      </w:r>
    </w:p>
    <w:sectPr w:rsidR="00820286" w:rsidRPr="00074D9F" w:rsidSect="00074D9F">
      <w:headerReference w:type="default" r:id="rId6"/>
      <w:headerReference w:type="first" r:id="rId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809C94" w14:textId="77777777" w:rsidR="00F12203" w:rsidRDefault="00F12203" w:rsidP="00074D9F">
      <w:pPr>
        <w:spacing w:after="0" w:line="240" w:lineRule="auto"/>
      </w:pPr>
      <w:r>
        <w:separator/>
      </w:r>
    </w:p>
  </w:endnote>
  <w:endnote w:type="continuationSeparator" w:id="0">
    <w:p w14:paraId="337E0281" w14:textId="77777777" w:rsidR="00F12203" w:rsidRDefault="00F12203" w:rsidP="00074D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E0A034" w14:textId="77777777" w:rsidR="00F12203" w:rsidRDefault="00F12203" w:rsidP="00074D9F">
      <w:pPr>
        <w:spacing w:after="0" w:line="240" w:lineRule="auto"/>
      </w:pPr>
      <w:r>
        <w:separator/>
      </w:r>
    </w:p>
  </w:footnote>
  <w:footnote w:type="continuationSeparator" w:id="0">
    <w:p w14:paraId="5022BDC9" w14:textId="77777777" w:rsidR="00F12203" w:rsidRDefault="00F12203" w:rsidP="00074D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C05979" w14:textId="77777777" w:rsidR="00074D9F" w:rsidRDefault="00074D9F" w:rsidP="00074D9F">
    <w:pPr>
      <w:pStyle w:val="Header"/>
    </w:pPr>
    <w:r w:rsidRPr="00074D9F">
      <w:rPr>
        <w:rFonts w:ascii="Times New Roman" w:hAnsi="Times New Roman" w:cs="Times New Roman"/>
        <w:sz w:val="24"/>
      </w:rPr>
      <w:t>VISIONARY LEADER "VOTE"</w:t>
    </w:r>
    <w:r>
      <w:rPr>
        <w:rFonts w:ascii="Times New Roman" w:hAnsi="Times New Roman" w:cs="Times New Roman"/>
        <w:sz w:val="24"/>
      </w:rPr>
      <w:tab/>
    </w:r>
    <w:r>
      <w:rPr>
        <w:rFonts w:ascii="Times New Roman" w:hAnsi="Times New Roman" w:cs="Times New Roman"/>
        <w:sz w:val="24"/>
      </w:rPr>
      <w:tab/>
    </w:r>
    <w:sdt>
      <w:sdtPr>
        <w:id w:val="-1592302697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57E33"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14:paraId="6A354CAC" w14:textId="77777777" w:rsidR="00074D9F" w:rsidRDefault="00074D9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6AD910" w14:textId="77777777" w:rsidR="00074D9F" w:rsidRDefault="00074D9F" w:rsidP="00074D9F">
    <w:pPr>
      <w:pStyle w:val="Header"/>
    </w:pPr>
    <w:r>
      <w:rPr>
        <w:rFonts w:ascii="Times New Roman" w:hAnsi="Times New Roman" w:cs="Times New Roman"/>
        <w:sz w:val="24"/>
      </w:rPr>
      <w:t>Running Head:</w:t>
    </w:r>
    <w:r w:rsidRPr="00074D9F">
      <w:t xml:space="preserve"> </w:t>
    </w:r>
    <w:r w:rsidRPr="00074D9F">
      <w:rPr>
        <w:rFonts w:ascii="Times New Roman" w:hAnsi="Times New Roman" w:cs="Times New Roman"/>
        <w:sz w:val="24"/>
      </w:rPr>
      <w:t>VISIONARY LEADER "VOTE"</w:t>
    </w:r>
    <w:r>
      <w:rPr>
        <w:rFonts w:ascii="Times New Roman" w:hAnsi="Times New Roman" w:cs="Times New Roman"/>
        <w:sz w:val="24"/>
      </w:rPr>
      <w:tab/>
      <w:t xml:space="preserve"> </w:t>
    </w:r>
    <w:sdt>
      <w:sdtPr>
        <w:id w:val="-540056496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12203">
          <w:rPr>
            <w:noProof/>
          </w:rPr>
          <w:t>1</w:t>
        </w:r>
        <w:r>
          <w:rPr>
            <w:noProof/>
          </w:rPr>
          <w:fldChar w:fldCharType="end"/>
        </w:r>
      </w:sdtContent>
    </w:sdt>
  </w:p>
  <w:p w14:paraId="0315F470" w14:textId="77777777" w:rsidR="00074D9F" w:rsidRDefault="00074D9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defaultTabStop w:val="720"/>
  <w:characterSpacingControl w:val="doNotCompress"/>
  <w:savePreviewPicture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7I0MTE2MzM1MzA3sjBW0lEKTi0uzszPAykwqgUADiIBCywAAAA="/>
  </w:docVars>
  <w:rsids>
    <w:rsidRoot w:val="00074D9F"/>
    <w:rsid w:val="000009FB"/>
    <w:rsid w:val="00074D9F"/>
    <w:rsid w:val="002546CE"/>
    <w:rsid w:val="00257E33"/>
    <w:rsid w:val="002E0E04"/>
    <w:rsid w:val="00452607"/>
    <w:rsid w:val="004C5142"/>
    <w:rsid w:val="0052524F"/>
    <w:rsid w:val="00656476"/>
    <w:rsid w:val="00820286"/>
    <w:rsid w:val="00892D4C"/>
    <w:rsid w:val="009778FD"/>
    <w:rsid w:val="00A52C8E"/>
    <w:rsid w:val="00AF4E83"/>
    <w:rsid w:val="00BF6E0E"/>
    <w:rsid w:val="00DC1381"/>
    <w:rsid w:val="00E515E1"/>
    <w:rsid w:val="00E86CC7"/>
    <w:rsid w:val="00F12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95313AA"/>
  <w15:chartTrackingRefBased/>
  <w15:docId w15:val="{EF1D5D11-0E2A-4650-A03A-CEE031EB4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4D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4D9F"/>
  </w:style>
  <w:style w:type="paragraph" w:styleId="Footer">
    <w:name w:val="footer"/>
    <w:basedOn w:val="Normal"/>
    <w:link w:val="FooterChar"/>
    <w:uiPriority w:val="99"/>
    <w:unhideWhenUsed/>
    <w:rsid w:val="00074D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4D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071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311</Words>
  <Characters>1778</Characters>
  <Application>Microsoft Office Word</Application>
  <DocSecurity>0</DocSecurity>
  <Lines>14</Lines>
  <Paragraphs>4</Paragraphs>
  <ScaleCrop>false</ScaleCrop>
  <Company/>
  <LinksUpToDate>false</LinksUpToDate>
  <CharactersWithSpaces>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HP</cp:lastModifiedBy>
  <cp:revision>4</cp:revision>
  <dcterms:created xsi:type="dcterms:W3CDTF">2021-08-09T01:53:00Z</dcterms:created>
  <dcterms:modified xsi:type="dcterms:W3CDTF">2021-08-09T01:58:00Z</dcterms:modified>
</cp:coreProperties>
</file>