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Java 21.2.0 -->
  <w:body>
    <w:p w:rsidR="0083303B" w:rsidP="0083303B" w14:paraId="32259097" w14:textId="77777777">
      <w:pPr>
        <w:spacing w:after="0" w:line="480" w:lineRule="auto"/>
        <w:rPr>
          <w:sz w:val="24"/>
          <w:szCs w:val="24"/>
          <w:lang w:val="en-US"/>
        </w:rPr>
      </w:pPr>
    </w:p>
    <w:p w:rsidR="0083303B" w:rsidP="0083303B" w14:paraId="453CE89D" w14:textId="77777777">
      <w:pPr>
        <w:spacing w:after="0" w:line="480" w:lineRule="auto"/>
        <w:rPr>
          <w:sz w:val="24"/>
          <w:szCs w:val="24"/>
          <w:lang w:val="en-US"/>
        </w:rPr>
      </w:pPr>
    </w:p>
    <w:p w:rsidR="0083303B" w:rsidP="0083303B" w14:paraId="48F63419" w14:textId="77777777">
      <w:pPr>
        <w:spacing w:after="0" w:line="480" w:lineRule="auto"/>
        <w:rPr>
          <w:sz w:val="24"/>
          <w:szCs w:val="24"/>
          <w:lang w:val="en-US"/>
        </w:rPr>
      </w:pPr>
    </w:p>
    <w:p w:rsidR="0083303B" w:rsidP="0083303B" w14:paraId="436599C8" w14:textId="77777777">
      <w:pPr>
        <w:spacing w:after="0" w:line="480" w:lineRule="auto"/>
        <w:rPr>
          <w:sz w:val="24"/>
          <w:szCs w:val="24"/>
          <w:lang w:val="en-US"/>
        </w:rPr>
      </w:pPr>
    </w:p>
    <w:p w:rsidR="0083303B" w:rsidP="0083303B" w14:paraId="68EA80ED" w14:textId="77777777">
      <w:pPr>
        <w:spacing w:after="0" w:line="480" w:lineRule="auto"/>
        <w:rPr>
          <w:sz w:val="24"/>
          <w:szCs w:val="24"/>
          <w:lang w:val="en-US"/>
        </w:rPr>
      </w:pPr>
    </w:p>
    <w:p w:rsidR="0083303B" w:rsidP="0083303B" w14:paraId="2E95DF2A" w14:textId="77777777">
      <w:pPr>
        <w:spacing w:after="0" w:line="480" w:lineRule="auto"/>
        <w:rPr>
          <w:sz w:val="24"/>
          <w:szCs w:val="24"/>
          <w:lang w:val="en-US"/>
        </w:rPr>
      </w:pPr>
    </w:p>
    <w:p w:rsidR="0083303B" w:rsidP="0083303B" w14:paraId="621FE0C5" w14:textId="77777777">
      <w:pPr>
        <w:spacing w:after="0" w:line="480" w:lineRule="auto"/>
        <w:rPr>
          <w:sz w:val="24"/>
          <w:szCs w:val="24"/>
          <w:lang w:val="en-US"/>
        </w:rPr>
      </w:pPr>
    </w:p>
    <w:p w:rsidR="0083303B" w:rsidP="0083303B" w14:paraId="7ABC1F83" w14:textId="77777777">
      <w:pPr>
        <w:spacing w:after="0" w:line="480" w:lineRule="auto"/>
        <w:rPr>
          <w:sz w:val="24"/>
          <w:szCs w:val="24"/>
          <w:lang w:val="en-US"/>
        </w:rPr>
      </w:pPr>
    </w:p>
    <w:p w:rsidR="0083303B" w:rsidP="0083303B" w14:paraId="3165FBC4" w14:textId="77777777">
      <w:pPr>
        <w:spacing w:after="0" w:line="480" w:lineRule="auto"/>
        <w:rPr>
          <w:sz w:val="24"/>
          <w:szCs w:val="24"/>
          <w:lang w:val="en-US"/>
        </w:rPr>
      </w:pPr>
    </w:p>
    <w:p w:rsidR="0083303B" w:rsidP="0083303B" w14:paraId="16F15786" w14:textId="77777777">
      <w:pPr>
        <w:spacing w:after="0" w:line="480" w:lineRule="auto"/>
        <w:rPr>
          <w:sz w:val="24"/>
          <w:szCs w:val="24"/>
          <w:lang w:val="en-US"/>
        </w:rPr>
      </w:pPr>
    </w:p>
    <w:p w:rsidR="0083303B" w:rsidP="00FB65EB" w14:paraId="7CE0D271" w14:textId="77777777">
      <w:pPr>
        <w:spacing w:line="480" w:lineRule="auto"/>
        <w:rPr>
          <w:sz w:val="24"/>
          <w:szCs w:val="24"/>
          <w:lang w:val="en-US"/>
        </w:rPr>
      </w:pPr>
    </w:p>
    <w:p w:rsidR="0083303B" w:rsidRPr="00FB65EB" w:rsidP="00FB65EB" w14:paraId="19D47D66" w14:textId="5388023B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 w:rsidRPr="00FB65EB">
        <w:rPr>
          <w:rFonts w:ascii="Times New Roman" w:hAnsi="Times New Roman" w:cs="Times New Roman"/>
          <w:sz w:val="24"/>
          <w:szCs w:val="24"/>
          <w:lang w:val="en-US"/>
        </w:rPr>
        <w:t>The Team M</w:t>
      </w:r>
      <w:r w:rsidRPr="00FB65EB" w:rsidR="00FB65EB">
        <w:rPr>
          <w:rFonts w:ascii="Times New Roman" w:hAnsi="Times New Roman" w:cs="Times New Roman"/>
          <w:sz w:val="24"/>
          <w:szCs w:val="24"/>
          <w:lang w:val="en-US"/>
        </w:rPr>
        <w:t>anagerial Challenge</w:t>
      </w:r>
    </w:p>
    <w:p w:rsidR="00FB65EB" w:rsidRPr="00FB65EB" w:rsidP="00FB65EB" w14:paraId="23CA76F7" w14:textId="746D7236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 w:rsidRPr="00FB65EB">
        <w:rPr>
          <w:rFonts w:ascii="Times New Roman" w:hAnsi="Times New Roman" w:cs="Times New Roman"/>
          <w:sz w:val="24"/>
          <w:szCs w:val="24"/>
          <w:lang w:val="en-US"/>
        </w:rPr>
        <w:t>Name</w:t>
      </w:r>
    </w:p>
    <w:p w:rsidR="00FB65EB" w:rsidRPr="00FB65EB" w:rsidP="00FB65EB" w14:paraId="25C37A54" w14:textId="4BA6415A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 w:rsidRPr="00FB65EB">
        <w:rPr>
          <w:rFonts w:ascii="Times New Roman" w:hAnsi="Times New Roman" w:cs="Times New Roman"/>
          <w:sz w:val="24"/>
          <w:szCs w:val="24"/>
          <w:lang w:val="en-US"/>
        </w:rPr>
        <w:t>Institutional Affiliation</w:t>
      </w:r>
    </w:p>
    <w:p w:rsidR="00FB65EB" w:rsidP="0083303B" w14:paraId="4425F8EE" w14:textId="77777777">
      <w:pPr>
        <w:spacing w:after="0" w:line="480" w:lineRule="auto"/>
        <w:rPr>
          <w:sz w:val="24"/>
          <w:szCs w:val="24"/>
          <w:lang w:val="en-US"/>
        </w:rPr>
      </w:pPr>
    </w:p>
    <w:p w:rsidR="0083303B" w:rsidP="0083303B" w14:paraId="074E7E85" w14:textId="77777777">
      <w:pPr>
        <w:spacing w:after="0" w:line="480" w:lineRule="auto"/>
        <w:rPr>
          <w:sz w:val="24"/>
          <w:szCs w:val="24"/>
          <w:lang w:val="en-US"/>
        </w:rPr>
      </w:pPr>
    </w:p>
    <w:p w:rsidR="0083303B" w:rsidP="0083303B" w14:paraId="01B1EFFB" w14:textId="77777777">
      <w:pPr>
        <w:spacing w:after="0" w:line="480" w:lineRule="auto"/>
        <w:rPr>
          <w:sz w:val="24"/>
          <w:szCs w:val="24"/>
          <w:lang w:val="en-US"/>
        </w:rPr>
      </w:pPr>
    </w:p>
    <w:p w:rsidR="0083303B" w:rsidP="0083303B" w14:paraId="75A610E3" w14:textId="77777777">
      <w:pPr>
        <w:spacing w:after="0" w:line="480" w:lineRule="auto"/>
        <w:rPr>
          <w:sz w:val="24"/>
          <w:szCs w:val="24"/>
          <w:lang w:val="en-US"/>
        </w:rPr>
      </w:pPr>
    </w:p>
    <w:p w:rsidR="0083303B" w:rsidP="0083303B" w14:paraId="5E58FDA0" w14:textId="77777777">
      <w:pPr>
        <w:spacing w:after="0" w:line="480" w:lineRule="auto"/>
        <w:rPr>
          <w:sz w:val="24"/>
          <w:szCs w:val="24"/>
          <w:lang w:val="en-US"/>
        </w:rPr>
      </w:pPr>
    </w:p>
    <w:p w:rsidR="0083303B" w:rsidP="0083303B" w14:paraId="7C187888" w14:textId="77777777">
      <w:pPr>
        <w:spacing w:after="0" w:line="480" w:lineRule="auto"/>
        <w:rPr>
          <w:sz w:val="24"/>
          <w:szCs w:val="24"/>
          <w:lang w:val="en-US"/>
        </w:rPr>
      </w:pPr>
    </w:p>
    <w:p w:rsidR="0083303B" w:rsidP="0083303B" w14:paraId="72B7E492" w14:textId="77777777">
      <w:pPr>
        <w:spacing w:after="0" w:line="480" w:lineRule="auto"/>
        <w:rPr>
          <w:sz w:val="24"/>
          <w:szCs w:val="24"/>
          <w:lang w:val="en-US"/>
        </w:rPr>
      </w:pPr>
    </w:p>
    <w:p w:rsidR="0083303B" w:rsidP="0083303B" w14:paraId="14C14A00" w14:textId="77777777">
      <w:pPr>
        <w:spacing w:after="0" w:line="480" w:lineRule="auto"/>
        <w:rPr>
          <w:sz w:val="24"/>
          <w:szCs w:val="24"/>
          <w:lang w:val="en-US"/>
        </w:rPr>
      </w:pPr>
    </w:p>
    <w:p w:rsidR="0083303B" w:rsidP="0083303B" w14:paraId="0A4831BE" w14:textId="77777777">
      <w:pPr>
        <w:spacing w:after="0" w:line="480" w:lineRule="auto"/>
        <w:rPr>
          <w:sz w:val="24"/>
          <w:szCs w:val="24"/>
          <w:lang w:val="en-US"/>
        </w:rPr>
      </w:pPr>
    </w:p>
    <w:p w:rsidR="00A25EBE" w:rsidRPr="0083303B" w:rsidP="0083303B" w14:paraId="0BC72D89" w14:textId="5640AD60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83303B">
        <w:rPr>
          <w:sz w:val="24"/>
          <w:szCs w:val="24"/>
          <w:lang w:val="en-US"/>
        </w:rPr>
        <w:t>Q1.</w:t>
      </w:r>
      <w:r w:rsidRPr="0083303B">
        <w:rPr>
          <w:sz w:val="24"/>
          <w:szCs w:val="24"/>
          <w:lang w:val="en-US"/>
        </w:rPr>
        <w:tab/>
      </w:r>
      <w:r w:rsidRPr="0083303B" w:rsidR="0052563F">
        <w:rPr>
          <w:rFonts w:ascii="Times New Roman" w:hAnsi="Times New Roman" w:cs="Times New Roman"/>
          <w:sz w:val="24"/>
          <w:szCs w:val="24"/>
          <w:lang w:val="en-US"/>
        </w:rPr>
        <w:t>The f</w:t>
      </w:r>
      <w:r w:rsidRPr="0083303B" w:rsidR="0052563F">
        <w:rPr>
          <w:rFonts w:ascii="Times New Roman" w:hAnsi="Times New Roman" w:cs="Times New Roman"/>
          <w:sz w:val="24"/>
          <w:szCs w:val="24"/>
        </w:rPr>
        <w:t>ixed</w:t>
      </w:r>
      <w:r w:rsidRPr="0083303B" w:rsidR="0052563F">
        <w:rPr>
          <w:rFonts w:ascii="Times New Roman" w:hAnsi="Times New Roman" w:cs="Times New Roman"/>
          <w:sz w:val="24"/>
          <w:szCs w:val="24"/>
        </w:rPr>
        <w:t xml:space="preserve"> costs </w:t>
      </w:r>
      <w:r w:rsidRPr="0083303B" w:rsidR="0052563F">
        <w:rPr>
          <w:rFonts w:ascii="Times New Roman" w:hAnsi="Times New Roman" w:cs="Times New Roman"/>
          <w:sz w:val="24"/>
          <w:szCs w:val="24"/>
          <w:lang w:val="en-US"/>
        </w:rPr>
        <w:t>constitute</w:t>
      </w:r>
      <w:r w:rsidRPr="0083303B" w:rsidR="0052563F">
        <w:rPr>
          <w:rFonts w:ascii="Times New Roman" w:hAnsi="Times New Roman" w:cs="Times New Roman"/>
          <w:sz w:val="24"/>
          <w:szCs w:val="24"/>
        </w:rPr>
        <w:t xml:space="preserve"> all inputs to the production process, </w:t>
      </w:r>
      <w:r w:rsidRPr="0083303B" w:rsidR="0052563F">
        <w:rPr>
          <w:rFonts w:ascii="Times New Roman" w:hAnsi="Times New Roman" w:cs="Times New Roman"/>
          <w:sz w:val="24"/>
          <w:szCs w:val="24"/>
          <w:lang w:val="en-US"/>
        </w:rPr>
        <w:t>which is</w:t>
      </w:r>
      <w:r w:rsidRPr="0083303B" w:rsidR="0052563F">
        <w:rPr>
          <w:rFonts w:ascii="Times New Roman" w:hAnsi="Times New Roman" w:cs="Times New Roman"/>
          <w:sz w:val="24"/>
          <w:szCs w:val="24"/>
        </w:rPr>
        <w:t xml:space="preserve"> fixed or constant </w:t>
      </w:r>
      <w:r w:rsidRPr="0083303B" w:rsidR="0052563F">
        <w:rPr>
          <w:rFonts w:ascii="Times New Roman" w:hAnsi="Times New Roman" w:cs="Times New Roman"/>
          <w:sz w:val="24"/>
          <w:szCs w:val="24"/>
          <w:lang w:val="en-US"/>
        </w:rPr>
        <w:t>in the</w:t>
      </w:r>
      <w:r w:rsidRPr="0083303B" w:rsidR="0052563F">
        <w:rPr>
          <w:rFonts w:ascii="Times New Roman" w:hAnsi="Times New Roman" w:cs="Times New Roman"/>
          <w:sz w:val="24"/>
          <w:szCs w:val="24"/>
        </w:rPr>
        <w:t xml:space="preserve"> short run. </w:t>
      </w:r>
      <w:r w:rsidRPr="0083303B" w:rsidR="0052563F">
        <w:rPr>
          <w:rFonts w:ascii="Times New Roman" w:hAnsi="Times New Roman" w:cs="Times New Roman"/>
          <w:sz w:val="24"/>
          <w:szCs w:val="24"/>
          <w:lang w:val="en-US"/>
        </w:rPr>
        <w:t>The v</w:t>
      </w:r>
      <w:r w:rsidRPr="0083303B" w:rsidR="0052563F">
        <w:rPr>
          <w:rFonts w:ascii="Times New Roman" w:hAnsi="Times New Roman" w:cs="Times New Roman"/>
          <w:sz w:val="24"/>
          <w:szCs w:val="24"/>
        </w:rPr>
        <w:t>ariable</w:t>
      </w:r>
      <w:r w:rsidRPr="0083303B" w:rsidR="0052563F">
        <w:rPr>
          <w:rFonts w:ascii="Times New Roman" w:hAnsi="Times New Roman" w:cs="Times New Roman"/>
          <w:sz w:val="24"/>
          <w:szCs w:val="24"/>
        </w:rPr>
        <w:t xml:space="preserve"> input costs </w:t>
      </w:r>
      <w:r w:rsidRPr="0083303B" w:rsidR="0052563F">
        <w:rPr>
          <w:rFonts w:ascii="Times New Roman" w:hAnsi="Times New Roman" w:cs="Times New Roman"/>
          <w:sz w:val="24"/>
          <w:szCs w:val="24"/>
          <w:lang w:val="en-US"/>
        </w:rPr>
        <w:t>represent</w:t>
      </w:r>
      <w:r w:rsidRPr="0083303B" w:rsidR="00237ACF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83303B" w:rsidR="0052563F">
        <w:rPr>
          <w:rFonts w:ascii="Times New Roman" w:hAnsi="Times New Roman" w:cs="Times New Roman"/>
          <w:sz w:val="24"/>
          <w:szCs w:val="24"/>
        </w:rPr>
        <w:t xml:space="preserve">the costs of all the variable information </w:t>
      </w:r>
      <w:r w:rsidRPr="0083303B" w:rsidR="00237ACF">
        <w:rPr>
          <w:rFonts w:ascii="Times New Roman" w:hAnsi="Times New Roman" w:cs="Times New Roman"/>
          <w:sz w:val="24"/>
          <w:szCs w:val="24"/>
          <w:lang w:val="en-US"/>
        </w:rPr>
        <w:t>that make the</w:t>
      </w:r>
      <w:r w:rsidRPr="0083303B" w:rsidR="0052563F">
        <w:rPr>
          <w:rFonts w:ascii="Times New Roman" w:hAnsi="Times New Roman" w:cs="Times New Roman"/>
          <w:sz w:val="24"/>
          <w:szCs w:val="24"/>
        </w:rPr>
        <w:t xml:space="preserve"> production process</w:t>
      </w:r>
      <w:r w:rsidRPr="0083303B" w:rsidR="00237ACF">
        <w:rPr>
          <w:rFonts w:ascii="Times New Roman" w:hAnsi="Times New Roman" w:cs="Times New Roman"/>
          <w:sz w:val="24"/>
          <w:szCs w:val="24"/>
          <w:lang w:val="en-US"/>
        </w:rPr>
        <w:t xml:space="preserve"> possible</w:t>
      </w:r>
      <w:r w:rsidRPr="0083303B" w:rsidR="0052563F">
        <w:rPr>
          <w:rFonts w:ascii="Times New Roman" w:hAnsi="Times New Roman" w:cs="Times New Roman"/>
          <w:sz w:val="24"/>
          <w:szCs w:val="24"/>
        </w:rPr>
        <w:t>.</w:t>
      </w:r>
      <w:r w:rsidRPr="0083303B" w:rsidR="00237ACF">
        <w:rPr>
          <w:rFonts w:ascii="Times New Roman" w:hAnsi="Times New Roman" w:cs="Times New Roman"/>
          <w:sz w:val="24"/>
          <w:szCs w:val="24"/>
          <w:lang w:val="en-US"/>
        </w:rPr>
        <w:t xml:space="preserve"> T</w:t>
      </w:r>
      <w:r w:rsidRPr="0083303B" w:rsidR="0052563F">
        <w:rPr>
          <w:rFonts w:ascii="Times New Roman" w:hAnsi="Times New Roman" w:cs="Times New Roman"/>
          <w:sz w:val="24"/>
          <w:szCs w:val="24"/>
        </w:rPr>
        <w:t>he fixed costs are</w:t>
      </w:r>
      <w:r w:rsidRPr="0083303B" w:rsidR="00237ACF">
        <w:rPr>
          <w:rFonts w:ascii="Times New Roman" w:hAnsi="Times New Roman" w:cs="Times New Roman"/>
          <w:sz w:val="24"/>
          <w:szCs w:val="24"/>
          <w:lang w:val="en-US"/>
        </w:rPr>
        <w:t>;</w:t>
      </w:r>
      <w:r w:rsidRPr="0083303B" w:rsidR="0052563F">
        <w:rPr>
          <w:rFonts w:ascii="Times New Roman" w:hAnsi="Times New Roman" w:cs="Times New Roman"/>
          <w:sz w:val="24"/>
          <w:szCs w:val="24"/>
        </w:rPr>
        <w:t xml:space="preserve"> the </w:t>
      </w:r>
      <w:r w:rsidRPr="0083303B" w:rsidR="00237ACF">
        <w:rPr>
          <w:rFonts w:ascii="Times New Roman" w:hAnsi="Times New Roman" w:cs="Times New Roman"/>
          <w:sz w:val="24"/>
          <w:szCs w:val="24"/>
          <w:lang w:val="en-US"/>
        </w:rPr>
        <w:t>processor chip</w:t>
      </w:r>
      <w:r w:rsidRPr="0083303B" w:rsidR="0052563F">
        <w:rPr>
          <w:rFonts w:ascii="Times New Roman" w:hAnsi="Times New Roman" w:cs="Times New Roman"/>
          <w:sz w:val="24"/>
          <w:szCs w:val="24"/>
        </w:rPr>
        <w:t xml:space="preserve">, touchscreen, </w:t>
      </w:r>
      <w:r w:rsidRPr="0083303B" w:rsidR="00237ACF">
        <w:rPr>
          <w:rFonts w:ascii="Times New Roman" w:hAnsi="Times New Roman" w:cs="Times New Roman"/>
          <w:sz w:val="24"/>
          <w:szCs w:val="24"/>
          <w:lang w:val="en-US"/>
        </w:rPr>
        <w:t>display screen</w:t>
      </w:r>
      <w:r w:rsidRPr="0083303B" w:rsidR="0052563F">
        <w:rPr>
          <w:rFonts w:ascii="Times New Roman" w:hAnsi="Times New Roman" w:cs="Times New Roman"/>
          <w:sz w:val="24"/>
          <w:szCs w:val="24"/>
        </w:rPr>
        <w:t xml:space="preserve">, </w:t>
      </w:r>
      <w:r w:rsidRPr="0083303B" w:rsidR="00237ACF">
        <w:rPr>
          <w:rFonts w:ascii="Times New Roman" w:hAnsi="Times New Roman" w:cs="Times New Roman"/>
          <w:sz w:val="24"/>
          <w:szCs w:val="24"/>
          <w:lang w:val="en-US"/>
        </w:rPr>
        <w:t>software licenses, b</w:t>
      </w:r>
      <w:r w:rsidRPr="0083303B" w:rsidR="0052563F">
        <w:rPr>
          <w:rFonts w:ascii="Times New Roman" w:hAnsi="Times New Roman" w:cs="Times New Roman"/>
          <w:sz w:val="24"/>
          <w:szCs w:val="24"/>
        </w:rPr>
        <w:t>attery</w:t>
      </w:r>
      <w:r w:rsidRPr="0083303B" w:rsidR="0052563F">
        <w:rPr>
          <w:rFonts w:ascii="Times New Roman" w:hAnsi="Times New Roman" w:cs="Times New Roman"/>
          <w:sz w:val="24"/>
          <w:szCs w:val="24"/>
        </w:rPr>
        <w:t xml:space="preserve">, DRAM memory chip, 8 GB memory module, wireless </w:t>
      </w:r>
      <w:r w:rsidRPr="0083303B" w:rsidR="0052563F">
        <w:rPr>
          <w:rFonts w:ascii="Times New Roman" w:hAnsi="Times New Roman" w:cs="Times New Roman"/>
          <w:sz w:val="24"/>
          <w:szCs w:val="24"/>
        </w:rPr>
        <w:t>WiFi</w:t>
      </w:r>
      <w:r w:rsidRPr="0083303B" w:rsidR="0052563F">
        <w:rPr>
          <w:rFonts w:ascii="Times New Roman" w:hAnsi="Times New Roman" w:cs="Times New Roman"/>
          <w:sz w:val="24"/>
          <w:szCs w:val="24"/>
        </w:rPr>
        <w:t>/Bluetooth</w:t>
      </w:r>
      <w:r w:rsidRPr="0083303B">
        <w:rPr>
          <w:rFonts w:ascii="Times New Roman" w:hAnsi="Times New Roman" w:cs="Times New Roman"/>
          <w:sz w:val="24"/>
          <w:szCs w:val="24"/>
          <w:lang w:val="en-US"/>
        </w:rPr>
        <w:t>, Hardcase</w:t>
      </w:r>
      <w:r w:rsidRPr="0083303B" w:rsidR="0052563F">
        <w:rPr>
          <w:rFonts w:ascii="Times New Roman" w:hAnsi="Times New Roman" w:cs="Times New Roman"/>
          <w:sz w:val="24"/>
          <w:szCs w:val="24"/>
        </w:rPr>
        <w:t xml:space="preserve">, and other materials. </w:t>
      </w:r>
      <w:r w:rsidRPr="0083303B" w:rsidR="00237ACF">
        <w:rPr>
          <w:rFonts w:ascii="Times New Roman" w:hAnsi="Times New Roman" w:cs="Times New Roman"/>
          <w:sz w:val="24"/>
          <w:szCs w:val="24"/>
          <w:lang w:val="en-US"/>
        </w:rPr>
        <w:t>On the other side,</w:t>
      </w:r>
      <w:r w:rsidRPr="0083303B" w:rsidR="0052563F">
        <w:rPr>
          <w:rFonts w:ascii="Times New Roman" w:hAnsi="Times New Roman" w:cs="Times New Roman"/>
          <w:sz w:val="24"/>
          <w:szCs w:val="24"/>
        </w:rPr>
        <w:t xml:space="preserve"> variable costs </w:t>
      </w:r>
      <w:r w:rsidRPr="0083303B" w:rsidR="00237ACF">
        <w:rPr>
          <w:rFonts w:ascii="Times New Roman" w:hAnsi="Times New Roman" w:cs="Times New Roman"/>
          <w:sz w:val="24"/>
          <w:szCs w:val="24"/>
          <w:lang w:val="en-US"/>
        </w:rPr>
        <w:t>consist of;</w:t>
      </w:r>
      <w:r w:rsidRPr="0083303B" w:rsidR="0052563F">
        <w:rPr>
          <w:rFonts w:ascii="Times New Roman" w:hAnsi="Times New Roman" w:cs="Times New Roman"/>
          <w:sz w:val="24"/>
          <w:szCs w:val="24"/>
        </w:rPr>
        <w:t xml:space="preserve"> the assembly </w:t>
      </w:r>
      <w:r w:rsidRPr="0083303B" w:rsidR="0052563F">
        <w:rPr>
          <w:rFonts w:ascii="Times New Roman" w:hAnsi="Times New Roman" w:cs="Times New Roman"/>
          <w:sz w:val="24"/>
          <w:szCs w:val="24"/>
        </w:rPr>
        <w:t>labor</w:t>
      </w:r>
      <w:r w:rsidRPr="0083303B" w:rsidR="0052563F">
        <w:rPr>
          <w:rFonts w:ascii="Times New Roman" w:hAnsi="Times New Roman" w:cs="Times New Roman"/>
          <w:sz w:val="24"/>
          <w:szCs w:val="24"/>
        </w:rPr>
        <w:t xml:space="preserve">, </w:t>
      </w:r>
      <w:r w:rsidRPr="0083303B" w:rsidR="008C34EF">
        <w:rPr>
          <w:rFonts w:ascii="Times New Roman" w:hAnsi="Times New Roman" w:cs="Times New Roman"/>
          <w:sz w:val="24"/>
          <w:szCs w:val="24"/>
        </w:rPr>
        <w:t>cost of Kindle advertising campaign</w:t>
      </w:r>
      <w:r w:rsidRPr="0083303B" w:rsidR="008C34EF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r w:rsidRPr="0083303B" w:rsidR="008C34EF">
        <w:rPr>
          <w:rFonts w:ascii="Times New Roman" w:hAnsi="Times New Roman" w:cs="Times New Roman"/>
          <w:sz w:val="24"/>
          <w:szCs w:val="24"/>
        </w:rPr>
        <w:t>plant manager salary $6</w:t>
      </w:r>
      <w:r w:rsidRPr="0083303B" w:rsidR="008C34EF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r w:rsidRPr="0083303B" w:rsidR="008C34EF">
        <w:rPr>
          <w:rFonts w:ascii="Times New Roman" w:hAnsi="Times New Roman" w:cs="Times New Roman"/>
          <w:sz w:val="24"/>
          <w:szCs w:val="24"/>
        </w:rPr>
        <w:t xml:space="preserve">R&amp;D expense, </w:t>
      </w:r>
      <w:r w:rsidRPr="0083303B" w:rsidR="008C34EF">
        <w:rPr>
          <w:rFonts w:ascii="Times New Roman" w:hAnsi="Times New Roman" w:cs="Times New Roman"/>
          <w:sz w:val="24"/>
          <w:szCs w:val="24"/>
          <w:lang w:val="en-US"/>
        </w:rPr>
        <w:t xml:space="preserve">and </w:t>
      </w:r>
      <w:r w:rsidRPr="0083303B" w:rsidR="008C34EF">
        <w:rPr>
          <w:rFonts w:ascii="Times New Roman" w:hAnsi="Times New Roman" w:cs="Times New Roman"/>
          <w:sz w:val="24"/>
          <w:szCs w:val="24"/>
        </w:rPr>
        <w:t>FEDEX delivery to customer household</w:t>
      </w:r>
      <w:r w:rsidRPr="0083303B" w:rsidR="0052563F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52563F" w:rsidRPr="0083303B" w:rsidP="0083303B" w14:paraId="37B97483" w14:textId="35037C31">
      <w:pPr>
        <w:spacing w:after="0"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83303B">
        <w:rPr>
          <w:rFonts w:ascii="Times New Roman" w:hAnsi="Times New Roman" w:cs="Times New Roman"/>
          <w:sz w:val="24"/>
          <w:szCs w:val="24"/>
        </w:rPr>
        <w:tab/>
      </w:r>
      <w:r w:rsidRPr="0083303B">
        <w:rPr>
          <w:rFonts w:ascii="Times New Roman" w:hAnsi="Times New Roman" w:cs="Times New Roman"/>
          <w:sz w:val="24"/>
          <w:szCs w:val="24"/>
        </w:rPr>
        <w:t>So the contribution = $</w:t>
      </w:r>
      <w:r w:rsidRPr="0083303B" w:rsidR="00237ACF">
        <w:rPr>
          <w:rFonts w:ascii="Times New Roman" w:hAnsi="Times New Roman" w:cs="Times New Roman"/>
          <w:sz w:val="24"/>
          <w:szCs w:val="24"/>
          <w:lang w:val="en-US"/>
        </w:rPr>
        <w:t>1</w:t>
      </w:r>
      <w:r w:rsidRPr="0083303B">
        <w:rPr>
          <w:rFonts w:ascii="Times New Roman" w:hAnsi="Times New Roman" w:cs="Times New Roman"/>
          <w:sz w:val="24"/>
          <w:szCs w:val="24"/>
          <w:lang w:val="en-US"/>
        </w:rPr>
        <w:t>8</w:t>
      </w:r>
      <w:r w:rsidRPr="0083303B">
        <w:rPr>
          <w:rFonts w:ascii="Times New Roman" w:hAnsi="Times New Roman" w:cs="Times New Roman"/>
          <w:sz w:val="24"/>
          <w:szCs w:val="24"/>
        </w:rPr>
        <w:t xml:space="preserve"> + $25 + $</w:t>
      </w:r>
      <w:r w:rsidRPr="0083303B" w:rsidR="00237ACF">
        <w:rPr>
          <w:rFonts w:ascii="Times New Roman" w:hAnsi="Times New Roman" w:cs="Times New Roman"/>
          <w:sz w:val="24"/>
          <w:szCs w:val="24"/>
          <w:lang w:val="en-US"/>
        </w:rPr>
        <w:t>35</w:t>
      </w:r>
      <w:r w:rsidRPr="0083303B">
        <w:rPr>
          <w:rFonts w:ascii="Times New Roman" w:hAnsi="Times New Roman" w:cs="Times New Roman"/>
          <w:sz w:val="24"/>
          <w:szCs w:val="24"/>
        </w:rPr>
        <w:t xml:space="preserve"> + $</w:t>
      </w:r>
      <w:r w:rsidRPr="0083303B">
        <w:rPr>
          <w:rFonts w:ascii="Times New Roman" w:hAnsi="Times New Roman" w:cs="Times New Roman"/>
          <w:sz w:val="24"/>
          <w:szCs w:val="24"/>
          <w:lang w:val="en-US"/>
        </w:rPr>
        <w:t>37</w:t>
      </w:r>
      <w:r w:rsidRPr="0083303B">
        <w:rPr>
          <w:rFonts w:ascii="Times New Roman" w:hAnsi="Times New Roman" w:cs="Times New Roman"/>
          <w:sz w:val="24"/>
          <w:szCs w:val="24"/>
        </w:rPr>
        <w:t xml:space="preserve"> + $</w:t>
      </w:r>
      <w:r w:rsidRPr="0083303B">
        <w:rPr>
          <w:rFonts w:ascii="Times New Roman" w:hAnsi="Times New Roman" w:cs="Times New Roman"/>
          <w:sz w:val="24"/>
          <w:szCs w:val="24"/>
          <w:lang w:val="en-US"/>
        </w:rPr>
        <w:t>12</w:t>
      </w:r>
      <w:r w:rsidRPr="0083303B">
        <w:rPr>
          <w:rFonts w:ascii="Times New Roman" w:hAnsi="Times New Roman" w:cs="Times New Roman"/>
          <w:sz w:val="24"/>
          <w:szCs w:val="24"/>
        </w:rPr>
        <w:t xml:space="preserve"> + $5 + $8 + $6 +$34 = $1</w:t>
      </w:r>
      <w:r w:rsidRPr="0083303B" w:rsidR="008C34EF">
        <w:rPr>
          <w:rFonts w:ascii="Times New Roman" w:hAnsi="Times New Roman" w:cs="Times New Roman"/>
          <w:sz w:val="24"/>
          <w:szCs w:val="24"/>
          <w:lang w:val="en-US"/>
        </w:rPr>
        <w:t>80</w:t>
      </w:r>
      <w:r w:rsidRPr="0083303B">
        <w:rPr>
          <w:rFonts w:ascii="Times New Roman" w:hAnsi="Times New Roman" w:cs="Times New Roman"/>
          <w:sz w:val="24"/>
          <w:szCs w:val="24"/>
        </w:rPr>
        <w:t>. Sale price – contribution = $199 - $1</w:t>
      </w:r>
      <w:r w:rsidRPr="0083303B" w:rsidR="008C34EF">
        <w:rPr>
          <w:rFonts w:ascii="Times New Roman" w:hAnsi="Times New Roman" w:cs="Times New Roman"/>
          <w:sz w:val="24"/>
          <w:szCs w:val="24"/>
          <w:lang w:val="en-US"/>
        </w:rPr>
        <w:t>80</w:t>
      </w:r>
      <w:r w:rsidRPr="0083303B">
        <w:rPr>
          <w:rFonts w:ascii="Times New Roman" w:hAnsi="Times New Roman" w:cs="Times New Roman"/>
          <w:sz w:val="24"/>
          <w:szCs w:val="24"/>
        </w:rPr>
        <w:t xml:space="preserve"> = $</w:t>
      </w:r>
      <w:r w:rsidRPr="0083303B" w:rsidR="008C34EF">
        <w:rPr>
          <w:rFonts w:ascii="Times New Roman" w:hAnsi="Times New Roman" w:cs="Times New Roman"/>
          <w:sz w:val="24"/>
          <w:szCs w:val="24"/>
          <w:lang w:val="en-US"/>
        </w:rPr>
        <w:t>19</w:t>
      </w:r>
      <w:r w:rsidRPr="0083303B">
        <w:rPr>
          <w:rFonts w:ascii="Times New Roman" w:hAnsi="Times New Roman" w:cs="Times New Roman"/>
          <w:sz w:val="24"/>
          <w:szCs w:val="24"/>
        </w:rPr>
        <w:t xml:space="preserve">. </w:t>
      </w:r>
      <w:r w:rsidRPr="0083303B" w:rsidR="008C34EF">
        <w:rPr>
          <w:rFonts w:ascii="Times New Roman" w:hAnsi="Times New Roman" w:cs="Times New Roman"/>
          <w:sz w:val="24"/>
          <w:szCs w:val="24"/>
          <w:lang w:val="en-US"/>
        </w:rPr>
        <w:t xml:space="preserve">Therefore </w:t>
      </w:r>
      <w:r w:rsidRPr="0083303B">
        <w:rPr>
          <w:rFonts w:ascii="Times New Roman" w:hAnsi="Times New Roman" w:cs="Times New Roman"/>
          <w:sz w:val="24"/>
          <w:szCs w:val="24"/>
        </w:rPr>
        <w:t xml:space="preserve">contribution Margin = </w:t>
      </w:r>
      <w:r w:rsidRPr="0083303B" w:rsidR="008C34EF">
        <w:rPr>
          <w:rFonts w:ascii="Times New Roman" w:hAnsi="Times New Roman" w:cs="Times New Roman"/>
          <w:sz w:val="24"/>
          <w:szCs w:val="24"/>
          <w:lang w:val="en-US"/>
        </w:rPr>
        <w:t>19</w:t>
      </w:r>
      <w:r w:rsidRPr="0083303B">
        <w:rPr>
          <w:rFonts w:ascii="Times New Roman" w:hAnsi="Times New Roman" w:cs="Times New Roman"/>
          <w:sz w:val="24"/>
          <w:szCs w:val="24"/>
        </w:rPr>
        <w:t xml:space="preserve">/ 199 x 100 = </w:t>
      </w:r>
      <w:r w:rsidRPr="0083303B" w:rsidR="008C34EF">
        <w:rPr>
          <w:rFonts w:ascii="Times New Roman" w:hAnsi="Times New Roman" w:cs="Times New Roman"/>
          <w:sz w:val="24"/>
          <w:szCs w:val="24"/>
          <w:lang w:val="en-US"/>
        </w:rPr>
        <w:t>9.54</w:t>
      </w:r>
      <w:r w:rsidRPr="0083303B">
        <w:rPr>
          <w:rFonts w:ascii="Times New Roman" w:hAnsi="Times New Roman" w:cs="Times New Roman"/>
          <w:sz w:val="24"/>
          <w:szCs w:val="24"/>
        </w:rPr>
        <w:t>%</w:t>
      </w:r>
      <w:r w:rsidRPr="0083303B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:rsidR="0052563F" w:rsidRPr="0083303B" w:rsidP="0083303B" w14:paraId="4D11A675" w14:textId="20311CA5">
      <w:pPr>
        <w:spacing w:after="0" w:line="480" w:lineRule="auto"/>
        <w:rPr>
          <w:sz w:val="24"/>
          <w:szCs w:val="24"/>
          <w:lang w:val="en-US"/>
        </w:rPr>
      </w:pPr>
      <w:r w:rsidRPr="0083303B">
        <w:rPr>
          <w:rFonts w:ascii="Times New Roman" w:hAnsi="Times New Roman" w:cs="Times New Roman"/>
          <w:sz w:val="24"/>
          <w:szCs w:val="24"/>
          <w:lang w:val="en-US"/>
        </w:rPr>
        <w:t>Q3.</w:t>
      </w:r>
      <w:r w:rsidRPr="0083303B">
        <w:rPr>
          <w:rFonts w:ascii="Times New Roman" w:hAnsi="Times New Roman" w:cs="Times New Roman"/>
          <w:sz w:val="24"/>
          <w:szCs w:val="24"/>
        </w:rPr>
        <w:tab/>
      </w:r>
      <w:r w:rsidRPr="0083303B">
        <w:rPr>
          <w:rFonts w:ascii="Times New Roman" w:hAnsi="Times New Roman" w:cs="Times New Roman"/>
          <w:sz w:val="24"/>
          <w:szCs w:val="24"/>
        </w:rPr>
        <w:t xml:space="preserve">Apple is a </w:t>
      </w:r>
      <w:r w:rsidRPr="0083303B" w:rsidR="008C34EF">
        <w:rPr>
          <w:rFonts w:ascii="Times New Roman" w:hAnsi="Times New Roman" w:cs="Times New Roman"/>
          <w:sz w:val="24"/>
          <w:szCs w:val="24"/>
          <w:lang w:val="en-US"/>
        </w:rPr>
        <w:t>well</w:t>
      </w:r>
      <w:r w:rsidRPr="0083303B">
        <w:rPr>
          <w:rFonts w:ascii="Times New Roman" w:hAnsi="Times New Roman" w:cs="Times New Roman"/>
          <w:sz w:val="24"/>
          <w:szCs w:val="24"/>
        </w:rPr>
        <w:t xml:space="preserve">-known brand </w:t>
      </w:r>
      <w:r w:rsidRPr="0083303B" w:rsidR="008C34EF">
        <w:rPr>
          <w:rFonts w:ascii="Times New Roman" w:hAnsi="Times New Roman" w:cs="Times New Roman"/>
          <w:sz w:val="24"/>
          <w:szCs w:val="24"/>
          <w:lang w:val="en-US"/>
        </w:rPr>
        <w:t xml:space="preserve">throughout the world; most people are </w:t>
      </w:r>
      <w:r w:rsidRPr="0083303B">
        <w:rPr>
          <w:rFonts w:ascii="Times New Roman" w:hAnsi="Times New Roman" w:cs="Times New Roman"/>
          <w:sz w:val="24"/>
          <w:szCs w:val="24"/>
        </w:rPr>
        <w:t xml:space="preserve">especially </w:t>
      </w:r>
      <w:r w:rsidRPr="0083303B" w:rsidR="008C34EF">
        <w:rPr>
          <w:rFonts w:ascii="Times New Roman" w:hAnsi="Times New Roman" w:cs="Times New Roman"/>
          <w:sz w:val="24"/>
          <w:szCs w:val="24"/>
          <w:lang w:val="en-US"/>
        </w:rPr>
        <w:t xml:space="preserve">interested in </w:t>
      </w:r>
      <w:r w:rsidRPr="0083303B">
        <w:rPr>
          <w:rFonts w:ascii="Times New Roman" w:hAnsi="Times New Roman" w:cs="Times New Roman"/>
          <w:sz w:val="24"/>
          <w:szCs w:val="24"/>
        </w:rPr>
        <w:t>Apple iPads.</w:t>
      </w:r>
      <w:r w:rsidRPr="0083303B">
        <w:rPr>
          <w:rFonts w:ascii="Times New Roman" w:hAnsi="Times New Roman" w:cs="Times New Roman"/>
          <w:sz w:val="24"/>
          <w:szCs w:val="24"/>
          <w:lang w:val="en-US"/>
        </w:rPr>
        <w:t xml:space="preserve">The device is flexible for every situation, whether recreational or work-related. It would be nothing short of the fact that the margins of Apple iPads would be on a higher level. </w:t>
      </w:r>
      <w:r w:rsidRPr="0083303B">
        <w:rPr>
          <w:rFonts w:ascii="Times New Roman" w:hAnsi="Times New Roman" w:cs="Times New Roman"/>
          <w:sz w:val="24"/>
          <w:szCs w:val="24"/>
        </w:rPr>
        <w:t xml:space="preserve"> The variable cost </w:t>
      </w:r>
      <w:r w:rsidRPr="0083303B">
        <w:rPr>
          <w:rFonts w:ascii="Times New Roman" w:hAnsi="Times New Roman" w:cs="Times New Roman"/>
          <w:sz w:val="24"/>
          <w:szCs w:val="24"/>
          <w:lang w:val="en-US"/>
        </w:rPr>
        <w:t xml:space="preserve">of iPads is </w:t>
      </w:r>
      <w:r w:rsidRPr="0083303B">
        <w:rPr>
          <w:rFonts w:ascii="Times New Roman" w:hAnsi="Times New Roman" w:cs="Times New Roman"/>
          <w:sz w:val="24"/>
          <w:szCs w:val="24"/>
        </w:rPr>
        <w:t xml:space="preserve">low, </w:t>
      </w:r>
      <w:r w:rsidRPr="0083303B">
        <w:rPr>
          <w:rFonts w:ascii="Times New Roman" w:hAnsi="Times New Roman" w:cs="Times New Roman"/>
          <w:sz w:val="24"/>
          <w:szCs w:val="24"/>
          <w:lang w:val="en-US"/>
        </w:rPr>
        <w:t xml:space="preserve">and that is when </w:t>
      </w:r>
      <w:r w:rsidRPr="0083303B">
        <w:rPr>
          <w:rFonts w:ascii="Times New Roman" w:hAnsi="Times New Roman" w:cs="Times New Roman"/>
          <w:sz w:val="24"/>
          <w:szCs w:val="24"/>
        </w:rPr>
        <w:t>compared to others</w:t>
      </w:r>
      <w:r w:rsidRPr="0083303B">
        <w:rPr>
          <w:rFonts w:ascii="Times New Roman" w:hAnsi="Times New Roman" w:cs="Times New Roman"/>
          <w:sz w:val="24"/>
          <w:szCs w:val="24"/>
        </w:rPr>
        <w:t>; the company is a big name brand and has its share</w:t>
      </w:r>
      <w:r w:rsidRPr="0083303B">
        <w:rPr>
          <w:rFonts w:ascii="Times New Roman" w:hAnsi="Times New Roman" w:cs="Times New Roman"/>
          <w:sz w:val="24"/>
          <w:szCs w:val="24"/>
          <w:lang w:val="en-US"/>
        </w:rPr>
        <w:t>s in the market</w:t>
      </w:r>
      <w:r w:rsidRPr="0083303B">
        <w:rPr>
          <w:rFonts w:ascii="Times New Roman" w:hAnsi="Times New Roman" w:cs="Times New Roman"/>
          <w:sz w:val="24"/>
          <w:szCs w:val="24"/>
        </w:rPr>
        <w:t xml:space="preserve"> already, so it </w:t>
      </w:r>
      <w:r w:rsidRPr="0083303B">
        <w:rPr>
          <w:rFonts w:ascii="Times New Roman" w:hAnsi="Times New Roman" w:cs="Times New Roman"/>
          <w:sz w:val="24"/>
          <w:szCs w:val="24"/>
          <w:lang w:val="en-US"/>
        </w:rPr>
        <w:t>would be logical to assume the product would</w:t>
      </w:r>
      <w:r w:rsidRPr="0083303B">
        <w:rPr>
          <w:rFonts w:ascii="Times New Roman" w:hAnsi="Times New Roman" w:cs="Times New Roman"/>
          <w:sz w:val="24"/>
          <w:szCs w:val="24"/>
        </w:rPr>
        <w:t xml:space="preserve"> have</w:t>
      </w:r>
      <w:r w:rsidRPr="0083303B">
        <w:rPr>
          <w:sz w:val="24"/>
          <w:szCs w:val="24"/>
        </w:rPr>
        <w:t xml:space="preserve"> a higher price.</w:t>
      </w:r>
    </w:p>
    <w:sectPr w:rsidSect="00EA36C2">
      <w:headerReference w:type="default" r:id="rId4"/>
      <w:headerReference w:type="first" r:id="rId5"/>
      <w:pgSz w:w="12240" w:h="15840"/>
      <w:pgMar w:top="1440" w:right="1440" w:bottom="1440" w:left="1440" w:header="708" w:footer="708" w:gutter="0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rPr>
        <w:rFonts w:ascii="Times New Roman" w:hAnsi="Times New Roman" w:cs="Times New Roman"/>
        <w:sz w:val="24"/>
        <w:szCs w:val="24"/>
      </w:rPr>
      <w:id w:val="-2059768303"/>
      <w:docPartObj>
        <w:docPartGallery w:val="Page Numbers (Top of Page)"/>
        <w:docPartUnique/>
      </w:docPartObj>
    </w:sdtPr>
    <w:sdtEndPr>
      <w:rPr>
        <w:noProof/>
      </w:rPr>
    </w:sdtEndPr>
    <w:sdtContent>
      <w:p w:rsidR="00EA36C2" w:rsidRPr="00EA36C2" w14:paraId="415B9EED" w14:textId="07EE0EB0">
        <w:pPr>
          <w:pStyle w:val="Header"/>
          <w:jc w:val="right"/>
          <w:rPr>
            <w:rFonts w:ascii="Times New Roman" w:hAnsi="Times New Roman" w:cs="Times New Roman"/>
            <w:sz w:val="24"/>
            <w:szCs w:val="24"/>
          </w:rPr>
        </w:pPr>
        <w:r w:rsidRPr="00EA36C2">
          <w:rPr>
            <w:rFonts w:ascii="Times New Roman" w:hAnsi="Times New Roman" w:cs="Times New Roman"/>
            <w:sz w:val="24"/>
            <w:szCs w:val="24"/>
            <w:lang w:val="en-US"/>
          </w:rPr>
          <w:t>THE TEAM MANAGERIAL CHALLENGE</w:t>
        </w:r>
        <w:r w:rsidRPr="00EA36C2">
          <w:rPr>
            <w:rFonts w:ascii="Times New Roman" w:hAnsi="Times New Roman" w:cs="Times New Roman"/>
            <w:sz w:val="24"/>
            <w:szCs w:val="24"/>
            <w:lang w:val="en-US"/>
          </w:rPr>
          <w:tab/>
        </w:r>
        <w:r w:rsidRPr="00EA36C2">
          <w:rPr>
            <w:rFonts w:ascii="Times New Roman" w:hAnsi="Times New Roman" w:cs="Times New Roman"/>
            <w:sz w:val="24"/>
            <w:szCs w:val="24"/>
            <w:lang w:val="en-US"/>
          </w:rPr>
          <w:tab/>
        </w:r>
        <w:r w:rsidRPr="00EA36C2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Pr="00EA36C2">
          <w:rPr>
            <w:rFonts w:ascii="Times New Roman" w:hAnsi="Times New Roman" w:cs="Times New Roman"/>
            <w:sz w:val="24"/>
            <w:szCs w:val="24"/>
          </w:rPr>
          <w:instrText xml:space="preserve"> PAGE   \* MERGEFORMAT </w:instrText>
        </w:r>
        <w:r w:rsidRPr="00EA36C2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Pr="00EA36C2">
          <w:rPr>
            <w:rFonts w:ascii="Times New Roman" w:hAnsi="Times New Roman" w:cs="Times New Roman"/>
            <w:noProof/>
            <w:sz w:val="24"/>
            <w:szCs w:val="24"/>
          </w:rPr>
          <w:t>2</w:t>
        </w:r>
        <w:r w:rsidRPr="00EA36C2">
          <w:rPr>
            <w:rFonts w:ascii="Times New Roman" w:hAnsi="Times New Roman" w:cs="Times New Roman"/>
            <w:noProof/>
            <w:sz w:val="24"/>
            <w:szCs w:val="24"/>
          </w:rPr>
          <w:fldChar w:fldCharType="end"/>
        </w:r>
      </w:p>
    </w:sdtContent>
  </w:sdt>
  <w:p w:rsidR="00EA36C2" w:rsidRPr="00EA36C2" w14:paraId="7D69F575" w14:textId="77777777">
    <w:pPr>
      <w:pStyle w:val="Header"/>
      <w:rPr>
        <w:rFonts w:ascii="Times New Roman" w:hAnsi="Times New Roman" w:cs="Times New Roman"/>
        <w:sz w:val="24"/>
        <w:szCs w:val="24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rPr>
        <w:rFonts w:ascii="Times New Roman" w:hAnsi="Times New Roman" w:cs="Times New Roman"/>
        <w:sz w:val="24"/>
        <w:szCs w:val="24"/>
      </w:rPr>
      <w:id w:val="-522699830"/>
      <w:docPartObj>
        <w:docPartGallery w:val="Page Numbers (Top of Page)"/>
        <w:docPartUnique/>
      </w:docPartObj>
    </w:sdtPr>
    <w:sdtEndPr>
      <w:rPr>
        <w:noProof/>
      </w:rPr>
    </w:sdtEndPr>
    <w:sdtContent>
      <w:p w:rsidR="00FB65EB" w:rsidRPr="00FB65EB" w14:paraId="0D260C47" w14:textId="198CBA11">
        <w:pPr>
          <w:pStyle w:val="Header"/>
          <w:jc w:val="right"/>
          <w:rPr>
            <w:rFonts w:ascii="Times New Roman" w:hAnsi="Times New Roman" w:cs="Times New Roman"/>
            <w:sz w:val="24"/>
            <w:szCs w:val="24"/>
          </w:rPr>
        </w:pPr>
        <w:r>
          <w:rPr>
            <w:rFonts w:ascii="Times New Roman" w:hAnsi="Times New Roman" w:cs="Times New Roman"/>
            <w:sz w:val="24"/>
            <w:szCs w:val="24"/>
            <w:lang w:val="en-US"/>
          </w:rPr>
          <w:t>Running head: THE TEAM MANAGERIAL CHALLENGE</w:t>
        </w:r>
        <w:r>
          <w:rPr>
            <w:rFonts w:ascii="Times New Roman" w:hAnsi="Times New Roman" w:cs="Times New Roman"/>
            <w:sz w:val="24"/>
            <w:szCs w:val="24"/>
            <w:lang w:val="en-US"/>
          </w:rPr>
          <w:tab/>
        </w:r>
        <w:r w:rsidRPr="00FB65EB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Pr="00FB65EB">
          <w:rPr>
            <w:rFonts w:ascii="Times New Roman" w:hAnsi="Times New Roman" w:cs="Times New Roman"/>
            <w:sz w:val="24"/>
            <w:szCs w:val="24"/>
          </w:rPr>
          <w:instrText xml:space="preserve"> PAGE   \* MERGEFORMAT </w:instrText>
        </w:r>
        <w:r w:rsidRPr="00FB65EB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Pr="00FB65EB">
          <w:rPr>
            <w:rFonts w:ascii="Times New Roman" w:hAnsi="Times New Roman" w:cs="Times New Roman"/>
            <w:noProof/>
            <w:sz w:val="24"/>
            <w:szCs w:val="24"/>
          </w:rPr>
          <w:t>2</w:t>
        </w:r>
        <w:r w:rsidRPr="00FB65EB">
          <w:rPr>
            <w:rFonts w:ascii="Times New Roman" w:hAnsi="Times New Roman" w:cs="Times New Roman"/>
            <w:noProof/>
            <w:sz w:val="24"/>
            <w:szCs w:val="24"/>
          </w:rPr>
          <w:fldChar w:fldCharType="end"/>
        </w:r>
      </w:p>
    </w:sdtContent>
  </w:sdt>
  <w:p w:rsidR="00FB65EB" w:rsidRPr="00FB65EB" w14:paraId="2B6D19A7" w14:textId="77777777">
    <w:pPr>
      <w:pStyle w:val="Header"/>
      <w:rPr>
        <w:rFonts w:ascii="Times New Roman" w:hAnsi="Times New Roman" w:cs="Times New Roman"/>
        <w:sz w:val="24"/>
        <w:szCs w:val="24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563F"/>
    <w:rsid w:val="00237ACF"/>
    <w:rsid w:val="0052563F"/>
    <w:rsid w:val="0083303B"/>
    <w:rsid w:val="008C34EF"/>
    <w:rsid w:val="00A25EBE"/>
    <w:rsid w:val="00EA36C2"/>
    <w:rsid w:val="00FB65EB"/>
  </w:rsids>
  <m:mathPr>
    <m:mathFont m:val="Cambria Math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003267B7"/>
  <w15:chartTrackingRefBased/>
  <w15:docId w15:val="{41A33BFA-4F09-4D72-9D33-01A8216EAD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FB65E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B65EB"/>
  </w:style>
  <w:style w:type="paragraph" w:styleId="Footer">
    <w:name w:val="footer"/>
    <w:basedOn w:val="Normal"/>
    <w:link w:val="FooterChar"/>
    <w:uiPriority w:val="99"/>
    <w:unhideWhenUsed/>
    <w:rsid w:val="00FB65E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B65E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2</Pages>
  <Words>210</Words>
  <Characters>1203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Frankie Ndiesh</dc:creator>
  <cp:lastModifiedBy>Frankie Ndiesh</cp:lastModifiedBy>
  <cp:revision>1</cp:revision>
  <dcterms:created xsi:type="dcterms:W3CDTF">2021-08-08T19:51:00Z</dcterms:created>
  <dcterms:modified xsi:type="dcterms:W3CDTF">2021-08-08T20:56:00Z</dcterms:modified>
</cp:coreProperties>
</file>