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AB66A2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Involuntary Breathing</w:t>
      </w: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</w:t>
      </w: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805DB4" w:rsidRDefault="00805D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05DB4" w:rsidRPr="00805DB4" w:rsidRDefault="00805DB4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lastRenderedPageBreak/>
        <w:t xml:space="preserve">Involuntary Breathing </w:t>
      </w:r>
    </w:p>
    <w:p w:rsidR="008D4934" w:rsidRPr="00805DB4" w:rsidRDefault="000561FB" w:rsidP="00805DB4">
      <w:pPr>
        <w:spacing w:after="0" w:line="48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t>The process of breathing or ventilation is the movement of air into and out of the lungs of humans. The essence of breathing</w:t>
      </w:r>
      <w:r w:rsidR="00E54540" w:rsidRPr="00805DB4">
        <w:rPr>
          <w:rFonts w:ascii="Times New Roman" w:hAnsi="Times New Roman" w:cs="Times New Roman"/>
          <w:sz w:val="24"/>
          <w:szCs w:val="24"/>
        </w:rPr>
        <w:t xml:space="preserve"> is to facilitate </w:t>
      </w:r>
      <w:r w:rsidR="003F0484">
        <w:rPr>
          <w:rFonts w:ascii="Times New Roman" w:hAnsi="Times New Roman" w:cs="Times New Roman"/>
          <w:sz w:val="24"/>
          <w:szCs w:val="24"/>
        </w:rPr>
        <w:t xml:space="preserve">the </w:t>
      </w:r>
      <w:r w:rsidR="00E54540" w:rsidRPr="00805DB4">
        <w:rPr>
          <w:rFonts w:ascii="Times New Roman" w:hAnsi="Times New Roman" w:cs="Times New Roman"/>
          <w:sz w:val="24"/>
          <w:szCs w:val="24"/>
        </w:rPr>
        <w:t xml:space="preserve">exchange of gas. Gas exchange in humans is important in facilitating the regulation </w:t>
      </w:r>
      <w:r w:rsidR="003F0484">
        <w:rPr>
          <w:rFonts w:ascii="Times New Roman" w:hAnsi="Times New Roman" w:cs="Times New Roman"/>
          <w:sz w:val="24"/>
          <w:szCs w:val="24"/>
        </w:rPr>
        <w:t xml:space="preserve">of </w:t>
      </w:r>
      <w:r w:rsidR="00E54540" w:rsidRPr="00805DB4">
        <w:rPr>
          <w:rFonts w:ascii="Times New Roman" w:hAnsi="Times New Roman" w:cs="Times New Roman"/>
          <w:sz w:val="24"/>
          <w:szCs w:val="24"/>
        </w:rPr>
        <w:t xml:space="preserve">partial pressure of both pCO2 (carbon dioxide) and pO2 (Oxygen) in the </w:t>
      </w:r>
      <w:r w:rsidR="00805DB4" w:rsidRPr="00805DB4">
        <w:rPr>
          <w:rFonts w:ascii="Times New Roman" w:hAnsi="Times New Roman" w:cs="Times New Roman"/>
          <w:sz w:val="24"/>
          <w:szCs w:val="24"/>
        </w:rPr>
        <w:t>blood (Subhan &amp; Ali, 2018)</w:t>
      </w:r>
      <w:r w:rsidR="00E54540" w:rsidRPr="00805DB4">
        <w:rPr>
          <w:rFonts w:ascii="Times New Roman" w:hAnsi="Times New Roman" w:cs="Times New Roman"/>
          <w:sz w:val="24"/>
          <w:szCs w:val="24"/>
        </w:rPr>
        <w:t xml:space="preserve">. </w:t>
      </w:r>
      <w:r w:rsidR="00C709F5" w:rsidRPr="00805DB4">
        <w:rPr>
          <w:rFonts w:ascii="Times New Roman" w:hAnsi="Times New Roman" w:cs="Times New Roman"/>
          <w:sz w:val="24"/>
          <w:szCs w:val="24"/>
        </w:rPr>
        <w:t>C</w:t>
      </w:r>
      <w:r w:rsidR="00E54540" w:rsidRPr="00805DB4">
        <w:rPr>
          <w:rFonts w:ascii="Times New Roman" w:hAnsi="Times New Roman" w:cs="Times New Roman"/>
          <w:sz w:val="24"/>
          <w:szCs w:val="24"/>
        </w:rPr>
        <w:t xml:space="preserve">ontrolling voluntary breathing can be described as the </w:t>
      </w:r>
      <w:r w:rsidR="00C709F5" w:rsidRPr="00805DB4">
        <w:rPr>
          <w:rFonts w:ascii="Times New Roman" w:hAnsi="Times New Roman" w:cs="Times New Roman"/>
          <w:sz w:val="24"/>
          <w:szCs w:val="24"/>
        </w:rPr>
        <w:t xml:space="preserve">process of suspending gaseous exchange by holding </w:t>
      </w:r>
      <w:r w:rsidR="00805DB4" w:rsidRPr="00805DB4">
        <w:rPr>
          <w:rFonts w:ascii="Times New Roman" w:hAnsi="Times New Roman" w:cs="Times New Roman"/>
          <w:sz w:val="24"/>
          <w:szCs w:val="24"/>
        </w:rPr>
        <w:t>breath (Chicayban, Hemétrio, &amp; Azevedo, 2020)</w:t>
      </w:r>
      <w:r w:rsidR="00C709F5" w:rsidRPr="00805DB4">
        <w:rPr>
          <w:rFonts w:ascii="Times New Roman" w:hAnsi="Times New Roman" w:cs="Times New Roman"/>
          <w:sz w:val="24"/>
          <w:szCs w:val="24"/>
        </w:rPr>
        <w:t xml:space="preserve">. Holding breath stops the necessary contraction and relaxation of the respiratory </w:t>
      </w:r>
      <w:r w:rsidR="00DA6D83" w:rsidRPr="00805DB4">
        <w:rPr>
          <w:rFonts w:ascii="Times New Roman" w:hAnsi="Times New Roman" w:cs="Times New Roman"/>
          <w:sz w:val="24"/>
          <w:szCs w:val="24"/>
        </w:rPr>
        <w:t>muscles,</w:t>
      </w:r>
      <w:r w:rsidR="00C709F5" w:rsidRPr="00805DB4">
        <w:rPr>
          <w:rFonts w:ascii="Times New Roman" w:hAnsi="Times New Roman" w:cs="Times New Roman"/>
          <w:sz w:val="24"/>
          <w:szCs w:val="24"/>
        </w:rPr>
        <w:t xml:space="preserve"> which should happen alternatively and rhythmically</w:t>
      </w:r>
      <w:r w:rsidR="00DA6D83" w:rsidRPr="00805DB4">
        <w:rPr>
          <w:rFonts w:ascii="Times New Roman" w:hAnsi="Times New Roman" w:cs="Times New Roman"/>
          <w:sz w:val="24"/>
          <w:szCs w:val="24"/>
        </w:rPr>
        <w:t xml:space="preserve"> to fill the lungs with air in a process called inspiration and to empty the lungs through expiration</w:t>
      </w:r>
      <w:r w:rsidR="00C709F5" w:rsidRPr="00805DB4">
        <w:rPr>
          <w:rFonts w:ascii="Times New Roman" w:hAnsi="Times New Roman" w:cs="Times New Roman"/>
          <w:sz w:val="24"/>
          <w:szCs w:val="24"/>
        </w:rPr>
        <w:t xml:space="preserve">. </w:t>
      </w:r>
      <w:r w:rsidR="00DA6D83" w:rsidRPr="00805DB4">
        <w:rPr>
          <w:rFonts w:ascii="Times New Roman" w:hAnsi="Times New Roman" w:cs="Times New Roman"/>
          <w:sz w:val="24"/>
          <w:szCs w:val="24"/>
        </w:rPr>
        <w:t xml:space="preserve">The two processes can also be called inhalation and exhalation </w:t>
      </w:r>
      <w:r w:rsidR="00805DB4" w:rsidRPr="00805DB4">
        <w:rPr>
          <w:rFonts w:ascii="Times New Roman" w:hAnsi="Times New Roman" w:cs="Times New Roman"/>
          <w:sz w:val="24"/>
          <w:szCs w:val="24"/>
        </w:rPr>
        <w:t>respectively (Chicayban, Hemétrio, &amp; Azevedo, 2020)</w:t>
      </w:r>
      <w:r w:rsidR="00DA6D83" w:rsidRPr="00805DB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A6D83" w:rsidRPr="00805DB4" w:rsidRDefault="00DA6D83" w:rsidP="00805DB4">
      <w:pPr>
        <w:spacing w:after="0" w:line="48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t xml:space="preserve">On the other hand, in an event of involuntary breathing, the rhythmic inhalation and exhalation processes </w:t>
      </w:r>
      <w:r w:rsidR="003F0484">
        <w:rPr>
          <w:rFonts w:ascii="Times New Roman" w:hAnsi="Times New Roman" w:cs="Times New Roman"/>
          <w:sz w:val="24"/>
          <w:szCs w:val="24"/>
        </w:rPr>
        <w:t>are</w:t>
      </w:r>
      <w:r w:rsidRPr="00805DB4">
        <w:rPr>
          <w:rFonts w:ascii="Times New Roman" w:hAnsi="Times New Roman" w:cs="Times New Roman"/>
          <w:sz w:val="24"/>
          <w:szCs w:val="24"/>
        </w:rPr>
        <w:t xml:space="preserve"> generated by various groups of neurons, which are located on the medulla and pons in the brain.</w:t>
      </w:r>
      <w:r w:rsidR="00B15AB6" w:rsidRPr="00805DB4">
        <w:rPr>
          <w:rFonts w:ascii="Times New Roman" w:hAnsi="Times New Roman" w:cs="Times New Roman"/>
          <w:sz w:val="24"/>
          <w:szCs w:val="24"/>
        </w:rPr>
        <w:t xml:space="preserve"> The cells that make up the neurons are responsible for the formation of a control center within the medulla. The process of involuntary breathing involves sending of impulses from the neurons to stimulate the process of diaphragm </w:t>
      </w:r>
      <w:r w:rsidR="00805DB4" w:rsidRPr="00805DB4">
        <w:rPr>
          <w:rFonts w:ascii="Times New Roman" w:hAnsi="Times New Roman" w:cs="Times New Roman"/>
          <w:sz w:val="24"/>
          <w:szCs w:val="24"/>
        </w:rPr>
        <w:t>contraction (Chicayban, Hemétrio, &amp; Azevedo, 2020)</w:t>
      </w:r>
      <w:r w:rsidR="00B15AB6" w:rsidRPr="00805DB4">
        <w:rPr>
          <w:rFonts w:ascii="Times New Roman" w:hAnsi="Times New Roman" w:cs="Times New Roman"/>
          <w:sz w:val="24"/>
          <w:szCs w:val="24"/>
        </w:rPr>
        <w:t xml:space="preserve">. The impulses also stimulate the contraction of the intercostal muscles, which happen through the phrenic and intercostal nerves respectively. </w:t>
      </w:r>
      <w:r w:rsidRPr="00805DB4">
        <w:rPr>
          <w:rFonts w:ascii="Times New Roman" w:hAnsi="Times New Roman" w:cs="Times New Roman"/>
          <w:sz w:val="24"/>
          <w:szCs w:val="24"/>
        </w:rPr>
        <w:t xml:space="preserve"> </w:t>
      </w:r>
      <w:r w:rsidR="00B15AB6" w:rsidRPr="00805DB4">
        <w:rPr>
          <w:rFonts w:ascii="Times New Roman" w:hAnsi="Times New Roman" w:cs="Times New Roman"/>
          <w:sz w:val="24"/>
          <w:szCs w:val="24"/>
        </w:rPr>
        <w:t xml:space="preserve">The relaxation of the inspiratory muscles is a result of </w:t>
      </w:r>
      <w:r w:rsidR="003F0484">
        <w:rPr>
          <w:rFonts w:ascii="Times New Roman" w:hAnsi="Times New Roman" w:cs="Times New Roman"/>
          <w:sz w:val="24"/>
          <w:szCs w:val="24"/>
        </w:rPr>
        <w:t xml:space="preserve">the </w:t>
      </w:r>
      <w:r w:rsidR="00B15AB6" w:rsidRPr="00805DB4">
        <w:rPr>
          <w:rFonts w:ascii="Times New Roman" w:hAnsi="Times New Roman" w:cs="Times New Roman"/>
          <w:sz w:val="24"/>
          <w:szCs w:val="24"/>
        </w:rPr>
        <w:t>ceased firing of the neurons, which enables expiration to occur.</w:t>
      </w:r>
    </w:p>
    <w:p w:rsidR="000561FB" w:rsidRPr="00805DB4" w:rsidRDefault="00B15AB6" w:rsidP="00805DB4">
      <w:pPr>
        <w:spacing w:after="0" w:line="48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t xml:space="preserve">In the case of Sally, holding her breath created a situation whereby </w:t>
      </w:r>
      <w:r w:rsidR="002A227D" w:rsidRPr="00805DB4">
        <w:rPr>
          <w:rFonts w:ascii="Times New Roman" w:hAnsi="Times New Roman" w:cs="Times New Roman"/>
          <w:sz w:val="24"/>
          <w:szCs w:val="24"/>
        </w:rPr>
        <w:t xml:space="preserve">pCO2 increased in the blood and </w:t>
      </w:r>
      <w:r w:rsidR="00326CFB">
        <w:rPr>
          <w:rFonts w:ascii="Times New Roman" w:hAnsi="Times New Roman" w:cs="Times New Roman"/>
          <w:sz w:val="24"/>
          <w:szCs w:val="24"/>
        </w:rPr>
        <w:t>p</w:t>
      </w:r>
      <w:bookmarkStart w:id="0" w:name="_GoBack"/>
      <w:bookmarkEnd w:id="0"/>
      <w:r w:rsidR="002A227D" w:rsidRPr="00805DB4">
        <w:rPr>
          <w:rFonts w:ascii="Times New Roman" w:hAnsi="Times New Roman" w:cs="Times New Roman"/>
          <w:sz w:val="24"/>
          <w:szCs w:val="24"/>
        </w:rPr>
        <w:t xml:space="preserve">O2 reduced leading to a change in the pH due to the increase in free hydrogen ions in </w:t>
      </w:r>
      <w:r w:rsidR="003F0484">
        <w:rPr>
          <w:rFonts w:ascii="Times New Roman" w:hAnsi="Times New Roman" w:cs="Times New Roman"/>
          <w:sz w:val="24"/>
          <w:szCs w:val="24"/>
        </w:rPr>
        <w:t xml:space="preserve">the </w:t>
      </w:r>
      <w:r w:rsidR="002A227D" w:rsidRPr="00805DB4">
        <w:rPr>
          <w:rFonts w:ascii="Times New Roman" w:hAnsi="Times New Roman" w:cs="Times New Roman"/>
          <w:sz w:val="24"/>
          <w:szCs w:val="24"/>
        </w:rPr>
        <w:t>blood</w:t>
      </w:r>
      <w:r w:rsidR="00AD0E40" w:rsidRPr="00805DB4">
        <w:rPr>
          <w:rFonts w:ascii="Times New Roman" w:hAnsi="Times New Roman" w:cs="Times New Roman"/>
          <w:sz w:val="24"/>
          <w:szCs w:val="24"/>
        </w:rPr>
        <w:t xml:space="preserve">. In such a case, the pons and medulla, which are highly sensitive to changes in H+ concentration send impulses to trigger involuntary inhalation and </w:t>
      </w:r>
      <w:r w:rsidR="00805DB4" w:rsidRPr="00805DB4">
        <w:rPr>
          <w:rFonts w:ascii="Times New Roman" w:hAnsi="Times New Roman" w:cs="Times New Roman"/>
          <w:sz w:val="24"/>
          <w:szCs w:val="24"/>
        </w:rPr>
        <w:t>exhalation (Subhan &amp; Ali, 2018)</w:t>
      </w:r>
      <w:r w:rsidR="00AD0E40" w:rsidRPr="00805DB4">
        <w:rPr>
          <w:rFonts w:ascii="Times New Roman" w:hAnsi="Times New Roman" w:cs="Times New Roman"/>
          <w:sz w:val="24"/>
          <w:szCs w:val="24"/>
        </w:rPr>
        <w:t xml:space="preserve">. For instance, when </w:t>
      </w:r>
      <w:r w:rsidR="00AB66A2" w:rsidRPr="00805DB4">
        <w:rPr>
          <w:rFonts w:ascii="Times New Roman" w:hAnsi="Times New Roman" w:cs="Times New Roman"/>
          <w:sz w:val="24"/>
          <w:szCs w:val="24"/>
        </w:rPr>
        <w:t xml:space="preserve">ventral neurons stop firing, involuntary expiration occurs due to the relaxation of the inspiratory </w:t>
      </w:r>
      <w:r w:rsidR="00805DB4" w:rsidRPr="00805DB4">
        <w:rPr>
          <w:rFonts w:ascii="Times New Roman" w:hAnsi="Times New Roman" w:cs="Times New Roman"/>
          <w:sz w:val="24"/>
          <w:szCs w:val="24"/>
        </w:rPr>
        <w:t>muscles (Subhan &amp; Ali, 2018)</w:t>
      </w:r>
      <w:r w:rsidR="00AB66A2" w:rsidRPr="00805DB4">
        <w:rPr>
          <w:rFonts w:ascii="Times New Roman" w:hAnsi="Times New Roman" w:cs="Times New Roman"/>
          <w:sz w:val="24"/>
          <w:szCs w:val="24"/>
        </w:rPr>
        <w:t>.</w:t>
      </w:r>
    </w:p>
    <w:p w:rsidR="00805DB4" w:rsidRPr="00805DB4" w:rsidRDefault="00805DB4" w:rsidP="00805DB4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br w:type="page"/>
      </w:r>
    </w:p>
    <w:p w:rsidR="00AB66A2" w:rsidRPr="00805DB4" w:rsidRDefault="00AB66A2" w:rsidP="00805DB4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t>References</w:t>
      </w:r>
    </w:p>
    <w:p w:rsidR="00AB66A2" w:rsidRPr="00805DB4" w:rsidRDefault="00AB66A2" w:rsidP="00805DB4">
      <w:pPr>
        <w:spacing w:after="0" w:line="48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t>Chicayban, L. M., Hemétrio, A. C., &amp; Azevedo, L. T. R. (2020). Comparison of the effects of voluntary and involuntary breath stacking techniques on respiratory mechanics and lung function patterns in tracheostomized patients: a randomized crossover clinical trial. </w:t>
      </w:r>
      <w:r w:rsidRPr="00805DB4">
        <w:rPr>
          <w:rFonts w:ascii="Times New Roman" w:hAnsi="Times New Roman" w:cs="Times New Roman"/>
          <w:i/>
          <w:iCs/>
          <w:sz w:val="24"/>
          <w:szCs w:val="24"/>
        </w:rPr>
        <w:t>Jornal Brasileiro de Pneumologia</w:t>
      </w:r>
      <w:r w:rsidRPr="00805DB4">
        <w:rPr>
          <w:rFonts w:ascii="Times New Roman" w:hAnsi="Times New Roman" w:cs="Times New Roman"/>
          <w:sz w:val="24"/>
          <w:szCs w:val="24"/>
        </w:rPr>
        <w:t>, </w:t>
      </w:r>
      <w:r w:rsidRPr="00805DB4">
        <w:rPr>
          <w:rFonts w:ascii="Times New Roman" w:hAnsi="Times New Roman" w:cs="Times New Roman"/>
          <w:i/>
          <w:iCs/>
          <w:sz w:val="24"/>
          <w:szCs w:val="24"/>
        </w:rPr>
        <w:t>46</w:t>
      </w:r>
      <w:r w:rsidRPr="00805DB4">
        <w:rPr>
          <w:rFonts w:ascii="Times New Roman" w:hAnsi="Times New Roman" w:cs="Times New Roman"/>
          <w:sz w:val="24"/>
          <w:szCs w:val="24"/>
        </w:rPr>
        <w:t>.</w:t>
      </w:r>
    </w:p>
    <w:p w:rsidR="00AB66A2" w:rsidRPr="00805DB4" w:rsidRDefault="00AB66A2" w:rsidP="00805DB4">
      <w:pPr>
        <w:spacing w:after="0" w:line="48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05DB4">
        <w:rPr>
          <w:rFonts w:ascii="Times New Roman" w:hAnsi="Times New Roman" w:cs="Times New Roman"/>
          <w:sz w:val="24"/>
          <w:szCs w:val="24"/>
        </w:rPr>
        <w:t>Subhan, F., &amp; Ali, K. (2018). Control of Breathing. </w:t>
      </w:r>
      <w:r w:rsidRPr="00805DB4">
        <w:rPr>
          <w:rFonts w:ascii="Times New Roman" w:hAnsi="Times New Roman" w:cs="Times New Roman"/>
          <w:i/>
          <w:iCs/>
          <w:sz w:val="24"/>
          <w:szCs w:val="24"/>
        </w:rPr>
        <w:t>Essential Physiology for Dental Students</w:t>
      </w:r>
      <w:r w:rsidRPr="00805DB4">
        <w:rPr>
          <w:rFonts w:ascii="Times New Roman" w:hAnsi="Times New Roman" w:cs="Times New Roman"/>
          <w:sz w:val="24"/>
          <w:szCs w:val="24"/>
        </w:rPr>
        <w:t>, 73.</w:t>
      </w:r>
    </w:p>
    <w:p w:rsidR="00805DB4" w:rsidRPr="00805DB4" w:rsidRDefault="00805DB4" w:rsidP="00805DB4">
      <w:pPr>
        <w:spacing w:after="0" w:line="48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05DB4" w:rsidRPr="00805DB4" w:rsidRDefault="00805DB4" w:rsidP="00805DB4">
      <w:pPr>
        <w:spacing w:after="0" w:line="48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05DB4" w:rsidRPr="00805DB4" w:rsidRDefault="00805DB4" w:rsidP="00805DB4">
      <w:pPr>
        <w:spacing w:after="0" w:line="48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05DB4" w:rsidRPr="00805DB4" w:rsidRDefault="00805DB4" w:rsidP="00805DB4">
      <w:pPr>
        <w:spacing w:after="0" w:line="480" w:lineRule="auto"/>
        <w:ind w:hanging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805DB4" w:rsidRPr="00805DB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35AC" w:rsidRDefault="008D35AC" w:rsidP="00805DB4">
      <w:pPr>
        <w:spacing w:after="0" w:line="240" w:lineRule="auto"/>
      </w:pPr>
      <w:r>
        <w:separator/>
      </w:r>
    </w:p>
  </w:endnote>
  <w:endnote w:type="continuationSeparator" w:id="0">
    <w:p w:rsidR="008D35AC" w:rsidRDefault="008D35AC" w:rsidP="00805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35AC" w:rsidRDefault="008D35AC" w:rsidP="00805DB4">
      <w:pPr>
        <w:spacing w:after="0" w:line="240" w:lineRule="auto"/>
      </w:pPr>
      <w:r>
        <w:separator/>
      </w:r>
    </w:p>
  </w:footnote>
  <w:footnote w:type="continuationSeparator" w:id="0">
    <w:p w:rsidR="008D35AC" w:rsidRDefault="008D35AC" w:rsidP="00805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/>
        <w:sz w:val="24"/>
        <w:szCs w:val="24"/>
      </w:rPr>
      <w:id w:val="2128508092"/>
      <w:docPartObj>
        <w:docPartGallery w:val="Page Numbers (Top of Page)"/>
        <w:docPartUnique/>
      </w:docPartObj>
    </w:sdtPr>
    <w:sdtEndPr>
      <w:rPr>
        <w:noProof/>
      </w:rPr>
    </w:sdtEndPr>
    <w:sdtContent>
      <w:p w:rsidR="00805DB4" w:rsidRPr="00805DB4" w:rsidRDefault="00805DB4" w:rsidP="00805DB4">
        <w:pPr>
          <w:pStyle w:val="Header"/>
          <w:spacing w:line="480" w:lineRule="auto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05DB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05DB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05DB4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805DB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IwtTQ2NzAyNTczMDVX0lEKTi0uzszPAykwrAUAAVcxLSwAAAA="/>
  </w:docVars>
  <w:rsids>
    <w:rsidRoot w:val="000561FB"/>
    <w:rsid w:val="000561FB"/>
    <w:rsid w:val="002A227D"/>
    <w:rsid w:val="00326CFB"/>
    <w:rsid w:val="003F0484"/>
    <w:rsid w:val="007F60CA"/>
    <w:rsid w:val="00805DB4"/>
    <w:rsid w:val="008D35AC"/>
    <w:rsid w:val="008D4934"/>
    <w:rsid w:val="00AB66A2"/>
    <w:rsid w:val="00AD0E40"/>
    <w:rsid w:val="00B15AB6"/>
    <w:rsid w:val="00C709F5"/>
    <w:rsid w:val="00DA6D83"/>
    <w:rsid w:val="00E54540"/>
    <w:rsid w:val="00EB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CB143"/>
  <w15:chartTrackingRefBased/>
  <w15:docId w15:val="{E8E0583E-6CF9-4A59-B983-4ABA0BB61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DB4"/>
  </w:style>
  <w:style w:type="paragraph" w:styleId="Footer">
    <w:name w:val="footer"/>
    <w:basedOn w:val="Normal"/>
    <w:link w:val="FooterChar"/>
    <w:uiPriority w:val="99"/>
    <w:unhideWhenUsed/>
    <w:rsid w:val="00805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2021-08-08T01:35:00Z</dcterms:created>
  <dcterms:modified xsi:type="dcterms:W3CDTF">2021-08-08T01:35:00Z</dcterms:modified>
</cp:coreProperties>
</file>