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7D6C0C" w14:textId="0EB43882" w:rsidR="001A3BE5" w:rsidRPr="00240BE0" w:rsidRDefault="00D97F66" w:rsidP="00491718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240BE0">
        <w:rPr>
          <w:rFonts w:ascii="Times New Roman" w:hAnsi="Times New Roman" w:cs="Times New Roman"/>
          <w:b/>
          <w:bCs/>
          <w:sz w:val="24"/>
          <w:szCs w:val="24"/>
        </w:rPr>
        <w:t>Question 1</w:t>
      </w:r>
    </w:p>
    <w:p w14:paraId="47960ECE" w14:textId="20A98452" w:rsidR="009B3D46" w:rsidRPr="00491718" w:rsidRDefault="009B3D46" w:rsidP="00491718">
      <w:pPr>
        <w:pStyle w:val="ListParagraph"/>
        <w:numPr>
          <w:ilvl w:val="0"/>
          <w:numId w:val="1"/>
        </w:numPr>
        <w:spacing w:after="0" w:line="480" w:lineRule="auto"/>
        <w:rPr>
          <w:rStyle w:val="markedcontent"/>
          <w:rFonts w:ascii="Times New Roman" w:hAnsi="Times New Roman" w:cs="Times New Roman"/>
          <w:b/>
          <w:bCs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Permanent rise in productivity growth rate g:</w:t>
      </w:r>
    </w:p>
    <w:p w14:paraId="224610D0" w14:textId="3E9B9A47" w:rsidR="009B3D46" w:rsidRPr="00491718" w:rsidRDefault="009B3D46" w:rsidP="00491718">
      <w:pPr>
        <w:spacing w:after="0" w:line="480" w:lineRule="auto"/>
        <w:ind w:left="360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In economics, for any positive level of k, there exist a unique level so that c=(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̇)– 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𝑔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+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𝑛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+</w:t>
      </w:r>
      <w:r w:rsidR="00240BE0" w:rsidRPr="00491718">
        <w:rPr>
          <w:rStyle w:val="markedcontent"/>
          <w:rFonts w:ascii="Cambria Math" w:hAnsi="Cambria Math" w:cs="Cambria Math"/>
          <w:sz w:val="24"/>
          <w:szCs w:val="24"/>
        </w:rPr>
        <w:t>𝛿</w:t>
      </w:r>
      <w:r w:rsidR="00240BE0" w:rsidRPr="00491718">
        <w:rPr>
          <w:rStyle w:val="markedcontent"/>
          <w:rFonts w:ascii="Times New Roman" w:hAnsi="Times New Roman" w:cs="Times New Roman"/>
          <w:sz w:val="24"/>
          <w:szCs w:val="24"/>
        </w:rPr>
        <w:t>)</w:t>
      </w:r>
      <w:r w:rsidR="00240BE0" w:rsidRPr="00491718">
        <w:rPr>
          <w:rStyle w:val="markedcontent"/>
          <w:rFonts w:ascii="Cambria Math" w:hAnsi="Cambria Math" w:cs="Cambria Math"/>
          <w:sz w:val="24"/>
          <w:szCs w:val="24"/>
        </w:rPr>
        <w:t xml:space="preserve"> 𝑘̇</w:t>
      </w:r>
      <w:r w:rsidR="00240BE0" w:rsidRPr="00491718">
        <w:rPr>
          <w:rStyle w:val="markedcontent"/>
          <w:rFonts w:ascii="Times New Roman" w:hAnsi="Times New Roman" w:cs="Times New Roman"/>
          <w:sz w:val="24"/>
          <w:szCs w:val="24"/>
        </w:rPr>
        <w:t>, 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̇ =0).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Therefore, any increase in g would make the leve</w:t>
      </w:r>
      <w:r w:rsidR="00240BE0">
        <w:rPr>
          <w:rStyle w:val="markedcontent"/>
          <w:rFonts w:ascii="Times New Roman" w:hAnsi="Times New Roman" w:cs="Times New Roman"/>
          <w:sz w:val="24"/>
          <w:szCs w:val="24"/>
        </w:rPr>
        <w:t>l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of c to decline since the break-even investment, (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𝑔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>+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𝑛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>+</w:t>
      </w:r>
      <w:r w:rsidR="00240BE0" w:rsidRPr="00491718">
        <w:rPr>
          <w:rStyle w:val="markedcontent"/>
          <w:rFonts w:ascii="Cambria Math" w:hAnsi="Cambria Math" w:cs="Cambria Math"/>
          <w:sz w:val="24"/>
          <w:szCs w:val="24"/>
        </w:rPr>
        <w:t>𝛿</w:t>
      </w:r>
      <w:r w:rsidR="00240BE0" w:rsidRPr="00491718">
        <w:rPr>
          <w:rStyle w:val="markedcontent"/>
          <w:rFonts w:ascii="Times New Roman" w:hAnsi="Times New Roman" w:cs="Times New Roman"/>
          <w:sz w:val="24"/>
          <w:szCs w:val="24"/>
        </w:rPr>
        <w:t>)</w:t>
      </w:r>
      <w:r w:rsidR="00240BE0" w:rsidRPr="00491718">
        <w:rPr>
          <w:rStyle w:val="markedcontent"/>
          <w:rFonts w:ascii="Cambria Math" w:hAnsi="Cambria Math" w:cs="Cambria Math"/>
          <w:sz w:val="24"/>
          <w:szCs w:val="24"/>
        </w:rPr>
        <w:t xml:space="preserve"> 𝑘̇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is higher. he 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𝒌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=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𝟎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curve will shift down as we decrease consumption in order to </w:t>
      </w:r>
      <w:r w:rsidR="00D5112C" w:rsidRPr="00491718">
        <w:rPr>
          <w:rFonts w:ascii="Times New Roman" w:hAnsi="Times New Roman" w:cs="Times New Roman"/>
          <w:sz w:val="24"/>
          <w:szCs w:val="24"/>
        </w:rPr>
        <w:br/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>save more to maintain current level of capital stock per effective labor. As the graph shows, (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𝑔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>+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𝑛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>+</w:t>
      </w:r>
      <w:r w:rsidR="00240BE0" w:rsidRPr="00491718">
        <w:rPr>
          <w:rStyle w:val="markedcontent"/>
          <w:rFonts w:ascii="Cambria Math" w:hAnsi="Cambria Math" w:cs="Cambria Math"/>
          <w:sz w:val="24"/>
          <w:szCs w:val="24"/>
        </w:rPr>
        <w:t>𝛿</w:t>
      </w:r>
      <w:r w:rsidR="00240BE0" w:rsidRPr="00491718">
        <w:rPr>
          <w:rStyle w:val="markedcontent"/>
          <w:rFonts w:ascii="Times New Roman" w:hAnsi="Times New Roman" w:cs="Times New Roman"/>
          <w:sz w:val="24"/>
          <w:szCs w:val="24"/>
        </w:rPr>
        <w:t>)</w:t>
      </w:r>
      <w:r w:rsidR="00240BE0" w:rsidRPr="00491718">
        <w:rPr>
          <w:rStyle w:val="markedcontent"/>
          <w:rFonts w:ascii="Cambria Math" w:hAnsi="Cambria Math" w:cs="Cambria Math"/>
          <w:sz w:val="24"/>
          <w:szCs w:val="24"/>
        </w:rPr>
        <w:t xml:space="preserve"> 𝑘̇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rises more when k is higher, thereby the 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̇ =0 curve shifts down more at higher level of k. </w:t>
      </w:r>
      <w:r w:rsidR="00D5112C" w:rsidRPr="00491718">
        <w:rPr>
          <w:rFonts w:ascii="Times New Roman" w:hAnsi="Times New Roman" w:cs="Times New Roman"/>
          <w:sz w:val="24"/>
          <w:szCs w:val="24"/>
        </w:rPr>
        <w:br/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For ċ=0, we have 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>’(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>̇)−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𝛿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= 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𝜌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+ 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𝜃𝑔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. If g increases, 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>’(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̇) must be higher to satisfy the condition </w:t>
      </w:r>
      <w:r w:rsidR="00D5112C" w:rsidRPr="00491718">
        <w:rPr>
          <w:rFonts w:ascii="Times New Roman" w:hAnsi="Times New Roman" w:cs="Times New Roman"/>
          <w:sz w:val="24"/>
          <w:szCs w:val="24"/>
        </w:rPr>
        <w:br/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ċ=0. From lecture 3, 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>′′(</w:t>
      </w:r>
      <w:r w:rsidR="00D5112C"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="00D5112C" w:rsidRPr="00491718">
        <w:rPr>
          <w:rStyle w:val="markedcontent"/>
          <w:rFonts w:ascii="Times New Roman" w:hAnsi="Times New Roman" w:cs="Times New Roman"/>
          <w:sz w:val="24"/>
          <w:szCs w:val="24"/>
        </w:rPr>
        <w:t>̇) is negative. We could infer that the level of k will falls. That is, the ċ=0line shift level</w:t>
      </w:r>
    </w:p>
    <w:p w14:paraId="00A65807" w14:textId="32069201" w:rsidR="00D5112C" w:rsidRPr="00491718" w:rsidRDefault="00D5112C" w:rsidP="00491718">
      <w:pPr>
        <w:spacing w:after="0" w:line="480" w:lineRule="auto"/>
        <w:ind w:left="360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After g change, the level of consumption per effective labor, c, can react immediately. However, the </w:t>
      </w:r>
      <w:r w:rsidRPr="00491718">
        <w:rPr>
          <w:rFonts w:ascii="Times New Roman" w:hAnsi="Times New Roman" w:cs="Times New Roman"/>
          <w:sz w:val="24"/>
          <w:szCs w:val="24"/>
        </w:rPr>
        <w:br/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stock of capital per effective labor, k, cannot change immediately to reach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𝒌</w:t>
      </w:r>
      <w:r w:rsidRPr="00240BE0">
        <w:rPr>
          <w:rStyle w:val="markedcontent"/>
          <w:rFonts w:ascii="Cambria Math" w:hAnsi="Cambria Math" w:cs="Cambria Math"/>
          <w:sz w:val="24"/>
          <w:szCs w:val="24"/>
          <w:vertAlign w:val="subscript"/>
        </w:rPr>
        <w:t>𝒏𝒆𝒘</w:t>
      </w:r>
      <w:proofErr w:type="gramStart"/>
      <w:r w:rsidRPr="00491718">
        <w:rPr>
          <w:rStyle w:val="markedcontent"/>
          <w:rFonts w:ascii="Cambria Math" w:hAnsi="Cambria Math" w:cs="Cambria Math"/>
          <w:sz w:val="24"/>
          <w:szCs w:val="24"/>
        </w:rPr>
        <w:t>∗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For the economy to </w:t>
      </w:r>
      <w:r w:rsidRPr="00491718">
        <w:rPr>
          <w:rFonts w:ascii="Times New Roman" w:hAnsi="Times New Roman" w:cs="Times New Roman"/>
          <w:sz w:val="24"/>
          <w:szCs w:val="24"/>
        </w:rPr>
        <w:br/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reach the new steady state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𝑬</w:t>
      </w:r>
      <w:r w:rsidRPr="00491718">
        <w:rPr>
          <w:rStyle w:val="markedcontent"/>
          <w:rFonts w:ascii="Cambria Math" w:hAnsi="Cambria Math" w:cs="Cambria Math"/>
          <w:sz w:val="24"/>
          <w:szCs w:val="24"/>
          <w:vertAlign w:val="subscript"/>
        </w:rPr>
        <w:t>𝒏𝒆𝒘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, where both c* and k* are lower, it has to go through the saddle path. </w:t>
      </w:r>
      <w:r w:rsidRPr="00491718">
        <w:rPr>
          <w:rFonts w:ascii="Times New Roman" w:hAnsi="Times New Roman" w:cs="Times New Roman"/>
          <w:sz w:val="24"/>
          <w:szCs w:val="24"/>
        </w:rPr>
        <w:br/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Whether the saddle path cross the original equilibrium is unclear, so the instant change of c is unclear.</w:t>
      </w:r>
    </w:p>
    <w:p w14:paraId="411BF034" w14:textId="5B719348" w:rsidR="00D5112C" w:rsidRPr="00491718" w:rsidRDefault="00D5112C" w:rsidP="00491718">
      <w:pPr>
        <w:spacing w:after="0" w:line="480" w:lineRule="auto"/>
        <w:ind w:left="360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F2C071A" wp14:editId="47193109">
            <wp:extent cx="4352925" cy="32670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DBCF1" w14:textId="77777777" w:rsidR="009B3D46" w:rsidRPr="00F976C8" w:rsidRDefault="009B3D46" w:rsidP="00491718">
      <w:pPr>
        <w:spacing w:after="0" w:line="480" w:lineRule="auto"/>
        <w:rPr>
          <w:rStyle w:val="markedcontent"/>
          <w:rFonts w:ascii="Times New Roman" w:hAnsi="Times New Roman" w:cs="Times New Roman"/>
          <w:b/>
          <w:bCs/>
          <w:sz w:val="24"/>
          <w:szCs w:val="24"/>
        </w:rPr>
      </w:pPr>
    </w:p>
    <w:p w14:paraId="62F51DDA" w14:textId="27A164E3" w:rsidR="00D97F66" w:rsidRPr="00491718" w:rsidRDefault="00D5112C" w:rsidP="00491718">
      <w:pPr>
        <w:pStyle w:val="ListParagraph"/>
        <w:numPr>
          <w:ilvl w:val="0"/>
          <w:numId w:val="1"/>
        </w:numPr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F976C8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Rise in the preference for today’s consumption θ:</w:t>
      </w:r>
    </w:p>
    <w:p w14:paraId="75A81F92" w14:textId="3D6DD928" w:rsidR="00D5112C" w:rsidRPr="00491718" w:rsidRDefault="00D5112C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It is worth noting that θ determines HH’s to shift consumption between different times. Any increase in θ implies that the consumption utility’s decrease more quickly. Therefore, the HH is less willing to enable consumption’s variation over a period of time.</w:t>
      </w:r>
      <w:r w:rsidR="00CF7016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</w:p>
    <w:p w14:paraId="3A30ADE5" w14:textId="6C97CFDF" w:rsidR="00CF7016" w:rsidRPr="00491718" w:rsidRDefault="00CF7016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In addition, for or ċ=0, we have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’(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̇)−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𝛿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=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𝜌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+</w:t>
      </w:r>
      <w:r w:rsidRPr="00491718">
        <w:rPr>
          <w:rFonts w:ascii="Times New Roman" w:hAnsi="Times New Roman" w:cs="Times New Roman"/>
          <w:sz w:val="24"/>
          <w:szCs w:val="24"/>
        </w:rPr>
        <w:t xml:space="preserve">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𝜃𝑔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.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’(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̇) is now higher and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′′(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̇)&lt;0, so the </w:t>
      </w:r>
      <w:r w:rsidRPr="00491718">
        <w:rPr>
          <w:rFonts w:ascii="Times New Roman" w:hAnsi="Times New Roman" w:cs="Times New Roman"/>
          <w:sz w:val="24"/>
          <w:szCs w:val="24"/>
        </w:rPr>
        <w:br/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value of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𝒌𝒏𝒆𝒘∗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is lower to maintain ċ=0. The </w:t>
      </w:r>
      <w:r w:rsidRPr="00491718">
        <w:rPr>
          <w:rFonts w:ascii="Times New Roman" w:hAnsi="Times New Roman" w:cs="Times New Roman"/>
          <w:sz w:val="24"/>
          <w:szCs w:val="24"/>
        </w:rPr>
        <w:t>ċ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=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𝟎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locus shifts to the left. Besides, θ does not affect the equation of capital evolution.</w:t>
      </w:r>
    </w:p>
    <w:p w14:paraId="49230286" w14:textId="170E94C7" w:rsidR="00D97F66" w:rsidRPr="00491718" w:rsidRDefault="00D97F66" w:rsidP="0049171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56E4606" w14:textId="6A9C282E" w:rsidR="00CF7016" w:rsidRPr="00491718" w:rsidRDefault="00CF7016" w:rsidP="0049171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BE63DA" wp14:editId="3A094E54">
            <wp:extent cx="2924175" cy="31718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D3B03" w14:textId="1F6DEA50" w:rsidR="00CF7016" w:rsidRPr="00491718" w:rsidRDefault="00CF7016" w:rsidP="0049171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160988C" w14:textId="43854D06" w:rsidR="00CF7016" w:rsidRPr="00491718" w:rsidRDefault="00CF7016" w:rsidP="00491718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>Proportional Downward Shift of Production Function f(k)</w:t>
      </w:r>
    </w:p>
    <w:p w14:paraId="523F2E2A" w14:textId="46382FDB" w:rsidR="00CF7016" w:rsidRPr="00491718" w:rsidRDefault="00CF7016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Assuming </w:t>
      </w:r>
      <w:r w:rsidR="00491718">
        <w:rPr>
          <w:rFonts w:ascii="Times New Roman" w:hAnsi="Times New Roman" w:cs="Times New Roman"/>
          <w:sz w:val="24"/>
          <w:szCs w:val="24"/>
        </w:rPr>
        <w:t>t</w:t>
      </w:r>
      <w:r w:rsidRPr="00491718">
        <w:rPr>
          <w:rFonts w:ascii="Times New Roman" w:hAnsi="Times New Roman" w:cs="Times New Roman"/>
          <w:sz w:val="24"/>
          <w:szCs w:val="24"/>
        </w:rPr>
        <w:t xml:space="preserve">hat the proportion </w:t>
      </w:r>
      <w:proofErr w:type="spellStart"/>
      <w:r w:rsidRPr="00491718">
        <w:rPr>
          <w:rFonts w:ascii="Times New Roman" w:hAnsi="Times New Roman" w:cs="Times New Roman"/>
          <w:sz w:val="24"/>
          <w:szCs w:val="24"/>
        </w:rPr>
        <w:t>fxn</w:t>
      </w:r>
      <w:proofErr w:type="spellEnd"/>
      <w:r w:rsidRPr="00491718">
        <w:rPr>
          <w:rFonts w:ascii="Times New Roman" w:hAnsi="Times New Roman" w:cs="Times New Roman"/>
          <w:sz w:val="24"/>
          <w:szCs w:val="24"/>
        </w:rPr>
        <w:t xml:space="preserve"> shift downwards, the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̇)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𝑛𝑒𝑤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and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’(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̇)</w:t>
      </w:r>
      <w:r w:rsidR="00240BE0" w:rsidRPr="00491718">
        <w:rPr>
          <w:rStyle w:val="markedcontent"/>
          <w:rFonts w:ascii="Cambria Math" w:hAnsi="Cambria Math" w:cs="Cambria Math"/>
          <w:sz w:val="24"/>
          <w:szCs w:val="24"/>
        </w:rPr>
        <w:t>𝑛𝑒𝑤</w:t>
      </w:r>
      <w:r w:rsidR="00240BE0"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are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both lower that initial for every provided value k </w:t>
      </w:r>
      <w:r w:rsidR="00240BE0" w:rsidRPr="00491718">
        <w:rPr>
          <w:rStyle w:val="markedcontent"/>
          <w:rFonts w:ascii="Times New Roman" w:hAnsi="Times New Roman" w:cs="Times New Roman"/>
          <w:sz w:val="24"/>
          <w:szCs w:val="24"/>
        </w:rPr>
        <w:t>(of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graph c-1). Since we know that the shift is proportional,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̇)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𝑛𝑒𝑤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shifts down more at </w:t>
      </w:r>
      <w:r w:rsidRPr="00491718">
        <w:rPr>
          <w:rFonts w:ascii="Times New Roman" w:hAnsi="Times New Roman" w:cs="Times New Roman"/>
          <w:sz w:val="24"/>
          <w:szCs w:val="24"/>
        </w:rPr>
        <w:br/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higher k value. For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̇ =0, we have the equation: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𝑐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=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̇)– 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𝑔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+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𝑛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+</w:t>
      </w:r>
      <w:r w:rsidR="00491718" w:rsidRPr="00491718">
        <w:rPr>
          <w:rStyle w:val="markedcontent"/>
          <w:rFonts w:ascii="Cambria Math" w:hAnsi="Cambria Math" w:cs="Cambria Math"/>
          <w:sz w:val="24"/>
          <w:szCs w:val="24"/>
        </w:rPr>
        <w:t>𝛿</w:t>
      </w:r>
      <w:r w:rsidR="00491718" w:rsidRPr="00491718">
        <w:rPr>
          <w:rStyle w:val="markedcontent"/>
          <w:rFonts w:ascii="Times New Roman" w:hAnsi="Times New Roman" w:cs="Times New Roman"/>
          <w:sz w:val="24"/>
          <w:szCs w:val="24"/>
        </w:rPr>
        <w:t>)</w:t>
      </w:r>
      <w:r w:rsidR="00491718" w:rsidRPr="00491718">
        <w:rPr>
          <w:rStyle w:val="markedcontent"/>
          <w:rFonts w:ascii="Cambria Math" w:hAnsi="Cambria Math" w:cs="Cambria Math"/>
          <w:sz w:val="24"/>
          <w:szCs w:val="24"/>
        </w:rPr>
        <w:t xml:space="preserve"> 𝑘̇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. The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𝒌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=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𝟎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locus will shift down. Therefore, for ċ=0, we have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’(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̇)−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𝛿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=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𝜌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+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𝜃𝑔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. For each given k, 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𝑓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’(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𝑘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̇)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𝑛𝑒𝑤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is lower now, in order to satisfy ċ=0, k should be lower. Thereby, the ċ=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𝟎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locus shifts left. </w:t>
      </w:r>
      <w:r w:rsidRPr="00491718">
        <w:rPr>
          <w:rFonts w:ascii="Times New Roman" w:hAnsi="Times New Roman" w:cs="Times New Roman"/>
          <w:sz w:val="24"/>
          <w:szCs w:val="24"/>
        </w:rPr>
        <w:br/>
      </w:r>
    </w:p>
    <w:p w14:paraId="54FFA9A3" w14:textId="18E040E6" w:rsidR="00CF7016" w:rsidRPr="00491718" w:rsidRDefault="005F6892" w:rsidP="0049171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E267C43" wp14:editId="557A05D5">
            <wp:extent cx="5734050" cy="23336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39DC4" w14:textId="32381948" w:rsidR="00CF7016" w:rsidRPr="00491718" w:rsidRDefault="00CF7016" w:rsidP="0049171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D2EB806" w14:textId="45330D79" w:rsidR="00CF7016" w:rsidRPr="00491718" w:rsidRDefault="005F6892" w:rsidP="0049171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d) </w:t>
      </w:r>
      <w:r w:rsidRPr="00491718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Decrease in the depreciation rate of capita</w:t>
      </w:r>
      <w:r w:rsidR="003D6B87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6B87" w:rsidRPr="000E36F9">
        <w:rPr>
          <w:rFonts w:ascii="Times New Roman" w:hAnsi="Times New Roman" w:cs="Times New Roman"/>
          <w:b/>
          <w:bCs/>
          <w:sz w:val="24"/>
          <w:szCs w:val="24"/>
        </w:rPr>
        <w:t>δ.</w:t>
      </w:r>
    </w:p>
    <w:p w14:paraId="57305C5E" w14:textId="77777777" w:rsidR="005F6892" w:rsidRPr="00491718" w:rsidRDefault="005F6892" w:rsidP="0049171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A decrease in depreciation rate of capital δ leads to rise in capital stock and the level of output. in this case, k&gt;0. And since the capital stock will increase, S&lt;D, and there will be more generation of capital in the economy. C=0 is an autonomous consumption. When there is a decrease in depreciation rate of capital, more goods are brought to the market shifting c&gt;0 since many people will be willing to buy. The change in capital is then balance between new investment and depreciation 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K ̇(t) = I(t) − </w:t>
      </w:r>
      <w:proofErr w:type="spellStart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δK</w:t>
      </w:r>
      <w:proofErr w:type="spellEnd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(t) = </w:t>
      </w:r>
      <w:proofErr w:type="spellStart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sY</w:t>
      </w:r>
      <w:proofErr w:type="spellEnd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(t) − </w:t>
      </w:r>
      <w:proofErr w:type="spellStart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δK</w:t>
      </w:r>
      <w:proofErr w:type="spellEnd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(t)</w:t>
      </w:r>
    </w:p>
    <w:p w14:paraId="35C5AF83" w14:textId="34DFFBFC" w:rsidR="00CF7016" w:rsidRPr="00491718" w:rsidRDefault="005F6892" w:rsidP="0049171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64914D9" wp14:editId="2CB19CFA">
            <wp:extent cx="4429125" cy="31337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D6113" w14:textId="4BEE79D4" w:rsidR="005F6892" w:rsidRPr="00491718" w:rsidRDefault="005F6892" w:rsidP="0049171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C48D90" wp14:editId="0D779519">
            <wp:extent cx="3619500" cy="29813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88607" w14:textId="3F9F9402" w:rsidR="00D97F66" w:rsidRPr="00491718" w:rsidRDefault="00D97F66" w:rsidP="00491718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478134" w14:textId="67FDE5D8" w:rsidR="00D97F66" w:rsidRPr="00491718" w:rsidRDefault="00D97F66" w:rsidP="00491718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91718">
        <w:rPr>
          <w:rFonts w:ascii="Times New Roman" w:hAnsi="Times New Roman" w:cs="Times New Roman"/>
          <w:b/>
          <w:bCs/>
          <w:sz w:val="24"/>
          <w:szCs w:val="24"/>
        </w:rPr>
        <w:t>Question2</w:t>
      </w:r>
    </w:p>
    <w:p w14:paraId="12677680" w14:textId="73A59D62" w:rsidR="005F6892" w:rsidRPr="00491718" w:rsidRDefault="005F6892" w:rsidP="00491718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1718">
        <w:rPr>
          <w:rFonts w:ascii="Times New Roman" w:hAnsi="Times New Roman" w:cs="Times New Roman"/>
          <w:b/>
          <w:bCs/>
          <w:sz w:val="24"/>
          <w:szCs w:val="24"/>
        </w:rPr>
        <w:t>HH’s Dynamic Optimization Problem</w:t>
      </w:r>
    </w:p>
    <w:p w14:paraId="33939DC1" w14:textId="4CD2FE0A" w:rsidR="005F6892" w:rsidRPr="00F976C8" w:rsidRDefault="005F6892" w:rsidP="00F976C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D6B87">
        <w:rPr>
          <w:rFonts w:ascii="Times New Roman" w:hAnsi="Times New Roman" w:cs="Times New Roman"/>
          <w:sz w:val="24"/>
          <w:szCs w:val="24"/>
        </w:rPr>
        <w:t>It is worth noting that the representative HH wishes to maximize the utility of its lifetime which is subjected to budget constraint, initial stock of asset</w:t>
      </w:r>
      <w:r w:rsidRPr="003D6B8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3D6B87">
        <w:rPr>
          <w:rStyle w:val="markedcontent"/>
          <w:rFonts w:ascii="Cambria Math" w:hAnsi="Cambria Math" w:cs="Cambria Math"/>
          <w:sz w:val="24"/>
          <w:szCs w:val="24"/>
        </w:rPr>
        <w:t>𝑎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(0), limit of debt, ad non-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 xml:space="preserve">negative consumption choice. Moreover, the HH has an obligatory to pay consumption tax. </w:t>
      </w:r>
      <w:r w:rsidR="00A775D7" w:rsidRPr="00491718">
        <w:rPr>
          <w:rStyle w:val="markedcontent"/>
          <w:rFonts w:ascii="Times New Roman" w:hAnsi="Times New Roman" w:cs="Times New Roman"/>
          <w:sz w:val="24"/>
          <w:szCs w:val="24"/>
        </w:rPr>
        <w:t>Therefore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, maximizing the sum of the </w:t>
      </w:r>
      <w:r w:rsidR="00A775D7" w:rsidRPr="00491718">
        <w:rPr>
          <w:rStyle w:val="markedcontent"/>
          <w:rFonts w:ascii="Times New Roman" w:hAnsi="Times New Roman" w:cs="Times New Roman"/>
          <w:sz w:val="24"/>
          <w:szCs w:val="24"/>
        </w:rPr>
        <w:t>utility of lifetime, of all individuals in the economy, we can use the equation below:</w:t>
      </w:r>
    </w:p>
    <w:p w14:paraId="4D480819" w14:textId="3E1E2456" w:rsidR="00F976C8" w:rsidRPr="00BD009D" w:rsidRDefault="00F976C8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D009D">
        <w:rPr>
          <w:rFonts w:ascii="Times New Roman" w:hAnsi="Times New Roman" w:cs="Times New Roman"/>
          <w:sz w:val="24"/>
          <w:szCs w:val="24"/>
        </w:rPr>
        <w:t>Max=</w:t>
      </w:r>
      <w:r w:rsidRPr="00BD009D">
        <w:rPr>
          <w:rStyle w:val="markedcontent"/>
        </w:rPr>
        <w:t xml:space="preserve"> </w:t>
      </w:r>
      <w:proofErr w:type="gramStart"/>
      <w:r w:rsidRPr="00BD009D">
        <w:rPr>
          <w:rStyle w:val="hgkelc"/>
        </w:rPr>
        <w:t>∫(</w:t>
      </w:r>
      <w:proofErr w:type="gramEnd"/>
      <w:r w:rsidRPr="00BD009D">
        <w:rPr>
          <w:rStyle w:val="hgkelc"/>
          <w:vertAlign w:val="subscript"/>
        </w:rPr>
        <w:t>(</w:t>
      </w:r>
      <w:proofErr w:type="spellStart"/>
      <w:r w:rsidRPr="00BD009D">
        <w:rPr>
          <w:rStyle w:val="hgkelc"/>
          <w:vertAlign w:val="subscript"/>
        </w:rPr>
        <w:t>ct+gt</w:t>
      </w:r>
      <w:proofErr w:type="spellEnd"/>
      <w:r w:rsidRPr="00BD009D">
        <w:rPr>
          <w:rStyle w:val="hgkelc"/>
          <w:vertAlign w:val="subscript"/>
        </w:rPr>
        <w:t>)</w:t>
      </w:r>
      <w:r w:rsidRPr="00BD009D">
        <w:rPr>
          <w:rStyle w:val="hgkelc"/>
          <w:vertAlign w:val="superscript"/>
        </w:rPr>
        <w:t>1-</w:t>
      </w:r>
      <w:r w:rsidRPr="00BD009D">
        <w:rPr>
          <w:rStyle w:val="markedcontent"/>
          <w:rFonts w:ascii="Times New Roman" w:hAnsi="Times New Roman" w:cs="Times New Roman"/>
          <w:sz w:val="24"/>
          <w:szCs w:val="24"/>
          <w:vertAlign w:val="superscript"/>
        </w:rPr>
        <w:t xml:space="preserve"> θ</w:t>
      </w:r>
      <w:r w:rsidRPr="00BD009D">
        <w:rPr>
          <w:rStyle w:val="markedcontent"/>
          <w:rFonts w:ascii="Times New Roman" w:hAnsi="Times New Roman" w:cs="Times New Roman"/>
          <w:sz w:val="24"/>
          <w:szCs w:val="24"/>
        </w:rPr>
        <w:t>)/ (1- θ) e</w:t>
      </w:r>
      <w:r w:rsidRPr="00BD009D">
        <w:rPr>
          <w:rStyle w:val="markedcontent"/>
          <w:rFonts w:ascii="Times New Roman" w:hAnsi="Times New Roman" w:cs="Times New Roman"/>
          <w:sz w:val="24"/>
          <w:szCs w:val="24"/>
          <w:vertAlign w:val="superscript"/>
        </w:rPr>
        <w:t>-(p-n</w:t>
      </w:r>
      <w:r w:rsidRPr="00BD009D">
        <w:rPr>
          <w:rStyle w:val="markedcontent"/>
          <w:rFonts w:ascii="Times New Roman" w:hAnsi="Times New Roman" w:cs="Times New Roman"/>
          <w:sz w:val="24"/>
          <w:szCs w:val="24"/>
          <w:vertAlign w:val="subscript"/>
        </w:rPr>
        <w:t>)</w:t>
      </w:r>
      <w:proofErr w:type="spellStart"/>
      <w:r w:rsidRPr="00BD009D">
        <w:rPr>
          <w:rStyle w:val="markedcontent"/>
          <w:rFonts w:ascii="Times New Roman" w:hAnsi="Times New Roman" w:cs="Times New Roman"/>
          <w:sz w:val="24"/>
          <w:szCs w:val="24"/>
          <w:vertAlign w:val="superscript"/>
        </w:rPr>
        <w:t>t</w:t>
      </w:r>
      <w:r w:rsidRPr="00BD009D">
        <w:rPr>
          <w:rStyle w:val="markedcontent"/>
          <w:rFonts w:ascii="Times New Roman" w:hAnsi="Times New Roman" w:cs="Times New Roman"/>
          <w:sz w:val="24"/>
          <w:szCs w:val="24"/>
        </w:rPr>
        <w:t>dt</w:t>
      </w:r>
      <w:proofErr w:type="spellEnd"/>
      <w:r w:rsidR="00BD009D" w:rsidRPr="00BD009D">
        <w:rPr>
          <w:rStyle w:val="markedcontent"/>
          <w:rFonts w:ascii="Times New Roman" w:hAnsi="Times New Roman" w:cs="Times New Roman"/>
          <w:sz w:val="24"/>
          <w:szCs w:val="24"/>
        </w:rPr>
        <w:t xml:space="preserve">, from 0 to infinity </w:t>
      </w:r>
    </w:p>
    <w:p w14:paraId="2C4936B1" w14:textId="29779ECF" w:rsidR="00A775D7" w:rsidRPr="00491718" w:rsidRDefault="00A775D7" w:rsidP="00491718">
      <w:pPr>
        <w:pStyle w:val="ListParagraph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1718">
        <w:rPr>
          <w:rFonts w:ascii="Times New Roman" w:hAnsi="Times New Roman" w:cs="Times New Roman"/>
          <w:b/>
          <w:bCs/>
          <w:sz w:val="24"/>
          <w:szCs w:val="24"/>
        </w:rPr>
        <w:t>Also note that the HH’s budget constraint is given following equation:</w:t>
      </w:r>
    </w:p>
    <w:p w14:paraId="6D1441AA" w14:textId="57E0AB1D" w:rsidR="00A775D7" w:rsidRDefault="00F976C8" w:rsidP="00491718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d assets/dt=labor incom+capital income-consumption-consumption tax</w:t>
      </w:r>
    </w:p>
    <w:p w14:paraId="61115A97" w14:textId="0CEDBF03" w:rsidR="00F976C8" w:rsidRDefault="00F976C8" w:rsidP="00491718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=L(t)w(t)+L(t)r(t)a(t)-c(t)L(t)-tcc(t)L(t)</w:t>
      </w:r>
    </w:p>
    <w:p w14:paraId="4265212F" w14:textId="274FDD0E" w:rsidR="00BD009D" w:rsidRDefault="00F976C8" w:rsidP="00BD009D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=</w:t>
      </w:r>
      <w:r w:rsidR="00BD009D">
        <w:rPr>
          <w:rFonts w:ascii="Times New Roman" w:hAnsi="Times New Roman" w:cs="Times New Roman"/>
          <w:noProof/>
          <w:sz w:val="24"/>
          <w:szCs w:val="24"/>
        </w:rPr>
        <w:t>a*(t)=d assets/dt.1/l(t)-assets.L*(t)/L(t)</w:t>
      </w:r>
    </w:p>
    <w:p w14:paraId="3DE02D3D" w14:textId="67776843" w:rsidR="00BD009D" w:rsidRDefault="00BD009D" w:rsidP="00BD009D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=dassets/dt.1/L(t)-na</w:t>
      </w:r>
    </w:p>
    <w:p w14:paraId="6AE7BB63" w14:textId="59FCC7F3" w:rsidR="00BD009D" w:rsidRDefault="00BD009D" w:rsidP="00BD009D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Therefor, toget the budget constraint per capita terms is:</w:t>
      </w:r>
    </w:p>
    <w:p w14:paraId="518F9EB3" w14:textId="53F9D709" w:rsidR="00BD009D" w:rsidRDefault="00BD009D" w:rsidP="00BD009D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a*(t)=w(t)+[r,t)-n]a(t)-(1+Tc)ct</w:t>
      </w:r>
    </w:p>
    <w:p w14:paraId="32BB5261" w14:textId="39D72FB1" w:rsidR="00BD009D" w:rsidRDefault="00BD009D" w:rsidP="00BD009D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Thus, the HH’S dynamic optimization problme is obained by:</w:t>
      </w:r>
    </w:p>
    <w:p w14:paraId="0F4D7AB6" w14:textId="46B98282" w:rsidR="00BD009D" w:rsidRDefault="00BD009D" w:rsidP="00BD009D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max U=</w:t>
      </w:r>
      <w:proofErr w:type="gramStart"/>
      <w:r>
        <w:rPr>
          <w:rStyle w:val="hgkelc"/>
        </w:rPr>
        <w:t>∫(</w:t>
      </w:r>
      <w:proofErr w:type="spellStart"/>
      <w:proofErr w:type="gramEnd"/>
      <w:r>
        <w:rPr>
          <w:rStyle w:val="hgkelc"/>
        </w:rPr>
        <w:t>ct+gt</w:t>
      </w:r>
      <w:proofErr w:type="spellEnd"/>
      <w:r>
        <w:rPr>
          <w:rStyle w:val="hgkelc"/>
        </w:rPr>
        <w:t>)</w:t>
      </w:r>
      <w:r w:rsidRPr="00BD009D">
        <w:rPr>
          <w:rStyle w:val="hgkelc"/>
          <w:vertAlign w:val="superscript"/>
        </w:rPr>
        <w:t xml:space="preserve"> </w:t>
      </w:r>
      <w:r>
        <w:rPr>
          <w:rStyle w:val="hgkelc"/>
          <w:vertAlign w:val="superscript"/>
        </w:rPr>
        <w:t>1</w:t>
      </w:r>
      <w:r w:rsidRPr="00BD009D">
        <w:rPr>
          <w:rStyle w:val="hgkelc"/>
          <w:vertAlign w:val="superscript"/>
        </w:rPr>
        <w:t>-</w:t>
      </w:r>
      <w:r w:rsidRPr="00BD009D">
        <w:rPr>
          <w:rStyle w:val="markedcontent"/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BD009D">
        <w:rPr>
          <w:rStyle w:val="markedcontent"/>
          <w:rFonts w:ascii="Times New Roman" w:hAnsi="Times New Roman" w:cs="Times New Roman"/>
          <w:sz w:val="24"/>
          <w:szCs w:val="24"/>
          <w:vertAlign w:val="superscript"/>
        </w:rPr>
        <w:t>θ</w:t>
      </w:r>
      <w:r>
        <w:rPr>
          <w:rStyle w:val="markedcontent"/>
          <w:rFonts w:ascii="Times New Roman" w:hAnsi="Times New Roman" w:cs="Times New Roman"/>
          <w:sz w:val="24"/>
          <w:szCs w:val="24"/>
        </w:rPr>
        <w:t>e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>—</w:t>
      </w:r>
      <w:r w:rsidRPr="00BD009D">
        <w:rPr>
          <w:rStyle w:val="markedcontent"/>
          <w:rFonts w:ascii="Times New Roman" w:hAnsi="Times New Roman" w:cs="Times New Roman"/>
          <w:sz w:val="24"/>
          <w:szCs w:val="24"/>
          <w:vertAlign w:val="superscript"/>
        </w:rPr>
        <w:t>(p-n)</w:t>
      </w:r>
      <w:proofErr w:type="spellStart"/>
      <w:r w:rsidRPr="00BD009D">
        <w:rPr>
          <w:rStyle w:val="markedcontent"/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Style w:val="markedcontent"/>
          <w:rFonts w:ascii="Times New Roman" w:hAnsi="Times New Roman" w:cs="Times New Roman"/>
          <w:sz w:val="24"/>
          <w:szCs w:val="24"/>
        </w:rPr>
        <w:t>dt</w:t>
      </w:r>
      <w:proofErr w:type="spellEnd"/>
    </w:p>
    <w:p w14:paraId="55D09B21" w14:textId="3DC1507B" w:rsidR="00BD009D" w:rsidRDefault="00BD009D" w:rsidP="00BD009D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a*(t)=w(t)+[r(t)-n] a(t)-(1+Tc) c(t)</w:t>
      </w:r>
    </w:p>
    <w:p w14:paraId="23F71D88" w14:textId="77777777" w:rsidR="00BD009D" w:rsidRPr="00BD009D" w:rsidRDefault="00BD009D" w:rsidP="00BD009D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5D23DFF" w14:textId="440FC2B5" w:rsidR="00A775D7" w:rsidRPr="00491718" w:rsidRDefault="00A775D7" w:rsidP="00491718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1718">
        <w:rPr>
          <w:rFonts w:ascii="Times New Roman" w:hAnsi="Times New Roman" w:cs="Times New Roman"/>
          <w:b/>
          <w:bCs/>
          <w:sz w:val="24"/>
          <w:szCs w:val="24"/>
        </w:rPr>
        <w:t>FOCs of the HH’s Optimization Problem</w:t>
      </w:r>
    </w:p>
    <w:p w14:paraId="2BAD619D" w14:textId="4310BD08" w:rsidR="00A775D7" w:rsidRPr="003D6B87" w:rsidRDefault="00A775D7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D6B87">
        <w:rPr>
          <w:rFonts w:ascii="Times New Roman" w:hAnsi="Times New Roman" w:cs="Times New Roman"/>
          <w:sz w:val="24"/>
          <w:szCs w:val="24"/>
        </w:rPr>
        <w:t>The relation that plays a significant role here is the present value Hamiltonian given by:</w:t>
      </w:r>
    </w:p>
    <w:p w14:paraId="7430A82E" w14:textId="0942AA41" w:rsidR="00A775D7" w:rsidRP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D009D">
        <w:rPr>
          <w:rFonts w:ascii="Times New Roman" w:hAnsi="Times New Roman" w:cs="Times New Roman"/>
          <w:sz w:val="24"/>
          <w:szCs w:val="24"/>
        </w:rPr>
        <w:t>H=u[c(t).g(t)]e</w:t>
      </w:r>
      <w:r w:rsidRPr="00BD009D">
        <w:rPr>
          <w:rFonts w:ascii="Times New Roman" w:hAnsi="Times New Roman" w:cs="Times New Roman"/>
          <w:sz w:val="24"/>
          <w:szCs w:val="24"/>
          <w:vertAlign w:val="superscript"/>
        </w:rPr>
        <w:t>-(p-n)</w:t>
      </w:r>
      <w:proofErr w:type="spellStart"/>
      <w:r w:rsidRPr="00BD009D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Pr="00BD009D">
        <w:rPr>
          <w:rFonts w:ascii="Times New Roman" w:hAnsi="Times New Roman" w:cs="Times New Roman"/>
          <w:sz w:val="24"/>
          <w:szCs w:val="24"/>
        </w:rPr>
        <w:t>+u</w:t>
      </w:r>
      <w:proofErr w:type="spellEnd"/>
      <w:r w:rsidRPr="00BD009D">
        <w:rPr>
          <w:rFonts w:ascii="Times New Roman" w:hAnsi="Times New Roman" w:cs="Times New Roman"/>
          <w:sz w:val="24"/>
          <w:szCs w:val="24"/>
        </w:rPr>
        <w:t>(t){w(t)+l*r(t)-n)a(t)-(1+Tc)c(t)</w:t>
      </w:r>
    </w:p>
    <w:p w14:paraId="5D8A2347" w14:textId="33D9392C" w:rsidR="00BD009D" w:rsidRP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D009D">
        <w:rPr>
          <w:rFonts w:ascii="Times New Roman" w:hAnsi="Times New Roman" w:cs="Times New Roman"/>
          <w:sz w:val="24"/>
          <w:szCs w:val="24"/>
        </w:rPr>
        <w:t>The FOCs are:</w:t>
      </w:r>
    </w:p>
    <w:p w14:paraId="2F730EEC" w14:textId="1A939C4B" w:rsidR="00BD009D" w:rsidRPr="00BD009D" w:rsidRDefault="00BD009D" w:rsidP="00BD009D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D009D">
        <w:rPr>
          <w:rFonts w:ascii="Times New Roman" w:hAnsi="Times New Roman" w:cs="Times New Roman"/>
          <w:sz w:val="24"/>
          <w:szCs w:val="24"/>
        </w:rPr>
        <w:t>Dh/Dc=0</w:t>
      </w:r>
    </w:p>
    <w:p w14:paraId="2BDFAF88" w14:textId="5580B510" w:rsidR="00BD009D" w:rsidRPr="00BD009D" w:rsidRDefault="00BD009D" w:rsidP="00BD009D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D009D">
        <w:rPr>
          <w:rFonts w:ascii="Times New Roman" w:hAnsi="Times New Roman" w:cs="Times New Roman"/>
          <w:sz w:val="24"/>
          <w:szCs w:val="24"/>
        </w:rPr>
        <w:t>Dh/Da=-U</w:t>
      </w:r>
    </w:p>
    <w:p w14:paraId="6C6DA04D" w14:textId="6EC9987B" w:rsidR="00BD009D" w:rsidRPr="00BD009D" w:rsidRDefault="00BD009D" w:rsidP="00BD009D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D009D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BD009D">
        <w:rPr>
          <w:rFonts w:ascii="Times New Roman" w:hAnsi="Times New Roman" w:cs="Times New Roman"/>
          <w:sz w:val="24"/>
          <w:szCs w:val="24"/>
        </w:rPr>
        <w:t>transversality</w:t>
      </w:r>
      <w:proofErr w:type="spellEnd"/>
      <w:r w:rsidRPr="00BD009D">
        <w:rPr>
          <w:rFonts w:ascii="Times New Roman" w:hAnsi="Times New Roman" w:cs="Times New Roman"/>
          <w:sz w:val="24"/>
          <w:szCs w:val="24"/>
        </w:rPr>
        <w:t xml:space="preserve"> condition=</w:t>
      </w:r>
      <w:proofErr w:type="spellStart"/>
      <w:r w:rsidRPr="00BD009D">
        <w:rPr>
          <w:rFonts w:ascii="Times New Roman" w:hAnsi="Times New Roman" w:cs="Times New Roman"/>
          <w:sz w:val="24"/>
          <w:szCs w:val="24"/>
        </w:rPr>
        <w:t>lim</w:t>
      </w:r>
      <w:proofErr w:type="spellEnd"/>
      <w:r w:rsidRPr="00BD009D">
        <w:rPr>
          <w:rFonts w:ascii="Times New Roman" w:hAnsi="Times New Roman" w:cs="Times New Roman"/>
          <w:sz w:val="24"/>
          <w:szCs w:val="24"/>
        </w:rPr>
        <w:t xml:space="preserve"> u(t)a(t)=0, t is tending to infinity</w:t>
      </w:r>
    </w:p>
    <w:p w14:paraId="46EBA251" w14:textId="45AF0C6A" w:rsidR="00BD009D" w:rsidRDefault="00BD009D" w:rsidP="00BD009D">
      <w:pPr>
        <w:pStyle w:val="ListParagraph"/>
        <w:spacing w:after="0" w:line="480" w:lineRule="auto"/>
        <w:ind w:left="1080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BD009D">
        <w:rPr>
          <w:rFonts w:ascii="Times New Roman" w:hAnsi="Times New Roman" w:cs="Times New Roman"/>
          <w:sz w:val="24"/>
          <w:szCs w:val="24"/>
        </w:rPr>
        <w:t xml:space="preserve">Now that we have </w:t>
      </w:r>
      <w:proofErr w:type="gramStart"/>
      <w:r w:rsidRPr="00BD009D">
        <w:rPr>
          <w:rFonts w:ascii="Times New Roman" w:hAnsi="Times New Roman" w:cs="Times New Roman"/>
          <w:sz w:val="24"/>
          <w:szCs w:val="24"/>
        </w:rPr>
        <w:t>u(</w:t>
      </w:r>
      <w:proofErr w:type="gramEnd"/>
      <w:r w:rsidRPr="00BD009D">
        <w:rPr>
          <w:rFonts w:ascii="Times New Roman" w:hAnsi="Times New Roman" w:cs="Times New Roman"/>
          <w:sz w:val="24"/>
          <w:szCs w:val="24"/>
        </w:rPr>
        <w:t>t)=u’(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ct+gt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BD009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e-(p-n)t</w:t>
      </w:r>
    </w:p>
    <w:p w14:paraId="677C2409" w14:textId="23B43163" w:rsidR="00BD009D" w:rsidRPr="00BD009D" w:rsidRDefault="00BD009D" w:rsidP="00BD009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=</w:t>
      </w:r>
      <w:r w:rsidRPr="00BD009D">
        <w:rPr>
          <w:rFonts w:ascii="Times New Roman" w:hAnsi="Times New Roman" w:cs="Times New Roman"/>
          <w:sz w:val="24"/>
          <w:szCs w:val="24"/>
        </w:rPr>
        <w:t>r(t)-n</w:t>
      </w:r>
    </w:p>
    <w:p w14:paraId="66EDEB74" w14:textId="6A692AD5" w:rsidR="00A775D7" w:rsidRPr="00491718" w:rsidRDefault="00A775D7" w:rsidP="00491718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1718">
        <w:rPr>
          <w:rFonts w:ascii="Times New Roman" w:hAnsi="Times New Roman" w:cs="Times New Roman"/>
          <w:b/>
          <w:bCs/>
          <w:sz w:val="24"/>
          <w:szCs w:val="24"/>
        </w:rPr>
        <w:t xml:space="preserve">Euler Equation </w:t>
      </w:r>
    </w:p>
    <w:p w14:paraId="5F9D2D21" w14:textId="23DDB279" w:rsidR="00A775D7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sz w:val="24"/>
          <w:szCs w:val="24"/>
        </w:rPr>
        <w:t>u</w:t>
      </w:r>
      <w:proofErr w:type="gramEnd"/>
      <w:r>
        <w:rPr>
          <w:rFonts w:ascii="Times New Roman" w:hAnsi="Times New Roman" w:cs="Times New Roman"/>
          <w:sz w:val="24"/>
          <w:szCs w:val="24"/>
        </w:rPr>
        <w:t>’’ (ct.gt) (</w:t>
      </w:r>
      <w:proofErr w:type="spellStart"/>
      <w:r>
        <w:rPr>
          <w:rFonts w:ascii="Times New Roman" w:hAnsi="Times New Roman" w:cs="Times New Roman"/>
          <w:sz w:val="24"/>
          <w:szCs w:val="24"/>
        </w:rPr>
        <w:t>ct+g</w:t>
      </w:r>
      <w:proofErr w:type="spellEnd"/>
      <w:r>
        <w:rPr>
          <w:rFonts w:ascii="Times New Roman" w:hAnsi="Times New Roman" w:cs="Times New Roman"/>
          <w:sz w:val="24"/>
          <w:szCs w:val="24"/>
        </w:rPr>
        <w:t>*t) e-(p-n)t)/1+Tc)-u</w:t>
      </w:r>
      <w:proofErr w:type="gramStart"/>
      <w:r>
        <w:rPr>
          <w:rFonts w:ascii="Times New Roman" w:hAnsi="Times New Roman" w:cs="Times New Roman"/>
          <w:sz w:val="24"/>
          <w:szCs w:val="24"/>
        </w:rPr>
        <w:t>”(</w:t>
      </w:r>
      <w:proofErr w:type="gramEnd"/>
      <w:r>
        <w:rPr>
          <w:rFonts w:ascii="Times New Roman" w:hAnsi="Times New Roman" w:cs="Times New Roman"/>
          <w:sz w:val="24"/>
          <w:szCs w:val="24"/>
        </w:rPr>
        <w:t>ct.gt)(p-n)e</w:t>
      </w:r>
      <w:r w:rsidRPr="00BD009D">
        <w:rPr>
          <w:rFonts w:ascii="Times New Roman" w:hAnsi="Times New Roman" w:cs="Times New Roman"/>
          <w:sz w:val="24"/>
          <w:szCs w:val="24"/>
          <w:vertAlign w:val="superscript"/>
        </w:rPr>
        <w:t>-(p-n)t</w:t>
      </w:r>
    </w:p>
    <w:p w14:paraId="0B148308" w14:textId="120D68BC" w:rsidR="00BD009D" w:rsidRP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(u</w:t>
      </w:r>
      <w:proofErr w:type="gramStart"/>
      <w:r>
        <w:rPr>
          <w:rFonts w:ascii="Times New Roman" w:hAnsi="Times New Roman" w:cs="Times New Roman"/>
          <w:sz w:val="24"/>
          <w:szCs w:val="24"/>
        </w:rPr>
        <w:t>”(</w:t>
      </w:r>
      <w:proofErr w:type="gramEnd"/>
      <w:r>
        <w:rPr>
          <w:rFonts w:ascii="Times New Roman" w:hAnsi="Times New Roman" w:cs="Times New Roman"/>
          <w:sz w:val="24"/>
          <w:szCs w:val="24"/>
        </w:rPr>
        <w:t>ct.gt).(</w:t>
      </w:r>
      <w:proofErr w:type="spellStart"/>
      <w:r>
        <w:rPr>
          <w:rFonts w:ascii="Times New Roman" w:hAnsi="Times New Roman" w:cs="Times New Roman"/>
          <w:sz w:val="24"/>
          <w:szCs w:val="24"/>
        </w:rPr>
        <w:t>ct</w:t>
      </w:r>
      <w:proofErr w:type="spellEnd"/>
      <w:r>
        <w:rPr>
          <w:rFonts w:ascii="Times New Roman" w:hAnsi="Times New Roman" w:cs="Times New Roman"/>
          <w:sz w:val="24"/>
          <w:szCs w:val="24"/>
        </w:rPr>
        <w:t>*+g*t))/u’(</w:t>
      </w:r>
      <w:proofErr w:type="spellStart"/>
      <w:r>
        <w:rPr>
          <w:rFonts w:ascii="Times New Roman" w:hAnsi="Times New Roman" w:cs="Times New Roman"/>
          <w:sz w:val="24"/>
          <w:szCs w:val="24"/>
        </w:rPr>
        <w:t>ct,gt</w:t>
      </w:r>
      <w:proofErr w:type="spellEnd"/>
      <w:r>
        <w:rPr>
          <w:rFonts w:ascii="Times New Roman" w:hAnsi="Times New Roman" w:cs="Times New Roman"/>
          <w:sz w:val="24"/>
          <w:szCs w:val="24"/>
        </w:rPr>
        <w:t>)=r(t)-p</w:t>
      </w:r>
    </w:p>
    <w:p w14:paraId="63CBF2AE" w14:textId="77777777" w:rsidR="00A775D7" w:rsidRPr="00491718" w:rsidRDefault="00A775D7" w:rsidP="00491718">
      <w:pPr>
        <w:pStyle w:val="ListParagraph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B2780C" w14:textId="0ED901BB" w:rsidR="00D97F66" w:rsidRPr="00491718" w:rsidRDefault="00D97F66" w:rsidP="00491718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8D18DE" w14:textId="53E46BB0" w:rsidR="00A775D7" w:rsidRPr="003D6B87" w:rsidRDefault="00A775D7" w:rsidP="0049171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D6B87">
        <w:rPr>
          <w:rFonts w:ascii="Times New Roman" w:hAnsi="Times New Roman" w:cs="Times New Roman"/>
          <w:sz w:val="24"/>
          <w:szCs w:val="24"/>
        </w:rPr>
        <w:t>Thus, the Euler equation= r(t)-p</w:t>
      </w:r>
    </w:p>
    <w:p w14:paraId="7D04279C" w14:textId="647F42A8" w:rsidR="00A775D7" w:rsidRPr="003D6B87" w:rsidRDefault="00A775D7" w:rsidP="00491718">
      <w:pPr>
        <w:pStyle w:val="ListParagraph"/>
        <w:numPr>
          <w:ilvl w:val="0"/>
          <w:numId w:val="2"/>
        </w:numPr>
        <w:spacing w:after="0" w:line="480" w:lineRule="auto"/>
        <w:rPr>
          <w:rStyle w:val="markedcontent"/>
          <w:rFonts w:ascii="Times New Roman" w:hAnsi="Times New Roman" w:cs="Times New Roman"/>
          <w:b/>
          <w:bCs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G</w:t>
      </w:r>
      <w:r w:rsidRPr="003D6B87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overnment’s budget constraint, the government spending per capita, and ġ.</w:t>
      </w:r>
    </w:p>
    <w:p w14:paraId="012D2464" w14:textId="500DA6F5" w:rsidR="002E062F" w:rsidRPr="00491718" w:rsidRDefault="002E062F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It is worth note that the total tax revenue for government is spent on its purchases, G. </w:t>
      </w:r>
    </w:p>
    <w:p w14:paraId="36CAE37D" w14:textId="02FA0841" w:rsidR="002E062F" w:rsidRPr="00491718" w:rsidRDefault="002E062F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In this case, the government budget constraint will be given as </w:t>
      </w:r>
    </w:p>
    <w:p w14:paraId="4D1B4DD9" w14:textId="7B2A853F" w:rsidR="002E062F" w:rsidRPr="00491718" w:rsidRDefault="002E062F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T=Gt=Tc C(t)L(t)</w:t>
      </w:r>
    </w:p>
    <w:p w14:paraId="2946BBB9" w14:textId="1821AA9F" w:rsidR="002E062F" w:rsidRPr="00491718" w:rsidRDefault="002E062F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Note hat in capita term as per the question, </w:t>
      </w:r>
      <w:proofErr w:type="spellStart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gt</w:t>
      </w:r>
      <w:proofErr w:type="spellEnd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=</w:t>
      </w:r>
      <w:proofErr w:type="spellStart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tcC</w:t>
      </w:r>
      <w:proofErr w:type="spellEnd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(t)</w:t>
      </w:r>
    </w:p>
    <w:p w14:paraId="1C98AC44" w14:textId="371D0541" w:rsidR="002E062F" w:rsidRPr="00491718" w:rsidRDefault="002E062F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Thus;</w:t>
      </w:r>
    </w:p>
    <w:p w14:paraId="6F5F4ED3" w14:textId="681BA24D" w:rsidR="002E062F" w:rsidRPr="00491718" w:rsidRDefault="00BD009D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g*=dg/dt=d(Tc </w:t>
      </w:r>
    </w:p>
    <w:p w14:paraId="78CA06F3" w14:textId="575D9FC7" w:rsidR="002E062F" w:rsidRPr="00491718" w:rsidRDefault="002E062F" w:rsidP="00491718">
      <w:pPr>
        <w:pStyle w:val="ListParagraph"/>
        <w:numPr>
          <w:ilvl w:val="0"/>
          <w:numId w:val="2"/>
        </w:numPr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Euler Equation in terms of </w:t>
      </w:r>
      <w:proofErr w:type="spellStart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of</w:t>
      </w:r>
      <w:proofErr w:type="spellEnd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c, r, θ, and ρ and the effect of tax on the consumption choice</w:t>
      </w:r>
    </w:p>
    <w:p w14:paraId="2BA9861B" w14:textId="329F436D" w:rsidR="002E062F" w:rsidRPr="00491718" w:rsidRDefault="002E062F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By employing assured CRRA utility </w:t>
      </w:r>
      <w:proofErr w:type="spellStart"/>
      <w:r w:rsidRPr="00491718">
        <w:rPr>
          <w:rFonts w:ascii="Times New Roman" w:hAnsi="Times New Roman" w:cs="Times New Roman"/>
          <w:sz w:val="24"/>
          <w:szCs w:val="24"/>
        </w:rPr>
        <w:t>fxn</w:t>
      </w:r>
      <w:proofErr w:type="spellEnd"/>
      <w:r w:rsidRPr="00491718">
        <w:rPr>
          <w:rFonts w:ascii="Times New Roman" w:hAnsi="Times New Roman" w:cs="Times New Roman"/>
          <w:sz w:val="24"/>
          <w:szCs w:val="24"/>
        </w:rPr>
        <w:t xml:space="preserve"> we have:</w:t>
      </w:r>
    </w:p>
    <w:p w14:paraId="1ADF620D" w14:textId="5CB8FB5B" w:rsidR="002E062F" w:rsidRDefault="00BD009D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noProof/>
          <w:sz w:val="24"/>
          <w:szCs w:val="24"/>
        </w:rPr>
        <w:t>u(ct,gt)=(ct+g</w:t>
      </w:r>
      <w:r w:rsidRPr="00BD009D">
        <w:rPr>
          <w:rStyle w:val="markedcontent"/>
          <w:rFonts w:ascii="Times New Roman" w:hAnsi="Times New Roman" w:cs="Times New Roman"/>
          <w:sz w:val="24"/>
          <w:szCs w:val="24"/>
          <w:vertAlign w:val="superscript"/>
        </w:rPr>
        <w:t>1- θ</w:t>
      </w:r>
    </w:p>
    <w:p w14:paraId="3F8FB830" w14:textId="7F1598EB" w:rsidR="00BD009D" w:rsidRDefault="00BD009D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Style w:val="markedcontent"/>
          <w:rFonts w:ascii="Times New Roman" w:hAnsi="Times New Roman" w:cs="Times New Roman"/>
          <w:sz w:val="24"/>
          <w:szCs w:val="24"/>
        </w:rPr>
        <w:t>ct+</w:t>
      </w:r>
      <w:proofErr w:type="gramEnd"/>
      <w:r>
        <w:rPr>
          <w:rStyle w:val="markedcontent"/>
          <w:rFonts w:ascii="Times New Roman" w:hAnsi="Times New Roman" w:cs="Times New Roman"/>
          <w:sz w:val="24"/>
          <w:szCs w:val="24"/>
        </w:rPr>
        <w:t>gt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>=(1+Tc)</w:t>
      </w:r>
      <w:proofErr w:type="spellStart"/>
      <w:r>
        <w:rPr>
          <w:rStyle w:val="markedcontent"/>
          <w:rFonts w:ascii="Times New Roman" w:hAnsi="Times New Roman" w:cs="Times New Roman"/>
          <w:sz w:val="24"/>
          <w:szCs w:val="24"/>
        </w:rPr>
        <w:t>ct</w:t>
      </w:r>
      <w:proofErr w:type="spellEnd"/>
    </w:p>
    <w:p w14:paraId="7A986B39" w14:textId="45A85B9E" w:rsidR="00BD009D" w:rsidRDefault="00BD009D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proofErr w:type="gramStart"/>
      <w:r>
        <w:rPr>
          <w:rStyle w:val="markedcontent"/>
          <w:rFonts w:ascii="Times New Roman" w:hAnsi="Times New Roman" w:cs="Times New Roman"/>
          <w:sz w:val="24"/>
          <w:szCs w:val="24"/>
        </w:rPr>
        <w:t>=(</w:t>
      </w:r>
      <w:bookmarkStart w:id="1" w:name="_Hlk83267024"/>
      <w:proofErr w:type="gramEnd"/>
      <w:r>
        <w:rPr>
          <w:rStyle w:val="markedcontent"/>
          <w:rFonts w:ascii="Times New Roman" w:hAnsi="Times New Roman" w:cs="Times New Roman"/>
          <w:sz w:val="24"/>
          <w:szCs w:val="24"/>
        </w:rPr>
        <w:t>u’’(</w:t>
      </w:r>
      <w:proofErr w:type="spellStart"/>
      <w:r>
        <w:rPr>
          <w:rStyle w:val="markedcontent"/>
          <w:rFonts w:ascii="Times New Roman" w:hAnsi="Times New Roman" w:cs="Times New Roman"/>
          <w:sz w:val="24"/>
          <w:szCs w:val="24"/>
        </w:rPr>
        <w:t>ct,gt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>).(</w:t>
      </w:r>
      <w:proofErr w:type="spellStart"/>
      <w:r>
        <w:rPr>
          <w:rStyle w:val="markedcontent"/>
          <w:rFonts w:ascii="Times New Roman" w:hAnsi="Times New Roman" w:cs="Times New Roman"/>
          <w:sz w:val="24"/>
          <w:szCs w:val="24"/>
        </w:rPr>
        <w:t>ct+gt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>))/u’(</w:t>
      </w:r>
      <w:proofErr w:type="spellStart"/>
      <w:r>
        <w:rPr>
          <w:rStyle w:val="markedcontent"/>
          <w:rFonts w:ascii="Times New Roman" w:hAnsi="Times New Roman" w:cs="Times New Roman"/>
          <w:sz w:val="24"/>
          <w:szCs w:val="24"/>
        </w:rPr>
        <w:t>ct,gt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>)</w:t>
      </w:r>
      <w:bookmarkEnd w:id="1"/>
    </w:p>
    <w:p w14:paraId="66CF9350" w14:textId="2569B6AD" w:rsidR="00BD009D" w:rsidRDefault="00BD009D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=</w:t>
      </w:r>
      <w:r w:rsidRPr="00BD009D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Style w:val="markedcontent"/>
          <w:rFonts w:ascii="Times New Roman" w:hAnsi="Times New Roman" w:cs="Times New Roman"/>
          <w:sz w:val="24"/>
          <w:szCs w:val="24"/>
        </w:rPr>
        <w:t>u’’(</w:t>
      </w:r>
      <w:proofErr w:type="spellStart"/>
      <w:proofErr w:type="gramEnd"/>
      <w:r>
        <w:rPr>
          <w:rStyle w:val="markedcontent"/>
          <w:rFonts w:ascii="Times New Roman" w:hAnsi="Times New Roman" w:cs="Times New Roman"/>
          <w:sz w:val="24"/>
          <w:szCs w:val="24"/>
        </w:rPr>
        <w:t>ct,gt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>).(</w:t>
      </w:r>
      <w:proofErr w:type="spellStart"/>
      <w:r>
        <w:rPr>
          <w:rStyle w:val="markedcontent"/>
          <w:rFonts w:ascii="Times New Roman" w:hAnsi="Times New Roman" w:cs="Times New Roman"/>
          <w:sz w:val="24"/>
          <w:szCs w:val="24"/>
        </w:rPr>
        <w:t>ct+gt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>))/u’(</w:t>
      </w:r>
      <w:proofErr w:type="spellStart"/>
      <w:r>
        <w:rPr>
          <w:rStyle w:val="markedcontent"/>
          <w:rFonts w:ascii="Times New Roman" w:hAnsi="Times New Roman" w:cs="Times New Roman"/>
          <w:sz w:val="24"/>
          <w:szCs w:val="24"/>
        </w:rPr>
        <w:t>ct,gt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>)=0</w:t>
      </w:r>
    </w:p>
    <w:p w14:paraId="6391C1EB" w14:textId="772F74C5" w:rsidR="00BD009D" w:rsidRDefault="00BD009D" w:rsidP="00491718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Rearranging h equation we </w:t>
      </w:r>
      <w:proofErr w:type="spellStart"/>
      <w:r>
        <w:rPr>
          <w:rStyle w:val="markedcontent"/>
          <w:rFonts w:ascii="Times New Roman" w:hAnsi="Times New Roman" w:cs="Times New Roman"/>
          <w:sz w:val="24"/>
          <w:szCs w:val="24"/>
        </w:rPr>
        <w:t>have</w:t>
      </w:r>
      <w:proofErr w:type="gramStart"/>
      <w:r>
        <w:rPr>
          <w:rStyle w:val="markedcontent"/>
          <w:rFonts w:ascii="Times New Roman" w:hAnsi="Times New Roman" w:cs="Times New Roman"/>
          <w:sz w:val="24"/>
          <w:szCs w:val="24"/>
        </w:rPr>
        <w:t>:r</w:t>
      </w:r>
      <w:proofErr w:type="spellEnd"/>
      <w:proofErr w:type="gramEnd"/>
      <w:r>
        <w:rPr>
          <w:rStyle w:val="markedcontent"/>
          <w:rFonts w:ascii="Times New Roman" w:hAnsi="Times New Roman" w:cs="Times New Roman"/>
          <w:sz w:val="24"/>
          <w:szCs w:val="24"/>
        </w:rPr>
        <w:t>(t)-p</w:t>
      </w:r>
    </w:p>
    <w:p w14:paraId="1693BAE0" w14:textId="77777777" w:rsidR="00BD009D" w:rsidRP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71C0A81" w14:textId="03B53D5C" w:rsidR="002E062F" w:rsidRPr="00491718" w:rsidRDefault="002E062F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lastRenderedPageBreak/>
        <w:t xml:space="preserve">Therefore, the Euler equation will </w:t>
      </w:r>
      <w:r w:rsidR="00FB14DD" w:rsidRPr="00491718">
        <w:rPr>
          <w:rFonts w:ascii="Times New Roman" w:hAnsi="Times New Roman" w:cs="Times New Roman"/>
          <w:sz w:val="24"/>
          <w:szCs w:val="24"/>
        </w:rPr>
        <w:t>be:</w:t>
      </w:r>
    </w:p>
    <w:p w14:paraId="5AFF9616" w14:textId="3CBC18B3" w:rsidR="00FB14DD" w:rsidRPr="00491718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c*t/ct=1/</w:t>
      </w:r>
      <w:r w:rsidRPr="00491718">
        <w:rPr>
          <w:rStyle w:val="markedcontent"/>
          <w:rFonts w:ascii="Cambria Math" w:hAnsi="Cambria Math" w:cs="Cambria Math"/>
          <w:sz w:val="24"/>
          <w:szCs w:val="24"/>
        </w:rPr>
        <w:t>𝜃</w:t>
      </w:r>
      <w:r>
        <w:rPr>
          <w:rStyle w:val="markedcontent"/>
          <w:rFonts w:ascii="Cambria Math" w:hAnsi="Cambria Math" w:cs="Cambria Math"/>
          <w:sz w:val="24"/>
          <w:szCs w:val="24"/>
        </w:rPr>
        <w:t>[r(t)-p]</w:t>
      </w:r>
    </w:p>
    <w:p w14:paraId="1FFA94AA" w14:textId="625732E0" w:rsidR="00A775D7" w:rsidRPr="003D6B87" w:rsidRDefault="00FB14D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Remember that all the tax revenue is utilizes in government purchases which ultimately affects the utility. </w:t>
      </w:r>
      <w:r w:rsidR="001D10A6" w:rsidRPr="00491718">
        <w:rPr>
          <w:rFonts w:ascii="Times New Roman" w:hAnsi="Times New Roman" w:cs="Times New Roman"/>
          <w:sz w:val="24"/>
          <w:szCs w:val="24"/>
        </w:rPr>
        <w:t xml:space="preserve">Also, worth noting that is that the purchases of the government substitutes for the private sector which is the consumption tax. Therefore, they shift the private consumptions the public economy. </w:t>
      </w:r>
      <w:r w:rsidR="001D10A6" w:rsidRPr="003D6B87">
        <w:rPr>
          <w:rFonts w:ascii="Times New Roman" w:hAnsi="Times New Roman" w:cs="Times New Roman"/>
          <w:sz w:val="24"/>
          <w:szCs w:val="24"/>
        </w:rPr>
        <w:t>Hence, the consumption tax does not affect the consumption choice.</w:t>
      </w:r>
    </w:p>
    <w:p w14:paraId="3FDCCE15" w14:textId="4647A027" w:rsidR="001D10A6" w:rsidRPr="00491718" w:rsidRDefault="001D10A6" w:rsidP="00491718">
      <w:pPr>
        <w:pStyle w:val="ListParagraph"/>
        <w:numPr>
          <w:ilvl w:val="0"/>
          <w:numId w:val="2"/>
        </w:numPr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Profit-maximizing Representative Firm and Competitive Market Equilibrium.</w:t>
      </w:r>
    </w:p>
    <w:p w14:paraId="44D7DDC5" w14:textId="6864919E" w:rsidR="001D10A6" w:rsidRPr="00491718" w:rsidRDefault="001D10A6" w:rsidP="00491718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The first profit </w:t>
      </w:r>
      <w:proofErr w:type="spellStart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fxn</w:t>
      </w:r>
      <w:proofErr w:type="spellEnd"/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 xml:space="preserve"> =</w:t>
      </w:r>
      <w:r w:rsidRPr="0049171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D009D">
        <w:rPr>
          <w:rFonts w:ascii="Times New Roman" w:hAnsi="Times New Roman" w:cs="Times New Roman"/>
          <w:noProof/>
          <w:sz w:val="24"/>
          <w:szCs w:val="24"/>
        </w:rPr>
        <w:t>y-(r+</w:t>
      </w:r>
      <w:r w:rsidR="00BD009D" w:rsidRPr="00BD00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D009D"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r w:rsidR="00BD009D">
        <w:rPr>
          <w:rFonts w:ascii="Times New Roman" w:hAnsi="Times New Roman" w:cs="Times New Roman"/>
          <w:b/>
          <w:bCs/>
          <w:sz w:val="24"/>
          <w:szCs w:val="24"/>
        </w:rPr>
        <w:t>) k-</w:t>
      </w:r>
      <w:proofErr w:type="spellStart"/>
      <w:r w:rsidR="00BD009D">
        <w:rPr>
          <w:rFonts w:ascii="Times New Roman" w:hAnsi="Times New Roman" w:cs="Times New Roman"/>
          <w:b/>
          <w:bCs/>
          <w:sz w:val="24"/>
          <w:szCs w:val="24"/>
        </w:rPr>
        <w:t>wl</w:t>
      </w:r>
      <w:proofErr w:type="spellEnd"/>
    </w:p>
    <w:p w14:paraId="713696DC" w14:textId="16663464" w:rsidR="001D10A6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=Ak</w:t>
      </w:r>
      <w:r w:rsidRPr="00BD009D">
        <w:rPr>
          <w:b/>
          <w:bCs/>
          <w:vertAlign w:val="superscript"/>
        </w:rPr>
        <w:t>α</w:t>
      </w:r>
      <w:r>
        <w:rPr>
          <w:b/>
          <w:bCs/>
        </w:rPr>
        <w:t>-y(</w:t>
      </w:r>
      <w:r>
        <w:rPr>
          <w:rFonts w:ascii="Times New Roman" w:hAnsi="Times New Roman" w:cs="Times New Roman"/>
          <w:b/>
          <w:bCs/>
          <w:sz w:val="24"/>
          <w:szCs w:val="24"/>
        </w:rPr>
        <w:t>r +</w:t>
      </w:r>
      <w:r w:rsidRPr="00BD00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)k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-w</w:t>
      </w:r>
    </w:p>
    <w:p w14:paraId="69F499F2" w14:textId="477974CF" w:rsidR="00BD009D" w:rsidRP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=d</w:t>
      </w:r>
      <w:r>
        <w:t>π/dk=A</w:t>
      </w:r>
      <w:r w:rsidRPr="00BD009D">
        <w:rPr>
          <w:b/>
          <w:bCs/>
        </w:rPr>
        <w:t>α</w:t>
      </w:r>
      <w:r>
        <w:rPr>
          <w:b/>
          <w:bCs/>
        </w:rPr>
        <w:t>k</w:t>
      </w:r>
      <w:r w:rsidRPr="00BD009D">
        <w:rPr>
          <w:b/>
          <w:bCs/>
          <w:vertAlign w:val="superscript"/>
        </w:rPr>
        <w:t>α</w:t>
      </w:r>
      <w:r>
        <w:rPr>
          <w:b/>
          <w:bCs/>
          <w:vertAlign w:val="superscript"/>
        </w:rPr>
        <w:t>-1</w:t>
      </w:r>
      <w:r>
        <w:rPr>
          <w:b/>
          <w:bCs/>
        </w:rPr>
        <w:t>-(r+</w:t>
      </w:r>
      <w:r w:rsidRPr="00BD00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)=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14:paraId="164F4087" w14:textId="65054648" w:rsidR="001D10A6" w:rsidRPr="00491718" w:rsidRDefault="001D10A6" w:rsidP="00491718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491718">
        <w:rPr>
          <w:rFonts w:ascii="Times New Roman" w:hAnsi="Times New Roman" w:cs="Times New Roman"/>
          <w:noProof/>
          <w:sz w:val="24"/>
          <w:szCs w:val="24"/>
        </w:rPr>
        <w:t xml:space="preserve">irst order condition: </w:t>
      </w:r>
    </w:p>
    <w:p w14:paraId="1D6587D2" w14:textId="287F251C" w:rsidR="001D10A6" w:rsidRPr="00491718" w:rsidRDefault="001D10A6" w:rsidP="00491718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491718">
        <w:rPr>
          <w:rFonts w:ascii="Times New Roman" w:hAnsi="Times New Roman" w:cs="Times New Roman"/>
          <w:noProof/>
          <w:sz w:val="24"/>
          <w:szCs w:val="24"/>
        </w:rPr>
        <w:t>The rate of rentalis given by :</w:t>
      </w:r>
    </w:p>
    <w:p w14:paraId="30BF6496" w14:textId="258DE05B" w:rsidR="001D10A6" w:rsidRPr="00491718" w:rsidRDefault="001D10A6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52C428" wp14:editId="123C1211">
            <wp:extent cx="1409700" cy="27622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4D627" w14:textId="43C78B9F" w:rsidR="001D10A6" w:rsidRPr="00491718" w:rsidRDefault="003D6B87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>Thus,</w:t>
      </w:r>
      <w:r w:rsidR="001D10A6" w:rsidRPr="00491718">
        <w:rPr>
          <w:rFonts w:ascii="Times New Roman" w:hAnsi="Times New Roman" w:cs="Times New Roman"/>
          <w:sz w:val="24"/>
          <w:szCs w:val="24"/>
        </w:rPr>
        <w:t xml:space="preserve"> in equilibrium, the rate of interest </w:t>
      </w:r>
      <w:r w:rsidR="006657EC" w:rsidRPr="00491718">
        <w:rPr>
          <w:rFonts w:ascii="Times New Roman" w:hAnsi="Times New Roman" w:cs="Times New Roman"/>
          <w:sz w:val="24"/>
          <w:szCs w:val="24"/>
        </w:rPr>
        <w:t>(r) is equivalent to marginal product of capital less the depreciation. Also, labor should be enumerated its marginal product</w:t>
      </w:r>
    </w:p>
    <w:p w14:paraId="6A567BBB" w14:textId="78696087" w:rsidR="006657EC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w=dy/dl=df(k,l)/dl</w:t>
      </w:r>
    </w:p>
    <w:p w14:paraId="7DA9225C" w14:textId="4BC4C162" w:rsid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=d(l.f(k))/dl</w:t>
      </w:r>
    </w:p>
    <w:p w14:paraId="563B9C06" w14:textId="07E8E569" w:rsidR="00BD009D" w:rsidRPr="00491718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=f(k)+lf’(k)dk/dl</w:t>
      </w:r>
    </w:p>
    <w:p w14:paraId="3CB0A779" w14:textId="4D73BC75" w:rsidR="006657EC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Therefore,</w:t>
      </w:r>
    </w:p>
    <w:p w14:paraId="6C11A8B9" w14:textId="575397FB" w:rsid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dk/dl=d(k/l)/dl=-k/l</w:t>
      </w:r>
      <w:r w:rsidRPr="00BD009D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</w:p>
    <w:p w14:paraId="3CFA6C53" w14:textId="3B4B16D8" w:rsidR="00BD009D" w:rsidRP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thus, w=f(k)-f’(k).k</w:t>
      </w:r>
    </w:p>
    <w:p w14:paraId="48FEE58B" w14:textId="25BF68DC" w:rsidR="006657EC" w:rsidRPr="00491718" w:rsidRDefault="006657EC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Thus, wage is given as </w:t>
      </w:r>
    </w:p>
    <w:p w14:paraId="6AD05F1F" w14:textId="5F618971" w:rsidR="006657EC" w:rsidRDefault="00BD009D" w:rsidP="00491718">
      <w:pPr>
        <w:pStyle w:val="ListParagraph"/>
        <w:spacing w:after="0" w:line="480" w:lineRule="auto"/>
        <w:rPr>
          <w:b/>
          <w:bCs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t>w=Ak</w:t>
      </w:r>
      <w:r w:rsidRPr="00BD009D">
        <w:rPr>
          <w:b/>
          <w:bCs/>
          <w:vertAlign w:val="superscript"/>
        </w:rPr>
        <w:t>α</w:t>
      </w:r>
      <w:r>
        <w:rPr>
          <w:b/>
          <w:bCs/>
        </w:rPr>
        <w:t>-A</w:t>
      </w:r>
      <w:r w:rsidRPr="00BD009D">
        <w:rPr>
          <w:b/>
          <w:bCs/>
        </w:rPr>
        <w:t>α</w:t>
      </w:r>
      <w:r>
        <w:rPr>
          <w:b/>
          <w:bCs/>
        </w:rPr>
        <w:t>k</w:t>
      </w:r>
      <w:r w:rsidRPr="00BD009D">
        <w:rPr>
          <w:b/>
          <w:bCs/>
          <w:vertAlign w:val="superscript"/>
        </w:rPr>
        <w:t>α</w:t>
      </w:r>
      <w:r>
        <w:rPr>
          <w:b/>
          <w:bCs/>
          <w:vertAlign w:val="superscript"/>
        </w:rPr>
        <w:t>-1</w:t>
      </w:r>
      <w:r>
        <w:rPr>
          <w:b/>
          <w:bCs/>
        </w:rPr>
        <w:t>k</w:t>
      </w:r>
    </w:p>
    <w:p w14:paraId="3BE28B58" w14:textId="125A9A51" w:rsidR="00BD009D" w:rsidRP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b/>
          <w:bCs/>
        </w:rPr>
        <w:t>=(</w:t>
      </w:r>
      <w:proofErr w:type="gramEnd"/>
      <w:r>
        <w:rPr>
          <w:b/>
          <w:bCs/>
        </w:rPr>
        <w:t>1-</w:t>
      </w:r>
      <w:r w:rsidRPr="00BD009D">
        <w:rPr>
          <w:b/>
          <w:bCs/>
        </w:rPr>
        <w:t>α</w:t>
      </w:r>
      <w:r>
        <w:rPr>
          <w:b/>
          <w:bCs/>
        </w:rPr>
        <w:t>)Ak</w:t>
      </w:r>
      <w:r w:rsidRPr="00BD009D">
        <w:rPr>
          <w:b/>
          <w:bCs/>
          <w:vertAlign w:val="superscript"/>
        </w:rPr>
        <w:t>α</w:t>
      </w:r>
    </w:p>
    <w:p w14:paraId="4EDDADF0" w14:textId="1BA92AB4" w:rsidR="006657EC" w:rsidRPr="00491718" w:rsidRDefault="006657EC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Note that a(t)=k(t). </w:t>
      </w:r>
      <w:r w:rsidR="00B50DC5" w:rsidRPr="00491718">
        <w:rPr>
          <w:rFonts w:ascii="Times New Roman" w:hAnsi="Times New Roman" w:cs="Times New Roman"/>
          <w:sz w:val="24"/>
          <w:szCs w:val="24"/>
        </w:rPr>
        <w:t>Thus,</w:t>
      </w:r>
      <w:r w:rsidRPr="00491718">
        <w:rPr>
          <w:rFonts w:ascii="Times New Roman" w:hAnsi="Times New Roman" w:cs="Times New Roman"/>
          <w:sz w:val="24"/>
          <w:szCs w:val="24"/>
        </w:rPr>
        <w:t xml:space="preserve"> the budget constraint is given as </w:t>
      </w:r>
    </w:p>
    <w:p w14:paraId="2968375E" w14:textId="2C91A9E7" w:rsidR="006657EC" w:rsidRDefault="006657EC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 which could be rewritten as:</w:t>
      </w:r>
    </w:p>
    <w:p w14:paraId="6B2FC5FA" w14:textId="0185DA70" w:rsid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>*(t)=w(t)+[r(t)-n]a(t)-(1+Tc)c(t)</w:t>
      </w:r>
    </w:p>
    <w:p w14:paraId="0719B30A" w14:textId="6BB8156D" w:rsid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k</w:t>
      </w:r>
      <w:proofErr w:type="gramEnd"/>
      <w:r>
        <w:rPr>
          <w:rFonts w:ascii="Times New Roman" w:hAnsi="Times New Roman" w:cs="Times New Roman"/>
          <w:sz w:val="24"/>
          <w:szCs w:val="24"/>
        </w:rPr>
        <w:t>*=w(t)+[r(t)-n]a(t)-(1+Tc)c(t)</w:t>
      </w:r>
    </w:p>
    <w:p w14:paraId="101ADAA1" w14:textId="352C4FD3" w:rsidR="00BD009D" w:rsidRPr="00BD009D" w:rsidRDefault="00BD009D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=(1-</w:t>
      </w:r>
      <w:r w:rsidRPr="00BD009D">
        <w:rPr>
          <w:b/>
          <w:bCs/>
        </w:rPr>
        <w:t xml:space="preserve"> α</w:t>
      </w:r>
      <w:r>
        <w:rPr>
          <w:b/>
          <w:bCs/>
        </w:rPr>
        <w:t>)Ak</w:t>
      </w:r>
      <w:r w:rsidRPr="00BD009D">
        <w:rPr>
          <w:b/>
          <w:bCs/>
        </w:rPr>
        <w:t xml:space="preserve"> </w:t>
      </w:r>
      <w:r w:rsidRPr="00BD009D">
        <w:rPr>
          <w:b/>
          <w:bCs/>
          <w:vertAlign w:val="superscript"/>
        </w:rPr>
        <w:t>α</w:t>
      </w:r>
      <w:r>
        <w:rPr>
          <w:b/>
          <w:bCs/>
        </w:rPr>
        <w:t>+A</w:t>
      </w:r>
      <w:r w:rsidRPr="00BD009D">
        <w:rPr>
          <w:b/>
          <w:bCs/>
        </w:rPr>
        <w:t xml:space="preserve"> α</w:t>
      </w:r>
      <w:r>
        <w:rPr>
          <w:b/>
          <w:bCs/>
        </w:rPr>
        <w:t>k</w:t>
      </w:r>
      <w:r w:rsidRPr="00BD009D">
        <w:rPr>
          <w:b/>
          <w:bCs/>
        </w:rPr>
        <w:t xml:space="preserve"> </w:t>
      </w:r>
      <w:r w:rsidRPr="00BD009D">
        <w:rPr>
          <w:b/>
          <w:bCs/>
          <w:vertAlign w:val="superscript"/>
        </w:rPr>
        <w:t>α</w:t>
      </w:r>
      <w:r>
        <w:rPr>
          <w:b/>
          <w:bCs/>
        </w:rPr>
        <w:t>-(</w:t>
      </w:r>
      <w:r w:rsidR="000116A6" w:rsidRPr="000116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116A6"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r w:rsidR="000116A6">
        <w:rPr>
          <w:rFonts w:ascii="Times New Roman" w:hAnsi="Times New Roman" w:cs="Times New Roman"/>
          <w:b/>
          <w:bCs/>
          <w:sz w:val="24"/>
          <w:szCs w:val="24"/>
        </w:rPr>
        <w:t>+n</w:t>
      </w:r>
      <w:proofErr w:type="spellEnd"/>
      <w:r w:rsidR="000116A6">
        <w:rPr>
          <w:rFonts w:ascii="Times New Roman" w:hAnsi="Times New Roman" w:cs="Times New Roman"/>
          <w:b/>
          <w:bCs/>
          <w:sz w:val="24"/>
          <w:szCs w:val="24"/>
        </w:rPr>
        <w:t>)k+(1+Tc)c(t)</w:t>
      </w:r>
    </w:p>
    <w:p w14:paraId="2EC81EBE" w14:textId="7FFF3095" w:rsidR="006657EC" w:rsidRPr="00491718" w:rsidRDefault="006657EC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E1E80E0" w14:textId="77777777" w:rsidR="006657EC" w:rsidRPr="00491718" w:rsidRDefault="006657EC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Therefore, </w:t>
      </w:r>
    </w:p>
    <w:p w14:paraId="1F98AA70" w14:textId="3EC677B4" w:rsidR="006657EC" w:rsidRPr="000116A6" w:rsidRDefault="000116A6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k*=Ak</w:t>
      </w:r>
      <w:r w:rsidRPr="000116A6">
        <w:rPr>
          <w:b/>
          <w:bCs/>
          <w:vertAlign w:val="superscript"/>
        </w:rPr>
        <w:t xml:space="preserve"> </w:t>
      </w:r>
      <w:r w:rsidRPr="00BD009D">
        <w:rPr>
          <w:b/>
          <w:bCs/>
          <w:vertAlign w:val="superscript"/>
        </w:rPr>
        <w:t>α</w:t>
      </w:r>
      <w:r>
        <w:rPr>
          <w:b/>
          <w:bCs/>
          <w:vertAlign w:val="superscript"/>
        </w:rPr>
        <w:t xml:space="preserve"> </w:t>
      </w:r>
      <w:proofErr w:type="gramStart"/>
      <w:r>
        <w:rPr>
          <w:b/>
          <w:bCs/>
        </w:rPr>
        <w:t>–(</w:t>
      </w:r>
      <w:proofErr w:type="gramEnd"/>
      <w:r w:rsidRPr="000116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r>
        <w:rPr>
          <w:rFonts w:ascii="Times New Roman" w:hAnsi="Times New Roman" w:cs="Times New Roman"/>
          <w:b/>
          <w:bCs/>
          <w:sz w:val="24"/>
          <w:szCs w:val="24"/>
        </w:rPr>
        <w:t>+n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)k</w:t>
      </w:r>
      <w:r w:rsidR="00E97A2F">
        <w:rPr>
          <w:rFonts w:ascii="Times New Roman" w:hAnsi="Times New Roman" w:cs="Times New Roman"/>
          <w:b/>
          <w:bCs/>
          <w:sz w:val="24"/>
          <w:szCs w:val="24"/>
        </w:rPr>
        <w:t>-(1+Tc)c(t)</w:t>
      </w:r>
    </w:p>
    <w:p w14:paraId="0EF313EF" w14:textId="1D6D0C4C" w:rsidR="00B50DC5" w:rsidRPr="00491718" w:rsidRDefault="00B50DC5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>Thus,</w:t>
      </w:r>
      <w:r w:rsidR="006657EC" w:rsidRPr="00491718">
        <w:rPr>
          <w:rFonts w:ascii="Times New Roman" w:hAnsi="Times New Roman" w:cs="Times New Roman"/>
          <w:sz w:val="24"/>
          <w:szCs w:val="24"/>
        </w:rPr>
        <w:t xml:space="preserve"> we do substitution from the Euler equation </w:t>
      </w:r>
      <w:r w:rsidRPr="00491718">
        <w:rPr>
          <w:rFonts w:ascii="Times New Roman" w:hAnsi="Times New Roman" w:cs="Times New Roman"/>
          <w:sz w:val="24"/>
          <w:szCs w:val="24"/>
        </w:rPr>
        <w:t>then we finally have:</w:t>
      </w:r>
    </w:p>
    <w:p w14:paraId="704B92C2" w14:textId="3C20DC0F" w:rsidR="00E97A2F" w:rsidRDefault="00E97A2F" w:rsidP="00E97A2F">
      <w:pPr>
        <w:pStyle w:val="ListParagraph"/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c*/c=1/</w:t>
      </w:r>
      <w:r w:rsidR="006657EC" w:rsidRPr="00491718">
        <w:rPr>
          <w:rFonts w:ascii="Times New Roman" w:hAnsi="Times New Roman" w:cs="Times New Roman"/>
          <w:sz w:val="24"/>
          <w:szCs w:val="24"/>
        </w:rPr>
        <w:t xml:space="preserve"> </w:t>
      </w:r>
      <w:r w:rsidRPr="00E97A2F">
        <w:rPr>
          <w:rStyle w:val="markedcontent"/>
          <w:rFonts w:ascii="Times New Roman" w:hAnsi="Times New Roman" w:cs="Times New Roman"/>
          <w:sz w:val="24"/>
          <w:szCs w:val="24"/>
        </w:rPr>
        <w:t>θ</w:t>
      </w:r>
      <w:r>
        <w:rPr>
          <w:rStyle w:val="markedcontent"/>
          <w:rFonts w:ascii="Times New Roman" w:hAnsi="Times New Roman" w:cs="Times New Roman"/>
          <w:sz w:val="24"/>
          <w:szCs w:val="24"/>
        </w:rPr>
        <w:t>[r(t)-p]</w:t>
      </w:r>
    </w:p>
    <w:p w14:paraId="4590045B" w14:textId="1E35FCE0" w:rsidR="006657EC" w:rsidRPr="00E97A2F" w:rsidRDefault="00E97A2F" w:rsidP="00E97A2F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=1</w:t>
      </w:r>
      <w:r w:rsidRPr="00E97A2F">
        <w:rPr>
          <w:rStyle w:val="markedcontent"/>
          <w:rFonts w:ascii="Times New Roman" w:hAnsi="Times New Roman" w:cs="Times New Roman"/>
          <w:sz w:val="24"/>
          <w:szCs w:val="24"/>
        </w:rPr>
        <w:t xml:space="preserve">/ </w:t>
      </w:r>
      <w:proofErr w:type="gramStart"/>
      <w:r w:rsidRPr="00E97A2F">
        <w:rPr>
          <w:rStyle w:val="markedcontent"/>
          <w:rFonts w:ascii="Times New Roman" w:hAnsi="Times New Roman" w:cs="Times New Roman"/>
          <w:sz w:val="24"/>
          <w:szCs w:val="24"/>
        </w:rPr>
        <w:t>θ</w:t>
      </w:r>
      <w:r>
        <w:rPr>
          <w:rStyle w:val="markedcontent"/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Style w:val="markedcontent"/>
          <w:rFonts w:ascii="Times New Roman" w:hAnsi="Times New Roman" w:cs="Times New Roman"/>
          <w:sz w:val="24"/>
          <w:szCs w:val="24"/>
        </w:rPr>
        <w:t>A</w:t>
      </w:r>
      <w:r w:rsidRPr="00E97A2F">
        <w:rPr>
          <w:b/>
          <w:bCs/>
          <w:vertAlign w:val="superscript"/>
        </w:rPr>
        <w:t xml:space="preserve"> </w:t>
      </w:r>
      <w:r w:rsidRPr="00E97A2F">
        <w:rPr>
          <w:b/>
          <w:bCs/>
        </w:rPr>
        <w:t>α</w:t>
      </w:r>
      <w:r>
        <w:rPr>
          <w:b/>
          <w:bCs/>
        </w:rPr>
        <w:t>k</w:t>
      </w:r>
      <w:r w:rsidRPr="00E97A2F">
        <w:rPr>
          <w:b/>
          <w:bCs/>
          <w:vertAlign w:val="superscript"/>
        </w:rPr>
        <w:t xml:space="preserve"> </w:t>
      </w:r>
      <w:r w:rsidRPr="00BD009D">
        <w:rPr>
          <w:b/>
          <w:bCs/>
          <w:vertAlign w:val="superscript"/>
        </w:rPr>
        <w:t>α</w:t>
      </w:r>
      <w:r>
        <w:rPr>
          <w:b/>
          <w:bCs/>
          <w:vertAlign w:val="superscript"/>
        </w:rPr>
        <w:t>-1</w:t>
      </w:r>
      <w:r>
        <w:rPr>
          <w:b/>
          <w:bCs/>
        </w:rPr>
        <w:t>-</w:t>
      </w:r>
      <w:r w:rsidRPr="00E97A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r>
        <w:rPr>
          <w:rFonts w:ascii="Times New Roman" w:hAnsi="Times New Roman" w:cs="Times New Roman"/>
          <w:b/>
          <w:bCs/>
          <w:sz w:val="24"/>
          <w:szCs w:val="24"/>
        </w:rPr>
        <w:t>-p)</w:t>
      </w:r>
    </w:p>
    <w:p w14:paraId="1B2FD111" w14:textId="2E2B39D6" w:rsidR="00B50DC5" w:rsidRPr="00491718" w:rsidRDefault="00B50DC5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>At this point of the competitive market, he conditions for equilibrium are:</w:t>
      </w:r>
    </w:p>
    <w:p w14:paraId="4B568BFA" w14:textId="2AE62D4D" w:rsidR="00B50DC5" w:rsidRDefault="00E97A2F" w:rsidP="00491718">
      <w:pPr>
        <w:pStyle w:val="ListParagraph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k*=Ak</w:t>
      </w:r>
      <w:r w:rsidRPr="00E97A2F">
        <w:rPr>
          <w:b/>
          <w:bCs/>
          <w:vertAlign w:val="superscript"/>
        </w:rPr>
        <w:t>α</w:t>
      </w:r>
      <w:r>
        <w:rPr>
          <w:b/>
          <w:bCs/>
        </w:rPr>
        <w:t>-</w:t>
      </w:r>
      <w:proofErr w:type="gramStart"/>
      <w:r>
        <w:rPr>
          <w:b/>
          <w:bCs/>
        </w:rPr>
        <w:t>(</w:t>
      </w:r>
      <w:r w:rsidRPr="00E97A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+n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)k-(1+Tc)c(t)</w:t>
      </w:r>
    </w:p>
    <w:p w14:paraId="5B649E8A" w14:textId="6C142A4A" w:rsidR="00E97A2F" w:rsidRPr="00E97A2F" w:rsidRDefault="00E97A2F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*/c=1/</w:t>
      </w:r>
      <w:r w:rsidRPr="00E97A2F">
        <w:rPr>
          <w:rStyle w:val="markedcontent"/>
          <w:rFonts w:ascii="Times New Roman" w:hAnsi="Times New Roman" w:cs="Times New Roman"/>
          <w:sz w:val="24"/>
          <w:szCs w:val="24"/>
        </w:rPr>
        <w:t xml:space="preserve"> θ</w:t>
      </w:r>
      <w:r>
        <w:rPr>
          <w:rStyle w:val="markedcontent"/>
          <w:rFonts w:ascii="Times New Roman" w:hAnsi="Times New Roman" w:cs="Times New Roman"/>
          <w:sz w:val="24"/>
          <w:szCs w:val="24"/>
        </w:rPr>
        <w:t>(A</w:t>
      </w:r>
      <w:r w:rsidRPr="00E97A2F">
        <w:rPr>
          <w:b/>
          <w:bCs/>
          <w:vertAlign w:val="superscript"/>
        </w:rPr>
        <w:t xml:space="preserve"> </w:t>
      </w:r>
      <w:r w:rsidRPr="00E97A2F">
        <w:rPr>
          <w:b/>
          <w:bCs/>
        </w:rPr>
        <w:t>α</w:t>
      </w:r>
      <w:r>
        <w:rPr>
          <w:b/>
          <w:bCs/>
        </w:rPr>
        <w:t>k</w:t>
      </w:r>
      <w:r w:rsidRPr="00E97A2F">
        <w:rPr>
          <w:b/>
          <w:bCs/>
          <w:vertAlign w:val="superscript"/>
        </w:rPr>
        <w:t xml:space="preserve"> </w:t>
      </w:r>
      <w:r w:rsidRPr="00BD009D">
        <w:rPr>
          <w:b/>
          <w:bCs/>
          <w:vertAlign w:val="superscript"/>
        </w:rPr>
        <w:t>α</w:t>
      </w:r>
      <w:r>
        <w:rPr>
          <w:b/>
          <w:bCs/>
          <w:vertAlign w:val="superscript"/>
        </w:rPr>
        <w:t>-1</w:t>
      </w:r>
      <w:r>
        <w:rPr>
          <w:b/>
          <w:bCs/>
        </w:rPr>
        <w:t>-</w:t>
      </w:r>
      <w:r w:rsidRPr="00E97A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r>
        <w:rPr>
          <w:rFonts w:ascii="Times New Roman" w:hAnsi="Times New Roman" w:cs="Times New Roman"/>
          <w:b/>
          <w:bCs/>
          <w:sz w:val="24"/>
          <w:szCs w:val="24"/>
        </w:rPr>
        <w:t>-p)</w:t>
      </w:r>
    </w:p>
    <w:p w14:paraId="37BA5C60" w14:textId="5FDCB2D6" w:rsidR="00B50DC5" w:rsidRPr="00491718" w:rsidRDefault="00B50DC5" w:rsidP="00491718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>Conditions for Steady-State Level of Capital and Consumption per Capita and the Base Diagram</w:t>
      </w:r>
    </w:p>
    <w:p w14:paraId="30C59FC6" w14:textId="47159600" w:rsidR="00B50DC5" w:rsidRPr="00491718" w:rsidRDefault="00B50DC5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The conditions for steady state is given as </w:t>
      </w:r>
    </w:p>
    <w:p w14:paraId="454C4970" w14:textId="26FBE942" w:rsidR="00E97A2F" w:rsidRPr="00E97A2F" w:rsidRDefault="00E97A2F" w:rsidP="00E97A2F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k*=0</w:t>
      </w:r>
    </w:p>
    <w:p w14:paraId="22286242" w14:textId="1DFBF325" w:rsidR="00B50DC5" w:rsidRPr="00E97A2F" w:rsidRDefault="00E97A2F" w:rsidP="00E97A2F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this imples that </w:t>
      </w:r>
      <w:proofErr w:type="gramStart"/>
      <w:r>
        <w:rPr>
          <w:rFonts w:ascii="Times New Roman" w:hAnsi="Times New Roman" w:cs="Times New Roman"/>
          <w:noProof/>
          <w:sz w:val="24"/>
          <w:szCs w:val="24"/>
        </w:rPr>
        <w:t>Ak</w:t>
      </w:r>
      <w:r w:rsidRPr="00E97A2F">
        <w:rPr>
          <w:b/>
          <w:bCs/>
          <w:vertAlign w:val="superscript"/>
        </w:rPr>
        <w:t>α</w:t>
      </w:r>
      <w:r w:rsidR="00B50DC5" w:rsidRPr="00E97A2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=</w:t>
      </w:r>
      <w:proofErr w:type="gramEnd"/>
      <w:r>
        <w:rPr>
          <w:rFonts w:ascii="Times New Roman" w:hAnsi="Times New Roman" w:cs="Times New Roman"/>
          <w:sz w:val="24"/>
          <w:szCs w:val="24"/>
        </w:rPr>
        <w:t>(</w:t>
      </w:r>
      <w:r w:rsidRPr="00E97A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r>
        <w:rPr>
          <w:rFonts w:ascii="Times New Roman" w:hAnsi="Times New Roman" w:cs="Times New Roman"/>
          <w:b/>
          <w:bCs/>
          <w:sz w:val="24"/>
          <w:szCs w:val="24"/>
        </w:rPr>
        <w:t>+n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)k+(1-Tc)c(t)</w:t>
      </w:r>
    </w:p>
    <w:p w14:paraId="49F207F7" w14:textId="25DB91AF" w:rsidR="00B50DC5" w:rsidRPr="00491718" w:rsidRDefault="00B50DC5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and </w:t>
      </w:r>
    </w:p>
    <w:p w14:paraId="7370BEC3" w14:textId="47E9CA9C" w:rsidR="00B50DC5" w:rsidRDefault="00E97A2F" w:rsidP="00491718">
      <w:pPr>
        <w:pStyle w:val="ListParagraph"/>
        <w:spacing w:after="0" w:line="480" w:lineRule="auto"/>
        <w:rPr>
          <w:b/>
          <w:bCs/>
          <w:vertAlign w:val="superscript"/>
        </w:rPr>
      </w:pPr>
      <w:r>
        <w:rPr>
          <w:rFonts w:ascii="Times New Roman" w:hAnsi="Times New Roman" w:cs="Times New Roman"/>
          <w:noProof/>
          <w:sz w:val="24"/>
          <w:szCs w:val="24"/>
        </w:rPr>
        <w:t>c*=</w:t>
      </w:r>
      <w:r w:rsidRPr="00E97A2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A</w:t>
      </w:r>
      <w:r w:rsidRPr="00E97A2F">
        <w:rPr>
          <w:b/>
          <w:bCs/>
        </w:rPr>
        <w:t>α</w:t>
      </w:r>
      <w:r>
        <w:rPr>
          <w:rFonts w:ascii="Times New Roman" w:hAnsi="Times New Roman" w:cs="Times New Roman"/>
          <w:noProof/>
          <w:sz w:val="24"/>
          <w:szCs w:val="24"/>
        </w:rPr>
        <w:t>k</w:t>
      </w:r>
      <w:r w:rsidRPr="00E97A2F">
        <w:rPr>
          <w:b/>
          <w:bCs/>
          <w:vertAlign w:val="superscript"/>
        </w:rPr>
        <w:t>α</w:t>
      </w:r>
      <w:r>
        <w:rPr>
          <w:b/>
          <w:bCs/>
          <w:vertAlign w:val="superscript"/>
        </w:rPr>
        <w:t>-1</w:t>
      </w:r>
    </w:p>
    <w:p w14:paraId="6F0EACD8" w14:textId="2048B264" w:rsidR="00E97A2F" w:rsidRPr="00E97A2F" w:rsidRDefault="00E97A2F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97A2F">
        <w:rPr>
          <w:b/>
          <w:bCs/>
        </w:rPr>
        <w:lastRenderedPageBreak/>
        <w:t>=</w:t>
      </w:r>
      <w:r w:rsidRPr="00E97A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r>
        <w:rPr>
          <w:rFonts w:ascii="Times New Roman" w:hAnsi="Times New Roman" w:cs="Times New Roman"/>
          <w:b/>
          <w:bCs/>
          <w:sz w:val="24"/>
          <w:szCs w:val="24"/>
        </w:rPr>
        <w:t>+p</w:t>
      </w:r>
      <w:proofErr w:type="spellEnd"/>
    </w:p>
    <w:p w14:paraId="7B4A5217" w14:textId="38DB790F" w:rsidR="00B50DC5" w:rsidRPr="00491718" w:rsidRDefault="00B50DC5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>Based on the two equations above, a diagram can be drawn. In this case, it should be noted that:</w:t>
      </w:r>
    </w:p>
    <w:p w14:paraId="56C0048C" w14:textId="51DEAFBD" w:rsidR="00B50DC5" w:rsidRPr="00491718" w:rsidRDefault="00B50DC5" w:rsidP="00491718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consumption is an increasing </w:t>
      </w:r>
      <w:proofErr w:type="spellStart"/>
      <w:r w:rsidRPr="00491718">
        <w:rPr>
          <w:rFonts w:ascii="Times New Roman" w:hAnsi="Times New Roman" w:cs="Times New Roman"/>
          <w:sz w:val="24"/>
          <w:szCs w:val="24"/>
        </w:rPr>
        <w:t>fxn</w:t>
      </w:r>
      <w:proofErr w:type="spellEnd"/>
      <w:r w:rsidRPr="00491718">
        <w:rPr>
          <w:rFonts w:ascii="Times New Roman" w:hAnsi="Times New Roman" w:cs="Times New Roman"/>
          <w:sz w:val="24"/>
          <w:szCs w:val="24"/>
        </w:rPr>
        <w:t xml:space="preserve"> of capital up to the point of the golden level of capital (KGR)</w:t>
      </w:r>
    </w:p>
    <w:p w14:paraId="535B95B8" w14:textId="00808718" w:rsidR="00B50DC5" w:rsidRPr="00491718" w:rsidRDefault="00B50DC5" w:rsidP="00491718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At the same time, </w:t>
      </w:r>
      <w:r w:rsidR="00E97A2F">
        <w:rPr>
          <w:rFonts w:ascii="Times New Roman" w:hAnsi="Times New Roman" w:cs="Times New Roman"/>
          <w:noProof/>
          <w:sz w:val="24"/>
          <w:szCs w:val="24"/>
        </w:rPr>
        <w:t>c*=0, f’(k)</w:t>
      </w:r>
      <w:r w:rsidR="008E1ACB" w:rsidRPr="00491718">
        <w:rPr>
          <w:rFonts w:ascii="Times New Roman" w:hAnsi="Times New Roman" w:cs="Times New Roman"/>
          <w:sz w:val="24"/>
          <w:szCs w:val="24"/>
        </w:rPr>
        <w:t xml:space="preserve"> represent a constant. The fixed level of capital</w:t>
      </w:r>
      <w:r w:rsidR="00E97A2F">
        <w:rPr>
          <w:rFonts w:ascii="Times New Roman" w:hAnsi="Times New Roman" w:cs="Times New Roman"/>
          <w:sz w:val="24"/>
          <w:szCs w:val="24"/>
        </w:rPr>
        <w:t xml:space="preserve"> </w:t>
      </w:r>
      <w:r w:rsidR="008E1ACB" w:rsidRPr="00491718">
        <w:rPr>
          <w:rFonts w:ascii="Times New Roman" w:hAnsi="Times New Roman" w:cs="Times New Roman"/>
          <w:sz w:val="24"/>
          <w:szCs w:val="24"/>
        </w:rPr>
        <w:t>is represented by a vertical line</w:t>
      </w:r>
    </w:p>
    <w:p w14:paraId="413871A3" w14:textId="3E53E7C8" w:rsidR="008E1ACB" w:rsidRPr="00491718" w:rsidRDefault="008E1ACB" w:rsidP="00491718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The four Quadrats </w:t>
      </w:r>
    </w:p>
    <w:p w14:paraId="33EFAAEA" w14:textId="244956EB" w:rsidR="008E1ACB" w:rsidRPr="00491718" w:rsidRDefault="008E1ACB" w:rsidP="00491718">
      <w:pPr>
        <w:pStyle w:val="ListParagraph"/>
        <w:spacing w:after="0" w:line="48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782DDD" wp14:editId="0D843747">
            <wp:extent cx="2200275" cy="2295525"/>
            <wp:effectExtent l="0" t="0" r="9525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1718">
        <w:rPr>
          <w:rFonts w:ascii="Times New Roman" w:hAnsi="Times New Roman" w:cs="Times New Roman"/>
          <w:sz w:val="24"/>
          <w:szCs w:val="24"/>
        </w:rPr>
        <w:t>k</w:t>
      </w:r>
    </w:p>
    <w:p w14:paraId="1A566B80" w14:textId="0AFE67AA" w:rsidR="008E1ACB" w:rsidRPr="00491718" w:rsidRDefault="008E1ACB" w:rsidP="00491718">
      <w:pPr>
        <w:pStyle w:val="ListParagraph"/>
        <w:spacing w:after="0" w:line="48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64ABBB45" w14:textId="48BA0163" w:rsidR="008E1ACB" w:rsidRPr="00491718" w:rsidRDefault="008E1ACB" w:rsidP="00491718">
      <w:pPr>
        <w:pStyle w:val="ListParagraph"/>
        <w:numPr>
          <w:ilvl w:val="0"/>
          <w:numId w:val="2"/>
        </w:numPr>
        <w:spacing w:after="0" w:line="48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The values of </w:t>
      </w:r>
      <w:r w:rsidRPr="00491718">
        <w:rPr>
          <w:rStyle w:val="markedcontent"/>
          <w:rFonts w:ascii="Times New Roman" w:hAnsi="Times New Roman" w:cs="Times New Roman"/>
          <w:sz w:val="24"/>
          <w:szCs w:val="24"/>
        </w:rPr>
        <w:t>k* for α =0.5, A=4, δ=0.4, and ρ=0.</w:t>
      </w:r>
    </w:p>
    <w:p w14:paraId="22D41772" w14:textId="329568B1" w:rsidR="008E1ACB" w:rsidRPr="00FD24CA" w:rsidRDefault="00FD24CA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c*=0 implyng A</w:t>
      </w:r>
      <w:r w:rsidRPr="00E97A2F">
        <w:rPr>
          <w:b/>
          <w:bCs/>
        </w:rPr>
        <w:t>α</w:t>
      </w:r>
      <w:r>
        <w:rPr>
          <w:rFonts w:ascii="Times New Roman" w:hAnsi="Times New Roman" w:cs="Times New Roman"/>
          <w:noProof/>
          <w:sz w:val="24"/>
          <w:szCs w:val="24"/>
        </w:rPr>
        <w:t>k</w:t>
      </w:r>
      <w:r w:rsidRPr="00E97A2F">
        <w:rPr>
          <w:b/>
          <w:bCs/>
          <w:vertAlign w:val="superscript"/>
        </w:rPr>
        <w:t>α</w:t>
      </w:r>
      <w:r>
        <w:rPr>
          <w:b/>
          <w:bCs/>
          <w:vertAlign w:val="superscript"/>
        </w:rPr>
        <w:t>-1</w:t>
      </w:r>
      <w:r>
        <w:rPr>
          <w:b/>
          <w:bCs/>
        </w:rPr>
        <w:t>=</w:t>
      </w:r>
      <w:r w:rsidRPr="00FD24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r>
        <w:rPr>
          <w:rFonts w:ascii="Times New Roman" w:hAnsi="Times New Roman" w:cs="Times New Roman"/>
          <w:b/>
          <w:bCs/>
          <w:sz w:val="24"/>
          <w:szCs w:val="24"/>
        </w:rPr>
        <w:t>+p</w:t>
      </w:r>
      <w:proofErr w:type="spellEnd"/>
    </w:p>
    <w:p w14:paraId="250B14C8" w14:textId="42100D31" w:rsidR="008E1ACB" w:rsidRPr="00491718" w:rsidRDefault="008E1ACB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>4*0.5*k^-0.5=0.4+0.6</w:t>
      </w:r>
    </w:p>
    <w:p w14:paraId="7CD6F5BA" w14:textId="1208B5A5" w:rsidR="008E1ACB" w:rsidRPr="00491718" w:rsidRDefault="008E1ACB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>k*^-0.5=0.5</w:t>
      </w:r>
    </w:p>
    <w:p w14:paraId="732D2353" w14:textId="2C935FD0" w:rsidR="008E1ACB" w:rsidRPr="00491718" w:rsidRDefault="008E1ACB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>Thus, k*=4</w:t>
      </w:r>
    </w:p>
    <w:p w14:paraId="2CCF75F8" w14:textId="7D00A53F" w:rsidR="008E1ACB" w:rsidRPr="00491718" w:rsidRDefault="008E1ACB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In this case, the equilibrium level of capital stock per capital equals to 4 units. </w:t>
      </w:r>
    </w:p>
    <w:p w14:paraId="1CD06B62" w14:textId="223917A0" w:rsidR="008E1ACB" w:rsidRPr="00491718" w:rsidRDefault="008E1ACB" w:rsidP="00491718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Note that the government has a balance budget </w:t>
      </w:r>
      <w:r w:rsidR="003D6B87" w:rsidRPr="00491718">
        <w:rPr>
          <w:rFonts w:ascii="Times New Roman" w:hAnsi="Times New Roman" w:cs="Times New Roman"/>
          <w:sz w:val="24"/>
          <w:szCs w:val="24"/>
        </w:rPr>
        <w:t>given as</w:t>
      </w:r>
      <w:r w:rsidRPr="004917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E3AE66" w14:textId="55FD5E7F" w:rsidR="008E1ACB" w:rsidRPr="00491718" w:rsidRDefault="00FD24CA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t>T=Gt=TcCtLt</w:t>
      </w:r>
    </w:p>
    <w:p w14:paraId="7E457544" w14:textId="0722C81D" w:rsidR="008E1ACB" w:rsidRPr="00491718" w:rsidRDefault="008E1ACB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Thus, any temporary increase in government purchases </w:t>
      </w:r>
      <w:r w:rsidR="00491718" w:rsidRPr="00491718">
        <w:rPr>
          <w:rFonts w:ascii="Times New Roman" w:hAnsi="Times New Roman" w:cs="Times New Roman"/>
          <w:sz w:val="24"/>
          <w:szCs w:val="24"/>
        </w:rPr>
        <w:t xml:space="preserve">depicts an increase of consumption tax. </w:t>
      </w:r>
    </w:p>
    <w:p w14:paraId="5C63C4A5" w14:textId="3A76B5EF" w:rsidR="00491718" w:rsidRPr="00491718" w:rsidRDefault="00491718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In this </w:t>
      </w:r>
      <w:r w:rsidR="00FD24CA">
        <w:rPr>
          <w:rFonts w:ascii="Times New Roman" w:hAnsi="Times New Roman" w:cs="Times New Roman"/>
          <w:sz w:val="24"/>
          <w:szCs w:val="24"/>
        </w:rPr>
        <w:t>cas</w:t>
      </w:r>
      <w:r w:rsidRPr="00491718">
        <w:rPr>
          <w:rFonts w:ascii="Times New Roman" w:hAnsi="Times New Roman" w:cs="Times New Roman"/>
          <w:sz w:val="24"/>
          <w:szCs w:val="24"/>
        </w:rPr>
        <w:t xml:space="preserve">e Tc increases. </w:t>
      </w:r>
    </w:p>
    <w:p w14:paraId="1F44F47C" w14:textId="27803247" w:rsidR="00491718" w:rsidRPr="00FD24CA" w:rsidRDefault="00FD24CA" w:rsidP="00FD24CA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c*=f’(k)=</w:t>
      </w:r>
      <w:r w:rsidRPr="00FD24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E36F9">
        <w:rPr>
          <w:rFonts w:ascii="Times New Roman" w:hAnsi="Times New Roman" w:cs="Times New Roman"/>
          <w:b/>
          <w:bCs/>
          <w:sz w:val="24"/>
          <w:szCs w:val="24"/>
        </w:rPr>
        <w:t>δ</w:t>
      </w:r>
      <w:r>
        <w:rPr>
          <w:rFonts w:ascii="Times New Roman" w:hAnsi="Times New Roman" w:cs="Times New Roman"/>
          <w:b/>
          <w:bCs/>
          <w:sz w:val="24"/>
          <w:szCs w:val="24"/>
        </w:rPr>
        <w:t>+p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D24CA">
        <w:rPr>
          <w:rFonts w:ascii="Times New Roman" w:hAnsi="Times New Roman" w:cs="Times New Roman"/>
          <w:sz w:val="24"/>
          <w:szCs w:val="24"/>
        </w:rPr>
        <w:t>and is independent of c</w:t>
      </w:r>
    </w:p>
    <w:p w14:paraId="21214B38" w14:textId="77777777" w:rsidR="00491718" w:rsidRPr="00491718" w:rsidRDefault="00491718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In other words, </w:t>
      </w:r>
      <w:r w:rsidRPr="004917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996519" wp14:editId="4CC83192">
            <wp:extent cx="333375" cy="219075"/>
            <wp:effectExtent l="0" t="0" r="9525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1718">
        <w:rPr>
          <w:rFonts w:ascii="Times New Roman" w:hAnsi="Times New Roman" w:cs="Times New Roman"/>
          <w:sz w:val="24"/>
          <w:szCs w:val="24"/>
        </w:rPr>
        <w:t>locus will never change and this implies that k* will remain unaltered</w:t>
      </w:r>
    </w:p>
    <w:p w14:paraId="356B1E0A" w14:textId="25D9F67D" w:rsidR="00491718" w:rsidRDefault="00491718" w:rsidP="00491718">
      <w:pPr>
        <w:pStyle w:val="ListParagraph"/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Therefore </w:t>
      </w:r>
    </w:p>
    <w:p w14:paraId="35D1F114" w14:textId="59B3C139" w:rsidR="00FD24CA" w:rsidRPr="00FD24CA" w:rsidRDefault="00FD24CA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k*=0, f(k)=</w:t>
      </w:r>
      <w:proofErr w:type="gramStart"/>
      <w:r>
        <w:rPr>
          <w:rFonts w:ascii="Times New Roman" w:hAnsi="Times New Roman" w:cs="Times New Roman"/>
          <w:noProof/>
          <w:sz w:val="24"/>
          <w:szCs w:val="24"/>
        </w:rPr>
        <w:t>(</w:t>
      </w:r>
      <w:r w:rsidRPr="00FD24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D24CA">
        <w:rPr>
          <w:rFonts w:ascii="Times New Roman" w:hAnsi="Times New Roman" w:cs="Times New Roman"/>
          <w:sz w:val="24"/>
          <w:szCs w:val="24"/>
        </w:rPr>
        <w:t>δ</w:t>
      </w:r>
      <w:proofErr w:type="gramEnd"/>
      <w:r w:rsidRPr="00FD24CA">
        <w:rPr>
          <w:rFonts w:ascii="Times New Roman" w:hAnsi="Times New Roman" w:cs="Times New Roman"/>
          <w:sz w:val="24"/>
          <w:szCs w:val="24"/>
        </w:rPr>
        <w:t>+n</w:t>
      </w:r>
      <w:proofErr w:type="spellEnd"/>
      <w:r w:rsidRPr="00FD24CA">
        <w:rPr>
          <w:rFonts w:ascii="Times New Roman" w:hAnsi="Times New Roman" w:cs="Times New Roman"/>
          <w:sz w:val="24"/>
          <w:szCs w:val="24"/>
        </w:rPr>
        <w:t>)k+(1+Tc)c(t) will automatically affected by Tc</w:t>
      </w:r>
    </w:p>
    <w:p w14:paraId="0CCF7339" w14:textId="4E8C8899" w:rsidR="00491718" w:rsidRPr="00491718" w:rsidRDefault="00491718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sz w:val="24"/>
          <w:szCs w:val="24"/>
        </w:rPr>
        <w:t xml:space="preserve">What should be noted is that higher tax rate, and that in order to make a satisfaction k=0 condition while maintaining similar capital level, the consumption level should be lower. In other words, k=0 locus will shift downwards, do that C* </w:t>
      </w:r>
      <w:r w:rsidRPr="00491718">
        <w:rPr>
          <w:rFonts w:ascii="Times New Roman" w:hAnsi="Times New Roman" w:cs="Times New Roman"/>
          <w:sz w:val="24"/>
          <w:szCs w:val="24"/>
          <w:vertAlign w:val="subscript"/>
        </w:rPr>
        <w:t>new</w:t>
      </w:r>
      <w:r w:rsidRPr="00491718">
        <w:rPr>
          <w:rFonts w:ascii="Times New Roman" w:hAnsi="Times New Roman" w:cs="Times New Roman"/>
          <w:sz w:val="24"/>
          <w:szCs w:val="24"/>
        </w:rPr>
        <w:t xml:space="preserve"> is lower than the initial value.</w:t>
      </w:r>
    </w:p>
    <w:p w14:paraId="62A8A16F" w14:textId="107D0C7E" w:rsidR="00491718" w:rsidRPr="00491718" w:rsidRDefault="00491718" w:rsidP="00491718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17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55057B" wp14:editId="60C01301">
            <wp:extent cx="3095625" cy="2676525"/>
            <wp:effectExtent l="0" t="0" r="9525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1718" w:rsidRPr="00491718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BB9893" w14:textId="77777777" w:rsidR="00F4092D" w:rsidRDefault="00F4092D" w:rsidP="003D6B87">
      <w:pPr>
        <w:spacing w:after="0" w:line="240" w:lineRule="auto"/>
      </w:pPr>
      <w:r>
        <w:separator/>
      </w:r>
    </w:p>
  </w:endnote>
  <w:endnote w:type="continuationSeparator" w:id="0">
    <w:p w14:paraId="5D3D4D21" w14:textId="77777777" w:rsidR="00F4092D" w:rsidRDefault="00F4092D" w:rsidP="003D6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B4CECD" w14:textId="77777777" w:rsidR="00F4092D" w:rsidRDefault="00F4092D" w:rsidP="003D6B87">
      <w:pPr>
        <w:spacing w:after="0" w:line="240" w:lineRule="auto"/>
      </w:pPr>
      <w:r>
        <w:separator/>
      </w:r>
    </w:p>
  </w:footnote>
  <w:footnote w:type="continuationSeparator" w:id="0">
    <w:p w14:paraId="240F48F9" w14:textId="77777777" w:rsidR="00F4092D" w:rsidRDefault="00F4092D" w:rsidP="003D6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1ED938" w14:textId="77777777" w:rsidR="003D6B87" w:rsidRDefault="003D6B8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181D24"/>
    <w:multiLevelType w:val="hybridMultilevel"/>
    <w:tmpl w:val="DC1231A8"/>
    <w:lvl w:ilvl="0" w:tplc="784425F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EDA373E"/>
    <w:multiLevelType w:val="hybridMultilevel"/>
    <w:tmpl w:val="74A0B830"/>
    <w:lvl w:ilvl="0" w:tplc="EB3621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F80254"/>
    <w:multiLevelType w:val="hybridMultilevel"/>
    <w:tmpl w:val="3FAC08C6"/>
    <w:lvl w:ilvl="0" w:tplc="8DA43BD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DE27C09"/>
    <w:multiLevelType w:val="hybridMultilevel"/>
    <w:tmpl w:val="C9821DB6"/>
    <w:lvl w:ilvl="0" w:tplc="11765E8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BE5"/>
    <w:rsid w:val="000116A6"/>
    <w:rsid w:val="001A3BE5"/>
    <w:rsid w:val="001D10A6"/>
    <w:rsid w:val="00240BE0"/>
    <w:rsid w:val="002E062F"/>
    <w:rsid w:val="003D6B87"/>
    <w:rsid w:val="00460F1A"/>
    <w:rsid w:val="00491718"/>
    <w:rsid w:val="005F6892"/>
    <w:rsid w:val="006657EC"/>
    <w:rsid w:val="008E1ACB"/>
    <w:rsid w:val="009B3D46"/>
    <w:rsid w:val="009E4E1F"/>
    <w:rsid w:val="00A775D7"/>
    <w:rsid w:val="00B50DC5"/>
    <w:rsid w:val="00BD009D"/>
    <w:rsid w:val="00CF7016"/>
    <w:rsid w:val="00D5112C"/>
    <w:rsid w:val="00D97F66"/>
    <w:rsid w:val="00E27C3D"/>
    <w:rsid w:val="00E97A2F"/>
    <w:rsid w:val="00F4092D"/>
    <w:rsid w:val="00F976C8"/>
    <w:rsid w:val="00FB14DD"/>
    <w:rsid w:val="00FD2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0C803"/>
  <w15:chartTrackingRefBased/>
  <w15:docId w15:val="{5402CD31-5CF1-42D9-8A33-0B52F3081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edcontent">
    <w:name w:val="markedcontent"/>
    <w:basedOn w:val="DefaultParagraphFont"/>
    <w:rsid w:val="00D97F66"/>
  </w:style>
  <w:style w:type="paragraph" w:styleId="ListParagraph">
    <w:name w:val="List Paragraph"/>
    <w:basedOn w:val="Normal"/>
    <w:uiPriority w:val="34"/>
    <w:qFormat/>
    <w:rsid w:val="009B3D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6B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6B87"/>
  </w:style>
  <w:style w:type="paragraph" w:styleId="Footer">
    <w:name w:val="footer"/>
    <w:basedOn w:val="Normal"/>
    <w:link w:val="FooterChar"/>
    <w:uiPriority w:val="99"/>
    <w:unhideWhenUsed/>
    <w:rsid w:val="003D6B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6B87"/>
  </w:style>
  <w:style w:type="character" w:customStyle="1" w:styleId="hgkelc">
    <w:name w:val="hgkelc"/>
    <w:basedOn w:val="DefaultParagraphFont"/>
    <w:rsid w:val="00F976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1174</Words>
  <Characters>6696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Hitesh</cp:lastModifiedBy>
  <cp:revision>3</cp:revision>
  <dcterms:created xsi:type="dcterms:W3CDTF">2021-09-23T03:00:00Z</dcterms:created>
  <dcterms:modified xsi:type="dcterms:W3CDTF">2021-12-08T22:33:00Z</dcterms:modified>
</cp:coreProperties>
</file>