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C50797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41F64701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7090F2D7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1F6B6F32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3FFFA2E0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397A05C1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1C0FB7DA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6520C976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118653ED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0043EB6C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6B108B4A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0227181F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79E16978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7FAE009E" w14:textId="77777777" w:rsidR="00261740" w:rsidRDefault="00261740">
      <w:pPr>
        <w:rPr>
          <w:rFonts w:ascii="Times New Roman" w:hAnsi="Times New Roman" w:cs="Times New Roman"/>
          <w:sz w:val="24"/>
          <w:szCs w:val="24"/>
        </w:rPr>
      </w:pPr>
    </w:p>
    <w:p w14:paraId="3376C27F" w14:textId="77777777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 Counseling Theory</w:t>
      </w:r>
    </w:p>
    <w:p w14:paraId="3C414CED" w14:textId="066C606F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60884081" w14:textId="77777777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</w:t>
      </w:r>
    </w:p>
    <w:p w14:paraId="432E47D3" w14:textId="7F4E9549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236F25DD" w14:textId="77777777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14:paraId="7CB7C1CF" w14:textId="5CEF1F87" w:rsidR="00261740" w:rsidRDefault="00261740" w:rsidP="00261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A48E5C" w14:textId="5BF5B89A" w:rsidR="002233C2" w:rsidRPr="00AB241E" w:rsidRDefault="002233C2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241E">
        <w:rPr>
          <w:rFonts w:ascii="Times New Roman" w:hAnsi="Times New Roman" w:cs="Times New Roman"/>
          <w:b/>
          <w:bCs/>
          <w:sz w:val="24"/>
          <w:szCs w:val="24"/>
        </w:rPr>
        <w:lastRenderedPageBreak/>
        <w:t>Introduction</w:t>
      </w:r>
    </w:p>
    <w:p w14:paraId="42DE81F6" w14:textId="17814EC3" w:rsidR="002233C2" w:rsidRDefault="00A71516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3C7596">
        <w:rPr>
          <w:rFonts w:ascii="Times New Roman" w:hAnsi="Times New Roman" w:cs="Times New Roman"/>
          <w:sz w:val="24"/>
          <w:szCs w:val="24"/>
        </w:rPr>
        <w:t xml:space="preserve"> theoretical aspect of psychotherapy is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7596">
        <w:rPr>
          <w:rFonts w:ascii="Times New Roman" w:hAnsi="Times New Roman" w:cs="Times New Roman"/>
          <w:sz w:val="24"/>
          <w:szCs w:val="24"/>
        </w:rPr>
        <w:t>most significan</w:t>
      </w:r>
      <w:r>
        <w:rPr>
          <w:rFonts w:ascii="Times New Roman" w:hAnsi="Times New Roman" w:cs="Times New Roman"/>
          <w:sz w:val="24"/>
          <w:szCs w:val="24"/>
        </w:rPr>
        <w:t xml:space="preserve">t contributor to patient outcomes in the </w:t>
      </w:r>
      <w:r w:rsidR="003C7596">
        <w:rPr>
          <w:rFonts w:ascii="Times New Roman" w:hAnsi="Times New Roman" w:cs="Times New Roman"/>
          <w:sz w:val="24"/>
          <w:szCs w:val="24"/>
        </w:rPr>
        <w:t>broa</w:t>
      </w:r>
      <w:r>
        <w:rPr>
          <w:rFonts w:ascii="Times New Roman" w:hAnsi="Times New Roman" w:cs="Times New Roman"/>
          <w:sz w:val="24"/>
          <w:szCs w:val="24"/>
        </w:rPr>
        <w:t>der psychology discipline. It provides a basis for effective and informed counseling and facilitates a counselor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ability to conceptualize </w:t>
      </w:r>
      <w:r w:rsidR="00163427">
        <w:rPr>
          <w:rFonts w:ascii="Times New Roman" w:hAnsi="Times New Roman" w:cs="Times New Roman"/>
          <w:sz w:val="24"/>
          <w:szCs w:val="24"/>
        </w:rPr>
        <w:t>the problem at hand and develop counseling outcomes and goals. Additionally, a</w:t>
      </w:r>
      <w:r w:rsidR="002233C2">
        <w:rPr>
          <w:rFonts w:ascii="Times New Roman" w:hAnsi="Times New Roman" w:cs="Times New Roman"/>
          <w:sz w:val="24"/>
          <w:szCs w:val="24"/>
        </w:rPr>
        <w:t xml:space="preserve"> personal counseling theory </w:t>
      </w:r>
      <w:r w:rsidR="005B10C0">
        <w:rPr>
          <w:rFonts w:ascii="Times New Roman" w:hAnsi="Times New Roman" w:cs="Times New Roman"/>
          <w:sz w:val="24"/>
          <w:szCs w:val="24"/>
        </w:rPr>
        <w:t>constitutes a counselor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5B10C0">
        <w:rPr>
          <w:rFonts w:ascii="Times New Roman" w:hAnsi="Times New Roman" w:cs="Times New Roman"/>
          <w:sz w:val="24"/>
          <w:szCs w:val="24"/>
        </w:rPr>
        <w:t>s foundational philosophy on how human beings change, grow or develop</w:t>
      </w:r>
      <w:r w:rsidR="002F2151">
        <w:rPr>
          <w:rFonts w:ascii="Times New Roman" w:hAnsi="Times New Roman" w:cs="Times New Roman"/>
          <w:sz w:val="24"/>
          <w:szCs w:val="24"/>
        </w:rPr>
        <w:t>, guiding</w:t>
      </w:r>
      <w:r w:rsidR="005B10C0">
        <w:rPr>
          <w:rFonts w:ascii="Times New Roman" w:hAnsi="Times New Roman" w:cs="Times New Roman"/>
          <w:sz w:val="24"/>
          <w:szCs w:val="24"/>
        </w:rPr>
        <w:t xml:space="preserve"> their interaction and therapeutic intervention with their clients. </w:t>
      </w:r>
      <w:r w:rsidR="00AB312D">
        <w:rPr>
          <w:rFonts w:ascii="Times New Roman" w:hAnsi="Times New Roman" w:cs="Times New Roman"/>
          <w:sz w:val="24"/>
          <w:szCs w:val="24"/>
        </w:rPr>
        <w:t>According to</w:t>
      </w:r>
      <w:r w:rsidR="001D3619">
        <w:rPr>
          <w:rFonts w:ascii="Times New Roman" w:hAnsi="Times New Roman" w:cs="Times New Roman"/>
          <w:sz w:val="24"/>
          <w:szCs w:val="24"/>
        </w:rPr>
        <w:t xml:space="preserve"> Sharf (2015), </w:t>
      </w:r>
      <w:r w:rsidR="002F2151">
        <w:rPr>
          <w:rFonts w:ascii="Times New Roman" w:hAnsi="Times New Roman" w:cs="Times New Roman"/>
          <w:sz w:val="24"/>
          <w:szCs w:val="24"/>
        </w:rPr>
        <w:t xml:space="preserve">t is a critical component of career development for counselors and contributes </w:t>
      </w:r>
      <w:r w:rsidR="003C7596">
        <w:rPr>
          <w:rFonts w:ascii="Times New Roman" w:hAnsi="Times New Roman" w:cs="Times New Roman"/>
          <w:sz w:val="24"/>
          <w:szCs w:val="24"/>
        </w:rPr>
        <w:t>main</w:t>
      </w:r>
      <w:r w:rsidR="002F2151">
        <w:rPr>
          <w:rFonts w:ascii="Times New Roman" w:hAnsi="Times New Roman" w:cs="Times New Roman"/>
          <w:sz w:val="24"/>
          <w:szCs w:val="24"/>
        </w:rPr>
        <w:t xml:space="preserve">ly to their ability to help their clients get better. Thus, this paper analyzes the various aspects of my personal counseling theory to identify any existing gaps and limitations, advising </w:t>
      </w:r>
      <w:r w:rsidR="00AB312D">
        <w:rPr>
          <w:rFonts w:ascii="Times New Roman" w:hAnsi="Times New Roman" w:cs="Times New Roman"/>
          <w:sz w:val="24"/>
          <w:szCs w:val="24"/>
        </w:rPr>
        <w:t xml:space="preserve">further development and progress in the field. </w:t>
      </w:r>
      <w:r w:rsidR="003C7596">
        <w:rPr>
          <w:rFonts w:ascii="Times New Roman" w:hAnsi="Times New Roman" w:cs="Times New Roman"/>
          <w:sz w:val="24"/>
          <w:szCs w:val="24"/>
        </w:rPr>
        <w:t xml:space="preserve">As discussed below, my counseling theory includes an integrative approach that utilizes various theoretical concepts such as existentialism, person-based therapy, </w:t>
      </w:r>
      <w:proofErr w:type="spellStart"/>
      <w:r w:rsidR="003C7596">
        <w:rPr>
          <w:rFonts w:ascii="Times New Roman" w:hAnsi="Times New Roman" w:cs="Times New Roman"/>
          <w:sz w:val="24"/>
          <w:szCs w:val="24"/>
        </w:rPr>
        <w:t>Adlerianism</w:t>
      </w:r>
      <w:proofErr w:type="spellEnd"/>
      <w:r w:rsidR="003C7596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3C7596">
        <w:rPr>
          <w:rFonts w:ascii="Times New Roman" w:hAnsi="Times New Roman" w:cs="Times New Roman"/>
          <w:sz w:val="24"/>
          <w:szCs w:val="24"/>
        </w:rPr>
        <w:t>Rogerism</w:t>
      </w:r>
      <w:proofErr w:type="spellEnd"/>
      <w:r w:rsidR="002B156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FF3F0B" w14:textId="612E4D44" w:rsidR="00715585" w:rsidRPr="00127C9D" w:rsidRDefault="002244B4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 xml:space="preserve">Theorists who have influenced </w:t>
      </w:r>
      <w:r w:rsidR="003C7596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127C9D">
        <w:rPr>
          <w:rFonts w:ascii="Times New Roman" w:hAnsi="Times New Roman" w:cs="Times New Roman"/>
          <w:b/>
          <w:bCs/>
          <w:sz w:val="24"/>
          <w:szCs w:val="24"/>
        </w:rPr>
        <w:t>personal theoretical orientation</w:t>
      </w:r>
    </w:p>
    <w:p w14:paraId="2FA51CD9" w14:textId="77777777" w:rsidR="003C7596" w:rsidRDefault="00D31D5D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theoretical orientation is a product of various integrated theories developed by various names in the discipline. </w:t>
      </w:r>
      <w:r w:rsidR="006479B1">
        <w:rPr>
          <w:rFonts w:ascii="Times New Roman" w:hAnsi="Times New Roman" w:cs="Times New Roman"/>
          <w:sz w:val="24"/>
          <w:szCs w:val="24"/>
        </w:rPr>
        <w:t xml:space="preserve">My personal theory integrates the theoretical frameworks for the Adlerian and Existential approaches to counseling. The Adlerian approach was developed by Alfred Adler, whose </w:t>
      </w:r>
      <w:r w:rsidR="00E04D70">
        <w:rPr>
          <w:rFonts w:ascii="Times New Roman" w:hAnsi="Times New Roman" w:cs="Times New Roman"/>
          <w:sz w:val="24"/>
          <w:szCs w:val="24"/>
        </w:rPr>
        <w:t xml:space="preserve">literary contribution to the discipline is unmatched. Moreover, the existential approach to </w:t>
      </w:r>
      <w:r w:rsidR="00CD1C5E">
        <w:rPr>
          <w:rFonts w:ascii="Times New Roman" w:hAnsi="Times New Roman" w:cs="Times New Roman"/>
          <w:sz w:val="24"/>
          <w:szCs w:val="24"/>
        </w:rPr>
        <w:t>counseling includes the cumulative concepts developed by</w:t>
      </w:r>
      <w:r w:rsidR="005F5511">
        <w:rPr>
          <w:rFonts w:ascii="Times New Roman" w:hAnsi="Times New Roman" w:cs="Times New Roman"/>
          <w:sz w:val="24"/>
          <w:szCs w:val="24"/>
        </w:rPr>
        <w:t xml:space="preserve"> the </w:t>
      </w:r>
      <w:r w:rsidR="000731FF">
        <w:rPr>
          <w:rFonts w:ascii="Times New Roman" w:hAnsi="Times New Roman" w:cs="Times New Roman"/>
          <w:sz w:val="24"/>
          <w:szCs w:val="24"/>
        </w:rPr>
        <w:t xml:space="preserve">religious and philosophical literature of </w:t>
      </w:r>
      <w:r w:rsidR="005F5511">
        <w:rPr>
          <w:rFonts w:ascii="Times New Roman" w:hAnsi="Times New Roman" w:cs="Times New Roman"/>
          <w:sz w:val="24"/>
          <w:szCs w:val="24"/>
        </w:rPr>
        <w:t xml:space="preserve">Martin Heidegger, </w:t>
      </w:r>
      <w:r w:rsidR="00CB3A8F">
        <w:rPr>
          <w:rFonts w:ascii="Times New Roman" w:hAnsi="Times New Roman" w:cs="Times New Roman"/>
          <w:sz w:val="24"/>
          <w:szCs w:val="24"/>
        </w:rPr>
        <w:t>Solen Kierk</w:t>
      </w:r>
      <w:r w:rsidR="005F5511">
        <w:rPr>
          <w:rFonts w:ascii="Times New Roman" w:hAnsi="Times New Roman" w:cs="Times New Roman"/>
          <w:sz w:val="24"/>
          <w:szCs w:val="24"/>
        </w:rPr>
        <w:t>e</w:t>
      </w:r>
      <w:r w:rsidR="00CB3A8F">
        <w:rPr>
          <w:rFonts w:ascii="Times New Roman" w:hAnsi="Times New Roman" w:cs="Times New Roman"/>
          <w:sz w:val="24"/>
          <w:szCs w:val="24"/>
        </w:rPr>
        <w:t>gaard, Jean-</w:t>
      </w:r>
      <w:r w:rsidR="005F5511">
        <w:rPr>
          <w:rFonts w:ascii="Times New Roman" w:hAnsi="Times New Roman" w:cs="Times New Roman"/>
          <w:sz w:val="24"/>
          <w:szCs w:val="24"/>
        </w:rPr>
        <w:t>P</w:t>
      </w:r>
      <w:r w:rsidR="00CB3A8F">
        <w:rPr>
          <w:rFonts w:ascii="Times New Roman" w:hAnsi="Times New Roman" w:cs="Times New Roman"/>
          <w:sz w:val="24"/>
          <w:szCs w:val="24"/>
        </w:rPr>
        <w:t>aul Sartre, Friedrich Nietzsche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5F5511">
        <w:rPr>
          <w:rFonts w:ascii="Times New Roman" w:hAnsi="Times New Roman" w:cs="Times New Roman"/>
          <w:sz w:val="24"/>
          <w:szCs w:val="24"/>
        </w:rPr>
        <w:t xml:space="preserve"> and Martin Buber. </w:t>
      </w:r>
      <w:r w:rsidR="00E57D6B">
        <w:rPr>
          <w:rFonts w:ascii="Times New Roman" w:hAnsi="Times New Roman" w:cs="Times New Roman"/>
          <w:sz w:val="24"/>
          <w:szCs w:val="24"/>
        </w:rPr>
        <w:t xml:space="preserve">  </w:t>
      </w:r>
      <w:r w:rsidR="000731FF">
        <w:rPr>
          <w:rFonts w:ascii="Times New Roman" w:hAnsi="Times New Roman" w:cs="Times New Roman"/>
          <w:sz w:val="24"/>
          <w:szCs w:val="24"/>
        </w:rPr>
        <w:t xml:space="preserve">However, the current version of the model is a reinforced framework developed by </w:t>
      </w:r>
      <w:r w:rsidR="00CE0A78">
        <w:rPr>
          <w:rFonts w:ascii="Times New Roman" w:hAnsi="Times New Roman" w:cs="Times New Roman"/>
          <w:sz w:val="24"/>
          <w:szCs w:val="24"/>
        </w:rPr>
        <w:t>Viktor Frankl, Irvin Yalom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CE0A78">
        <w:rPr>
          <w:rFonts w:ascii="Times New Roman" w:hAnsi="Times New Roman" w:cs="Times New Roman"/>
          <w:sz w:val="24"/>
          <w:szCs w:val="24"/>
        </w:rPr>
        <w:t xml:space="preserve"> and Rollo </w:t>
      </w:r>
      <w:r w:rsidR="003C7596">
        <w:rPr>
          <w:rFonts w:ascii="Times New Roman" w:hAnsi="Times New Roman" w:cs="Times New Roman"/>
          <w:sz w:val="24"/>
          <w:szCs w:val="24"/>
        </w:rPr>
        <w:t>M</w:t>
      </w:r>
      <w:r w:rsidR="00CE0A78">
        <w:rPr>
          <w:rFonts w:ascii="Times New Roman" w:hAnsi="Times New Roman" w:cs="Times New Roman"/>
          <w:sz w:val="24"/>
          <w:szCs w:val="24"/>
        </w:rPr>
        <w:t>ay.</w:t>
      </w:r>
    </w:p>
    <w:p w14:paraId="7EA45747" w14:textId="5215B0F7" w:rsidR="00D31D5D" w:rsidRDefault="00CE0A78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On the other hand, my perception and beliefs on change and spearheading change were influenced by </w:t>
      </w:r>
      <w:r w:rsidR="001A5E32">
        <w:rPr>
          <w:rFonts w:ascii="Times New Roman" w:hAnsi="Times New Roman" w:cs="Times New Roman"/>
          <w:sz w:val="24"/>
          <w:szCs w:val="24"/>
        </w:rPr>
        <w:t>Carl Rogers</w:t>
      </w:r>
      <w:r w:rsidR="003C7596">
        <w:rPr>
          <w:rFonts w:ascii="Times New Roman" w:hAnsi="Times New Roman" w:cs="Times New Roman"/>
          <w:sz w:val="24"/>
          <w:szCs w:val="24"/>
        </w:rPr>
        <w:t>. His</w:t>
      </w:r>
      <w:r w:rsidR="001A5E32">
        <w:rPr>
          <w:rFonts w:ascii="Times New Roman" w:hAnsi="Times New Roman" w:cs="Times New Roman"/>
          <w:sz w:val="24"/>
          <w:szCs w:val="24"/>
        </w:rPr>
        <w:t xml:space="preserve"> idea of change therapy incorporates congruence, empathy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1A5E32">
        <w:rPr>
          <w:rFonts w:ascii="Times New Roman" w:hAnsi="Times New Roman" w:cs="Times New Roman"/>
          <w:sz w:val="24"/>
          <w:szCs w:val="24"/>
        </w:rPr>
        <w:t xml:space="preserve"> and unconditional positive regard </w:t>
      </w:r>
      <w:r w:rsidR="00DE565F">
        <w:rPr>
          <w:rFonts w:ascii="Times New Roman" w:hAnsi="Times New Roman" w:cs="Times New Roman"/>
          <w:sz w:val="24"/>
          <w:szCs w:val="24"/>
        </w:rPr>
        <w:t xml:space="preserve">for </w:t>
      </w:r>
      <w:r w:rsidR="001A5E32">
        <w:rPr>
          <w:rFonts w:ascii="Times New Roman" w:hAnsi="Times New Roman" w:cs="Times New Roman"/>
          <w:sz w:val="24"/>
          <w:szCs w:val="24"/>
        </w:rPr>
        <w:t>clients.</w:t>
      </w:r>
      <w:r w:rsidR="00DE565F">
        <w:rPr>
          <w:rFonts w:ascii="Times New Roman" w:hAnsi="Times New Roman" w:cs="Times New Roman"/>
          <w:sz w:val="24"/>
          <w:szCs w:val="24"/>
        </w:rPr>
        <w:t xml:space="preserve"> Roger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DE565F">
        <w:rPr>
          <w:rFonts w:ascii="Times New Roman" w:hAnsi="Times New Roman" w:cs="Times New Roman"/>
          <w:sz w:val="24"/>
          <w:szCs w:val="24"/>
        </w:rPr>
        <w:t>s concept of a fully functioning human being also impacted my theory</w:t>
      </w:r>
      <w:r w:rsidR="00C94FD4">
        <w:rPr>
          <w:rFonts w:ascii="Times New Roman" w:hAnsi="Times New Roman" w:cs="Times New Roman"/>
          <w:sz w:val="24"/>
          <w:szCs w:val="24"/>
        </w:rPr>
        <w:t xml:space="preserve">, backed </w:t>
      </w:r>
      <w:r w:rsidR="003C7596">
        <w:rPr>
          <w:rFonts w:ascii="Times New Roman" w:hAnsi="Times New Roman" w:cs="Times New Roman"/>
          <w:sz w:val="24"/>
          <w:szCs w:val="24"/>
        </w:rPr>
        <w:t>by</w:t>
      </w:r>
      <w:r w:rsidR="00C94FD4">
        <w:rPr>
          <w:rFonts w:ascii="Times New Roman" w:hAnsi="Times New Roman" w:cs="Times New Roman"/>
          <w:sz w:val="24"/>
          <w:szCs w:val="24"/>
        </w:rPr>
        <w:t xml:space="preserve"> the contributions of other smaller moguls in the discipline.</w:t>
      </w:r>
      <w:r w:rsidR="00DE56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24935" w14:textId="21F6AA9E" w:rsidR="002244B4" w:rsidRPr="00E57D6B" w:rsidRDefault="002244B4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57D6B">
        <w:rPr>
          <w:rFonts w:ascii="Times New Roman" w:hAnsi="Times New Roman" w:cs="Times New Roman"/>
          <w:b/>
          <w:bCs/>
          <w:sz w:val="24"/>
          <w:szCs w:val="24"/>
        </w:rPr>
        <w:t>Views of human nature</w:t>
      </w:r>
    </w:p>
    <w:p w14:paraId="0EFC33F6" w14:textId="2A912B94" w:rsidR="00AC713B" w:rsidRDefault="00AC713B" w:rsidP="003A30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Human nature in counseling refers to the fundamental </w:t>
      </w:r>
      <w:r w:rsidR="00C364C7">
        <w:rPr>
          <w:rFonts w:ascii="Times New Roman" w:hAnsi="Times New Roman" w:cs="Times New Roman"/>
          <w:sz w:val="24"/>
          <w:szCs w:val="24"/>
        </w:rPr>
        <w:t>characteristics</w:t>
      </w:r>
      <w:r>
        <w:rPr>
          <w:rFonts w:ascii="Times New Roman" w:hAnsi="Times New Roman" w:cs="Times New Roman"/>
          <w:sz w:val="24"/>
          <w:szCs w:val="24"/>
        </w:rPr>
        <w:t xml:space="preserve"> and dispositions</w:t>
      </w:r>
      <w:r w:rsidR="005D0E64">
        <w:rPr>
          <w:rFonts w:ascii="Times New Roman" w:hAnsi="Times New Roman" w:cs="Times New Roman"/>
          <w:sz w:val="24"/>
          <w:szCs w:val="24"/>
        </w:rPr>
        <w:t xml:space="preserve"> that human beings possess naturally. The concept encompasses the ways of feeling, thinking</w:t>
      </w:r>
      <w:r w:rsidR="003C7596">
        <w:rPr>
          <w:rFonts w:ascii="Times New Roman" w:hAnsi="Times New Roman" w:cs="Times New Roman"/>
          <w:sz w:val="24"/>
          <w:szCs w:val="24"/>
        </w:rPr>
        <w:t>, and behaving</w:t>
      </w:r>
      <w:r w:rsidR="005D0E64">
        <w:rPr>
          <w:rFonts w:ascii="Times New Roman" w:hAnsi="Times New Roman" w:cs="Times New Roman"/>
          <w:sz w:val="24"/>
          <w:szCs w:val="24"/>
        </w:rPr>
        <w:t xml:space="preserve"> deemed common among normal human beings. </w:t>
      </w:r>
      <w:r w:rsidR="003C7596">
        <w:rPr>
          <w:rFonts w:ascii="Times New Roman" w:hAnsi="Times New Roman" w:cs="Times New Roman"/>
          <w:sz w:val="24"/>
          <w:szCs w:val="24"/>
        </w:rPr>
        <w:t>My theory integrates both the existential theory and Adlerian theory on the facet of human nature</w:t>
      </w:r>
      <w:r w:rsidR="00056E70">
        <w:rPr>
          <w:rFonts w:ascii="Times New Roman" w:hAnsi="Times New Roman" w:cs="Times New Roman"/>
          <w:sz w:val="24"/>
          <w:szCs w:val="24"/>
        </w:rPr>
        <w:t>.</w:t>
      </w:r>
    </w:p>
    <w:p w14:paraId="4EA05CFB" w14:textId="1740C98F" w:rsidR="00056E70" w:rsidRPr="00E57D6B" w:rsidRDefault="00056E70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57D6B">
        <w:rPr>
          <w:rFonts w:ascii="Times New Roman" w:hAnsi="Times New Roman" w:cs="Times New Roman"/>
          <w:i/>
          <w:iCs/>
          <w:sz w:val="24"/>
          <w:szCs w:val="24"/>
        </w:rPr>
        <w:t>The Adlerian Theory</w:t>
      </w:r>
    </w:p>
    <w:p w14:paraId="2B812587" w14:textId="28C8CE6E" w:rsidR="00056E70" w:rsidRDefault="003C7596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Alfred Adler initially developed the Adlerian theory,</w:t>
      </w:r>
      <w:r w:rsidR="00056E70">
        <w:rPr>
          <w:rFonts w:ascii="Times New Roman" w:hAnsi="Times New Roman" w:cs="Times New Roman"/>
          <w:sz w:val="24"/>
          <w:szCs w:val="24"/>
        </w:rPr>
        <w:t xml:space="preserve"> whose perspective argues that people</w:t>
      </w:r>
      <w:r>
        <w:rPr>
          <w:rFonts w:ascii="Times New Roman" w:hAnsi="Times New Roman" w:cs="Times New Roman"/>
          <w:sz w:val="24"/>
          <w:szCs w:val="24"/>
        </w:rPr>
        <w:t>'</w:t>
      </w:r>
      <w:r w:rsidR="00056E70">
        <w:rPr>
          <w:rFonts w:ascii="Times New Roman" w:hAnsi="Times New Roman" w:cs="Times New Roman"/>
          <w:sz w:val="24"/>
          <w:szCs w:val="24"/>
        </w:rPr>
        <w:t xml:space="preserve">s </w:t>
      </w:r>
      <w:r w:rsidR="00644DC3">
        <w:rPr>
          <w:rFonts w:ascii="Times New Roman" w:hAnsi="Times New Roman" w:cs="Times New Roman"/>
          <w:sz w:val="24"/>
          <w:szCs w:val="24"/>
        </w:rPr>
        <w:t xml:space="preserve">motivation lies in social interest instead of biological drive. That way, he emphasizes that the primary motivator for the force of life is </w:t>
      </w:r>
      <w:r w:rsidR="0085332A">
        <w:rPr>
          <w:rFonts w:ascii="Times New Roman" w:hAnsi="Times New Roman" w:cs="Times New Roman"/>
          <w:sz w:val="24"/>
          <w:szCs w:val="24"/>
        </w:rPr>
        <w:t xml:space="preserve">subjective feelings instead of classical biological drives as in other theories of human nature. Thus, Adler indicated that </w:t>
      </w:r>
      <w:r w:rsidR="00DD3CF8">
        <w:rPr>
          <w:rFonts w:ascii="Times New Roman" w:hAnsi="Times New Roman" w:cs="Times New Roman"/>
          <w:sz w:val="24"/>
          <w:szCs w:val="24"/>
        </w:rPr>
        <w:t xml:space="preserve">human behavior is goal-oriented and purposeful and that human beings have an innate strive for perfection </w:t>
      </w:r>
      <w:r w:rsidR="009E4E48">
        <w:rPr>
          <w:rFonts w:ascii="Times New Roman" w:hAnsi="Times New Roman" w:cs="Times New Roman"/>
          <w:sz w:val="24"/>
          <w:szCs w:val="24"/>
        </w:rPr>
        <w:t xml:space="preserve">that forces them to earn superiority and significance. Overall, the Adlerian theory insists that the quest and pursuit for </w:t>
      </w:r>
      <w:r w:rsidR="00171CCB">
        <w:rPr>
          <w:rFonts w:ascii="Times New Roman" w:hAnsi="Times New Roman" w:cs="Times New Roman"/>
          <w:sz w:val="24"/>
          <w:szCs w:val="24"/>
        </w:rPr>
        <w:t xml:space="preserve">mastery and superiority help individuals </w:t>
      </w:r>
      <w:r>
        <w:rPr>
          <w:rFonts w:ascii="Times New Roman" w:hAnsi="Times New Roman" w:cs="Times New Roman"/>
          <w:sz w:val="24"/>
          <w:szCs w:val="24"/>
        </w:rPr>
        <w:t>attain a more significant degree of their potential and enhances the growth prospects for that individual and the human community</w:t>
      </w:r>
      <w:r w:rsidR="00171C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63A576" w14:textId="77777777" w:rsidR="00171CCB" w:rsidRPr="00E57D6B" w:rsidRDefault="00171CCB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57D6B">
        <w:rPr>
          <w:rFonts w:ascii="Times New Roman" w:hAnsi="Times New Roman" w:cs="Times New Roman"/>
          <w:i/>
          <w:iCs/>
          <w:sz w:val="24"/>
          <w:szCs w:val="24"/>
        </w:rPr>
        <w:t>The Existential Theory</w:t>
      </w:r>
    </w:p>
    <w:p w14:paraId="4543B09C" w14:textId="49005337" w:rsidR="00AB241E" w:rsidRDefault="00171CCB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the other hand, the existen</w:t>
      </w:r>
      <w:r w:rsidR="00BE504F">
        <w:rPr>
          <w:rFonts w:ascii="Times New Roman" w:hAnsi="Times New Roman" w:cs="Times New Roman"/>
          <w:sz w:val="24"/>
          <w:szCs w:val="24"/>
        </w:rPr>
        <w:t>tial theory was developed by numerous counseling theorists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E504F">
        <w:rPr>
          <w:rFonts w:ascii="Times New Roman" w:hAnsi="Times New Roman" w:cs="Times New Roman"/>
          <w:sz w:val="24"/>
          <w:szCs w:val="24"/>
        </w:rPr>
        <w:t xml:space="preserve"> including </w:t>
      </w:r>
      <w:r w:rsidR="00F015D6">
        <w:rPr>
          <w:rFonts w:ascii="Times New Roman" w:hAnsi="Times New Roman" w:cs="Times New Roman"/>
          <w:sz w:val="24"/>
          <w:szCs w:val="24"/>
        </w:rPr>
        <w:t>Viktor</w:t>
      </w:r>
      <w:r w:rsidR="00BE504F">
        <w:rPr>
          <w:rFonts w:ascii="Times New Roman" w:hAnsi="Times New Roman" w:cs="Times New Roman"/>
          <w:sz w:val="24"/>
          <w:szCs w:val="24"/>
        </w:rPr>
        <w:t xml:space="preserve"> Frank</w:t>
      </w:r>
      <w:r w:rsidR="00A2365E">
        <w:rPr>
          <w:rFonts w:ascii="Times New Roman" w:hAnsi="Times New Roman" w:cs="Times New Roman"/>
          <w:sz w:val="24"/>
          <w:szCs w:val="24"/>
        </w:rPr>
        <w:t>l</w:t>
      </w:r>
      <w:r w:rsidR="00BE504F">
        <w:rPr>
          <w:rFonts w:ascii="Times New Roman" w:hAnsi="Times New Roman" w:cs="Times New Roman"/>
          <w:sz w:val="24"/>
          <w:szCs w:val="24"/>
        </w:rPr>
        <w:t xml:space="preserve">, among others. </w:t>
      </w:r>
      <w:r w:rsidR="00F73D95">
        <w:rPr>
          <w:rFonts w:ascii="Times New Roman" w:hAnsi="Times New Roman" w:cs="Times New Roman"/>
          <w:sz w:val="24"/>
          <w:szCs w:val="24"/>
        </w:rPr>
        <w:t xml:space="preserve">The existential theory encompasses </w:t>
      </w:r>
      <w:r w:rsidR="00DB4FF4">
        <w:rPr>
          <w:rFonts w:ascii="Times New Roman" w:hAnsi="Times New Roman" w:cs="Times New Roman"/>
          <w:sz w:val="24"/>
          <w:szCs w:val="24"/>
        </w:rPr>
        <w:t xml:space="preserve">five </w:t>
      </w:r>
      <w:r w:rsidR="00F73D95">
        <w:rPr>
          <w:rFonts w:ascii="Times New Roman" w:hAnsi="Times New Roman" w:cs="Times New Roman"/>
          <w:sz w:val="24"/>
          <w:szCs w:val="24"/>
        </w:rPr>
        <w:t xml:space="preserve">distinct concepts that narrow down human nature. </w:t>
      </w:r>
      <w:r w:rsidR="00DB4FF4">
        <w:rPr>
          <w:rFonts w:ascii="Times New Roman" w:hAnsi="Times New Roman" w:cs="Times New Roman"/>
          <w:sz w:val="24"/>
          <w:szCs w:val="24"/>
        </w:rPr>
        <w:t xml:space="preserve">First, the theory encompasses the idea of </w:t>
      </w:r>
      <w:r w:rsidR="00F73D95">
        <w:rPr>
          <w:rFonts w:ascii="Times New Roman" w:hAnsi="Times New Roman" w:cs="Times New Roman"/>
          <w:sz w:val="24"/>
          <w:szCs w:val="24"/>
        </w:rPr>
        <w:t xml:space="preserve">freedom and </w:t>
      </w:r>
      <w:r w:rsidR="00F73D95">
        <w:rPr>
          <w:rFonts w:ascii="Times New Roman" w:hAnsi="Times New Roman" w:cs="Times New Roman"/>
          <w:sz w:val="24"/>
          <w:szCs w:val="24"/>
        </w:rPr>
        <w:lastRenderedPageBreak/>
        <w:t>responsibility</w:t>
      </w:r>
      <w:r w:rsidR="00AD76BC">
        <w:rPr>
          <w:rFonts w:ascii="Times New Roman" w:hAnsi="Times New Roman" w:cs="Times New Roman"/>
          <w:sz w:val="24"/>
          <w:szCs w:val="24"/>
        </w:rPr>
        <w:t xml:space="preserve"> where human beings enjoy free choice and hold responsibility for the choices they make. Moreover, the theory argues that </w:t>
      </w:r>
      <w:r w:rsidR="00F73D95">
        <w:rPr>
          <w:rFonts w:ascii="Times New Roman" w:hAnsi="Times New Roman" w:cs="Times New Roman"/>
          <w:sz w:val="24"/>
          <w:szCs w:val="24"/>
        </w:rPr>
        <w:t>the search for meaning is an innate human characteristic</w:t>
      </w:r>
      <w:r w:rsidR="00344785">
        <w:rPr>
          <w:rFonts w:ascii="Times New Roman" w:hAnsi="Times New Roman" w:cs="Times New Roman"/>
          <w:sz w:val="24"/>
          <w:szCs w:val="24"/>
        </w:rPr>
        <w:t xml:space="preserve"> where human beings seek to interpret and perceive their place in the world and </w:t>
      </w:r>
      <w:r w:rsidR="003C7596">
        <w:rPr>
          <w:rFonts w:ascii="Times New Roman" w:hAnsi="Times New Roman" w:cs="Times New Roman"/>
          <w:sz w:val="24"/>
          <w:szCs w:val="24"/>
        </w:rPr>
        <w:t xml:space="preserve">the </w:t>
      </w:r>
      <w:r w:rsidR="00344785">
        <w:rPr>
          <w:rFonts w:ascii="Times New Roman" w:hAnsi="Times New Roman" w:cs="Times New Roman"/>
          <w:sz w:val="24"/>
          <w:szCs w:val="24"/>
        </w:rPr>
        <w:t xml:space="preserve">meaning of life and death. </w:t>
      </w:r>
    </w:p>
    <w:p w14:paraId="5B60A8CF" w14:textId="23D348A2" w:rsidR="00171CCB" w:rsidRDefault="00344785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Furthermore, it emphasizes that </w:t>
      </w:r>
      <w:r w:rsidR="00F73D95">
        <w:rPr>
          <w:rFonts w:ascii="Times New Roman" w:hAnsi="Times New Roman" w:cs="Times New Roman"/>
          <w:sz w:val="24"/>
          <w:szCs w:val="24"/>
        </w:rPr>
        <w:t xml:space="preserve">human beings </w:t>
      </w:r>
      <w:r w:rsidR="003C7596">
        <w:rPr>
          <w:rFonts w:ascii="Times New Roman" w:hAnsi="Times New Roman" w:cs="Times New Roman"/>
          <w:sz w:val="24"/>
          <w:szCs w:val="24"/>
        </w:rPr>
        <w:t>can</w:t>
      </w:r>
      <w:r w:rsidR="00F73D95">
        <w:rPr>
          <w:rFonts w:ascii="Times New Roman" w:hAnsi="Times New Roman" w:cs="Times New Roman"/>
          <w:sz w:val="24"/>
          <w:szCs w:val="24"/>
        </w:rPr>
        <w:t xml:space="preserve"> be self-aware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754CF8">
        <w:rPr>
          <w:rFonts w:ascii="Times New Roman" w:hAnsi="Times New Roman" w:cs="Times New Roman"/>
          <w:sz w:val="24"/>
          <w:szCs w:val="24"/>
        </w:rPr>
        <w:t xml:space="preserve"> and their chances </w:t>
      </w:r>
      <w:r w:rsidR="003C7596">
        <w:rPr>
          <w:rFonts w:ascii="Times New Roman" w:hAnsi="Times New Roman" w:cs="Times New Roman"/>
          <w:sz w:val="24"/>
          <w:szCs w:val="24"/>
        </w:rPr>
        <w:t>of</w:t>
      </w:r>
      <w:r w:rsidR="00754CF8">
        <w:rPr>
          <w:rFonts w:ascii="Times New Roman" w:hAnsi="Times New Roman" w:cs="Times New Roman"/>
          <w:sz w:val="24"/>
          <w:szCs w:val="24"/>
        </w:rPr>
        <w:t xml:space="preserve"> freedom depend on their levels of awareness. </w:t>
      </w:r>
      <w:r w:rsidR="00351747">
        <w:rPr>
          <w:rFonts w:ascii="Times New Roman" w:hAnsi="Times New Roman" w:cs="Times New Roman"/>
          <w:sz w:val="24"/>
          <w:szCs w:val="24"/>
        </w:rPr>
        <w:t>The existential theory also</w:t>
      </w:r>
      <w:r w:rsidR="00754CF8">
        <w:rPr>
          <w:rFonts w:ascii="Times New Roman" w:hAnsi="Times New Roman" w:cs="Times New Roman"/>
          <w:sz w:val="24"/>
          <w:szCs w:val="24"/>
        </w:rPr>
        <w:t xml:space="preserve"> argues that</w:t>
      </w:r>
      <w:r w:rsidR="00F73D95">
        <w:rPr>
          <w:rFonts w:ascii="Times New Roman" w:hAnsi="Times New Roman" w:cs="Times New Roman"/>
          <w:sz w:val="24"/>
          <w:szCs w:val="24"/>
        </w:rPr>
        <w:t xml:space="preserve"> human beings strive for relationships and identity</w:t>
      </w:r>
      <w:r w:rsidR="00EC47DD">
        <w:rPr>
          <w:rFonts w:ascii="Times New Roman" w:hAnsi="Times New Roman" w:cs="Times New Roman"/>
          <w:sz w:val="24"/>
          <w:szCs w:val="24"/>
        </w:rPr>
        <w:t xml:space="preserve">. Thus, human beings </w:t>
      </w:r>
      <w:r w:rsidR="003C7596">
        <w:rPr>
          <w:rFonts w:ascii="Times New Roman" w:hAnsi="Times New Roman" w:cs="Times New Roman"/>
          <w:sz w:val="24"/>
          <w:szCs w:val="24"/>
        </w:rPr>
        <w:t xml:space="preserve">can develop </w:t>
      </w:r>
      <w:r w:rsidR="00EC47DD">
        <w:rPr>
          <w:rFonts w:ascii="Times New Roman" w:hAnsi="Times New Roman" w:cs="Times New Roman"/>
          <w:sz w:val="24"/>
          <w:szCs w:val="24"/>
        </w:rPr>
        <w:t>their identities while simultaneo</w:t>
      </w:r>
      <w:r w:rsidR="00351747">
        <w:rPr>
          <w:rFonts w:ascii="Times New Roman" w:hAnsi="Times New Roman" w:cs="Times New Roman"/>
          <w:sz w:val="24"/>
          <w:szCs w:val="24"/>
        </w:rPr>
        <w:t>u</w:t>
      </w:r>
      <w:r w:rsidR="00EC47DD">
        <w:rPr>
          <w:rFonts w:ascii="Times New Roman" w:hAnsi="Times New Roman" w:cs="Times New Roman"/>
          <w:sz w:val="24"/>
          <w:szCs w:val="24"/>
        </w:rPr>
        <w:t xml:space="preserve">sly creating relationships with other people where they give themselves harmoniously. </w:t>
      </w:r>
      <w:r w:rsidR="00DB4FF4">
        <w:rPr>
          <w:rFonts w:ascii="Times New Roman" w:hAnsi="Times New Roman" w:cs="Times New Roman"/>
          <w:sz w:val="24"/>
          <w:szCs w:val="24"/>
        </w:rPr>
        <w:t xml:space="preserve"> </w:t>
      </w:r>
      <w:r w:rsidR="00351747">
        <w:rPr>
          <w:rFonts w:ascii="Times New Roman" w:hAnsi="Times New Roman" w:cs="Times New Roman"/>
          <w:sz w:val="24"/>
          <w:szCs w:val="24"/>
        </w:rPr>
        <w:t>Finally, th</w:t>
      </w:r>
      <w:r w:rsidR="004C3B53">
        <w:rPr>
          <w:rFonts w:ascii="Times New Roman" w:hAnsi="Times New Roman" w:cs="Times New Roman"/>
          <w:sz w:val="24"/>
          <w:szCs w:val="24"/>
        </w:rPr>
        <w:t xml:space="preserve">e </w:t>
      </w:r>
      <w:r w:rsidR="00351747">
        <w:rPr>
          <w:rFonts w:ascii="Times New Roman" w:hAnsi="Times New Roman" w:cs="Times New Roman"/>
          <w:sz w:val="24"/>
          <w:szCs w:val="24"/>
        </w:rPr>
        <w:t xml:space="preserve">theory </w:t>
      </w:r>
      <w:r w:rsidR="003C7596">
        <w:rPr>
          <w:rFonts w:ascii="Times New Roman" w:hAnsi="Times New Roman" w:cs="Times New Roman"/>
          <w:sz w:val="24"/>
          <w:szCs w:val="24"/>
        </w:rPr>
        <w:t>assumes</w:t>
      </w:r>
      <w:r w:rsidR="00351747">
        <w:rPr>
          <w:rFonts w:ascii="Times New Roman" w:hAnsi="Times New Roman" w:cs="Times New Roman"/>
          <w:sz w:val="24"/>
          <w:szCs w:val="24"/>
        </w:rPr>
        <w:t xml:space="preserve"> that </w:t>
      </w:r>
      <w:r w:rsidR="004C3B53">
        <w:rPr>
          <w:rFonts w:ascii="Times New Roman" w:hAnsi="Times New Roman" w:cs="Times New Roman"/>
          <w:sz w:val="24"/>
          <w:szCs w:val="24"/>
        </w:rPr>
        <w:t xml:space="preserve">anxiety is a normal life condition that facilitates growth among human beings. </w:t>
      </w:r>
    </w:p>
    <w:p w14:paraId="0BE584AC" w14:textId="7F412C88" w:rsidR="004C3B53" w:rsidRDefault="000336F3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4C3B53">
        <w:rPr>
          <w:rFonts w:ascii="Times New Roman" w:hAnsi="Times New Roman" w:cs="Times New Roman"/>
          <w:sz w:val="24"/>
          <w:szCs w:val="24"/>
        </w:rPr>
        <w:t>y overall views on human nature in</w:t>
      </w:r>
      <w:r w:rsidR="00120203">
        <w:rPr>
          <w:rFonts w:ascii="Times New Roman" w:hAnsi="Times New Roman" w:cs="Times New Roman"/>
          <w:sz w:val="24"/>
          <w:szCs w:val="24"/>
        </w:rPr>
        <w:t xml:space="preserve">tegrate </w:t>
      </w:r>
      <w:r w:rsidR="004C3B53">
        <w:rPr>
          <w:rFonts w:ascii="Times New Roman" w:hAnsi="Times New Roman" w:cs="Times New Roman"/>
          <w:sz w:val="24"/>
          <w:szCs w:val="24"/>
        </w:rPr>
        <w:t>aspects from both theories</w:t>
      </w:r>
      <w:r w:rsidR="003C7596">
        <w:rPr>
          <w:rFonts w:ascii="Times New Roman" w:hAnsi="Times New Roman" w:cs="Times New Roman"/>
          <w:sz w:val="24"/>
          <w:szCs w:val="24"/>
        </w:rPr>
        <w:t>. An individual can exhibit the core concepts of existentialism while simultaneously be</w:t>
      </w:r>
      <w:r w:rsidR="008E1D5B">
        <w:rPr>
          <w:rFonts w:ascii="Times New Roman" w:hAnsi="Times New Roman" w:cs="Times New Roman"/>
          <w:sz w:val="24"/>
          <w:szCs w:val="24"/>
        </w:rPr>
        <w:t>ing influenced</w:t>
      </w:r>
      <w:r w:rsidR="00A7308C">
        <w:rPr>
          <w:rFonts w:ascii="Times New Roman" w:hAnsi="Times New Roman" w:cs="Times New Roman"/>
          <w:sz w:val="24"/>
          <w:szCs w:val="24"/>
        </w:rPr>
        <w:t xml:space="preserve"> </w:t>
      </w:r>
      <w:r w:rsidR="008E1D5B">
        <w:rPr>
          <w:rFonts w:ascii="Times New Roman" w:hAnsi="Times New Roman" w:cs="Times New Roman"/>
          <w:sz w:val="24"/>
          <w:szCs w:val="24"/>
        </w:rPr>
        <w:t xml:space="preserve">by </w:t>
      </w:r>
      <w:r w:rsidR="00A7308C">
        <w:rPr>
          <w:rFonts w:ascii="Times New Roman" w:hAnsi="Times New Roman" w:cs="Times New Roman"/>
          <w:sz w:val="24"/>
          <w:szCs w:val="24"/>
        </w:rPr>
        <w:t xml:space="preserve">social interests as in the Adlerian theory. </w:t>
      </w:r>
      <w:r w:rsidR="00356423">
        <w:rPr>
          <w:rFonts w:ascii="Times New Roman" w:hAnsi="Times New Roman" w:cs="Times New Roman"/>
          <w:sz w:val="24"/>
          <w:szCs w:val="24"/>
        </w:rPr>
        <w:t xml:space="preserve">That way, when working with a client, </w:t>
      </w:r>
      <w:r w:rsidR="00323878">
        <w:rPr>
          <w:rFonts w:ascii="Times New Roman" w:hAnsi="Times New Roman" w:cs="Times New Roman"/>
          <w:sz w:val="24"/>
          <w:szCs w:val="24"/>
        </w:rPr>
        <w:t xml:space="preserve">it is notable that although their </w:t>
      </w:r>
      <w:r w:rsidR="003C7596">
        <w:rPr>
          <w:rFonts w:ascii="Times New Roman" w:hAnsi="Times New Roman" w:cs="Times New Roman"/>
          <w:sz w:val="24"/>
          <w:szCs w:val="24"/>
        </w:rPr>
        <w:t>social needs influence their behavior</w:t>
      </w:r>
      <w:r w:rsidR="00323878">
        <w:rPr>
          <w:rFonts w:ascii="Times New Roman" w:hAnsi="Times New Roman" w:cs="Times New Roman"/>
          <w:sz w:val="24"/>
          <w:szCs w:val="24"/>
        </w:rPr>
        <w:t>, there is a continuous process of becoming where an individual, if granted greater awareness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323878">
        <w:rPr>
          <w:rFonts w:ascii="Times New Roman" w:hAnsi="Times New Roman" w:cs="Times New Roman"/>
          <w:sz w:val="24"/>
          <w:szCs w:val="24"/>
        </w:rPr>
        <w:t xml:space="preserve"> can make better choices. </w:t>
      </w:r>
    </w:p>
    <w:p w14:paraId="252EB7DA" w14:textId="6927E9E6" w:rsidR="002244B4" w:rsidRPr="00007260" w:rsidRDefault="002244B4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7260">
        <w:rPr>
          <w:rFonts w:ascii="Times New Roman" w:hAnsi="Times New Roman" w:cs="Times New Roman"/>
          <w:b/>
          <w:bCs/>
          <w:sz w:val="24"/>
          <w:szCs w:val="24"/>
        </w:rPr>
        <w:t>Beliefs about the process of change and facilitating change</w:t>
      </w:r>
    </w:p>
    <w:p w14:paraId="35E3F0AB" w14:textId="5220E50A" w:rsidR="00C31E4A" w:rsidRDefault="005A7775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believe that change takes place during the</w:t>
      </w:r>
      <w:r w:rsidR="003C7596">
        <w:rPr>
          <w:rFonts w:ascii="Times New Roman" w:hAnsi="Times New Roman" w:cs="Times New Roman"/>
          <w:sz w:val="24"/>
          <w:szCs w:val="24"/>
        </w:rPr>
        <w:t>rapy,</w:t>
      </w:r>
      <w:r>
        <w:rPr>
          <w:rFonts w:ascii="Times New Roman" w:hAnsi="Times New Roman" w:cs="Times New Roman"/>
          <w:sz w:val="24"/>
          <w:szCs w:val="24"/>
        </w:rPr>
        <w:t xml:space="preserve"> which is the </w:t>
      </w:r>
      <w:r w:rsidR="00F015D6">
        <w:rPr>
          <w:rFonts w:ascii="Times New Roman" w:hAnsi="Times New Roman" w:cs="Times New Roman"/>
          <w:sz w:val="24"/>
          <w:szCs w:val="24"/>
        </w:rPr>
        <w:t>Centerstone</w:t>
      </w:r>
      <w:r>
        <w:rPr>
          <w:rFonts w:ascii="Times New Roman" w:hAnsi="Times New Roman" w:cs="Times New Roman"/>
          <w:sz w:val="24"/>
          <w:szCs w:val="24"/>
        </w:rPr>
        <w:t xml:space="preserve"> for ball psychotherapy and counseling. </w:t>
      </w:r>
      <w:r w:rsidR="003C7596">
        <w:rPr>
          <w:rFonts w:ascii="Times New Roman" w:hAnsi="Times New Roman" w:cs="Times New Roman"/>
          <w:sz w:val="24"/>
          <w:szCs w:val="24"/>
        </w:rPr>
        <w:t>Therefore, m</w:t>
      </w:r>
      <w:r w:rsidR="004178B2">
        <w:rPr>
          <w:rFonts w:ascii="Times New Roman" w:hAnsi="Times New Roman" w:cs="Times New Roman"/>
          <w:sz w:val="24"/>
          <w:szCs w:val="24"/>
        </w:rPr>
        <w:t xml:space="preserve">y theoretical framework for counseling embraces both person-centered therapy and </w:t>
      </w:r>
      <w:r w:rsidR="00E00047">
        <w:rPr>
          <w:rFonts w:ascii="Times New Roman" w:hAnsi="Times New Roman" w:cs="Times New Roman"/>
          <w:sz w:val="24"/>
          <w:szCs w:val="24"/>
        </w:rPr>
        <w:t xml:space="preserve">cognitive process therapy towards change. </w:t>
      </w:r>
      <w:r w:rsidR="00D20632">
        <w:rPr>
          <w:rFonts w:ascii="Times New Roman" w:hAnsi="Times New Roman" w:cs="Times New Roman"/>
          <w:sz w:val="24"/>
          <w:szCs w:val="24"/>
        </w:rPr>
        <w:t>The p</w:t>
      </w:r>
      <w:r w:rsidR="00A975B5">
        <w:rPr>
          <w:rFonts w:ascii="Times New Roman" w:hAnsi="Times New Roman" w:cs="Times New Roman"/>
          <w:sz w:val="24"/>
          <w:szCs w:val="24"/>
        </w:rPr>
        <w:t xml:space="preserve">erson-centered approach to therapeutic change </w:t>
      </w:r>
      <w:r w:rsidR="00D20632">
        <w:rPr>
          <w:rFonts w:ascii="Times New Roman" w:hAnsi="Times New Roman" w:cs="Times New Roman"/>
          <w:sz w:val="24"/>
          <w:szCs w:val="24"/>
        </w:rPr>
        <w:t>allows the therapist to relinquish the task of change on the client</w:t>
      </w:r>
      <w:r w:rsidR="00FE09F9">
        <w:rPr>
          <w:rFonts w:ascii="Times New Roman" w:hAnsi="Times New Roman" w:cs="Times New Roman"/>
          <w:sz w:val="24"/>
          <w:szCs w:val="24"/>
        </w:rPr>
        <w:t xml:space="preserve"> by developing a facilitative climate through positive psychological attitudes.</w:t>
      </w:r>
      <w:r w:rsidR="00911470">
        <w:rPr>
          <w:rFonts w:ascii="Times New Roman" w:hAnsi="Times New Roman" w:cs="Times New Roman"/>
          <w:sz w:val="24"/>
          <w:szCs w:val="24"/>
        </w:rPr>
        <w:t xml:space="preserve"> According </w:t>
      </w:r>
      <w:r w:rsidR="00911470">
        <w:rPr>
          <w:rFonts w:ascii="Times New Roman" w:hAnsi="Times New Roman" w:cs="Times New Roman"/>
          <w:sz w:val="24"/>
          <w:szCs w:val="24"/>
        </w:rPr>
        <w:lastRenderedPageBreak/>
        <w:t>to the approach, as developed by Rogers,</w:t>
      </w:r>
      <w:r w:rsidR="002B0817">
        <w:rPr>
          <w:rFonts w:ascii="Times New Roman" w:hAnsi="Times New Roman" w:cs="Times New Roman"/>
          <w:sz w:val="24"/>
          <w:szCs w:val="24"/>
        </w:rPr>
        <w:t xml:space="preserve"> an individual </w:t>
      </w:r>
      <w:r w:rsidR="00F015D6">
        <w:rPr>
          <w:rFonts w:ascii="Times New Roman" w:hAnsi="Times New Roman" w:cs="Times New Roman"/>
          <w:sz w:val="24"/>
          <w:szCs w:val="24"/>
        </w:rPr>
        <w:t>enters</w:t>
      </w:r>
      <w:r w:rsidR="002B0817">
        <w:rPr>
          <w:rFonts w:ascii="Times New Roman" w:hAnsi="Times New Roman" w:cs="Times New Roman"/>
          <w:sz w:val="24"/>
          <w:szCs w:val="24"/>
        </w:rPr>
        <w:t xml:space="preserve"> therapy in a state of incongruence, which demands the therapist in question to alter that situation. </w:t>
      </w:r>
    </w:p>
    <w:p w14:paraId="1E6D53CA" w14:textId="38A2DFE0" w:rsidR="00E7203E" w:rsidRDefault="00C31E4A" w:rsidP="00AB24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234B45">
        <w:rPr>
          <w:rFonts w:ascii="Times New Roman" w:hAnsi="Times New Roman" w:cs="Times New Roman"/>
          <w:sz w:val="24"/>
          <w:szCs w:val="24"/>
        </w:rPr>
        <w:t>ontrary to behavioral and psychoanalytic therapies, this approach encourages t</w:t>
      </w:r>
      <w:r w:rsidR="003C7596">
        <w:rPr>
          <w:rFonts w:ascii="Times New Roman" w:hAnsi="Times New Roman" w:cs="Times New Roman"/>
          <w:sz w:val="24"/>
          <w:szCs w:val="24"/>
        </w:rPr>
        <w:t>reating patients as equals and helping them</w:t>
      </w:r>
      <w:r w:rsidR="00234B45">
        <w:rPr>
          <w:rFonts w:ascii="Times New Roman" w:hAnsi="Times New Roman" w:cs="Times New Roman"/>
          <w:sz w:val="24"/>
          <w:szCs w:val="24"/>
        </w:rPr>
        <w:t xml:space="preserve"> autonomously make their life decisions. </w:t>
      </w:r>
      <w:r w:rsidR="00CD5B6E">
        <w:rPr>
          <w:rFonts w:ascii="Times New Roman" w:hAnsi="Times New Roman" w:cs="Times New Roman"/>
          <w:sz w:val="24"/>
          <w:szCs w:val="24"/>
        </w:rPr>
        <w:t>Moreover, the theory insists on t</w:t>
      </w:r>
      <w:r w:rsidR="003C7596">
        <w:rPr>
          <w:rFonts w:ascii="Times New Roman" w:hAnsi="Times New Roman" w:cs="Times New Roman"/>
          <w:sz w:val="24"/>
          <w:szCs w:val="24"/>
        </w:rPr>
        <w:t>reating and referring</w:t>
      </w:r>
      <w:r w:rsidR="00CD5B6E">
        <w:rPr>
          <w:rFonts w:ascii="Times New Roman" w:hAnsi="Times New Roman" w:cs="Times New Roman"/>
          <w:sz w:val="24"/>
          <w:szCs w:val="24"/>
        </w:rPr>
        <w:t xml:space="preserve"> to the people in therapy as equals</w:t>
      </w:r>
      <w:r w:rsidR="003C7596">
        <w:rPr>
          <w:rFonts w:ascii="Times New Roman" w:hAnsi="Times New Roman" w:cs="Times New Roman"/>
          <w:sz w:val="24"/>
          <w:szCs w:val="24"/>
        </w:rPr>
        <w:t>. For instance, the</w:t>
      </w:r>
      <w:r w:rsidR="00CD5B6E">
        <w:rPr>
          <w:rFonts w:ascii="Times New Roman" w:hAnsi="Times New Roman" w:cs="Times New Roman"/>
          <w:sz w:val="24"/>
          <w:szCs w:val="24"/>
        </w:rPr>
        <w:t xml:space="preserve"> therapist in question </w:t>
      </w:r>
      <w:r w:rsidR="000E06E4">
        <w:rPr>
          <w:rFonts w:ascii="Times New Roman" w:hAnsi="Times New Roman" w:cs="Times New Roman"/>
          <w:sz w:val="24"/>
          <w:szCs w:val="24"/>
        </w:rPr>
        <w:t xml:space="preserve">is </w:t>
      </w:r>
      <w:r w:rsidR="003C7596">
        <w:rPr>
          <w:rFonts w:ascii="Times New Roman" w:hAnsi="Times New Roman" w:cs="Times New Roman"/>
          <w:sz w:val="24"/>
          <w:szCs w:val="24"/>
        </w:rPr>
        <w:t xml:space="preserve">deemed </w:t>
      </w:r>
      <w:r w:rsidR="000E06E4">
        <w:rPr>
          <w:rFonts w:ascii="Times New Roman" w:hAnsi="Times New Roman" w:cs="Times New Roman"/>
          <w:sz w:val="24"/>
          <w:szCs w:val="24"/>
        </w:rPr>
        <w:t>a counselor and friend who encourages the former without making them feel inferior to them.</w:t>
      </w:r>
      <w:r w:rsidR="00586720">
        <w:rPr>
          <w:rFonts w:ascii="Times New Roman" w:hAnsi="Times New Roman" w:cs="Times New Roman"/>
          <w:sz w:val="24"/>
          <w:szCs w:val="24"/>
        </w:rPr>
        <w:t xml:space="preserve"> Moreover, the approach </w:t>
      </w:r>
      <w:r w:rsidR="009A0C29">
        <w:rPr>
          <w:rFonts w:ascii="Times New Roman" w:hAnsi="Times New Roman" w:cs="Times New Roman"/>
          <w:sz w:val="24"/>
          <w:szCs w:val="24"/>
        </w:rPr>
        <w:t>emphasizes the need for current and future-oriented counseling</w:t>
      </w:r>
      <w:r w:rsidR="003C7596">
        <w:rPr>
          <w:rFonts w:ascii="Times New Roman" w:hAnsi="Times New Roman" w:cs="Times New Roman"/>
          <w:sz w:val="24"/>
          <w:szCs w:val="24"/>
        </w:rPr>
        <w:t xml:space="preserve"> where a</w:t>
      </w:r>
      <w:r w:rsidR="009A0C29">
        <w:rPr>
          <w:rFonts w:ascii="Times New Roman" w:hAnsi="Times New Roman" w:cs="Times New Roman"/>
          <w:sz w:val="24"/>
          <w:szCs w:val="24"/>
        </w:rPr>
        <w:t>lthough the symptoms they exhibit are a product of traumatic events, the main focus is growth and self-act</w:t>
      </w:r>
      <w:r w:rsidR="00463081">
        <w:rPr>
          <w:rFonts w:ascii="Times New Roman" w:hAnsi="Times New Roman" w:cs="Times New Roman"/>
          <w:sz w:val="24"/>
          <w:szCs w:val="24"/>
        </w:rPr>
        <w:t>u</w:t>
      </w:r>
      <w:r w:rsidR="009A0C29">
        <w:rPr>
          <w:rFonts w:ascii="Times New Roman" w:hAnsi="Times New Roman" w:cs="Times New Roman"/>
          <w:sz w:val="24"/>
          <w:szCs w:val="24"/>
        </w:rPr>
        <w:t xml:space="preserve">alization. </w:t>
      </w:r>
      <w:r w:rsidR="00586720">
        <w:rPr>
          <w:rFonts w:ascii="Times New Roman" w:hAnsi="Times New Roman" w:cs="Times New Roman"/>
          <w:sz w:val="24"/>
          <w:szCs w:val="24"/>
        </w:rPr>
        <w:t xml:space="preserve"> </w:t>
      </w:r>
      <w:r w:rsidR="00E7203E">
        <w:rPr>
          <w:rFonts w:ascii="Times New Roman" w:hAnsi="Times New Roman" w:cs="Times New Roman"/>
          <w:sz w:val="24"/>
          <w:szCs w:val="24"/>
        </w:rPr>
        <w:t xml:space="preserve">Thus, I believe in allowing clients to develop their desired outcomes for therapy and </w:t>
      </w:r>
      <w:r w:rsidR="00AC23A6">
        <w:rPr>
          <w:rFonts w:ascii="Times New Roman" w:hAnsi="Times New Roman" w:cs="Times New Roman"/>
          <w:sz w:val="24"/>
          <w:szCs w:val="24"/>
        </w:rPr>
        <w:t>being a third-party facilitator for the intended change</w:t>
      </w:r>
    </w:p>
    <w:p w14:paraId="3B44FAAA" w14:textId="42D8BB32" w:rsidR="00356423" w:rsidRDefault="000E06E4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the </w:t>
      </w:r>
      <w:r w:rsidR="00463081">
        <w:rPr>
          <w:rFonts w:ascii="Times New Roman" w:hAnsi="Times New Roman" w:cs="Times New Roman"/>
          <w:sz w:val="24"/>
          <w:szCs w:val="24"/>
        </w:rPr>
        <w:t xml:space="preserve">cognitive processing approach to change helps patients deconstruct their </w:t>
      </w:r>
      <w:r w:rsidR="00E1144C">
        <w:rPr>
          <w:rFonts w:ascii="Times New Roman" w:hAnsi="Times New Roman" w:cs="Times New Roman"/>
          <w:sz w:val="24"/>
          <w:szCs w:val="24"/>
        </w:rPr>
        <w:t xml:space="preserve">past </w:t>
      </w:r>
      <w:r w:rsidR="00463081">
        <w:rPr>
          <w:rFonts w:ascii="Times New Roman" w:hAnsi="Times New Roman" w:cs="Times New Roman"/>
          <w:sz w:val="24"/>
          <w:szCs w:val="24"/>
        </w:rPr>
        <w:t xml:space="preserve">trauma, helping them challenge and modify </w:t>
      </w:r>
      <w:r w:rsidR="003C7596">
        <w:rPr>
          <w:rFonts w:ascii="Times New Roman" w:hAnsi="Times New Roman" w:cs="Times New Roman"/>
          <w:sz w:val="24"/>
          <w:szCs w:val="24"/>
        </w:rPr>
        <w:t>negativ</w:t>
      </w:r>
      <w:r w:rsidR="00463081">
        <w:rPr>
          <w:rFonts w:ascii="Times New Roman" w:hAnsi="Times New Roman" w:cs="Times New Roman"/>
          <w:sz w:val="24"/>
          <w:szCs w:val="24"/>
        </w:rPr>
        <w:t>e beliefs they hold</w:t>
      </w:r>
      <w:r w:rsidR="00E1144C">
        <w:rPr>
          <w:rFonts w:ascii="Times New Roman" w:hAnsi="Times New Roman" w:cs="Times New Roman"/>
          <w:sz w:val="24"/>
          <w:szCs w:val="24"/>
        </w:rPr>
        <w:t xml:space="preserve"> that relate to negative experiences in the past. </w:t>
      </w:r>
      <w:r w:rsidR="00F93493">
        <w:rPr>
          <w:rFonts w:ascii="Times New Roman" w:hAnsi="Times New Roman" w:cs="Times New Roman"/>
          <w:sz w:val="24"/>
          <w:szCs w:val="24"/>
        </w:rPr>
        <w:t>Thus, by changing their cognition</w:t>
      </w:r>
      <w:r w:rsidR="00F610EF">
        <w:rPr>
          <w:rFonts w:ascii="Times New Roman" w:hAnsi="Times New Roman" w:cs="Times New Roman"/>
          <w:sz w:val="24"/>
          <w:szCs w:val="24"/>
        </w:rPr>
        <w:t xml:space="preserve">, the patient in question can change their emotions and behaviors, developing coping skills to help them navigate the challenges </w:t>
      </w:r>
      <w:r w:rsidR="00720533">
        <w:rPr>
          <w:rFonts w:ascii="Times New Roman" w:hAnsi="Times New Roman" w:cs="Times New Roman"/>
          <w:sz w:val="24"/>
          <w:szCs w:val="24"/>
        </w:rPr>
        <w:t>and lead better lives.</w:t>
      </w:r>
      <w:r w:rsidR="00F93493">
        <w:rPr>
          <w:rFonts w:ascii="Times New Roman" w:hAnsi="Times New Roman" w:cs="Times New Roman"/>
          <w:sz w:val="24"/>
          <w:szCs w:val="24"/>
        </w:rPr>
        <w:t xml:space="preserve"> </w:t>
      </w:r>
      <w:r w:rsidR="00212F87">
        <w:rPr>
          <w:rFonts w:ascii="Times New Roman" w:hAnsi="Times New Roman" w:cs="Times New Roman"/>
          <w:sz w:val="24"/>
          <w:szCs w:val="24"/>
        </w:rPr>
        <w:t xml:space="preserve">Such </w:t>
      </w:r>
      <w:r w:rsidR="003C7596">
        <w:rPr>
          <w:rFonts w:ascii="Times New Roman" w:hAnsi="Times New Roman" w:cs="Times New Roman"/>
          <w:sz w:val="24"/>
          <w:szCs w:val="24"/>
        </w:rPr>
        <w:t>advers</w:t>
      </w:r>
      <w:r w:rsidR="00212F87">
        <w:rPr>
          <w:rFonts w:ascii="Times New Roman" w:hAnsi="Times New Roman" w:cs="Times New Roman"/>
          <w:sz w:val="24"/>
          <w:szCs w:val="24"/>
        </w:rPr>
        <w:t>e events could include unpleasant ordeals such as combat, rape, natural disasters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212F87">
        <w:rPr>
          <w:rFonts w:ascii="Times New Roman" w:hAnsi="Times New Roman" w:cs="Times New Roman"/>
          <w:sz w:val="24"/>
          <w:szCs w:val="24"/>
        </w:rPr>
        <w:t xml:space="preserve"> and child abuse.</w:t>
      </w:r>
      <w:r w:rsidR="00536E52">
        <w:rPr>
          <w:rFonts w:ascii="Times New Roman" w:hAnsi="Times New Roman" w:cs="Times New Roman"/>
          <w:sz w:val="24"/>
          <w:szCs w:val="24"/>
        </w:rPr>
        <w:t xml:space="preserve"> Additionally, the </w:t>
      </w:r>
      <w:r w:rsidR="003C7596">
        <w:rPr>
          <w:rFonts w:ascii="Times New Roman" w:hAnsi="Times New Roman" w:cs="Times New Roman"/>
          <w:sz w:val="24"/>
          <w:szCs w:val="24"/>
        </w:rPr>
        <w:t>negativ</w:t>
      </w:r>
      <w:r w:rsidR="00ED595A">
        <w:rPr>
          <w:rFonts w:ascii="Times New Roman" w:hAnsi="Times New Roman" w:cs="Times New Roman"/>
          <w:sz w:val="24"/>
          <w:szCs w:val="24"/>
        </w:rPr>
        <w:t>e beliefs and maladaptive cognitions could stem from the patient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ED595A">
        <w:rPr>
          <w:rFonts w:ascii="Times New Roman" w:hAnsi="Times New Roman" w:cs="Times New Roman"/>
          <w:sz w:val="24"/>
          <w:szCs w:val="24"/>
        </w:rPr>
        <w:t>s distorted view of self or the world or their misinterpretation of the event in question.</w:t>
      </w:r>
      <w:r w:rsidR="00212F87">
        <w:rPr>
          <w:rFonts w:ascii="Times New Roman" w:hAnsi="Times New Roman" w:cs="Times New Roman"/>
          <w:sz w:val="24"/>
          <w:szCs w:val="24"/>
        </w:rPr>
        <w:t xml:space="preserve"> That way, the therapist in question helps their patient </w:t>
      </w:r>
      <w:r w:rsidR="003C7596">
        <w:rPr>
          <w:rFonts w:ascii="Times New Roman" w:hAnsi="Times New Roman" w:cs="Times New Roman"/>
          <w:sz w:val="24"/>
          <w:szCs w:val="24"/>
        </w:rPr>
        <w:t>develop a new conceptualization and understanding of the ordeal</w:t>
      </w:r>
      <w:r w:rsidR="009113F1">
        <w:rPr>
          <w:rFonts w:ascii="Times New Roman" w:hAnsi="Times New Roman" w:cs="Times New Roman"/>
          <w:sz w:val="24"/>
          <w:szCs w:val="24"/>
        </w:rPr>
        <w:t xml:space="preserve"> to reduce the negative impact of the traumatic event on their current life. </w:t>
      </w:r>
      <w:r w:rsidR="00DC544A">
        <w:rPr>
          <w:rFonts w:ascii="Times New Roman" w:hAnsi="Times New Roman" w:cs="Times New Roman"/>
          <w:sz w:val="24"/>
          <w:szCs w:val="24"/>
        </w:rPr>
        <w:t>In this case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DC544A">
        <w:rPr>
          <w:rFonts w:ascii="Times New Roman" w:hAnsi="Times New Roman" w:cs="Times New Roman"/>
          <w:sz w:val="24"/>
          <w:szCs w:val="24"/>
        </w:rPr>
        <w:t xml:space="preserve"> however, the therapist initiates and facilitates c</w:t>
      </w:r>
      <w:r w:rsidR="00536E52">
        <w:rPr>
          <w:rFonts w:ascii="Times New Roman" w:hAnsi="Times New Roman" w:cs="Times New Roman"/>
          <w:sz w:val="24"/>
          <w:szCs w:val="24"/>
        </w:rPr>
        <w:t xml:space="preserve">hange through rehabilitation </w:t>
      </w:r>
      <w:r w:rsidR="00EE55F9">
        <w:rPr>
          <w:rFonts w:ascii="Times New Roman" w:hAnsi="Times New Roman" w:cs="Times New Roman"/>
          <w:sz w:val="24"/>
          <w:szCs w:val="24"/>
        </w:rPr>
        <w:t xml:space="preserve">and helps the patient develop a more viable approach to their trauma, improving their outcomes. </w:t>
      </w:r>
    </w:p>
    <w:p w14:paraId="4FDDA562" w14:textId="77340021" w:rsidR="00EE55F9" w:rsidRDefault="00EE55F9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Although the two approaches contrast, it is evident that both of them are applicable under certain conditions, depending on the therapy goals and intended outcomes. </w:t>
      </w:r>
      <w:r w:rsidR="00D8594B">
        <w:rPr>
          <w:rFonts w:ascii="Times New Roman" w:hAnsi="Times New Roman" w:cs="Times New Roman"/>
          <w:sz w:val="24"/>
          <w:szCs w:val="24"/>
        </w:rPr>
        <w:t>Thus, my belief</w:t>
      </w:r>
      <w:r w:rsidR="00AC23A6">
        <w:rPr>
          <w:rFonts w:ascii="Times New Roman" w:hAnsi="Times New Roman" w:cs="Times New Roman"/>
          <w:sz w:val="24"/>
          <w:szCs w:val="24"/>
        </w:rPr>
        <w:t>s regarding</w:t>
      </w:r>
      <w:r w:rsidR="00D8594B">
        <w:rPr>
          <w:rFonts w:ascii="Times New Roman" w:hAnsi="Times New Roman" w:cs="Times New Roman"/>
          <w:sz w:val="24"/>
          <w:szCs w:val="24"/>
        </w:rPr>
        <w:t xml:space="preserve"> the change process and facilitating change integrate both CPT and PBT as the approaches to change. Moreover, a therapist should assess their patient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D8594B">
        <w:rPr>
          <w:rFonts w:ascii="Times New Roman" w:hAnsi="Times New Roman" w:cs="Times New Roman"/>
          <w:sz w:val="24"/>
          <w:szCs w:val="24"/>
        </w:rPr>
        <w:t xml:space="preserve">s situation to determine the most </w:t>
      </w:r>
      <w:r w:rsidR="003C7596">
        <w:rPr>
          <w:rFonts w:ascii="Times New Roman" w:hAnsi="Times New Roman" w:cs="Times New Roman"/>
          <w:sz w:val="24"/>
          <w:szCs w:val="24"/>
        </w:rPr>
        <w:t>promising</w:t>
      </w:r>
      <w:r w:rsidR="00D8594B">
        <w:rPr>
          <w:rFonts w:ascii="Times New Roman" w:hAnsi="Times New Roman" w:cs="Times New Roman"/>
          <w:sz w:val="24"/>
          <w:szCs w:val="24"/>
        </w:rPr>
        <w:t xml:space="preserve"> approach towards change.</w:t>
      </w:r>
      <w:r w:rsidR="00F9349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270C56" w14:textId="3CA67017" w:rsidR="002244B4" w:rsidRDefault="002244B4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Description of a well-functioning person</w:t>
      </w:r>
    </w:p>
    <w:p w14:paraId="62534BD6" w14:textId="1741E900" w:rsidR="00C31E4A" w:rsidRDefault="00F847C9" w:rsidP="00F847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 w:rsidR="00007260">
        <w:rPr>
          <w:rFonts w:ascii="Times New Roman" w:hAnsi="Times New Roman" w:cs="Times New Roman"/>
          <w:sz w:val="24"/>
          <w:szCs w:val="24"/>
        </w:rPr>
        <w:t xml:space="preserve">Although the parameters for assessing a well-functioning person could vary depending on their identity, some facets are </w:t>
      </w:r>
      <w:r w:rsidR="00953BC9">
        <w:rPr>
          <w:rFonts w:ascii="Times New Roman" w:hAnsi="Times New Roman" w:cs="Times New Roman"/>
          <w:sz w:val="24"/>
          <w:szCs w:val="24"/>
        </w:rPr>
        <w:t>universal. According to Roger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953BC9">
        <w:rPr>
          <w:rFonts w:ascii="Times New Roman" w:hAnsi="Times New Roman" w:cs="Times New Roman"/>
          <w:sz w:val="24"/>
          <w:szCs w:val="24"/>
        </w:rPr>
        <w:t xml:space="preserve">s theory for PBT, a fully-functioning person </w:t>
      </w:r>
      <w:r w:rsidR="003C7596">
        <w:rPr>
          <w:rFonts w:ascii="Times New Roman" w:hAnsi="Times New Roman" w:cs="Times New Roman"/>
          <w:sz w:val="24"/>
          <w:szCs w:val="24"/>
        </w:rPr>
        <w:t>can</w:t>
      </w:r>
      <w:r w:rsidR="00041716">
        <w:rPr>
          <w:rFonts w:ascii="Times New Roman" w:hAnsi="Times New Roman" w:cs="Times New Roman"/>
          <w:sz w:val="24"/>
          <w:szCs w:val="24"/>
        </w:rPr>
        <w:t xml:space="preserve"> live in the moment as they embrace creativity, challenges, excitement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041716">
        <w:rPr>
          <w:rFonts w:ascii="Times New Roman" w:hAnsi="Times New Roman" w:cs="Times New Roman"/>
          <w:sz w:val="24"/>
          <w:szCs w:val="24"/>
        </w:rPr>
        <w:t xml:space="preserve"> and other positive feelings </w:t>
      </w:r>
      <w:r w:rsidR="003C7596">
        <w:rPr>
          <w:rFonts w:ascii="Times New Roman" w:hAnsi="Times New Roman" w:cs="Times New Roman"/>
          <w:sz w:val="24"/>
          <w:szCs w:val="24"/>
        </w:rPr>
        <w:t>at</w:t>
      </w:r>
      <w:r w:rsidR="00041716">
        <w:rPr>
          <w:rFonts w:ascii="Times New Roman" w:hAnsi="Times New Roman" w:cs="Times New Roman"/>
          <w:sz w:val="24"/>
          <w:szCs w:val="24"/>
        </w:rPr>
        <w:t xml:space="preserve"> the moment.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1F33">
        <w:rPr>
          <w:rFonts w:ascii="Times New Roman" w:hAnsi="Times New Roman" w:cs="Times New Roman"/>
          <w:sz w:val="24"/>
          <w:szCs w:val="24"/>
        </w:rPr>
        <w:t>Rogers emphasizes that such individual experiences their present immediately</w:t>
      </w:r>
      <w:r w:rsidR="00BB00C4">
        <w:rPr>
          <w:rFonts w:ascii="Times New Roman" w:hAnsi="Times New Roman" w:cs="Times New Roman"/>
          <w:sz w:val="24"/>
          <w:szCs w:val="24"/>
        </w:rPr>
        <w:t xml:space="preserve"> as they are unbound by their past and live subjectively to confront their present experiences and moments</w:t>
      </w:r>
      <w:r>
        <w:rPr>
          <w:rFonts w:ascii="Times New Roman" w:hAnsi="Times New Roman" w:cs="Times New Roman"/>
          <w:sz w:val="24"/>
          <w:szCs w:val="24"/>
        </w:rPr>
        <w:t xml:space="preserve"> (Proctor et al., 2016)</w:t>
      </w:r>
      <w:r w:rsidR="00BB00C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9A4309" w14:textId="7CD6CDCB" w:rsidR="00007260" w:rsidRDefault="0076438A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Moreover, he adds that a fully </w:t>
      </w:r>
      <w:r w:rsidR="00F015D6">
        <w:rPr>
          <w:rFonts w:ascii="Times New Roman" w:hAnsi="Times New Roman" w:cs="Times New Roman"/>
          <w:sz w:val="24"/>
          <w:szCs w:val="24"/>
        </w:rPr>
        <w:t>functioning</w:t>
      </w:r>
      <w:r>
        <w:rPr>
          <w:rFonts w:ascii="Times New Roman" w:hAnsi="Times New Roman" w:cs="Times New Roman"/>
          <w:sz w:val="24"/>
          <w:szCs w:val="24"/>
        </w:rPr>
        <w:t xml:space="preserve"> person is in touch with their innermost and deepest desires and feelings and trust</w:t>
      </w:r>
      <w:r w:rsidR="003C759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their urges and </w:t>
      </w:r>
      <w:r w:rsidR="00F015D6">
        <w:rPr>
          <w:rFonts w:ascii="Times New Roman" w:hAnsi="Times New Roman" w:cs="Times New Roman"/>
          <w:sz w:val="24"/>
          <w:szCs w:val="24"/>
        </w:rPr>
        <w:t>instincts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238B0">
        <w:rPr>
          <w:rFonts w:ascii="Times New Roman" w:hAnsi="Times New Roman" w:cs="Times New Roman"/>
          <w:sz w:val="24"/>
          <w:szCs w:val="24"/>
        </w:rPr>
        <w:t xml:space="preserve">I agree with his approach but would like to add to add the definitive adjectives I believe constitute a fully-functioning </w:t>
      </w:r>
      <w:r w:rsidR="002C14DC">
        <w:rPr>
          <w:rFonts w:ascii="Times New Roman" w:hAnsi="Times New Roman" w:cs="Times New Roman"/>
          <w:sz w:val="24"/>
          <w:szCs w:val="24"/>
        </w:rPr>
        <w:t>person. In my opinion, a well-functioning person can interpret their experiences with accuracy, is not defensive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2C14DC">
        <w:rPr>
          <w:rFonts w:ascii="Times New Roman" w:hAnsi="Times New Roman" w:cs="Times New Roman"/>
          <w:sz w:val="24"/>
          <w:szCs w:val="24"/>
        </w:rPr>
        <w:t xml:space="preserve"> and is open to experienc</w:t>
      </w:r>
      <w:r w:rsidR="003C7596">
        <w:rPr>
          <w:rFonts w:ascii="Times New Roman" w:hAnsi="Times New Roman" w:cs="Times New Roman"/>
          <w:sz w:val="24"/>
          <w:szCs w:val="24"/>
        </w:rPr>
        <w:t>ing</w:t>
      </w:r>
      <w:r w:rsidR="002C14DC">
        <w:rPr>
          <w:rFonts w:ascii="Times New Roman" w:hAnsi="Times New Roman" w:cs="Times New Roman"/>
          <w:sz w:val="24"/>
          <w:szCs w:val="24"/>
        </w:rPr>
        <w:t xml:space="preserve"> life in its wholeness. </w:t>
      </w:r>
      <w:r w:rsidR="00CF3AA1">
        <w:rPr>
          <w:rFonts w:ascii="Times New Roman" w:hAnsi="Times New Roman" w:cs="Times New Roman"/>
          <w:sz w:val="24"/>
          <w:szCs w:val="24"/>
        </w:rPr>
        <w:t>Moreover, such a person exhibits harmonious living with other people, prioritizes their self-regard unconditionally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CF3AA1">
        <w:rPr>
          <w:rFonts w:ascii="Times New Roman" w:hAnsi="Times New Roman" w:cs="Times New Roman"/>
          <w:sz w:val="24"/>
          <w:szCs w:val="24"/>
        </w:rPr>
        <w:t xml:space="preserve"> and is open to feedback for realistic adjustment. Finally, a well-functioning person </w:t>
      </w:r>
      <w:r w:rsidR="003C7596">
        <w:rPr>
          <w:rFonts w:ascii="Times New Roman" w:hAnsi="Times New Roman" w:cs="Times New Roman"/>
          <w:sz w:val="24"/>
          <w:szCs w:val="24"/>
        </w:rPr>
        <w:t>can</w:t>
      </w:r>
      <w:r w:rsidR="00CF3AA1">
        <w:rPr>
          <w:rFonts w:ascii="Times New Roman" w:hAnsi="Times New Roman" w:cs="Times New Roman"/>
          <w:sz w:val="24"/>
          <w:szCs w:val="24"/>
        </w:rPr>
        <w:t xml:space="preserve"> trust their experiences and develop </w:t>
      </w:r>
      <w:r w:rsidR="003C7596">
        <w:rPr>
          <w:rFonts w:ascii="Times New Roman" w:hAnsi="Times New Roman" w:cs="Times New Roman"/>
          <w:sz w:val="24"/>
          <w:szCs w:val="24"/>
        </w:rPr>
        <w:t>possi</w:t>
      </w:r>
      <w:r w:rsidR="00CF3AA1">
        <w:rPr>
          <w:rFonts w:ascii="Times New Roman" w:hAnsi="Times New Roman" w:cs="Times New Roman"/>
          <w:sz w:val="24"/>
          <w:szCs w:val="24"/>
        </w:rPr>
        <w:t>ble values</w:t>
      </w:r>
      <w:r w:rsidR="003C7596">
        <w:rPr>
          <w:rFonts w:ascii="Times New Roman" w:hAnsi="Times New Roman" w:cs="Times New Roman"/>
          <w:sz w:val="24"/>
          <w:szCs w:val="24"/>
        </w:rPr>
        <w:t>, change through their experiences, and do</w:t>
      </w:r>
      <w:r w:rsidR="003B0A84">
        <w:rPr>
          <w:rFonts w:ascii="Times New Roman" w:hAnsi="Times New Roman" w:cs="Times New Roman"/>
          <w:sz w:val="24"/>
          <w:szCs w:val="24"/>
        </w:rPr>
        <w:t xml:space="preserve"> not feel the urge to deny or distort experiences. </w:t>
      </w:r>
    </w:p>
    <w:p w14:paraId="5D172F86" w14:textId="45368F03" w:rsidR="00721DE7" w:rsidRDefault="00721DE7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Overall, a well-functioning person understands their weaknesses and strengths and is willing to </w:t>
      </w:r>
      <w:r w:rsidR="007478B3">
        <w:rPr>
          <w:rFonts w:ascii="Times New Roman" w:hAnsi="Times New Roman" w:cs="Times New Roman"/>
          <w:sz w:val="24"/>
          <w:szCs w:val="24"/>
        </w:rPr>
        <w:t xml:space="preserve">use their experiences to exhibit positive growth and </w:t>
      </w:r>
      <w:r w:rsidR="003C7596">
        <w:rPr>
          <w:rFonts w:ascii="Times New Roman" w:hAnsi="Times New Roman" w:cs="Times New Roman"/>
          <w:sz w:val="24"/>
          <w:szCs w:val="24"/>
        </w:rPr>
        <w:t xml:space="preserve">a </w:t>
      </w:r>
      <w:r w:rsidR="007478B3">
        <w:rPr>
          <w:rFonts w:ascii="Times New Roman" w:hAnsi="Times New Roman" w:cs="Times New Roman"/>
          <w:sz w:val="24"/>
          <w:szCs w:val="24"/>
        </w:rPr>
        <w:t xml:space="preserve">new understanding of their lives, as influenced by those experiences. Moreover, they are content in their </w:t>
      </w:r>
      <w:r w:rsidR="00D50545">
        <w:rPr>
          <w:rFonts w:ascii="Times New Roman" w:hAnsi="Times New Roman" w:cs="Times New Roman"/>
          <w:sz w:val="24"/>
          <w:szCs w:val="24"/>
        </w:rPr>
        <w:t xml:space="preserve">lives while they work towards their best selves. </w:t>
      </w:r>
    </w:p>
    <w:p w14:paraId="5319E09E" w14:textId="7B0B5969" w:rsidR="002244B4" w:rsidRPr="00127C9D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Causes/ sources of problems or pathology</w:t>
      </w:r>
    </w:p>
    <w:p w14:paraId="513D0CB3" w14:textId="1DCA9C5D" w:rsidR="00C31E4A" w:rsidRDefault="008B5E66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perception of the causes of problems in therapy also aligns with the theoretical frameworks developed by the Adlerian and Existentialism theories.</w:t>
      </w:r>
      <w:r w:rsidR="00A05E19">
        <w:rPr>
          <w:rFonts w:ascii="Times New Roman" w:hAnsi="Times New Roman" w:cs="Times New Roman"/>
          <w:sz w:val="24"/>
          <w:szCs w:val="24"/>
        </w:rPr>
        <w:t xml:space="preserve"> However, although the two approaches may differ, some of the doctrines under each of them overlap, showing the co</w:t>
      </w:r>
      <w:r w:rsidR="003C7596">
        <w:rPr>
          <w:rFonts w:ascii="Times New Roman" w:hAnsi="Times New Roman" w:cs="Times New Roman"/>
          <w:sz w:val="24"/>
          <w:szCs w:val="24"/>
        </w:rPr>
        <w:t>r</w:t>
      </w:r>
      <w:r w:rsidR="00A05E19">
        <w:rPr>
          <w:rFonts w:ascii="Times New Roman" w:hAnsi="Times New Roman" w:cs="Times New Roman"/>
          <w:sz w:val="24"/>
          <w:szCs w:val="24"/>
        </w:rPr>
        <w:t xml:space="preserve">relation between them. </w:t>
      </w:r>
      <w:r w:rsidR="003C7596">
        <w:rPr>
          <w:rFonts w:ascii="Times New Roman" w:hAnsi="Times New Roman" w:cs="Times New Roman"/>
          <w:sz w:val="24"/>
          <w:szCs w:val="24"/>
        </w:rPr>
        <w:t>For example, a</w:t>
      </w:r>
      <w:r w:rsidR="00EE5066">
        <w:rPr>
          <w:rFonts w:ascii="Times New Roman" w:hAnsi="Times New Roman" w:cs="Times New Roman"/>
          <w:sz w:val="24"/>
          <w:szCs w:val="24"/>
        </w:rPr>
        <w:t xml:space="preserve">ccording to the Adlerian theory, </w:t>
      </w:r>
      <w:r w:rsidR="003A7C5F">
        <w:rPr>
          <w:rFonts w:ascii="Times New Roman" w:hAnsi="Times New Roman" w:cs="Times New Roman"/>
          <w:sz w:val="24"/>
          <w:szCs w:val="24"/>
        </w:rPr>
        <w:t>problems arise from unmet social interests an</w:t>
      </w:r>
      <w:r w:rsidR="0074145F">
        <w:rPr>
          <w:rFonts w:ascii="Times New Roman" w:hAnsi="Times New Roman" w:cs="Times New Roman"/>
          <w:sz w:val="24"/>
          <w:szCs w:val="24"/>
        </w:rPr>
        <w:t xml:space="preserve">d </w:t>
      </w:r>
      <w:r w:rsidR="003A7C5F">
        <w:rPr>
          <w:rFonts w:ascii="Times New Roman" w:hAnsi="Times New Roman" w:cs="Times New Roman"/>
          <w:sz w:val="24"/>
          <w:szCs w:val="24"/>
        </w:rPr>
        <w:t>community feeling, birth order and sibling relations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74145F">
        <w:rPr>
          <w:rFonts w:ascii="Times New Roman" w:hAnsi="Times New Roman" w:cs="Times New Roman"/>
          <w:sz w:val="24"/>
          <w:szCs w:val="24"/>
        </w:rPr>
        <w:t xml:space="preserve"> and life tasks.</w:t>
      </w:r>
      <w:r w:rsidR="0026687E">
        <w:rPr>
          <w:rFonts w:ascii="Times New Roman" w:hAnsi="Times New Roman" w:cs="Times New Roman"/>
          <w:sz w:val="24"/>
          <w:szCs w:val="24"/>
        </w:rPr>
        <w:t xml:space="preserve"> Social interest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26687E">
        <w:rPr>
          <w:rFonts w:ascii="Times New Roman" w:hAnsi="Times New Roman" w:cs="Times New Roman"/>
          <w:sz w:val="24"/>
          <w:szCs w:val="24"/>
        </w:rPr>
        <w:t xml:space="preserve"> in that case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26687E">
        <w:rPr>
          <w:rFonts w:ascii="Times New Roman" w:hAnsi="Times New Roman" w:cs="Times New Roman"/>
          <w:sz w:val="24"/>
          <w:szCs w:val="24"/>
        </w:rPr>
        <w:t xml:space="preserve"> refers to the capacity to contribute to a </w:t>
      </w:r>
      <w:r w:rsidR="003C7596">
        <w:rPr>
          <w:rFonts w:ascii="Times New Roman" w:hAnsi="Times New Roman" w:cs="Times New Roman"/>
          <w:sz w:val="24"/>
          <w:szCs w:val="24"/>
        </w:rPr>
        <w:t>more significant</w:t>
      </w:r>
      <w:r w:rsidR="0026687E">
        <w:rPr>
          <w:rFonts w:ascii="Times New Roman" w:hAnsi="Times New Roman" w:cs="Times New Roman"/>
          <w:sz w:val="24"/>
          <w:szCs w:val="24"/>
        </w:rPr>
        <w:t xml:space="preserve"> entity </w:t>
      </w:r>
      <w:r w:rsidR="00285BEB">
        <w:rPr>
          <w:rFonts w:ascii="Times New Roman" w:hAnsi="Times New Roman" w:cs="Times New Roman"/>
          <w:sz w:val="24"/>
          <w:szCs w:val="24"/>
        </w:rPr>
        <w:t xml:space="preserve">than </w:t>
      </w:r>
      <w:r w:rsidR="00F015D6">
        <w:rPr>
          <w:rFonts w:ascii="Times New Roman" w:hAnsi="Times New Roman" w:cs="Times New Roman"/>
          <w:sz w:val="24"/>
          <w:szCs w:val="24"/>
        </w:rPr>
        <w:t>oneself</w:t>
      </w:r>
      <w:r w:rsidR="00285BEB">
        <w:rPr>
          <w:rFonts w:ascii="Times New Roman" w:hAnsi="Times New Roman" w:cs="Times New Roman"/>
          <w:sz w:val="24"/>
          <w:szCs w:val="24"/>
        </w:rPr>
        <w:t xml:space="preserve"> </w:t>
      </w:r>
      <w:r w:rsidR="0026687E">
        <w:rPr>
          <w:rFonts w:ascii="Times New Roman" w:hAnsi="Times New Roman" w:cs="Times New Roman"/>
          <w:sz w:val="24"/>
          <w:szCs w:val="24"/>
        </w:rPr>
        <w:t xml:space="preserve">and being concerned with others </w:t>
      </w:r>
      <w:r w:rsidR="00285BEB">
        <w:rPr>
          <w:rFonts w:ascii="Times New Roman" w:hAnsi="Times New Roman" w:cs="Times New Roman"/>
          <w:sz w:val="24"/>
          <w:szCs w:val="24"/>
        </w:rPr>
        <w:t xml:space="preserve">in equal measure as </w:t>
      </w:r>
      <w:r w:rsidR="003C7596">
        <w:rPr>
          <w:rFonts w:ascii="Times New Roman" w:hAnsi="Times New Roman" w:cs="Times New Roman"/>
          <w:sz w:val="24"/>
          <w:szCs w:val="24"/>
        </w:rPr>
        <w:t xml:space="preserve">a </w:t>
      </w:r>
      <w:r w:rsidR="00285BEB">
        <w:rPr>
          <w:rFonts w:ascii="Times New Roman" w:hAnsi="Times New Roman" w:cs="Times New Roman"/>
          <w:sz w:val="24"/>
          <w:szCs w:val="24"/>
        </w:rPr>
        <w:t>personal concern.</w:t>
      </w:r>
    </w:p>
    <w:p w14:paraId="7D7207D4" w14:textId="15B99EFC" w:rsidR="00D50545" w:rsidRDefault="00285BEB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That way, individual</w:t>
      </w:r>
      <w:r w:rsidR="00A93DB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seek a sense of belonging within society</w:t>
      </w:r>
      <w:r w:rsidR="00A93DB9">
        <w:rPr>
          <w:rFonts w:ascii="Times New Roman" w:hAnsi="Times New Roman" w:cs="Times New Roman"/>
          <w:sz w:val="24"/>
          <w:szCs w:val="24"/>
        </w:rPr>
        <w:t xml:space="preserve"> since childhood and desire to contribute to the betterment of humanity</w:t>
      </w:r>
      <w:r w:rsidR="00D132A7">
        <w:rPr>
          <w:rFonts w:ascii="Times New Roman" w:hAnsi="Times New Roman" w:cs="Times New Roman"/>
          <w:sz w:val="24"/>
          <w:szCs w:val="24"/>
        </w:rPr>
        <w:t>. Thus, unmet social interest translate</w:t>
      </w:r>
      <w:r w:rsidR="003C7596">
        <w:rPr>
          <w:rFonts w:ascii="Times New Roman" w:hAnsi="Times New Roman" w:cs="Times New Roman"/>
          <w:sz w:val="24"/>
          <w:szCs w:val="24"/>
        </w:rPr>
        <w:t>s into emotional and psychological turmoil, which</w:t>
      </w:r>
      <w:r w:rsidR="00D132A7">
        <w:rPr>
          <w:rFonts w:ascii="Times New Roman" w:hAnsi="Times New Roman" w:cs="Times New Roman"/>
          <w:sz w:val="24"/>
          <w:szCs w:val="24"/>
        </w:rPr>
        <w:t xml:space="preserve"> affects </w:t>
      </w:r>
      <w:r w:rsidR="001851DD">
        <w:rPr>
          <w:rFonts w:ascii="Times New Roman" w:hAnsi="Times New Roman" w:cs="Times New Roman"/>
          <w:sz w:val="24"/>
          <w:szCs w:val="24"/>
        </w:rPr>
        <w:t>an individual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1851DD">
        <w:rPr>
          <w:rFonts w:ascii="Times New Roman" w:hAnsi="Times New Roman" w:cs="Times New Roman"/>
          <w:sz w:val="24"/>
          <w:szCs w:val="24"/>
        </w:rPr>
        <w:t>s</w:t>
      </w:r>
      <w:r w:rsidR="00D132A7">
        <w:rPr>
          <w:rFonts w:ascii="Times New Roman" w:hAnsi="Times New Roman" w:cs="Times New Roman"/>
          <w:sz w:val="24"/>
          <w:szCs w:val="24"/>
        </w:rPr>
        <w:t xml:space="preserve"> behavior. Moreover, the concept of community feeling revolves around the perceived connect</w:t>
      </w:r>
      <w:r w:rsidR="003C7596">
        <w:rPr>
          <w:rFonts w:ascii="Times New Roman" w:hAnsi="Times New Roman" w:cs="Times New Roman"/>
          <w:sz w:val="24"/>
          <w:szCs w:val="24"/>
        </w:rPr>
        <w:t>ion</w:t>
      </w:r>
      <w:r w:rsidR="00D132A7">
        <w:rPr>
          <w:rFonts w:ascii="Times New Roman" w:hAnsi="Times New Roman" w:cs="Times New Roman"/>
          <w:sz w:val="24"/>
          <w:szCs w:val="24"/>
        </w:rPr>
        <w:t xml:space="preserve"> with the rest of humanity </w:t>
      </w:r>
      <w:r w:rsidR="00A62673">
        <w:rPr>
          <w:rFonts w:ascii="Times New Roman" w:hAnsi="Times New Roman" w:cs="Times New Roman"/>
          <w:sz w:val="24"/>
          <w:szCs w:val="24"/>
        </w:rPr>
        <w:t xml:space="preserve">and the contribution towards the betterment of society. </w:t>
      </w:r>
      <w:r w:rsidR="004F4197">
        <w:rPr>
          <w:rFonts w:ascii="Times New Roman" w:hAnsi="Times New Roman" w:cs="Times New Roman"/>
          <w:sz w:val="24"/>
          <w:szCs w:val="24"/>
        </w:rPr>
        <w:t>T</w:t>
      </w:r>
      <w:r w:rsidR="003C7596">
        <w:rPr>
          <w:rFonts w:ascii="Times New Roman" w:hAnsi="Times New Roman" w:cs="Times New Roman"/>
          <w:sz w:val="24"/>
          <w:szCs w:val="24"/>
        </w:rPr>
        <w:t>herefore, t</w:t>
      </w:r>
      <w:r w:rsidR="004F4197">
        <w:rPr>
          <w:rFonts w:ascii="Times New Roman" w:hAnsi="Times New Roman" w:cs="Times New Roman"/>
          <w:sz w:val="24"/>
          <w:szCs w:val="24"/>
        </w:rPr>
        <w:t xml:space="preserve">he evolutionary need to belong to is evident under this concept which manifests in positive behavior like cooperation, </w:t>
      </w:r>
      <w:r w:rsidR="00A04B10">
        <w:rPr>
          <w:rFonts w:ascii="Times New Roman" w:hAnsi="Times New Roman" w:cs="Times New Roman"/>
          <w:sz w:val="24"/>
          <w:szCs w:val="24"/>
        </w:rPr>
        <w:t xml:space="preserve">care, compassion, </w:t>
      </w:r>
      <w:r w:rsidR="003C7596">
        <w:rPr>
          <w:rFonts w:ascii="Times New Roman" w:hAnsi="Times New Roman" w:cs="Times New Roman"/>
          <w:sz w:val="24"/>
          <w:szCs w:val="24"/>
        </w:rPr>
        <w:t>and engagement</w:t>
      </w:r>
      <w:r w:rsidR="00A04B10">
        <w:rPr>
          <w:rFonts w:ascii="Times New Roman" w:hAnsi="Times New Roman" w:cs="Times New Roman"/>
          <w:sz w:val="24"/>
          <w:szCs w:val="24"/>
        </w:rPr>
        <w:t xml:space="preserve">. Thus, it is notable that a lack the community feeling translates into </w:t>
      </w:r>
      <w:r w:rsidR="00582235">
        <w:rPr>
          <w:rFonts w:ascii="Times New Roman" w:hAnsi="Times New Roman" w:cs="Times New Roman"/>
          <w:sz w:val="24"/>
          <w:szCs w:val="24"/>
        </w:rPr>
        <w:t>adverse psychological, emotional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582235">
        <w:rPr>
          <w:rFonts w:ascii="Times New Roman" w:hAnsi="Times New Roman" w:cs="Times New Roman"/>
          <w:sz w:val="24"/>
          <w:szCs w:val="24"/>
        </w:rPr>
        <w:t xml:space="preserve"> and behavioral outcomes. </w:t>
      </w:r>
    </w:p>
    <w:p w14:paraId="181CA412" w14:textId="226CE6EF" w:rsidR="00740089" w:rsidRDefault="00927729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Furthermore</w:t>
      </w:r>
      <w:r w:rsidR="00740089">
        <w:rPr>
          <w:rFonts w:ascii="Times New Roman" w:hAnsi="Times New Roman" w:cs="Times New Roman"/>
          <w:sz w:val="24"/>
          <w:szCs w:val="24"/>
        </w:rPr>
        <w:t xml:space="preserve">, the Adlerian theory pinpoints the contribution of life tasks to therapeutic problems. According to </w:t>
      </w:r>
      <w:r w:rsidR="00472443">
        <w:rPr>
          <w:rFonts w:ascii="Times New Roman" w:hAnsi="Times New Roman" w:cs="Times New Roman"/>
          <w:sz w:val="24"/>
          <w:szCs w:val="24"/>
        </w:rPr>
        <w:t>Stevens (2018)</w:t>
      </w:r>
      <w:r w:rsidR="00740089">
        <w:rPr>
          <w:rFonts w:ascii="Times New Roman" w:hAnsi="Times New Roman" w:cs="Times New Roman"/>
          <w:sz w:val="24"/>
          <w:szCs w:val="24"/>
        </w:rPr>
        <w:t xml:space="preserve">, the major universal tasks for individuals </w:t>
      </w:r>
      <w:r w:rsidR="00455F30">
        <w:rPr>
          <w:rFonts w:ascii="Times New Roman" w:hAnsi="Times New Roman" w:cs="Times New Roman"/>
          <w:sz w:val="24"/>
          <w:szCs w:val="24"/>
        </w:rPr>
        <w:t xml:space="preserve">can be social, </w:t>
      </w:r>
      <w:r w:rsidR="00455F30">
        <w:rPr>
          <w:rFonts w:ascii="Times New Roman" w:hAnsi="Times New Roman" w:cs="Times New Roman"/>
          <w:sz w:val="24"/>
          <w:szCs w:val="24"/>
        </w:rPr>
        <w:lastRenderedPageBreak/>
        <w:t>occupational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455F30">
        <w:rPr>
          <w:rFonts w:ascii="Times New Roman" w:hAnsi="Times New Roman" w:cs="Times New Roman"/>
          <w:sz w:val="24"/>
          <w:szCs w:val="24"/>
        </w:rPr>
        <w:t xml:space="preserve"> or love-marriage. Each of the tasks, for instance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455F30">
        <w:rPr>
          <w:rFonts w:ascii="Times New Roman" w:hAnsi="Times New Roman" w:cs="Times New Roman"/>
          <w:sz w:val="24"/>
          <w:szCs w:val="24"/>
        </w:rPr>
        <w:t xml:space="preserve"> establishing intimacy-which falls under </w:t>
      </w:r>
      <w:r w:rsidR="003C7596">
        <w:rPr>
          <w:rFonts w:ascii="Times New Roman" w:hAnsi="Times New Roman" w:cs="Times New Roman"/>
          <w:sz w:val="24"/>
          <w:szCs w:val="24"/>
        </w:rPr>
        <w:t xml:space="preserve">the </w:t>
      </w:r>
      <w:r w:rsidR="00455F30">
        <w:rPr>
          <w:rFonts w:ascii="Times New Roman" w:hAnsi="Times New Roman" w:cs="Times New Roman"/>
          <w:sz w:val="24"/>
          <w:szCs w:val="24"/>
        </w:rPr>
        <w:t>love-marriage task,</w:t>
      </w:r>
      <w:r w:rsidR="009502F2">
        <w:rPr>
          <w:rFonts w:ascii="Times New Roman" w:hAnsi="Times New Roman" w:cs="Times New Roman"/>
          <w:sz w:val="24"/>
          <w:szCs w:val="24"/>
        </w:rPr>
        <w:t xml:space="preserve"> transcends nationality, gender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9502F2">
        <w:rPr>
          <w:rFonts w:ascii="Times New Roman" w:hAnsi="Times New Roman" w:cs="Times New Roman"/>
          <w:sz w:val="24"/>
          <w:szCs w:val="24"/>
        </w:rPr>
        <w:t xml:space="preserve"> and other </w:t>
      </w:r>
      <w:r w:rsidR="00781518">
        <w:rPr>
          <w:rFonts w:ascii="Times New Roman" w:hAnsi="Times New Roman" w:cs="Times New Roman"/>
          <w:sz w:val="24"/>
          <w:szCs w:val="24"/>
        </w:rPr>
        <w:t xml:space="preserve">aspects of social diversity. Thus, when people are incapable of achieving those tasks, they seek </w:t>
      </w:r>
      <w:r w:rsidR="00C01633">
        <w:rPr>
          <w:rFonts w:ascii="Times New Roman" w:hAnsi="Times New Roman" w:cs="Times New Roman"/>
          <w:sz w:val="24"/>
          <w:szCs w:val="24"/>
        </w:rPr>
        <w:t>therapy to help them bridge the gap to their desired positions</w:t>
      </w:r>
      <w:r w:rsidR="00B669D7">
        <w:rPr>
          <w:rFonts w:ascii="Times New Roman" w:hAnsi="Times New Roman" w:cs="Times New Roman"/>
          <w:sz w:val="24"/>
          <w:szCs w:val="24"/>
        </w:rPr>
        <w:t xml:space="preserve"> since they deem it a problem</w:t>
      </w:r>
      <w:r w:rsidR="00C0163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05756E" w14:textId="113C02C5" w:rsidR="00B669D7" w:rsidRDefault="00B669D7" w:rsidP="00C31E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the problem causes identified by the Adlerian theory, I disagree</w:t>
      </w:r>
      <w:r w:rsidR="00A722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  <w:r w:rsidR="00A722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birth order</w:t>
      </w:r>
      <w:r w:rsidR="00A722CC">
        <w:rPr>
          <w:rFonts w:ascii="Times New Roman" w:hAnsi="Times New Roman" w:cs="Times New Roman"/>
          <w:sz w:val="24"/>
          <w:szCs w:val="24"/>
        </w:rPr>
        <w:t xml:space="preserve"> </w:t>
      </w:r>
      <w:r w:rsidR="00857D98">
        <w:rPr>
          <w:rFonts w:ascii="Times New Roman" w:hAnsi="Times New Roman" w:cs="Times New Roman"/>
          <w:sz w:val="24"/>
          <w:szCs w:val="24"/>
        </w:rPr>
        <w:t xml:space="preserve">and sibling relationships </w:t>
      </w:r>
      <w:r w:rsidR="00A722CC">
        <w:rPr>
          <w:rFonts w:ascii="Times New Roman" w:hAnsi="Times New Roman" w:cs="Times New Roman"/>
          <w:sz w:val="24"/>
          <w:szCs w:val="24"/>
        </w:rPr>
        <w:t>as a source of problems. Although the</w:t>
      </w:r>
      <w:r w:rsidR="00857D98">
        <w:rPr>
          <w:rFonts w:ascii="Times New Roman" w:hAnsi="Times New Roman" w:cs="Times New Roman"/>
          <w:sz w:val="24"/>
          <w:szCs w:val="24"/>
        </w:rPr>
        <w:t xml:space="preserve"> sibling relationship aspect is viable and could potentially be right, I feel like </w:t>
      </w:r>
      <w:r w:rsidR="00DC742E">
        <w:rPr>
          <w:rFonts w:ascii="Times New Roman" w:hAnsi="Times New Roman" w:cs="Times New Roman"/>
          <w:sz w:val="24"/>
          <w:szCs w:val="24"/>
        </w:rPr>
        <w:t xml:space="preserve">birth order does not hold enough weight </w:t>
      </w:r>
      <w:r w:rsidR="003C7596">
        <w:rPr>
          <w:rFonts w:ascii="Times New Roman" w:hAnsi="Times New Roman" w:cs="Times New Roman"/>
          <w:sz w:val="24"/>
          <w:szCs w:val="24"/>
        </w:rPr>
        <w:t>among the abovementioned concepts</w:t>
      </w:r>
      <w:r w:rsidR="00DC742E">
        <w:rPr>
          <w:rFonts w:ascii="Times New Roman" w:hAnsi="Times New Roman" w:cs="Times New Roman"/>
          <w:sz w:val="24"/>
          <w:szCs w:val="24"/>
        </w:rPr>
        <w:t>. This deduction is based on the unique</w:t>
      </w:r>
      <w:r w:rsidR="00E4081F">
        <w:rPr>
          <w:rFonts w:ascii="Times New Roman" w:hAnsi="Times New Roman" w:cs="Times New Roman"/>
          <w:sz w:val="24"/>
          <w:szCs w:val="24"/>
        </w:rPr>
        <w:t xml:space="preserve">ness of each familial experience and </w:t>
      </w:r>
      <w:r w:rsidR="00793403">
        <w:rPr>
          <w:rFonts w:ascii="Times New Roman" w:hAnsi="Times New Roman" w:cs="Times New Roman"/>
          <w:sz w:val="24"/>
          <w:szCs w:val="24"/>
        </w:rPr>
        <w:t xml:space="preserve">that the findings for a similar study cannot </w:t>
      </w:r>
      <w:r w:rsidR="003C7596">
        <w:rPr>
          <w:rFonts w:ascii="Times New Roman" w:hAnsi="Times New Roman" w:cs="Times New Roman"/>
          <w:sz w:val="24"/>
          <w:szCs w:val="24"/>
        </w:rPr>
        <w:t>be</w:t>
      </w:r>
      <w:r w:rsidR="00793403">
        <w:rPr>
          <w:rFonts w:ascii="Times New Roman" w:hAnsi="Times New Roman" w:cs="Times New Roman"/>
          <w:sz w:val="24"/>
          <w:szCs w:val="24"/>
        </w:rPr>
        <w:t xml:space="preserve"> extrapolated to situations in different social settings. </w:t>
      </w:r>
    </w:p>
    <w:p w14:paraId="2C23761F" w14:textId="54FA76A5" w:rsidR="00C364C7" w:rsidRDefault="00927729" w:rsidP="000C487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the existentialism theory identifies </w:t>
      </w:r>
      <w:r w:rsidR="007E1B62">
        <w:rPr>
          <w:rFonts w:ascii="Times New Roman" w:hAnsi="Times New Roman" w:cs="Times New Roman"/>
          <w:sz w:val="24"/>
          <w:szCs w:val="24"/>
        </w:rPr>
        <w:t xml:space="preserve">its core propositions as the </w:t>
      </w:r>
      <w:r w:rsidR="00DC28D1">
        <w:rPr>
          <w:rFonts w:ascii="Times New Roman" w:hAnsi="Times New Roman" w:cs="Times New Roman"/>
          <w:sz w:val="24"/>
          <w:szCs w:val="24"/>
        </w:rPr>
        <w:t>causes for therapeutic problems. As aforementioned</w:t>
      </w:r>
      <w:r w:rsidR="003C7596">
        <w:rPr>
          <w:rFonts w:ascii="Times New Roman" w:hAnsi="Times New Roman" w:cs="Times New Roman"/>
          <w:sz w:val="24"/>
          <w:szCs w:val="24"/>
        </w:rPr>
        <w:t>, the theory emphasizes freedom and responsibility, the capacity for self-awareness, the search for meaning, striving for relationships with others, developing their identity, and</w:t>
      </w:r>
      <w:r w:rsidR="003E6456">
        <w:rPr>
          <w:rFonts w:ascii="Times New Roman" w:hAnsi="Times New Roman" w:cs="Times New Roman"/>
          <w:sz w:val="24"/>
          <w:szCs w:val="24"/>
        </w:rPr>
        <w:t xml:space="preserve"> awareness of non-being and death. </w:t>
      </w:r>
      <w:r w:rsidR="003C7596">
        <w:rPr>
          <w:rFonts w:ascii="Times New Roman" w:hAnsi="Times New Roman" w:cs="Times New Roman"/>
          <w:sz w:val="24"/>
          <w:szCs w:val="24"/>
        </w:rPr>
        <w:t>Furthermore, r</w:t>
      </w:r>
      <w:r w:rsidR="003E6456">
        <w:rPr>
          <w:rFonts w:ascii="Times New Roman" w:hAnsi="Times New Roman" w:cs="Times New Roman"/>
          <w:sz w:val="24"/>
          <w:szCs w:val="24"/>
        </w:rPr>
        <w:t>egarding the awareness of death and non-being, the existentialism theory argues that</w:t>
      </w:r>
      <w:r w:rsidR="00AE5C46">
        <w:rPr>
          <w:rFonts w:ascii="Times New Roman" w:hAnsi="Times New Roman" w:cs="Times New Roman"/>
          <w:sz w:val="24"/>
          <w:szCs w:val="24"/>
        </w:rPr>
        <w:t xml:space="preserve"> death is an inevitable human condition</w:t>
      </w:r>
      <w:r w:rsidR="003F0D21">
        <w:rPr>
          <w:rFonts w:ascii="Times New Roman" w:hAnsi="Times New Roman" w:cs="Times New Roman"/>
          <w:sz w:val="24"/>
          <w:szCs w:val="24"/>
        </w:rPr>
        <w:t xml:space="preserve">. Thus, as </w:t>
      </w:r>
      <w:proofErr w:type="spellStart"/>
      <w:r w:rsidR="003F0D21">
        <w:rPr>
          <w:rFonts w:ascii="Times New Roman" w:hAnsi="Times New Roman" w:cs="Times New Roman"/>
          <w:sz w:val="24"/>
          <w:szCs w:val="24"/>
        </w:rPr>
        <w:t>Yalom</w:t>
      </w:r>
      <w:proofErr w:type="spellEnd"/>
      <w:r w:rsidR="000336F3">
        <w:rPr>
          <w:rFonts w:ascii="Times New Roman" w:hAnsi="Times New Roman" w:cs="Times New Roman"/>
          <w:sz w:val="24"/>
          <w:szCs w:val="24"/>
        </w:rPr>
        <w:t xml:space="preserve"> </w:t>
      </w:r>
      <w:r w:rsidR="003F0D21">
        <w:rPr>
          <w:rFonts w:ascii="Times New Roman" w:hAnsi="Times New Roman" w:cs="Times New Roman"/>
          <w:sz w:val="24"/>
          <w:szCs w:val="24"/>
        </w:rPr>
        <w:t>(20</w:t>
      </w:r>
      <w:r w:rsidR="000C4877">
        <w:rPr>
          <w:rFonts w:ascii="Times New Roman" w:hAnsi="Times New Roman" w:cs="Times New Roman"/>
          <w:sz w:val="24"/>
          <w:szCs w:val="24"/>
        </w:rPr>
        <w:t>20</w:t>
      </w:r>
      <w:r w:rsidR="003F0D21">
        <w:rPr>
          <w:rFonts w:ascii="Times New Roman" w:hAnsi="Times New Roman" w:cs="Times New Roman"/>
          <w:sz w:val="24"/>
          <w:szCs w:val="24"/>
        </w:rPr>
        <w:t>) argues</w:t>
      </w:r>
      <w:r w:rsidR="003C7596">
        <w:rPr>
          <w:rFonts w:ascii="Times New Roman" w:hAnsi="Times New Roman" w:cs="Times New Roman"/>
          <w:sz w:val="24"/>
          <w:szCs w:val="24"/>
        </w:rPr>
        <w:t>, the fear of death could cause</w:t>
      </w:r>
      <w:r w:rsidR="003F0D21">
        <w:rPr>
          <w:rFonts w:ascii="Times New Roman" w:hAnsi="Times New Roman" w:cs="Times New Roman"/>
          <w:sz w:val="24"/>
          <w:szCs w:val="24"/>
        </w:rPr>
        <w:t xml:space="preserve"> various therapeutic problem</w:t>
      </w:r>
      <w:r w:rsidR="00781E0C">
        <w:rPr>
          <w:rFonts w:ascii="Times New Roman" w:hAnsi="Times New Roman" w:cs="Times New Roman"/>
          <w:sz w:val="24"/>
          <w:szCs w:val="24"/>
        </w:rPr>
        <w:t xml:space="preserve">s, necessitating existential therapists to confront it directly and </w:t>
      </w:r>
      <w:r w:rsidR="00F015D6">
        <w:rPr>
          <w:rFonts w:ascii="Times New Roman" w:hAnsi="Times New Roman" w:cs="Times New Roman"/>
          <w:sz w:val="24"/>
          <w:szCs w:val="24"/>
        </w:rPr>
        <w:t>facilitate</w:t>
      </w:r>
      <w:r w:rsidR="00781E0C">
        <w:rPr>
          <w:rFonts w:ascii="Times New Roman" w:hAnsi="Times New Roman" w:cs="Times New Roman"/>
          <w:sz w:val="24"/>
          <w:szCs w:val="24"/>
        </w:rPr>
        <w:t xml:space="preserve"> the switch to a healthy awareness of death and non-being. </w:t>
      </w:r>
    </w:p>
    <w:p w14:paraId="675B75B6" w14:textId="004C10E0" w:rsidR="00C364C7" w:rsidRDefault="00781E0C" w:rsidP="000C487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the </w:t>
      </w:r>
      <w:r w:rsidR="000A134C">
        <w:rPr>
          <w:rFonts w:ascii="Times New Roman" w:hAnsi="Times New Roman" w:cs="Times New Roman"/>
          <w:sz w:val="24"/>
          <w:szCs w:val="24"/>
        </w:rPr>
        <w:t xml:space="preserve">freedom and responsibility aspect of existentialism upholds the </w:t>
      </w:r>
      <w:r w:rsidR="008636F3">
        <w:rPr>
          <w:rFonts w:ascii="Times New Roman" w:hAnsi="Times New Roman" w:cs="Times New Roman"/>
          <w:sz w:val="24"/>
          <w:szCs w:val="24"/>
        </w:rPr>
        <w:t>idea that individuals have the free choice to select a suitable alternative for their lives</w:t>
      </w:r>
      <w:r w:rsidR="003C7596">
        <w:rPr>
          <w:rFonts w:ascii="Times New Roman" w:hAnsi="Times New Roman" w:cs="Times New Roman"/>
          <w:sz w:val="24"/>
          <w:szCs w:val="24"/>
        </w:rPr>
        <w:t>;</w:t>
      </w:r>
      <w:r w:rsidR="008636F3">
        <w:rPr>
          <w:rFonts w:ascii="Times New Roman" w:hAnsi="Times New Roman" w:cs="Times New Roman"/>
          <w:sz w:val="24"/>
          <w:szCs w:val="24"/>
        </w:rPr>
        <w:t xml:space="preserve"> hence they a</w:t>
      </w:r>
      <w:r w:rsidR="003C7596">
        <w:rPr>
          <w:rFonts w:ascii="Times New Roman" w:hAnsi="Times New Roman" w:cs="Times New Roman"/>
          <w:sz w:val="24"/>
          <w:szCs w:val="24"/>
        </w:rPr>
        <w:t>r</w:t>
      </w:r>
      <w:r w:rsidR="008636F3">
        <w:rPr>
          <w:rFonts w:ascii="Times New Roman" w:hAnsi="Times New Roman" w:cs="Times New Roman"/>
          <w:sz w:val="24"/>
          <w:szCs w:val="24"/>
        </w:rPr>
        <w:t>e mainly responsible for their</w:t>
      </w:r>
      <w:r w:rsidR="003C480E">
        <w:rPr>
          <w:rFonts w:ascii="Times New Roman" w:hAnsi="Times New Roman" w:cs="Times New Roman"/>
          <w:sz w:val="24"/>
          <w:szCs w:val="24"/>
        </w:rPr>
        <w:t xml:space="preserve"> </w:t>
      </w:r>
      <w:r w:rsidR="008636F3">
        <w:rPr>
          <w:rFonts w:ascii="Times New Roman" w:hAnsi="Times New Roman" w:cs="Times New Roman"/>
          <w:sz w:val="24"/>
          <w:szCs w:val="24"/>
        </w:rPr>
        <w:t>current</w:t>
      </w:r>
      <w:r w:rsidR="00A455B8">
        <w:rPr>
          <w:rFonts w:ascii="Times New Roman" w:hAnsi="Times New Roman" w:cs="Times New Roman"/>
          <w:sz w:val="24"/>
          <w:szCs w:val="24"/>
        </w:rPr>
        <w:t xml:space="preserve"> </w:t>
      </w:r>
      <w:r w:rsidR="008636F3">
        <w:rPr>
          <w:rFonts w:ascii="Times New Roman" w:hAnsi="Times New Roman" w:cs="Times New Roman"/>
          <w:sz w:val="24"/>
          <w:szCs w:val="24"/>
        </w:rPr>
        <w:t xml:space="preserve">condition and can shape their destiny. </w:t>
      </w:r>
      <w:r w:rsidR="003C480E">
        <w:rPr>
          <w:rFonts w:ascii="Times New Roman" w:hAnsi="Times New Roman" w:cs="Times New Roman"/>
          <w:sz w:val="24"/>
          <w:szCs w:val="24"/>
        </w:rPr>
        <w:t>Thus, evading responsibility for one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3C480E">
        <w:rPr>
          <w:rFonts w:ascii="Times New Roman" w:hAnsi="Times New Roman" w:cs="Times New Roman"/>
          <w:sz w:val="24"/>
          <w:szCs w:val="24"/>
        </w:rPr>
        <w:t xml:space="preserve">s actions leads to inauthentic </w:t>
      </w:r>
      <w:r w:rsidR="00B01F3A">
        <w:rPr>
          <w:rFonts w:ascii="Times New Roman" w:hAnsi="Times New Roman" w:cs="Times New Roman"/>
          <w:sz w:val="24"/>
          <w:szCs w:val="24"/>
        </w:rPr>
        <w:t>living existence and creates a platform for existential guilt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01F3A">
        <w:rPr>
          <w:rFonts w:ascii="Times New Roman" w:hAnsi="Times New Roman" w:cs="Times New Roman"/>
          <w:sz w:val="24"/>
          <w:szCs w:val="24"/>
        </w:rPr>
        <w:t xml:space="preserve"> which consequently affects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B01F3A">
        <w:rPr>
          <w:rFonts w:ascii="Times New Roman" w:hAnsi="Times New Roman" w:cs="Times New Roman"/>
          <w:sz w:val="24"/>
          <w:szCs w:val="24"/>
        </w:rPr>
        <w:t xml:space="preserve">s life quality. </w:t>
      </w:r>
      <w:r w:rsidR="0027237A">
        <w:rPr>
          <w:rFonts w:ascii="Times New Roman" w:hAnsi="Times New Roman" w:cs="Times New Roman"/>
          <w:sz w:val="24"/>
          <w:szCs w:val="24"/>
        </w:rPr>
        <w:t xml:space="preserve">On the other hand, </w:t>
      </w:r>
      <w:r w:rsidR="00A455B8">
        <w:rPr>
          <w:rFonts w:ascii="Times New Roman" w:hAnsi="Times New Roman" w:cs="Times New Roman"/>
          <w:sz w:val="24"/>
          <w:szCs w:val="24"/>
        </w:rPr>
        <w:t xml:space="preserve">a lack of </w:t>
      </w:r>
      <w:r w:rsidR="00A455B8">
        <w:rPr>
          <w:rFonts w:ascii="Times New Roman" w:hAnsi="Times New Roman" w:cs="Times New Roman"/>
          <w:sz w:val="24"/>
          <w:szCs w:val="24"/>
        </w:rPr>
        <w:lastRenderedPageBreak/>
        <w:t>self-awareness leads to ignorance of one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A455B8">
        <w:rPr>
          <w:rFonts w:ascii="Times New Roman" w:hAnsi="Times New Roman" w:cs="Times New Roman"/>
          <w:sz w:val="24"/>
          <w:szCs w:val="24"/>
        </w:rPr>
        <w:t>s condition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A455B8">
        <w:rPr>
          <w:rFonts w:ascii="Times New Roman" w:hAnsi="Times New Roman" w:cs="Times New Roman"/>
          <w:sz w:val="24"/>
          <w:szCs w:val="24"/>
        </w:rPr>
        <w:t xml:space="preserve"> which fos</w:t>
      </w:r>
      <w:r w:rsidR="008516DB">
        <w:rPr>
          <w:rFonts w:ascii="Times New Roman" w:hAnsi="Times New Roman" w:cs="Times New Roman"/>
          <w:sz w:val="24"/>
          <w:szCs w:val="24"/>
        </w:rPr>
        <w:t xml:space="preserve">ters </w:t>
      </w:r>
      <w:r w:rsidR="003C7596">
        <w:rPr>
          <w:rFonts w:ascii="Times New Roman" w:hAnsi="Times New Roman" w:cs="Times New Roman"/>
          <w:sz w:val="24"/>
          <w:szCs w:val="24"/>
        </w:rPr>
        <w:t>tremendous</w:t>
      </w:r>
      <w:r w:rsidR="008516DB">
        <w:rPr>
          <w:rFonts w:ascii="Times New Roman" w:hAnsi="Times New Roman" w:cs="Times New Roman"/>
          <w:sz w:val="24"/>
          <w:szCs w:val="24"/>
        </w:rPr>
        <w:t xml:space="preserve"> turmoil in an individual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8516DB">
        <w:rPr>
          <w:rFonts w:ascii="Times New Roman" w:hAnsi="Times New Roman" w:cs="Times New Roman"/>
          <w:sz w:val="24"/>
          <w:szCs w:val="24"/>
        </w:rPr>
        <w:t>s life</w:t>
      </w:r>
      <w:r w:rsidR="00A455B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DC156D" w14:textId="18308C05" w:rsidR="003D0B66" w:rsidRDefault="0015222A" w:rsidP="000C487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the quest for identity and relationships </w:t>
      </w:r>
      <w:r w:rsidR="003C7596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others creates problems in an individual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life by </w:t>
      </w:r>
      <w:r w:rsidR="003D586C">
        <w:rPr>
          <w:rFonts w:ascii="Times New Roman" w:hAnsi="Times New Roman" w:cs="Times New Roman"/>
          <w:sz w:val="24"/>
          <w:szCs w:val="24"/>
        </w:rPr>
        <w:t>forcing them to conform to other people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3D586C">
        <w:rPr>
          <w:rFonts w:ascii="Times New Roman" w:hAnsi="Times New Roman" w:cs="Times New Roman"/>
          <w:sz w:val="24"/>
          <w:szCs w:val="24"/>
        </w:rPr>
        <w:t xml:space="preserve">s expectations and the </w:t>
      </w:r>
      <w:r w:rsidR="003D0E86">
        <w:rPr>
          <w:rFonts w:ascii="Times New Roman" w:hAnsi="Times New Roman" w:cs="Times New Roman"/>
          <w:sz w:val="24"/>
          <w:szCs w:val="24"/>
        </w:rPr>
        <w:t xml:space="preserve">lack of courage to be oneself without </w:t>
      </w:r>
      <w:r w:rsidR="00F015D6">
        <w:rPr>
          <w:rFonts w:ascii="Times New Roman" w:hAnsi="Times New Roman" w:cs="Times New Roman"/>
          <w:sz w:val="24"/>
          <w:szCs w:val="24"/>
        </w:rPr>
        <w:t>fear</w:t>
      </w:r>
      <w:r w:rsidR="003D0E86">
        <w:rPr>
          <w:rFonts w:ascii="Times New Roman" w:hAnsi="Times New Roman" w:cs="Times New Roman"/>
          <w:sz w:val="24"/>
          <w:szCs w:val="24"/>
        </w:rPr>
        <w:t xml:space="preserve"> of prejudice. </w:t>
      </w:r>
      <w:r w:rsidR="004F1081">
        <w:rPr>
          <w:rFonts w:ascii="Times New Roman" w:hAnsi="Times New Roman" w:cs="Times New Roman"/>
          <w:sz w:val="24"/>
          <w:szCs w:val="24"/>
        </w:rPr>
        <w:t>Mo</w:t>
      </w:r>
      <w:r w:rsidR="00B919E1">
        <w:rPr>
          <w:rFonts w:ascii="Times New Roman" w:hAnsi="Times New Roman" w:cs="Times New Roman"/>
          <w:sz w:val="24"/>
          <w:szCs w:val="24"/>
        </w:rPr>
        <w:t>r</w:t>
      </w:r>
      <w:r w:rsidR="004F1081">
        <w:rPr>
          <w:rFonts w:ascii="Times New Roman" w:hAnsi="Times New Roman" w:cs="Times New Roman"/>
          <w:sz w:val="24"/>
          <w:szCs w:val="24"/>
        </w:rPr>
        <w:t xml:space="preserve">eover, the pursuit of meaning and one questioning their existence also breeds </w:t>
      </w:r>
      <w:r w:rsidR="003C7596">
        <w:rPr>
          <w:rFonts w:ascii="Times New Roman" w:hAnsi="Times New Roman" w:cs="Times New Roman"/>
          <w:sz w:val="24"/>
          <w:szCs w:val="24"/>
        </w:rPr>
        <w:t xml:space="preserve">internal </w:t>
      </w:r>
      <w:r w:rsidR="004F1081">
        <w:rPr>
          <w:rFonts w:ascii="Times New Roman" w:hAnsi="Times New Roman" w:cs="Times New Roman"/>
          <w:sz w:val="24"/>
          <w:szCs w:val="24"/>
        </w:rPr>
        <w:t xml:space="preserve">conflict </w:t>
      </w:r>
      <w:r w:rsidR="003C7596">
        <w:rPr>
          <w:rFonts w:ascii="Times New Roman" w:hAnsi="Times New Roman" w:cs="Times New Roman"/>
          <w:sz w:val="24"/>
          <w:szCs w:val="24"/>
        </w:rPr>
        <w:t>as individuals</w:t>
      </w:r>
      <w:r w:rsidR="004F1081">
        <w:rPr>
          <w:rFonts w:ascii="Times New Roman" w:hAnsi="Times New Roman" w:cs="Times New Roman"/>
          <w:sz w:val="24"/>
          <w:szCs w:val="24"/>
        </w:rPr>
        <w:t xml:space="preserve"> seek answers </w:t>
      </w:r>
      <w:r w:rsidR="00B919E1">
        <w:rPr>
          <w:rFonts w:ascii="Times New Roman" w:hAnsi="Times New Roman" w:cs="Times New Roman"/>
          <w:sz w:val="24"/>
          <w:szCs w:val="24"/>
        </w:rPr>
        <w:t>regarding their lives</w:t>
      </w:r>
      <w:r w:rsidR="003C7596">
        <w:rPr>
          <w:rFonts w:ascii="Times New Roman" w:hAnsi="Times New Roman" w:cs="Times New Roman"/>
          <w:sz w:val="24"/>
          <w:szCs w:val="24"/>
        </w:rPr>
        <w:t>. At the same time,</w:t>
      </w:r>
      <w:r w:rsidR="00B919E1">
        <w:rPr>
          <w:rFonts w:ascii="Times New Roman" w:hAnsi="Times New Roman" w:cs="Times New Roman"/>
          <w:sz w:val="24"/>
          <w:szCs w:val="24"/>
        </w:rPr>
        <w:t xml:space="preserve"> existential anxiety stems from one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B919E1">
        <w:rPr>
          <w:rFonts w:ascii="Times New Roman" w:hAnsi="Times New Roman" w:cs="Times New Roman"/>
          <w:sz w:val="24"/>
          <w:szCs w:val="24"/>
        </w:rPr>
        <w:t>s confrontation with the givens of existence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919E1">
        <w:rPr>
          <w:rFonts w:ascii="Times New Roman" w:hAnsi="Times New Roman" w:cs="Times New Roman"/>
          <w:sz w:val="24"/>
          <w:szCs w:val="24"/>
        </w:rPr>
        <w:t xml:space="preserve"> such as choice, freedom, isolation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919E1">
        <w:rPr>
          <w:rFonts w:ascii="Times New Roman" w:hAnsi="Times New Roman" w:cs="Times New Roman"/>
          <w:sz w:val="24"/>
          <w:szCs w:val="24"/>
        </w:rPr>
        <w:t xml:space="preserve"> and meaninglessness. </w:t>
      </w:r>
      <w:r w:rsidR="003D0B66">
        <w:rPr>
          <w:rFonts w:ascii="Times New Roman" w:hAnsi="Times New Roman" w:cs="Times New Roman"/>
          <w:sz w:val="24"/>
          <w:szCs w:val="24"/>
        </w:rPr>
        <w:t xml:space="preserve">Thus, the theory argues that although </w:t>
      </w:r>
      <w:r w:rsidR="00F015D6">
        <w:rPr>
          <w:rFonts w:ascii="Times New Roman" w:hAnsi="Times New Roman" w:cs="Times New Roman"/>
          <w:sz w:val="24"/>
          <w:szCs w:val="24"/>
        </w:rPr>
        <w:t>anxiety</w:t>
      </w:r>
      <w:r w:rsidR="003D0B66">
        <w:rPr>
          <w:rFonts w:ascii="Times New Roman" w:hAnsi="Times New Roman" w:cs="Times New Roman"/>
          <w:sz w:val="24"/>
          <w:szCs w:val="24"/>
        </w:rPr>
        <w:t xml:space="preserve"> </w:t>
      </w:r>
      <w:r w:rsidR="003C7596">
        <w:rPr>
          <w:rFonts w:ascii="Times New Roman" w:hAnsi="Times New Roman" w:cs="Times New Roman"/>
          <w:sz w:val="24"/>
          <w:szCs w:val="24"/>
        </w:rPr>
        <w:t xml:space="preserve">is </w:t>
      </w:r>
      <w:r w:rsidR="003D0B66">
        <w:rPr>
          <w:rFonts w:ascii="Times New Roman" w:hAnsi="Times New Roman" w:cs="Times New Roman"/>
          <w:sz w:val="24"/>
          <w:szCs w:val="24"/>
        </w:rPr>
        <w:t>a</w:t>
      </w:r>
      <w:r w:rsidR="003C7596">
        <w:rPr>
          <w:rFonts w:ascii="Times New Roman" w:hAnsi="Times New Roman" w:cs="Times New Roman"/>
          <w:sz w:val="24"/>
          <w:szCs w:val="24"/>
        </w:rPr>
        <w:t xml:space="preserve"> </w:t>
      </w:r>
      <w:r w:rsidR="003D0B66">
        <w:rPr>
          <w:rFonts w:ascii="Times New Roman" w:hAnsi="Times New Roman" w:cs="Times New Roman"/>
          <w:sz w:val="24"/>
          <w:szCs w:val="24"/>
        </w:rPr>
        <w:t>normal part of the human experience, the failure to persevere through normal anxiety leads to neurotic anxiety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3D0B66">
        <w:rPr>
          <w:rFonts w:ascii="Times New Roman" w:hAnsi="Times New Roman" w:cs="Times New Roman"/>
          <w:sz w:val="24"/>
          <w:szCs w:val="24"/>
        </w:rPr>
        <w:t xml:space="preserve"> which </w:t>
      </w:r>
      <w:r w:rsidR="003C7596">
        <w:rPr>
          <w:rFonts w:ascii="Times New Roman" w:hAnsi="Times New Roman" w:cs="Times New Roman"/>
          <w:sz w:val="24"/>
          <w:szCs w:val="24"/>
        </w:rPr>
        <w:t>negatively affects</w:t>
      </w:r>
      <w:r w:rsidR="003D0B66">
        <w:rPr>
          <w:rFonts w:ascii="Times New Roman" w:hAnsi="Times New Roman" w:cs="Times New Roman"/>
          <w:sz w:val="24"/>
          <w:szCs w:val="24"/>
        </w:rPr>
        <w:t xml:space="preserve"> the </w:t>
      </w:r>
      <w:r w:rsidR="00F015D6">
        <w:rPr>
          <w:rFonts w:ascii="Times New Roman" w:hAnsi="Times New Roman" w:cs="Times New Roman"/>
          <w:sz w:val="24"/>
          <w:szCs w:val="24"/>
        </w:rPr>
        <w:t>individual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F015D6">
        <w:rPr>
          <w:rFonts w:ascii="Times New Roman" w:hAnsi="Times New Roman" w:cs="Times New Roman"/>
          <w:sz w:val="24"/>
          <w:szCs w:val="24"/>
        </w:rPr>
        <w:t>s</w:t>
      </w:r>
      <w:r w:rsidR="003D0B66">
        <w:rPr>
          <w:rFonts w:ascii="Times New Roman" w:hAnsi="Times New Roman" w:cs="Times New Roman"/>
          <w:sz w:val="24"/>
          <w:szCs w:val="24"/>
        </w:rPr>
        <w:t xml:space="preserve"> life.</w:t>
      </w:r>
    </w:p>
    <w:p w14:paraId="672ED291" w14:textId="6F3909B5" w:rsidR="008516DB" w:rsidRDefault="003D0B66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Conclusively, my opinion of </w:t>
      </w:r>
      <w:r w:rsidR="003177BF">
        <w:rPr>
          <w:rFonts w:ascii="Times New Roman" w:hAnsi="Times New Roman" w:cs="Times New Roman"/>
          <w:sz w:val="24"/>
          <w:szCs w:val="24"/>
        </w:rPr>
        <w:t xml:space="preserve">the problem causes is rooted in both the Adlerian and existential </w:t>
      </w:r>
      <w:r w:rsidR="003C7596">
        <w:rPr>
          <w:rFonts w:ascii="Times New Roman" w:hAnsi="Times New Roman" w:cs="Times New Roman"/>
          <w:sz w:val="24"/>
          <w:szCs w:val="24"/>
        </w:rPr>
        <w:t>counseling theories</w:t>
      </w:r>
      <w:r w:rsidR="003177BF">
        <w:rPr>
          <w:rFonts w:ascii="Times New Roman" w:hAnsi="Times New Roman" w:cs="Times New Roman"/>
          <w:sz w:val="24"/>
          <w:szCs w:val="24"/>
        </w:rPr>
        <w:t xml:space="preserve">. </w:t>
      </w:r>
      <w:r w:rsidR="003C7596">
        <w:rPr>
          <w:rFonts w:ascii="Times New Roman" w:hAnsi="Times New Roman" w:cs="Times New Roman"/>
          <w:sz w:val="24"/>
          <w:szCs w:val="24"/>
        </w:rPr>
        <w:t>Moreover, t</w:t>
      </w:r>
      <w:r w:rsidR="003177BF">
        <w:rPr>
          <w:rFonts w:ascii="Times New Roman" w:hAnsi="Times New Roman" w:cs="Times New Roman"/>
          <w:sz w:val="24"/>
          <w:szCs w:val="24"/>
        </w:rPr>
        <w:t xml:space="preserve">he two </w:t>
      </w:r>
      <w:r w:rsidR="00EB6E56">
        <w:rPr>
          <w:rFonts w:ascii="Times New Roman" w:hAnsi="Times New Roman" w:cs="Times New Roman"/>
          <w:sz w:val="24"/>
          <w:szCs w:val="24"/>
        </w:rPr>
        <w:t>theories can be utilized simult</w:t>
      </w:r>
      <w:r w:rsidR="00F75A73">
        <w:rPr>
          <w:rFonts w:ascii="Times New Roman" w:hAnsi="Times New Roman" w:cs="Times New Roman"/>
          <w:sz w:val="24"/>
          <w:szCs w:val="24"/>
        </w:rPr>
        <w:t>a</w:t>
      </w:r>
      <w:r w:rsidR="00EB6E56">
        <w:rPr>
          <w:rFonts w:ascii="Times New Roman" w:hAnsi="Times New Roman" w:cs="Times New Roman"/>
          <w:sz w:val="24"/>
          <w:szCs w:val="24"/>
        </w:rPr>
        <w:t>n</w:t>
      </w:r>
      <w:r w:rsidR="00F75A73">
        <w:rPr>
          <w:rFonts w:ascii="Times New Roman" w:hAnsi="Times New Roman" w:cs="Times New Roman"/>
          <w:sz w:val="24"/>
          <w:szCs w:val="24"/>
        </w:rPr>
        <w:t>eo</w:t>
      </w:r>
      <w:r w:rsidR="00EB6E56">
        <w:rPr>
          <w:rFonts w:ascii="Times New Roman" w:hAnsi="Times New Roman" w:cs="Times New Roman"/>
          <w:sz w:val="24"/>
          <w:szCs w:val="24"/>
        </w:rPr>
        <w:t>usly</w:t>
      </w:r>
      <w:r w:rsidR="003177BF">
        <w:rPr>
          <w:rFonts w:ascii="Times New Roman" w:hAnsi="Times New Roman" w:cs="Times New Roman"/>
          <w:sz w:val="24"/>
          <w:szCs w:val="24"/>
        </w:rPr>
        <w:t xml:space="preserve"> </w:t>
      </w:r>
      <w:r w:rsidR="00EB6E56">
        <w:rPr>
          <w:rFonts w:ascii="Times New Roman" w:hAnsi="Times New Roman" w:cs="Times New Roman"/>
          <w:sz w:val="24"/>
          <w:szCs w:val="24"/>
        </w:rPr>
        <w:t>since</w:t>
      </w:r>
      <w:r w:rsidR="003177BF">
        <w:rPr>
          <w:rFonts w:ascii="Times New Roman" w:hAnsi="Times New Roman" w:cs="Times New Roman"/>
          <w:sz w:val="24"/>
          <w:szCs w:val="24"/>
        </w:rPr>
        <w:t xml:space="preserve"> the</w:t>
      </w:r>
      <w:r w:rsidR="00F75A73">
        <w:rPr>
          <w:rFonts w:ascii="Times New Roman" w:hAnsi="Times New Roman" w:cs="Times New Roman"/>
          <w:sz w:val="24"/>
          <w:szCs w:val="24"/>
        </w:rPr>
        <w:t xml:space="preserve"> human experience compiles both social and personal factors towards individual growth and betterment. </w:t>
      </w:r>
    </w:p>
    <w:p w14:paraId="30025C1A" w14:textId="7A366374" w:rsidR="002E793A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7729">
        <w:rPr>
          <w:rFonts w:ascii="Times New Roman" w:hAnsi="Times New Roman" w:cs="Times New Roman"/>
          <w:b/>
          <w:bCs/>
          <w:sz w:val="24"/>
          <w:szCs w:val="24"/>
        </w:rPr>
        <w:t>Nature of counseling relationship and process</w:t>
      </w:r>
    </w:p>
    <w:p w14:paraId="6D06251A" w14:textId="4113A814" w:rsidR="00A62376" w:rsidRPr="00A62376" w:rsidRDefault="00A62376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62376">
        <w:rPr>
          <w:rFonts w:ascii="Times New Roman" w:hAnsi="Times New Roman" w:cs="Times New Roman"/>
          <w:i/>
          <w:iCs/>
          <w:sz w:val="24"/>
          <w:szCs w:val="24"/>
        </w:rPr>
        <w:t>Counseling Relationship</w:t>
      </w:r>
    </w:p>
    <w:p w14:paraId="7246C78A" w14:textId="0AFB2050" w:rsidR="00927729" w:rsidRDefault="007B6978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positionality on the preferred counseling relationship approach is also inclined towards the Adlerian theory</w:t>
      </w:r>
      <w:r w:rsidR="003C7596">
        <w:rPr>
          <w:rFonts w:ascii="Times New Roman" w:hAnsi="Times New Roman" w:cs="Times New Roman"/>
          <w:sz w:val="24"/>
          <w:szCs w:val="24"/>
        </w:rPr>
        <w:t>. I</w:t>
      </w:r>
      <w:r w:rsidR="00730335">
        <w:rPr>
          <w:rFonts w:ascii="Times New Roman" w:hAnsi="Times New Roman" w:cs="Times New Roman"/>
          <w:sz w:val="24"/>
          <w:szCs w:val="24"/>
        </w:rPr>
        <w:t>n the Adlerian approach to counseling, the client and the counselor exhibit a collaborative relat</w:t>
      </w:r>
      <w:r w:rsidR="00AB7CEF">
        <w:rPr>
          <w:rFonts w:ascii="Times New Roman" w:hAnsi="Times New Roman" w:cs="Times New Roman"/>
          <w:sz w:val="24"/>
          <w:szCs w:val="24"/>
        </w:rPr>
        <w:t>ionship on the foundations of mutual respect</w:t>
      </w:r>
      <w:r w:rsidR="00A50F20">
        <w:rPr>
          <w:rFonts w:ascii="Times New Roman" w:hAnsi="Times New Roman" w:cs="Times New Roman"/>
          <w:sz w:val="24"/>
          <w:szCs w:val="24"/>
        </w:rPr>
        <w:t>, goal alignment, confidence, mutual trust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A50F20">
        <w:rPr>
          <w:rFonts w:ascii="Times New Roman" w:hAnsi="Times New Roman" w:cs="Times New Roman"/>
          <w:sz w:val="24"/>
          <w:szCs w:val="24"/>
        </w:rPr>
        <w:t xml:space="preserve"> and other positive traits. The theory emphasizes the need for </w:t>
      </w:r>
      <w:r w:rsidR="00883CD0">
        <w:rPr>
          <w:rFonts w:ascii="Times New Roman" w:hAnsi="Times New Roman" w:cs="Times New Roman"/>
          <w:sz w:val="24"/>
          <w:szCs w:val="24"/>
        </w:rPr>
        <w:t xml:space="preserve">proper and effective communication, coupled with the </w:t>
      </w:r>
      <w:r w:rsidR="00A2182A">
        <w:rPr>
          <w:rFonts w:ascii="Times New Roman" w:hAnsi="Times New Roman" w:cs="Times New Roman"/>
          <w:sz w:val="24"/>
          <w:szCs w:val="24"/>
        </w:rPr>
        <w:t xml:space="preserve">equal strive for goals agreed upon by the client and </w:t>
      </w:r>
      <w:r w:rsidR="00A2182A">
        <w:rPr>
          <w:rFonts w:ascii="Times New Roman" w:hAnsi="Times New Roman" w:cs="Times New Roman"/>
          <w:sz w:val="24"/>
          <w:szCs w:val="24"/>
        </w:rPr>
        <w:lastRenderedPageBreak/>
        <w:t xml:space="preserve">their counselor. Moreover, </w:t>
      </w:r>
      <w:r w:rsidR="00984D52">
        <w:rPr>
          <w:rFonts w:ascii="Times New Roman" w:hAnsi="Times New Roman" w:cs="Times New Roman"/>
          <w:sz w:val="24"/>
          <w:szCs w:val="24"/>
        </w:rPr>
        <w:t xml:space="preserve">the relationship in question encourages counselors to act in good faith </w:t>
      </w:r>
      <w:r w:rsidR="00673DB6">
        <w:rPr>
          <w:rFonts w:ascii="Times New Roman" w:hAnsi="Times New Roman" w:cs="Times New Roman"/>
          <w:sz w:val="24"/>
          <w:szCs w:val="24"/>
        </w:rPr>
        <w:t>towards the set objectives.</w:t>
      </w:r>
    </w:p>
    <w:p w14:paraId="52AA7436" w14:textId="160882C5" w:rsidR="00673DB6" w:rsidRDefault="00673DB6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62376">
        <w:rPr>
          <w:rFonts w:ascii="Times New Roman" w:hAnsi="Times New Roman" w:cs="Times New Roman"/>
          <w:i/>
          <w:iCs/>
          <w:sz w:val="24"/>
          <w:szCs w:val="24"/>
        </w:rPr>
        <w:t>Adlerian Therapy Process</w:t>
      </w:r>
      <w:r w:rsidR="00637521">
        <w:rPr>
          <w:rFonts w:ascii="Times New Roman" w:hAnsi="Times New Roman" w:cs="Times New Roman"/>
          <w:i/>
          <w:iCs/>
          <w:sz w:val="24"/>
          <w:szCs w:val="24"/>
        </w:rPr>
        <w:t xml:space="preserve"> Nature</w:t>
      </w:r>
    </w:p>
    <w:p w14:paraId="7B96FD91" w14:textId="3AC29CAC" w:rsidR="00C40208" w:rsidRDefault="00C40208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Adlerian therapy process </w:t>
      </w:r>
      <w:r w:rsidR="00636DB3">
        <w:rPr>
          <w:rFonts w:ascii="Times New Roman" w:hAnsi="Times New Roman" w:cs="Times New Roman"/>
          <w:sz w:val="24"/>
          <w:szCs w:val="24"/>
        </w:rPr>
        <w:t xml:space="preserve">emphasizes a </w:t>
      </w:r>
      <w:r w:rsidR="002D29F1">
        <w:rPr>
          <w:rFonts w:ascii="Times New Roman" w:hAnsi="Times New Roman" w:cs="Times New Roman"/>
          <w:sz w:val="24"/>
          <w:szCs w:val="24"/>
        </w:rPr>
        <w:t>collaborative relationship between the client and the</w:t>
      </w:r>
      <w:r w:rsidR="007C4E82">
        <w:rPr>
          <w:rFonts w:ascii="Times New Roman" w:hAnsi="Times New Roman" w:cs="Times New Roman"/>
          <w:sz w:val="24"/>
          <w:szCs w:val="24"/>
        </w:rPr>
        <w:t xml:space="preserve"> </w:t>
      </w:r>
      <w:r w:rsidR="002D29F1">
        <w:rPr>
          <w:rFonts w:ascii="Times New Roman" w:hAnsi="Times New Roman" w:cs="Times New Roman"/>
          <w:sz w:val="24"/>
          <w:szCs w:val="24"/>
        </w:rPr>
        <w:t>therapist</w:t>
      </w:r>
      <w:r w:rsidR="003C7596">
        <w:rPr>
          <w:rFonts w:ascii="Times New Roman" w:hAnsi="Times New Roman" w:cs="Times New Roman"/>
          <w:sz w:val="24"/>
          <w:szCs w:val="24"/>
        </w:rPr>
        <w:t>. They</w:t>
      </w:r>
      <w:r w:rsidR="007C4E82">
        <w:rPr>
          <w:rFonts w:ascii="Times New Roman" w:hAnsi="Times New Roman" w:cs="Times New Roman"/>
          <w:sz w:val="24"/>
          <w:szCs w:val="24"/>
        </w:rPr>
        <w:t xml:space="preserve"> jointly partake </w:t>
      </w:r>
      <w:r w:rsidR="00275070">
        <w:rPr>
          <w:rFonts w:ascii="Times New Roman" w:hAnsi="Times New Roman" w:cs="Times New Roman"/>
          <w:sz w:val="24"/>
          <w:szCs w:val="24"/>
        </w:rPr>
        <w:t xml:space="preserve">in goal-oriented and </w:t>
      </w:r>
      <w:r w:rsidR="003C7596">
        <w:rPr>
          <w:rFonts w:ascii="Times New Roman" w:hAnsi="Times New Roman" w:cs="Times New Roman"/>
          <w:sz w:val="24"/>
          <w:szCs w:val="24"/>
        </w:rPr>
        <w:t>intentiona</w:t>
      </w:r>
      <w:r w:rsidR="00275070">
        <w:rPr>
          <w:rFonts w:ascii="Times New Roman" w:hAnsi="Times New Roman" w:cs="Times New Roman"/>
          <w:sz w:val="24"/>
          <w:szCs w:val="24"/>
        </w:rPr>
        <w:t>l conduct to encourage and transform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275070">
        <w:rPr>
          <w:rFonts w:ascii="Times New Roman" w:hAnsi="Times New Roman" w:cs="Times New Roman"/>
          <w:sz w:val="24"/>
          <w:szCs w:val="24"/>
        </w:rPr>
        <w:t xml:space="preserve">s life. </w:t>
      </w:r>
      <w:r w:rsidR="003C7596">
        <w:rPr>
          <w:rFonts w:ascii="Times New Roman" w:hAnsi="Times New Roman" w:cs="Times New Roman"/>
          <w:sz w:val="24"/>
          <w:szCs w:val="24"/>
        </w:rPr>
        <w:t>In addition, t</w:t>
      </w:r>
      <w:r w:rsidR="00C85355">
        <w:rPr>
          <w:rFonts w:ascii="Times New Roman" w:hAnsi="Times New Roman" w:cs="Times New Roman"/>
          <w:sz w:val="24"/>
          <w:szCs w:val="24"/>
        </w:rPr>
        <w:t>he theory emphasizes growth and well</w:t>
      </w:r>
      <w:r w:rsidR="009040A6">
        <w:rPr>
          <w:rFonts w:ascii="Times New Roman" w:hAnsi="Times New Roman" w:cs="Times New Roman"/>
          <w:sz w:val="24"/>
          <w:szCs w:val="24"/>
        </w:rPr>
        <w:t>b</w:t>
      </w:r>
      <w:r w:rsidR="00C85355">
        <w:rPr>
          <w:rFonts w:ascii="Times New Roman" w:hAnsi="Times New Roman" w:cs="Times New Roman"/>
          <w:sz w:val="24"/>
          <w:szCs w:val="24"/>
        </w:rPr>
        <w:t xml:space="preserve">eing by helping individuals link their current problems to their past experiences </w:t>
      </w:r>
      <w:r w:rsidR="009040A6">
        <w:rPr>
          <w:rFonts w:ascii="Times New Roman" w:hAnsi="Times New Roman" w:cs="Times New Roman"/>
          <w:sz w:val="24"/>
          <w:szCs w:val="24"/>
        </w:rPr>
        <w:t>under the guidance of their therapist.</w:t>
      </w:r>
    </w:p>
    <w:p w14:paraId="45C54AA5" w14:textId="3BA2F098" w:rsidR="00275070" w:rsidRPr="00275070" w:rsidRDefault="00275070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75070">
        <w:rPr>
          <w:rFonts w:ascii="Times New Roman" w:hAnsi="Times New Roman" w:cs="Times New Roman"/>
          <w:i/>
          <w:iCs/>
          <w:sz w:val="24"/>
          <w:szCs w:val="24"/>
        </w:rPr>
        <w:t>Existential Therapy Process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Nature</w:t>
      </w:r>
    </w:p>
    <w:p w14:paraId="0D9F75BD" w14:textId="4DC2CB72" w:rsidR="00D05B5B" w:rsidRPr="00D05B5B" w:rsidRDefault="00D05B5B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process for existential therapy revolves around helping the client</w:t>
      </w:r>
      <w:r w:rsidR="00011177">
        <w:rPr>
          <w:rFonts w:ascii="Times New Roman" w:hAnsi="Times New Roman" w:cs="Times New Roman"/>
          <w:sz w:val="24"/>
          <w:szCs w:val="24"/>
        </w:rPr>
        <w:t xml:space="preserve"> identify and understand hindrances to their ability to live authentic lives, allowing them to </w:t>
      </w:r>
      <w:r w:rsidR="00DC6B60">
        <w:rPr>
          <w:rFonts w:ascii="Times New Roman" w:hAnsi="Times New Roman" w:cs="Times New Roman"/>
          <w:sz w:val="24"/>
          <w:szCs w:val="24"/>
        </w:rPr>
        <w:t>make bett</w:t>
      </w:r>
      <w:r w:rsidR="00225BB9">
        <w:rPr>
          <w:rFonts w:ascii="Times New Roman" w:hAnsi="Times New Roman" w:cs="Times New Roman"/>
          <w:sz w:val="24"/>
          <w:szCs w:val="24"/>
        </w:rPr>
        <w:t>e</w:t>
      </w:r>
      <w:r w:rsidR="00DC6B60">
        <w:rPr>
          <w:rFonts w:ascii="Times New Roman" w:hAnsi="Times New Roman" w:cs="Times New Roman"/>
          <w:sz w:val="24"/>
          <w:szCs w:val="24"/>
        </w:rPr>
        <w:t xml:space="preserve">r choices that support their authenticity. </w:t>
      </w:r>
      <w:r w:rsidR="00225BB9">
        <w:rPr>
          <w:rFonts w:ascii="Times New Roman" w:hAnsi="Times New Roman" w:cs="Times New Roman"/>
          <w:sz w:val="24"/>
          <w:szCs w:val="24"/>
        </w:rPr>
        <w:t xml:space="preserve">Thus, the </w:t>
      </w:r>
      <w:r w:rsidR="003C7596">
        <w:rPr>
          <w:rFonts w:ascii="Times New Roman" w:hAnsi="Times New Roman" w:cs="Times New Roman"/>
          <w:sz w:val="24"/>
          <w:szCs w:val="24"/>
        </w:rPr>
        <w:t>process's nature helps the client</w:t>
      </w:r>
      <w:r w:rsidR="00225BB9">
        <w:rPr>
          <w:rFonts w:ascii="Times New Roman" w:hAnsi="Times New Roman" w:cs="Times New Roman"/>
          <w:sz w:val="24"/>
          <w:szCs w:val="24"/>
        </w:rPr>
        <w:t xml:space="preserve"> develop authorship for their life, with </w:t>
      </w:r>
      <w:r w:rsidR="003C7596">
        <w:rPr>
          <w:rFonts w:ascii="Times New Roman" w:hAnsi="Times New Roman" w:cs="Times New Roman"/>
          <w:sz w:val="24"/>
          <w:szCs w:val="24"/>
        </w:rPr>
        <w:t xml:space="preserve">the </w:t>
      </w:r>
      <w:r w:rsidR="00225BB9">
        <w:rPr>
          <w:rFonts w:ascii="Times New Roman" w:hAnsi="Times New Roman" w:cs="Times New Roman"/>
          <w:sz w:val="24"/>
          <w:szCs w:val="24"/>
        </w:rPr>
        <w:t xml:space="preserve">full awareness that their freedom and responsibility go hand in hand. </w:t>
      </w:r>
    </w:p>
    <w:p w14:paraId="4690794F" w14:textId="4E3D12BD" w:rsidR="002E793A" w:rsidRPr="00153EFA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3EFA">
        <w:rPr>
          <w:rFonts w:ascii="Times New Roman" w:hAnsi="Times New Roman" w:cs="Times New Roman"/>
          <w:b/>
          <w:bCs/>
          <w:sz w:val="24"/>
          <w:szCs w:val="24"/>
        </w:rPr>
        <w:t>Role of the counselor and role of the client</w:t>
      </w:r>
    </w:p>
    <w:p w14:paraId="1804B574" w14:textId="68249A76" w:rsidR="00153EFA" w:rsidRPr="00153EFA" w:rsidRDefault="00153EFA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53EFA">
        <w:rPr>
          <w:rFonts w:ascii="Times New Roman" w:hAnsi="Times New Roman" w:cs="Times New Roman"/>
          <w:i/>
          <w:iCs/>
          <w:sz w:val="24"/>
          <w:szCs w:val="24"/>
        </w:rPr>
        <w:t>The Counselor</w:t>
      </w:r>
      <w:r w:rsidR="003C7596">
        <w:rPr>
          <w:rFonts w:ascii="Times New Roman" w:hAnsi="Times New Roman" w:cs="Times New Roman"/>
          <w:i/>
          <w:iCs/>
          <w:sz w:val="24"/>
          <w:szCs w:val="24"/>
        </w:rPr>
        <w:t>'</w:t>
      </w:r>
      <w:r w:rsidRPr="00153EFA">
        <w:rPr>
          <w:rFonts w:ascii="Times New Roman" w:hAnsi="Times New Roman" w:cs="Times New Roman"/>
          <w:i/>
          <w:iCs/>
          <w:sz w:val="24"/>
          <w:szCs w:val="24"/>
        </w:rPr>
        <w:t>s Role in Therapy</w:t>
      </w:r>
    </w:p>
    <w:p w14:paraId="6BE3C04C" w14:textId="3A775FDB" w:rsidR="00C364C7" w:rsidRDefault="00153EFA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 the Adlerian approach to human nature, the counselor</w:t>
      </w:r>
      <w:r w:rsidR="00BE4A9B">
        <w:rPr>
          <w:rFonts w:ascii="Times New Roman" w:hAnsi="Times New Roman" w:cs="Times New Roman"/>
          <w:sz w:val="24"/>
          <w:szCs w:val="24"/>
        </w:rPr>
        <w:t xml:space="preserve"> realizes the contribution of faulty values, misinterpreted beliefs, self-absorbed goals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E4A9B">
        <w:rPr>
          <w:rFonts w:ascii="Times New Roman" w:hAnsi="Times New Roman" w:cs="Times New Roman"/>
          <w:sz w:val="24"/>
          <w:szCs w:val="24"/>
        </w:rPr>
        <w:t xml:space="preserve"> and other adverse cognitive beliefs</w:t>
      </w:r>
      <w:r w:rsidR="00D2676D">
        <w:rPr>
          <w:rFonts w:ascii="Times New Roman" w:hAnsi="Times New Roman" w:cs="Times New Roman"/>
          <w:sz w:val="24"/>
          <w:szCs w:val="24"/>
        </w:rPr>
        <w:t xml:space="preserve"> to ineffective functioning and discouragement. Thus, they</w:t>
      </w:r>
      <w:r w:rsidR="00A4439E">
        <w:rPr>
          <w:rFonts w:ascii="Times New Roman" w:hAnsi="Times New Roman" w:cs="Times New Roman"/>
          <w:sz w:val="24"/>
          <w:szCs w:val="24"/>
        </w:rPr>
        <w:t xml:space="preserve"> should</w:t>
      </w:r>
      <w:r w:rsidR="00D2676D">
        <w:rPr>
          <w:rFonts w:ascii="Times New Roman" w:hAnsi="Times New Roman" w:cs="Times New Roman"/>
          <w:sz w:val="24"/>
          <w:szCs w:val="24"/>
        </w:rPr>
        <w:t xml:space="preserve"> prioriti</w:t>
      </w:r>
      <w:r w:rsidR="00563C98">
        <w:rPr>
          <w:rFonts w:ascii="Times New Roman" w:hAnsi="Times New Roman" w:cs="Times New Roman"/>
          <w:sz w:val="24"/>
          <w:szCs w:val="24"/>
        </w:rPr>
        <w:t>z</w:t>
      </w:r>
      <w:r w:rsidR="00D2676D">
        <w:rPr>
          <w:rFonts w:ascii="Times New Roman" w:hAnsi="Times New Roman" w:cs="Times New Roman"/>
          <w:sz w:val="24"/>
          <w:szCs w:val="24"/>
        </w:rPr>
        <w:t xml:space="preserve">e helping the client identify their mistakes </w:t>
      </w:r>
      <w:r w:rsidR="00563C98">
        <w:rPr>
          <w:rFonts w:ascii="Times New Roman" w:hAnsi="Times New Roman" w:cs="Times New Roman"/>
          <w:sz w:val="24"/>
          <w:szCs w:val="24"/>
        </w:rPr>
        <w:t>since it has positive implications on the</w:t>
      </w:r>
      <w:r w:rsidR="00A4439E">
        <w:rPr>
          <w:rFonts w:ascii="Times New Roman" w:hAnsi="Times New Roman" w:cs="Times New Roman"/>
          <w:sz w:val="24"/>
          <w:szCs w:val="24"/>
        </w:rPr>
        <w:t xml:space="preserve">ir behavior and emotions. Thus, the </w:t>
      </w:r>
      <w:r w:rsidR="003C7596">
        <w:rPr>
          <w:rFonts w:ascii="Times New Roman" w:hAnsi="Times New Roman" w:cs="Times New Roman"/>
          <w:sz w:val="24"/>
          <w:szCs w:val="24"/>
        </w:rPr>
        <w:t>significant</w:t>
      </w:r>
      <w:r w:rsidR="00A4439E">
        <w:rPr>
          <w:rFonts w:ascii="Times New Roman" w:hAnsi="Times New Roman" w:cs="Times New Roman"/>
          <w:sz w:val="24"/>
          <w:szCs w:val="24"/>
        </w:rPr>
        <w:t xml:space="preserve"> roles for the counselor under this approach involve assessing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A4439E">
        <w:rPr>
          <w:rFonts w:ascii="Times New Roman" w:hAnsi="Times New Roman" w:cs="Times New Roman"/>
          <w:sz w:val="24"/>
          <w:szCs w:val="24"/>
        </w:rPr>
        <w:t xml:space="preserve">s </w:t>
      </w:r>
      <w:r w:rsidR="00A4439E">
        <w:rPr>
          <w:rFonts w:ascii="Times New Roman" w:hAnsi="Times New Roman" w:cs="Times New Roman"/>
          <w:sz w:val="24"/>
          <w:szCs w:val="24"/>
        </w:rPr>
        <w:lastRenderedPageBreak/>
        <w:t xml:space="preserve">functioning </w:t>
      </w:r>
      <w:r w:rsidR="007C5B9E">
        <w:rPr>
          <w:rFonts w:ascii="Times New Roman" w:hAnsi="Times New Roman" w:cs="Times New Roman"/>
          <w:sz w:val="24"/>
          <w:szCs w:val="24"/>
        </w:rPr>
        <w:t xml:space="preserve">by gathering information regarding the </w:t>
      </w:r>
      <w:r w:rsidR="003C7596">
        <w:rPr>
          <w:rFonts w:ascii="Times New Roman" w:hAnsi="Times New Roman" w:cs="Times New Roman"/>
          <w:sz w:val="24"/>
          <w:szCs w:val="24"/>
        </w:rPr>
        <w:t>individual'</w:t>
      </w:r>
      <w:r w:rsidR="007C5B9E">
        <w:rPr>
          <w:rFonts w:ascii="Times New Roman" w:hAnsi="Times New Roman" w:cs="Times New Roman"/>
          <w:sz w:val="24"/>
          <w:szCs w:val="24"/>
        </w:rPr>
        <w:t>s current life, birth order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7C5B9E">
        <w:rPr>
          <w:rFonts w:ascii="Times New Roman" w:hAnsi="Times New Roman" w:cs="Times New Roman"/>
          <w:sz w:val="24"/>
          <w:szCs w:val="24"/>
        </w:rPr>
        <w:t xml:space="preserve"> and other crucial information from the client</w:t>
      </w:r>
      <w:r w:rsidR="00384329">
        <w:rPr>
          <w:rFonts w:ascii="Times New Roman" w:hAnsi="Times New Roman" w:cs="Times New Roman"/>
          <w:sz w:val="24"/>
          <w:szCs w:val="24"/>
        </w:rPr>
        <w:t xml:space="preserve"> and their family to help identify patterns and get a background of their lives. </w:t>
      </w:r>
    </w:p>
    <w:p w14:paraId="47D4515C" w14:textId="6AF26974" w:rsidR="00153EFA" w:rsidRDefault="00384329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Consequently, the counselor </w:t>
      </w:r>
      <w:r w:rsidR="00E20857">
        <w:rPr>
          <w:rFonts w:ascii="Times New Roman" w:hAnsi="Times New Roman" w:cs="Times New Roman"/>
          <w:sz w:val="24"/>
          <w:szCs w:val="24"/>
        </w:rPr>
        <w:t xml:space="preserve">should summarize, interpret and analyze that information to get a perspective on the </w:t>
      </w:r>
      <w:r w:rsidR="00E9020F">
        <w:rPr>
          <w:rFonts w:ascii="Times New Roman" w:hAnsi="Times New Roman" w:cs="Times New Roman"/>
          <w:sz w:val="24"/>
          <w:szCs w:val="24"/>
        </w:rPr>
        <w:t>person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E9020F">
        <w:rPr>
          <w:rFonts w:ascii="Times New Roman" w:hAnsi="Times New Roman" w:cs="Times New Roman"/>
          <w:sz w:val="24"/>
          <w:szCs w:val="24"/>
        </w:rPr>
        <w:t>s failures and successes, their goals and objectives to achiev</w:t>
      </w:r>
      <w:r w:rsidR="003C7596">
        <w:rPr>
          <w:rFonts w:ascii="Times New Roman" w:hAnsi="Times New Roman" w:cs="Times New Roman"/>
          <w:sz w:val="24"/>
          <w:szCs w:val="24"/>
        </w:rPr>
        <w:t>e</w:t>
      </w:r>
      <w:r w:rsidR="00E9020F">
        <w:rPr>
          <w:rFonts w:ascii="Times New Roman" w:hAnsi="Times New Roman" w:cs="Times New Roman"/>
          <w:sz w:val="24"/>
          <w:szCs w:val="24"/>
        </w:rPr>
        <w:t xml:space="preserve"> them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E9020F">
        <w:rPr>
          <w:rFonts w:ascii="Times New Roman" w:hAnsi="Times New Roman" w:cs="Times New Roman"/>
          <w:sz w:val="24"/>
          <w:szCs w:val="24"/>
        </w:rPr>
        <w:t xml:space="preserve"> and the influences that impact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E9020F">
        <w:rPr>
          <w:rFonts w:ascii="Times New Roman" w:hAnsi="Times New Roman" w:cs="Times New Roman"/>
          <w:sz w:val="24"/>
          <w:szCs w:val="24"/>
        </w:rPr>
        <w:t xml:space="preserve">s life. </w:t>
      </w:r>
      <w:r w:rsidR="00F015D6">
        <w:rPr>
          <w:rFonts w:ascii="Times New Roman" w:hAnsi="Times New Roman" w:cs="Times New Roman"/>
          <w:sz w:val="24"/>
          <w:szCs w:val="24"/>
        </w:rPr>
        <w:t>Moreover,</w:t>
      </w:r>
      <w:r w:rsidR="00154F65">
        <w:rPr>
          <w:rFonts w:ascii="Times New Roman" w:hAnsi="Times New Roman" w:cs="Times New Roman"/>
          <w:sz w:val="24"/>
          <w:szCs w:val="24"/>
        </w:rPr>
        <w:t xml:space="preserve"> counselors under this approach should employ early recollections as </w:t>
      </w:r>
      <w:r w:rsidR="00F015D6">
        <w:rPr>
          <w:rFonts w:ascii="Times New Roman" w:hAnsi="Times New Roman" w:cs="Times New Roman"/>
          <w:sz w:val="24"/>
          <w:szCs w:val="24"/>
        </w:rPr>
        <w:t>an</w:t>
      </w:r>
      <w:r w:rsidR="00154F65">
        <w:rPr>
          <w:rFonts w:ascii="Times New Roman" w:hAnsi="Times New Roman" w:cs="Times New Roman"/>
          <w:sz w:val="24"/>
          <w:szCs w:val="24"/>
        </w:rPr>
        <w:t xml:space="preserve"> assessment approach to help them identify their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154F65">
        <w:rPr>
          <w:rFonts w:ascii="Times New Roman" w:hAnsi="Times New Roman" w:cs="Times New Roman"/>
          <w:sz w:val="24"/>
          <w:szCs w:val="24"/>
        </w:rPr>
        <w:t>s life successes and failures</w:t>
      </w:r>
      <w:r w:rsidR="002515F3">
        <w:rPr>
          <w:rFonts w:ascii="Times New Roman" w:hAnsi="Times New Roman" w:cs="Times New Roman"/>
          <w:sz w:val="24"/>
          <w:szCs w:val="24"/>
        </w:rPr>
        <w:t xml:space="preserve"> to </w:t>
      </w:r>
      <w:r w:rsidR="003C7596">
        <w:rPr>
          <w:rFonts w:ascii="Times New Roman" w:hAnsi="Times New Roman" w:cs="Times New Roman"/>
          <w:sz w:val="24"/>
          <w:szCs w:val="24"/>
        </w:rPr>
        <w:t>develop therapy goals effectively</w:t>
      </w:r>
      <w:r w:rsidR="002515F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C70C34" w14:textId="02993F3D" w:rsidR="007C7224" w:rsidRDefault="007C7224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under the existentialism theory, the role of the counselor </w:t>
      </w:r>
      <w:r w:rsidR="003700B2">
        <w:rPr>
          <w:rFonts w:ascii="Times New Roman" w:hAnsi="Times New Roman" w:cs="Times New Roman"/>
          <w:sz w:val="24"/>
          <w:szCs w:val="24"/>
        </w:rPr>
        <w:t>generally revolves around interpreting their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3700B2">
        <w:rPr>
          <w:rFonts w:ascii="Times New Roman" w:hAnsi="Times New Roman" w:cs="Times New Roman"/>
          <w:sz w:val="24"/>
          <w:szCs w:val="24"/>
        </w:rPr>
        <w:t xml:space="preserve">s subjective world to guide and help them </w:t>
      </w:r>
      <w:r w:rsidR="00E21579">
        <w:rPr>
          <w:rFonts w:ascii="Times New Roman" w:hAnsi="Times New Roman" w:cs="Times New Roman"/>
          <w:sz w:val="24"/>
          <w:szCs w:val="24"/>
        </w:rPr>
        <w:t xml:space="preserve">understand it better and discover other possible alternatives and options they may have. Moreover, </w:t>
      </w:r>
      <w:r w:rsidR="003C7596">
        <w:rPr>
          <w:rFonts w:ascii="Times New Roman" w:hAnsi="Times New Roman" w:cs="Times New Roman"/>
          <w:sz w:val="24"/>
          <w:szCs w:val="24"/>
        </w:rPr>
        <w:t>in this case, the therapist</w:t>
      </w:r>
      <w:r w:rsidR="002E6DC2">
        <w:rPr>
          <w:rFonts w:ascii="Times New Roman" w:hAnsi="Times New Roman" w:cs="Times New Roman"/>
          <w:sz w:val="24"/>
          <w:szCs w:val="24"/>
        </w:rPr>
        <w:t xml:space="preserve"> intends to encourage the client to take responsibility for their actions instead of shifting their blame onto others, thus developing a </w:t>
      </w:r>
      <w:r w:rsidR="00A2525A">
        <w:rPr>
          <w:rFonts w:ascii="Times New Roman" w:hAnsi="Times New Roman" w:cs="Times New Roman"/>
          <w:sz w:val="24"/>
          <w:szCs w:val="24"/>
        </w:rPr>
        <w:t xml:space="preserve">sense of how they contributed to their current situation. </w:t>
      </w:r>
      <w:r w:rsidR="00371EBB">
        <w:rPr>
          <w:rFonts w:ascii="Times New Roman" w:hAnsi="Times New Roman" w:cs="Times New Roman"/>
          <w:sz w:val="24"/>
          <w:szCs w:val="24"/>
        </w:rPr>
        <w:t>The clientele for this approach to therapy often lack or exhibit limited self-awareness</w:t>
      </w:r>
      <w:r w:rsidR="009B2A51">
        <w:rPr>
          <w:rFonts w:ascii="Times New Roman" w:hAnsi="Times New Roman" w:cs="Times New Roman"/>
          <w:sz w:val="24"/>
          <w:szCs w:val="24"/>
        </w:rPr>
        <w:t xml:space="preserve"> and tend to feel discouraged or blame others for their predicament. Thus, the counselor in question should facilitate self-confrontation to open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9B2A51">
        <w:rPr>
          <w:rFonts w:ascii="Times New Roman" w:hAnsi="Times New Roman" w:cs="Times New Roman"/>
          <w:sz w:val="24"/>
          <w:szCs w:val="24"/>
        </w:rPr>
        <w:t xml:space="preserve">s eyes </w:t>
      </w:r>
      <w:r w:rsidR="003C7596">
        <w:rPr>
          <w:rFonts w:ascii="Times New Roman" w:hAnsi="Times New Roman" w:cs="Times New Roman"/>
          <w:sz w:val="24"/>
          <w:szCs w:val="24"/>
        </w:rPr>
        <w:t>to</w:t>
      </w:r>
      <w:r w:rsidR="009B2A51">
        <w:rPr>
          <w:rFonts w:ascii="Times New Roman" w:hAnsi="Times New Roman" w:cs="Times New Roman"/>
          <w:sz w:val="24"/>
          <w:szCs w:val="24"/>
        </w:rPr>
        <w:t xml:space="preserve"> how the</w:t>
      </w:r>
      <w:r w:rsidR="0092777F">
        <w:rPr>
          <w:rFonts w:ascii="Times New Roman" w:hAnsi="Times New Roman" w:cs="Times New Roman"/>
          <w:sz w:val="24"/>
          <w:szCs w:val="24"/>
        </w:rPr>
        <w:t xml:space="preserve">y are and why they are that way. Consequently, the client </w:t>
      </w:r>
      <w:r w:rsidR="003C7596">
        <w:rPr>
          <w:rFonts w:ascii="Times New Roman" w:hAnsi="Times New Roman" w:cs="Times New Roman"/>
          <w:sz w:val="24"/>
          <w:szCs w:val="24"/>
        </w:rPr>
        <w:t>becomes aware</w:t>
      </w:r>
      <w:r w:rsidR="0092777F">
        <w:rPr>
          <w:rFonts w:ascii="Times New Roman" w:hAnsi="Times New Roman" w:cs="Times New Roman"/>
          <w:sz w:val="24"/>
          <w:szCs w:val="24"/>
        </w:rPr>
        <w:t xml:space="preserve"> of their </w:t>
      </w:r>
      <w:r w:rsidR="00E31516">
        <w:rPr>
          <w:rFonts w:ascii="Times New Roman" w:hAnsi="Times New Roman" w:cs="Times New Roman"/>
          <w:sz w:val="24"/>
          <w:szCs w:val="24"/>
        </w:rPr>
        <w:t>present and past stifling to facilitate self-responsibility to change their future. The approaches to this outcome could vary as the approach allows counselors to be creative</w:t>
      </w:r>
      <w:r w:rsidR="007E0E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46DE18" w14:textId="631B1953" w:rsidR="002515F3" w:rsidRDefault="002515F3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515F3">
        <w:rPr>
          <w:rFonts w:ascii="Times New Roman" w:hAnsi="Times New Roman" w:cs="Times New Roman"/>
          <w:i/>
          <w:iCs/>
          <w:sz w:val="24"/>
          <w:szCs w:val="24"/>
        </w:rPr>
        <w:t>Client</w:t>
      </w:r>
      <w:r w:rsidR="003C7596">
        <w:rPr>
          <w:rFonts w:ascii="Times New Roman" w:hAnsi="Times New Roman" w:cs="Times New Roman"/>
          <w:i/>
          <w:iCs/>
          <w:sz w:val="24"/>
          <w:szCs w:val="24"/>
        </w:rPr>
        <w:t>'</w:t>
      </w:r>
      <w:r w:rsidRPr="002515F3">
        <w:rPr>
          <w:rFonts w:ascii="Times New Roman" w:hAnsi="Times New Roman" w:cs="Times New Roman"/>
          <w:i/>
          <w:iCs/>
          <w:sz w:val="24"/>
          <w:szCs w:val="24"/>
        </w:rPr>
        <w:t>s experience in therapy</w:t>
      </w:r>
    </w:p>
    <w:p w14:paraId="473C76A5" w14:textId="0F4F439F" w:rsidR="002515F3" w:rsidRDefault="007A18F1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the Adlerian approach, the client </w:t>
      </w:r>
      <w:r w:rsidR="00175582">
        <w:rPr>
          <w:rFonts w:ascii="Times New Roman" w:hAnsi="Times New Roman" w:cs="Times New Roman"/>
          <w:sz w:val="24"/>
          <w:szCs w:val="24"/>
        </w:rPr>
        <w:t>explores th</w:t>
      </w:r>
      <w:r w:rsidR="00445C8A">
        <w:rPr>
          <w:rFonts w:ascii="Times New Roman" w:hAnsi="Times New Roman" w:cs="Times New Roman"/>
          <w:sz w:val="24"/>
          <w:szCs w:val="24"/>
        </w:rPr>
        <w:t>eir</w:t>
      </w:r>
      <w:r w:rsidR="00175582">
        <w:rPr>
          <w:rFonts w:ascii="Times New Roman" w:hAnsi="Times New Roman" w:cs="Times New Roman"/>
          <w:sz w:val="24"/>
          <w:szCs w:val="24"/>
        </w:rPr>
        <w:t xml:space="preserve"> private logic, </w:t>
      </w:r>
      <w:r w:rsidR="00445C8A">
        <w:rPr>
          <w:rFonts w:ascii="Times New Roman" w:hAnsi="Times New Roman" w:cs="Times New Roman"/>
          <w:sz w:val="24"/>
          <w:szCs w:val="24"/>
        </w:rPr>
        <w:t>w</w:t>
      </w:r>
      <w:r w:rsidR="00175582">
        <w:rPr>
          <w:rFonts w:ascii="Times New Roman" w:hAnsi="Times New Roman" w:cs="Times New Roman"/>
          <w:sz w:val="24"/>
          <w:szCs w:val="24"/>
        </w:rPr>
        <w:t>hich constitutes the beliefs and convictions that do not serve them positively</w:t>
      </w:r>
      <w:r w:rsidR="00445C8A">
        <w:rPr>
          <w:rFonts w:ascii="Times New Roman" w:hAnsi="Times New Roman" w:cs="Times New Roman"/>
          <w:sz w:val="24"/>
          <w:szCs w:val="24"/>
        </w:rPr>
        <w:t xml:space="preserve"> and have an adverse effect on their </w:t>
      </w:r>
      <w:r w:rsidR="00445C8A">
        <w:rPr>
          <w:rFonts w:ascii="Times New Roman" w:hAnsi="Times New Roman" w:cs="Times New Roman"/>
          <w:sz w:val="24"/>
          <w:szCs w:val="24"/>
        </w:rPr>
        <w:lastRenderedPageBreak/>
        <w:t xml:space="preserve">social life and wellbeing. </w:t>
      </w:r>
      <w:r w:rsidR="00937FD0">
        <w:rPr>
          <w:rFonts w:ascii="Times New Roman" w:hAnsi="Times New Roman" w:cs="Times New Roman"/>
          <w:sz w:val="24"/>
          <w:szCs w:val="24"/>
        </w:rPr>
        <w:t>That private logic actively hinders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937FD0">
        <w:rPr>
          <w:rFonts w:ascii="Times New Roman" w:hAnsi="Times New Roman" w:cs="Times New Roman"/>
          <w:sz w:val="24"/>
          <w:szCs w:val="24"/>
        </w:rPr>
        <w:t>s life, causing problems since the latter fails to conform to the social living requirements developed by society</w:t>
      </w:r>
      <w:r w:rsidR="00AF4A5E">
        <w:rPr>
          <w:rFonts w:ascii="Times New Roman" w:hAnsi="Times New Roman" w:cs="Times New Roman"/>
          <w:sz w:val="24"/>
          <w:szCs w:val="24"/>
        </w:rPr>
        <w:t>. By understanding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AF4A5E">
        <w:rPr>
          <w:rFonts w:ascii="Times New Roman" w:hAnsi="Times New Roman" w:cs="Times New Roman"/>
          <w:sz w:val="24"/>
          <w:szCs w:val="24"/>
        </w:rPr>
        <w:t xml:space="preserve">s private logic, the counselor can </w:t>
      </w:r>
      <w:r w:rsidR="0094257B">
        <w:rPr>
          <w:rFonts w:ascii="Times New Roman" w:hAnsi="Times New Roman" w:cs="Times New Roman"/>
          <w:sz w:val="24"/>
          <w:szCs w:val="24"/>
        </w:rPr>
        <w:t xml:space="preserve">help them </w:t>
      </w:r>
      <w:r w:rsidR="003C7596">
        <w:rPr>
          <w:rFonts w:ascii="Times New Roman" w:hAnsi="Times New Roman" w:cs="Times New Roman"/>
          <w:sz w:val="24"/>
          <w:szCs w:val="24"/>
        </w:rPr>
        <w:t>change their perceptions of</w:t>
      </w:r>
      <w:r w:rsidR="0094257B">
        <w:rPr>
          <w:rFonts w:ascii="Times New Roman" w:hAnsi="Times New Roman" w:cs="Times New Roman"/>
          <w:sz w:val="24"/>
          <w:szCs w:val="24"/>
        </w:rPr>
        <w:t xml:space="preserve"> their mistakes and plan for future growth. Thus,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94257B">
        <w:rPr>
          <w:rFonts w:ascii="Times New Roman" w:hAnsi="Times New Roman" w:cs="Times New Roman"/>
          <w:sz w:val="24"/>
          <w:szCs w:val="24"/>
        </w:rPr>
        <w:t xml:space="preserve">s </w:t>
      </w:r>
      <w:r w:rsidR="003C7596">
        <w:rPr>
          <w:rFonts w:ascii="Times New Roman" w:hAnsi="Times New Roman" w:cs="Times New Roman"/>
          <w:sz w:val="24"/>
          <w:szCs w:val="24"/>
        </w:rPr>
        <w:t>primary</w:t>
      </w:r>
      <w:r w:rsidR="0094257B">
        <w:rPr>
          <w:rFonts w:ascii="Times New Roman" w:hAnsi="Times New Roman" w:cs="Times New Roman"/>
          <w:sz w:val="24"/>
          <w:szCs w:val="24"/>
        </w:rPr>
        <w:t xml:space="preserve"> role is to develop and map their experiences and convictions to help perpetuate the recovery process through therapy. </w:t>
      </w:r>
    </w:p>
    <w:p w14:paraId="1E27D86E" w14:textId="1F07667C" w:rsidR="007E0EF9" w:rsidRPr="002515F3" w:rsidRDefault="007E0EF9" w:rsidP="00C364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</w:t>
      </w:r>
      <w:r w:rsidR="003C7596">
        <w:rPr>
          <w:rFonts w:ascii="Times New Roman" w:hAnsi="Times New Roman" w:cs="Times New Roman"/>
          <w:sz w:val="24"/>
          <w:szCs w:val="24"/>
        </w:rPr>
        <w:t>clients</w:t>
      </w:r>
      <w:r>
        <w:rPr>
          <w:rFonts w:ascii="Times New Roman" w:hAnsi="Times New Roman" w:cs="Times New Roman"/>
          <w:sz w:val="24"/>
          <w:szCs w:val="24"/>
        </w:rPr>
        <w:t xml:space="preserve"> under existential therapy are mainly required and encouraged to take responsibility for the</w:t>
      </w:r>
      <w:r w:rsidR="005B14B9">
        <w:rPr>
          <w:rFonts w:ascii="Times New Roman" w:hAnsi="Times New Roman" w:cs="Times New Roman"/>
          <w:sz w:val="24"/>
          <w:szCs w:val="24"/>
        </w:rPr>
        <w:t>ir current existential choices. By identifying their contribution to their current problems</w:t>
      </w:r>
      <w:r w:rsidR="007530FC">
        <w:rPr>
          <w:rFonts w:ascii="Times New Roman" w:hAnsi="Times New Roman" w:cs="Times New Roman"/>
          <w:sz w:val="24"/>
          <w:szCs w:val="24"/>
        </w:rPr>
        <w:t xml:space="preserve"> and gaining a viable self-awareness</w:t>
      </w:r>
      <w:r w:rsidR="005B14B9">
        <w:rPr>
          <w:rFonts w:ascii="Times New Roman" w:hAnsi="Times New Roman" w:cs="Times New Roman"/>
          <w:sz w:val="24"/>
          <w:szCs w:val="24"/>
        </w:rPr>
        <w:t>, the clients are encouraged to transform their lives</w:t>
      </w:r>
      <w:r w:rsidR="002B16A4">
        <w:rPr>
          <w:rFonts w:ascii="Times New Roman" w:hAnsi="Times New Roman" w:cs="Times New Roman"/>
          <w:sz w:val="24"/>
          <w:szCs w:val="24"/>
        </w:rPr>
        <w:t xml:space="preserve"> utilizing the insights developed from therapy. Thus, the client is very actively involved in this approac</w:t>
      </w:r>
      <w:r w:rsidR="00D833D0">
        <w:rPr>
          <w:rFonts w:ascii="Times New Roman" w:hAnsi="Times New Roman" w:cs="Times New Roman"/>
          <w:sz w:val="24"/>
          <w:szCs w:val="24"/>
        </w:rPr>
        <w:t xml:space="preserve">h to allow the counselor to help them experiment with various strategies and changes in the real world. </w:t>
      </w:r>
    </w:p>
    <w:p w14:paraId="12DA0022" w14:textId="79F35AA4" w:rsidR="002E793A" w:rsidRPr="00127C9D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Goal/ purposes of counseling</w:t>
      </w:r>
    </w:p>
    <w:p w14:paraId="420B1418" w14:textId="76B55DBB" w:rsidR="00C364C7" w:rsidRDefault="00520893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aforementioned, the Adlerian therapy approach prioritizes client-counselor collaboration founded on mutual respect, lifestyle assessment and holistic psychological investigation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disclosure of </w:t>
      </w:r>
      <w:r w:rsidR="003C7596">
        <w:rPr>
          <w:rFonts w:ascii="Times New Roman" w:hAnsi="Times New Roman" w:cs="Times New Roman"/>
          <w:sz w:val="24"/>
          <w:szCs w:val="24"/>
        </w:rPr>
        <w:t>negativ</w:t>
      </w:r>
      <w:r>
        <w:rPr>
          <w:rFonts w:ascii="Times New Roman" w:hAnsi="Times New Roman" w:cs="Times New Roman"/>
          <w:sz w:val="24"/>
          <w:szCs w:val="24"/>
        </w:rPr>
        <w:t>e assumptions and mistaken goals in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current life. Upon the revelation, the therapist in question can help them back into the </w:t>
      </w:r>
      <w:r w:rsidR="003C7596">
        <w:rPr>
          <w:rFonts w:ascii="Times New Roman" w:hAnsi="Times New Roman" w:cs="Times New Roman"/>
          <w:sz w:val="24"/>
          <w:szCs w:val="24"/>
        </w:rPr>
        <w:t>optimistic</w:t>
      </w:r>
      <w:r>
        <w:rPr>
          <w:rFonts w:ascii="Times New Roman" w:hAnsi="Times New Roman" w:cs="Times New Roman"/>
          <w:sz w:val="24"/>
          <w:szCs w:val="24"/>
        </w:rPr>
        <w:t xml:space="preserve"> facet of society, enabling the client to develop and adopt positive behavior and processes and a sense of belonging. This readjustment is facilitated by </w:t>
      </w:r>
      <w:r w:rsidR="00623674">
        <w:rPr>
          <w:rFonts w:ascii="Times New Roman" w:hAnsi="Times New Roman" w:cs="Times New Roman"/>
          <w:sz w:val="24"/>
          <w:szCs w:val="24"/>
        </w:rPr>
        <w:t>boosting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623674">
        <w:rPr>
          <w:rFonts w:ascii="Times New Roman" w:hAnsi="Times New Roman" w:cs="Times New Roman"/>
          <w:sz w:val="24"/>
          <w:szCs w:val="24"/>
        </w:rPr>
        <w:t xml:space="preserve">s self-awareness and helping them tailor their </w:t>
      </w:r>
      <w:r w:rsidR="00F65905">
        <w:rPr>
          <w:rFonts w:ascii="Times New Roman" w:hAnsi="Times New Roman" w:cs="Times New Roman"/>
          <w:sz w:val="24"/>
          <w:szCs w:val="24"/>
        </w:rPr>
        <w:t>fundamental goals, concepts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F65905">
        <w:rPr>
          <w:rFonts w:ascii="Times New Roman" w:hAnsi="Times New Roman" w:cs="Times New Roman"/>
          <w:sz w:val="24"/>
          <w:szCs w:val="24"/>
        </w:rPr>
        <w:t xml:space="preserve"> and premises. Under this theory, counselors view their clients through optimistic lenses t</w:t>
      </w:r>
      <w:r w:rsidR="001B2CAF">
        <w:rPr>
          <w:rFonts w:ascii="Times New Roman" w:hAnsi="Times New Roman" w:cs="Times New Roman"/>
          <w:sz w:val="24"/>
          <w:szCs w:val="24"/>
        </w:rPr>
        <w:t>hat depict them as responsible, unique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1B2CAF">
        <w:rPr>
          <w:rFonts w:ascii="Times New Roman" w:hAnsi="Times New Roman" w:cs="Times New Roman"/>
          <w:sz w:val="24"/>
          <w:szCs w:val="24"/>
        </w:rPr>
        <w:t xml:space="preserve"> and capable, recognizing that despite being all these things, there is a likelihood of getting discouraged within their journey through life. </w:t>
      </w:r>
    </w:p>
    <w:p w14:paraId="537EB4A4" w14:textId="26D9BF2E" w:rsidR="00C364C7" w:rsidRDefault="001B2CAF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Thus, the</w:t>
      </w:r>
      <w:r w:rsidR="00A75554">
        <w:rPr>
          <w:rFonts w:ascii="Times New Roman" w:hAnsi="Times New Roman" w:cs="Times New Roman"/>
          <w:sz w:val="24"/>
          <w:szCs w:val="24"/>
        </w:rPr>
        <w:t>y embrace encouragement as a tool towards helping the client</w:t>
      </w:r>
      <w:r w:rsidR="00F72AC1">
        <w:rPr>
          <w:rFonts w:ascii="Times New Roman" w:hAnsi="Times New Roman" w:cs="Times New Roman"/>
          <w:sz w:val="24"/>
          <w:szCs w:val="24"/>
        </w:rPr>
        <w:t xml:space="preserve"> and recognize the thin line between negative and positive experiences. Overall, </w:t>
      </w:r>
      <w:r w:rsidR="00F015D6">
        <w:rPr>
          <w:rFonts w:ascii="Times New Roman" w:hAnsi="Times New Roman" w:cs="Times New Roman"/>
          <w:sz w:val="24"/>
          <w:szCs w:val="24"/>
        </w:rPr>
        <w:t>Adlerian</w:t>
      </w:r>
      <w:r w:rsidR="00F72AC1">
        <w:rPr>
          <w:rFonts w:ascii="Times New Roman" w:hAnsi="Times New Roman" w:cs="Times New Roman"/>
          <w:sz w:val="24"/>
          <w:szCs w:val="24"/>
        </w:rPr>
        <w:t xml:space="preserve"> counselors help their clients to shift their perspective towards life and </w:t>
      </w:r>
      <w:r w:rsidR="00EE4D46">
        <w:rPr>
          <w:rFonts w:ascii="Times New Roman" w:hAnsi="Times New Roman" w:cs="Times New Roman"/>
          <w:sz w:val="24"/>
          <w:szCs w:val="24"/>
        </w:rPr>
        <w:t xml:space="preserve">leave them to decide whether they are willing or unwilling to embark on the possible alternatives towards a better and more fulfilling life. </w:t>
      </w:r>
      <w:r w:rsidR="00501C57">
        <w:rPr>
          <w:rFonts w:ascii="Times New Roman" w:hAnsi="Times New Roman" w:cs="Times New Roman"/>
          <w:sz w:val="24"/>
          <w:szCs w:val="24"/>
        </w:rPr>
        <w:t>The g</w:t>
      </w:r>
      <w:r w:rsidR="00847D85">
        <w:rPr>
          <w:rFonts w:ascii="Times New Roman" w:hAnsi="Times New Roman" w:cs="Times New Roman"/>
          <w:sz w:val="24"/>
          <w:szCs w:val="24"/>
        </w:rPr>
        <w:t>oal</w:t>
      </w:r>
      <w:r w:rsidR="00501C57">
        <w:rPr>
          <w:rFonts w:ascii="Times New Roman" w:hAnsi="Times New Roman" w:cs="Times New Roman"/>
          <w:sz w:val="24"/>
          <w:szCs w:val="24"/>
        </w:rPr>
        <w:t>s of the educational process for Adlerian therapy include enabling clients to overcome inferiority and discouragement regardless of their current situation</w:t>
      </w:r>
      <w:r w:rsidR="005368D0">
        <w:rPr>
          <w:rFonts w:ascii="Times New Roman" w:hAnsi="Times New Roman" w:cs="Times New Roman"/>
          <w:sz w:val="24"/>
          <w:szCs w:val="24"/>
        </w:rPr>
        <w:t xml:space="preserve"> and helping them develop and modify their lifestyles to align with sociability, adaptiveness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5368D0">
        <w:rPr>
          <w:rFonts w:ascii="Times New Roman" w:hAnsi="Times New Roman" w:cs="Times New Roman"/>
          <w:sz w:val="24"/>
          <w:szCs w:val="24"/>
        </w:rPr>
        <w:t xml:space="preserve"> and flexibility. </w:t>
      </w:r>
    </w:p>
    <w:p w14:paraId="2880025F" w14:textId="3E0EA939" w:rsidR="00520893" w:rsidRDefault="005368D0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Moreover, </w:t>
      </w:r>
      <w:r w:rsidR="00847D85">
        <w:rPr>
          <w:rFonts w:ascii="Times New Roman" w:hAnsi="Times New Roman" w:cs="Times New Roman"/>
          <w:sz w:val="24"/>
          <w:szCs w:val="24"/>
        </w:rPr>
        <w:t xml:space="preserve">they breed social interest in their clients by helping them identify their position in society and their contribution to humanity. </w:t>
      </w:r>
      <w:r w:rsidR="002071EE">
        <w:rPr>
          <w:rFonts w:ascii="Times New Roman" w:hAnsi="Times New Roman" w:cs="Times New Roman"/>
          <w:sz w:val="24"/>
          <w:szCs w:val="24"/>
        </w:rPr>
        <w:t>Furthermore, the approach intends to encourage clients to</w:t>
      </w:r>
      <w:r w:rsidR="00242E97">
        <w:rPr>
          <w:rFonts w:ascii="Times New Roman" w:hAnsi="Times New Roman" w:cs="Times New Roman"/>
          <w:sz w:val="24"/>
          <w:szCs w:val="24"/>
        </w:rPr>
        <w:t xml:space="preserve"> develop </w:t>
      </w:r>
      <w:r w:rsidR="002071EE">
        <w:rPr>
          <w:rFonts w:ascii="Times New Roman" w:hAnsi="Times New Roman" w:cs="Times New Roman"/>
          <w:sz w:val="24"/>
          <w:szCs w:val="24"/>
        </w:rPr>
        <w:t>self-acceptance</w:t>
      </w:r>
      <w:r w:rsidR="00242E97">
        <w:rPr>
          <w:rFonts w:ascii="Times New Roman" w:hAnsi="Times New Roman" w:cs="Times New Roman"/>
          <w:sz w:val="24"/>
          <w:szCs w:val="24"/>
        </w:rPr>
        <w:t xml:space="preserve"> and equality, allowing them to diminish self-doubt and other adverse emotional and psychological outcomes. Finally, the approach aims at helping people to contribute better to society and </w:t>
      </w:r>
      <w:r w:rsidR="00242117">
        <w:rPr>
          <w:rFonts w:ascii="Times New Roman" w:hAnsi="Times New Roman" w:cs="Times New Roman"/>
          <w:sz w:val="24"/>
          <w:szCs w:val="24"/>
        </w:rPr>
        <w:t xml:space="preserve">enhance their motivation to be productive members of society. </w:t>
      </w:r>
    </w:p>
    <w:p w14:paraId="32A32AA8" w14:textId="646C797E" w:rsidR="00F62D1E" w:rsidRDefault="00DC2B2B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existential therapy </w:t>
      </w:r>
      <w:r w:rsidR="00DD497E">
        <w:rPr>
          <w:rFonts w:ascii="Times New Roman" w:hAnsi="Times New Roman" w:cs="Times New Roman"/>
          <w:sz w:val="24"/>
          <w:szCs w:val="24"/>
        </w:rPr>
        <w:t>targets the human givens and helps one develop streng</w:t>
      </w:r>
      <w:r w:rsidR="00FA2207">
        <w:rPr>
          <w:rFonts w:ascii="Times New Roman" w:hAnsi="Times New Roman" w:cs="Times New Roman"/>
          <w:sz w:val="24"/>
          <w:szCs w:val="24"/>
        </w:rPr>
        <w:t>th</w:t>
      </w:r>
      <w:r w:rsidR="00DD497E">
        <w:rPr>
          <w:rFonts w:ascii="Times New Roman" w:hAnsi="Times New Roman" w:cs="Times New Roman"/>
          <w:sz w:val="24"/>
          <w:szCs w:val="24"/>
        </w:rPr>
        <w:t>s under the six core pillars it upholds. Thus, the approach intends to help clients accept anxiety as a normal human condition</w:t>
      </w:r>
      <w:r w:rsidR="00FA2207">
        <w:rPr>
          <w:rFonts w:ascii="Times New Roman" w:hAnsi="Times New Roman" w:cs="Times New Roman"/>
          <w:sz w:val="24"/>
          <w:szCs w:val="24"/>
        </w:rPr>
        <w:t>, help them find their purposes, values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FA2207">
        <w:rPr>
          <w:rFonts w:ascii="Times New Roman" w:hAnsi="Times New Roman" w:cs="Times New Roman"/>
          <w:sz w:val="24"/>
          <w:szCs w:val="24"/>
        </w:rPr>
        <w:t xml:space="preserve"> and meanings of life. </w:t>
      </w:r>
      <w:r w:rsidR="003830E7">
        <w:rPr>
          <w:rFonts w:ascii="Times New Roman" w:hAnsi="Times New Roman" w:cs="Times New Roman"/>
          <w:sz w:val="24"/>
          <w:szCs w:val="24"/>
        </w:rPr>
        <w:t xml:space="preserve">Moreover, it intends to help clients </w:t>
      </w:r>
      <w:r w:rsidR="003C7596">
        <w:rPr>
          <w:rFonts w:ascii="Times New Roman" w:hAnsi="Times New Roman" w:cs="Times New Roman"/>
          <w:sz w:val="24"/>
          <w:szCs w:val="24"/>
        </w:rPr>
        <w:t>find a workable balance</w:t>
      </w:r>
      <w:r w:rsidR="003830E7">
        <w:rPr>
          <w:rFonts w:ascii="Times New Roman" w:hAnsi="Times New Roman" w:cs="Times New Roman"/>
          <w:sz w:val="24"/>
          <w:szCs w:val="24"/>
        </w:rPr>
        <w:t xml:space="preserve"> </w:t>
      </w:r>
      <w:r w:rsidR="003C7596">
        <w:rPr>
          <w:rFonts w:ascii="Times New Roman" w:hAnsi="Times New Roman" w:cs="Times New Roman"/>
          <w:sz w:val="24"/>
          <w:szCs w:val="24"/>
        </w:rPr>
        <w:t xml:space="preserve">of </w:t>
      </w:r>
      <w:r w:rsidR="003830E7">
        <w:rPr>
          <w:rFonts w:ascii="Times New Roman" w:hAnsi="Times New Roman" w:cs="Times New Roman"/>
          <w:sz w:val="24"/>
          <w:szCs w:val="24"/>
        </w:rPr>
        <w:t>responsibility and freedom that works to their advantage and better their lives. Finally, existentialism intends to help client</w:t>
      </w:r>
      <w:r w:rsidR="003C7596">
        <w:rPr>
          <w:rFonts w:ascii="Times New Roman" w:hAnsi="Times New Roman" w:cs="Times New Roman"/>
          <w:sz w:val="24"/>
          <w:szCs w:val="24"/>
        </w:rPr>
        <w:t>s</w:t>
      </w:r>
      <w:r w:rsidR="003830E7">
        <w:rPr>
          <w:rFonts w:ascii="Times New Roman" w:hAnsi="Times New Roman" w:cs="Times New Roman"/>
          <w:sz w:val="24"/>
          <w:szCs w:val="24"/>
        </w:rPr>
        <w:t xml:space="preserve"> develop a healthy perception of death and non-existence, which advises their </w:t>
      </w:r>
      <w:r w:rsidR="00F015D6">
        <w:rPr>
          <w:rFonts w:ascii="Times New Roman" w:hAnsi="Times New Roman" w:cs="Times New Roman"/>
          <w:sz w:val="24"/>
          <w:szCs w:val="24"/>
        </w:rPr>
        <w:t>future</w:t>
      </w:r>
      <w:r w:rsidR="003830E7">
        <w:rPr>
          <w:rFonts w:ascii="Times New Roman" w:hAnsi="Times New Roman" w:cs="Times New Roman"/>
          <w:sz w:val="24"/>
          <w:szCs w:val="24"/>
        </w:rPr>
        <w:t xml:space="preserve"> decision towards growth and self-</w:t>
      </w:r>
      <w:r w:rsidR="00F015D6">
        <w:rPr>
          <w:rFonts w:ascii="Times New Roman" w:hAnsi="Times New Roman" w:cs="Times New Roman"/>
          <w:sz w:val="24"/>
          <w:szCs w:val="24"/>
        </w:rPr>
        <w:t>improvement</w:t>
      </w:r>
      <w:r w:rsidR="003830E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382C7F" w14:textId="3B22EE15" w:rsidR="002E793A" w:rsidRPr="00127C9D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Procedures and techniques of counseling</w:t>
      </w:r>
    </w:p>
    <w:p w14:paraId="5EC669B0" w14:textId="2684897C" w:rsidR="00196226" w:rsidRDefault="003C7596" w:rsidP="003A30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My preferred counseling process is based on the Adlerian approach owing to the distinct procedural stages that guide it. </w:t>
      </w:r>
      <w:r w:rsidR="00CC3806">
        <w:rPr>
          <w:rFonts w:ascii="Times New Roman" w:hAnsi="Times New Roman" w:cs="Times New Roman"/>
          <w:sz w:val="24"/>
          <w:szCs w:val="24"/>
        </w:rPr>
        <w:t>The stages of Ad</w:t>
      </w:r>
      <w:r w:rsidR="00D3300C">
        <w:rPr>
          <w:rFonts w:ascii="Times New Roman" w:hAnsi="Times New Roman" w:cs="Times New Roman"/>
          <w:sz w:val="24"/>
          <w:szCs w:val="24"/>
        </w:rPr>
        <w:t>leri</w:t>
      </w:r>
      <w:r w:rsidR="00CC3806">
        <w:rPr>
          <w:rFonts w:ascii="Times New Roman" w:hAnsi="Times New Roman" w:cs="Times New Roman"/>
          <w:sz w:val="24"/>
          <w:szCs w:val="24"/>
        </w:rPr>
        <w:t>an counseling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3806">
        <w:rPr>
          <w:rFonts w:ascii="Times New Roman" w:hAnsi="Times New Roman" w:cs="Times New Roman"/>
          <w:sz w:val="24"/>
          <w:szCs w:val="24"/>
        </w:rPr>
        <w:t xml:space="preserve">include </w:t>
      </w:r>
      <w:r w:rsidR="00D3300C">
        <w:rPr>
          <w:rFonts w:ascii="Times New Roman" w:hAnsi="Times New Roman" w:cs="Times New Roman"/>
          <w:sz w:val="24"/>
          <w:szCs w:val="24"/>
        </w:rPr>
        <w:t>engagement, assessment, insight</w:t>
      </w:r>
      <w:r>
        <w:rPr>
          <w:rFonts w:ascii="Times New Roman" w:hAnsi="Times New Roman" w:cs="Times New Roman"/>
          <w:sz w:val="24"/>
          <w:szCs w:val="24"/>
        </w:rPr>
        <w:t>,</w:t>
      </w:r>
      <w:r w:rsidR="00D3300C">
        <w:rPr>
          <w:rFonts w:ascii="Times New Roman" w:hAnsi="Times New Roman" w:cs="Times New Roman"/>
          <w:sz w:val="24"/>
          <w:szCs w:val="24"/>
        </w:rPr>
        <w:t xml:space="preserve"> and reorientation. </w:t>
      </w:r>
    </w:p>
    <w:p w14:paraId="44B62260" w14:textId="48E61573" w:rsidR="00D3300C" w:rsidRPr="00DF4748" w:rsidRDefault="00D3300C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F4748">
        <w:rPr>
          <w:rFonts w:ascii="Times New Roman" w:hAnsi="Times New Roman" w:cs="Times New Roman"/>
          <w:i/>
          <w:iCs/>
          <w:sz w:val="24"/>
          <w:szCs w:val="24"/>
        </w:rPr>
        <w:t>Engagement</w:t>
      </w:r>
    </w:p>
    <w:p w14:paraId="3DD1B0FF" w14:textId="459B2294" w:rsidR="008471A4" w:rsidRDefault="008471A4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engagement step involves a collaborative effort by the therapist and the client to establish a viable therapeutic relationship </w:t>
      </w:r>
      <w:r w:rsidR="003C7596">
        <w:rPr>
          <w:rFonts w:ascii="Times New Roman" w:hAnsi="Times New Roman" w:cs="Times New Roman"/>
          <w:sz w:val="24"/>
          <w:szCs w:val="24"/>
        </w:rPr>
        <w:t>to resolve</w:t>
      </w:r>
      <w:r>
        <w:rPr>
          <w:rFonts w:ascii="Times New Roman" w:hAnsi="Times New Roman" w:cs="Times New Roman"/>
          <w:sz w:val="24"/>
          <w:szCs w:val="24"/>
        </w:rPr>
        <w:t xml:space="preserve">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problems. </w:t>
      </w:r>
      <w:r w:rsidR="00306FF1">
        <w:rPr>
          <w:rFonts w:ascii="Times New Roman" w:hAnsi="Times New Roman" w:cs="Times New Roman"/>
          <w:sz w:val="24"/>
          <w:szCs w:val="24"/>
        </w:rPr>
        <w:t xml:space="preserve">The therapist in question should encourage the client by offering them support as equals, creating an environment of mutual respect and trust. </w:t>
      </w:r>
    </w:p>
    <w:p w14:paraId="2467B319" w14:textId="795592C7" w:rsidR="00D3300C" w:rsidRPr="00DF4748" w:rsidRDefault="00D3300C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F4748">
        <w:rPr>
          <w:rFonts w:ascii="Times New Roman" w:hAnsi="Times New Roman" w:cs="Times New Roman"/>
          <w:i/>
          <w:iCs/>
          <w:sz w:val="24"/>
          <w:szCs w:val="24"/>
        </w:rPr>
        <w:t>Assessment</w:t>
      </w:r>
    </w:p>
    <w:p w14:paraId="62ECDF91" w14:textId="24F364C9" w:rsidR="00306FF1" w:rsidRDefault="00306FF1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assessment stage of </w:t>
      </w:r>
      <w:r w:rsidR="008F345C">
        <w:rPr>
          <w:rFonts w:ascii="Times New Roman" w:hAnsi="Times New Roman" w:cs="Times New Roman"/>
          <w:sz w:val="24"/>
          <w:szCs w:val="24"/>
        </w:rPr>
        <w:t>Adlerian counseling involves the therapist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8F345C">
        <w:rPr>
          <w:rFonts w:ascii="Times New Roman" w:hAnsi="Times New Roman" w:cs="Times New Roman"/>
          <w:sz w:val="24"/>
          <w:szCs w:val="24"/>
        </w:rPr>
        <w:t xml:space="preserve">s quest to </w:t>
      </w:r>
      <w:r w:rsidR="00F015D6">
        <w:rPr>
          <w:rFonts w:ascii="Times New Roman" w:hAnsi="Times New Roman" w:cs="Times New Roman"/>
          <w:sz w:val="24"/>
          <w:szCs w:val="24"/>
        </w:rPr>
        <w:t>understand</w:t>
      </w:r>
      <w:r w:rsidR="008F345C">
        <w:rPr>
          <w:rFonts w:ascii="Times New Roman" w:hAnsi="Times New Roman" w:cs="Times New Roman"/>
          <w:sz w:val="24"/>
          <w:szCs w:val="24"/>
        </w:rPr>
        <w:t xml:space="preserve"> their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8F345C">
        <w:rPr>
          <w:rFonts w:ascii="Times New Roman" w:hAnsi="Times New Roman" w:cs="Times New Roman"/>
          <w:sz w:val="24"/>
          <w:szCs w:val="24"/>
        </w:rPr>
        <w:t>s background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8F345C">
        <w:rPr>
          <w:rFonts w:ascii="Times New Roman" w:hAnsi="Times New Roman" w:cs="Times New Roman"/>
          <w:sz w:val="24"/>
          <w:szCs w:val="24"/>
        </w:rPr>
        <w:t xml:space="preserve"> including their family dynamics, early memories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8F345C">
        <w:rPr>
          <w:rFonts w:ascii="Times New Roman" w:hAnsi="Times New Roman" w:cs="Times New Roman"/>
          <w:sz w:val="24"/>
          <w:szCs w:val="24"/>
        </w:rPr>
        <w:t xml:space="preserve"> and their successes and failures</w:t>
      </w:r>
      <w:r w:rsidR="00DF4748">
        <w:rPr>
          <w:rFonts w:ascii="Times New Roman" w:hAnsi="Times New Roman" w:cs="Times New Roman"/>
          <w:sz w:val="24"/>
          <w:szCs w:val="24"/>
        </w:rPr>
        <w:t xml:space="preserve"> (Sweeney, 2019)</w:t>
      </w:r>
      <w:r w:rsidR="008F345C">
        <w:rPr>
          <w:rFonts w:ascii="Times New Roman" w:hAnsi="Times New Roman" w:cs="Times New Roman"/>
          <w:sz w:val="24"/>
          <w:szCs w:val="24"/>
        </w:rPr>
        <w:t xml:space="preserve">. </w:t>
      </w:r>
      <w:r w:rsidR="006B644D">
        <w:rPr>
          <w:rFonts w:ascii="Times New Roman" w:hAnsi="Times New Roman" w:cs="Times New Roman"/>
          <w:sz w:val="24"/>
          <w:szCs w:val="24"/>
        </w:rPr>
        <w:t xml:space="preserve">The main aim </w:t>
      </w:r>
      <w:r w:rsidR="003C7596">
        <w:rPr>
          <w:rFonts w:ascii="Times New Roman" w:hAnsi="Times New Roman" w:cs="Times New Roman"/>
          <w:sz w:val="24"/>
          <w:szCs w:val="24"/>
        </w:rPr>
        <w:t>of</w:t>
      </w:r>
      <w:r w:rsidR="006B644D">
        <w:rPr>
          <w:rFonts w:ascii="Times New Roman" w:hAnsi="Times New Roman" w:cs="Times New Roman"/>
          <w:sz w:val="24"/>
          <w:szCs w:val="24"/>
        </w:rPr>
        <w:t xml:space="preserve"> this step is to help the therapist develop an understanding of how and when the client developed </w:t>
      </w:r>
      <w:r w:rsidR="000451D5">
        <w:rPr>
          <w:rFonts w:ascii="Times New Roman" w:hAnsi="Times New Roman" w:cs="Times New Roman"/>
          <w:sz w:val="24"/>
          <w:szCs w:val="24"/>
        </w:rPr>
        <w:t xml:space="preserve">the specific maladaptive cognition and thinking. This is done through the </w:t>
      </w:r>
      <w:r w:rsidR="00DA5B57">
        <w:rPr>
          <w:rFonts w:ascii="Times New Roman" w:hAnsi="Times New Roman" w:cs="Times New Roman"/>
          <w:sz w:val="24"/>
          <w:szCs w:val="24"/>
        </w:rPr>
        <w:t xml:space="preserve">various assessment tools and criteria such as the </w:t>
      </w:r>
    </w:p>
    <w:p w14:paraId="72166E73" w14:textId="10C91C65" w:rsidR="00D3300C" w:rsidRPr="00527E9C" w:rsidRDefault="00D3300C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7E9C">
        <w:rPr>
          <w:rFonts w:ascii="Times New Roman" w:hAnsi="Times New Roman" w:cs="Times New Roman"/>
          <w:i/>
          <w:iCs/>
          <w:sz w:val="24"/>
          <w:szCs w:val="24"/>
        </w:rPr>
        <w:t>Insight</w:t>
      </w:r>
    </w:p>
    <w:p w14:paraId="0E530BFC" w14:textId="61F1C623" w:rsidR="000451D5" w:rsidRDefault="000451D5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stage involves the therapist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disbursement of the collective information and findings from the assessment</w:t>
      </w:r>
      <w:r w:rsidR="00234CA9">
        <w:rPr>
          <w:rFonts w:ascii="Times New Roman" w:hAnsi="Times New Roman" w:cs="Times New Roman"/>
          <w:sz w:val="24"/>
          <w:szCs w:val="24"/>
        </w:rPr>
        <w:t xml:space="preserve">, </w:t>
      </w:r>
      <w:r w:rsidR="003C7596">
        <w:rPr>
          <w:rFonts w:ascii="Times New Roman" w:hAnsi="Times New Roman" w:cs="Times New Roman"/>
          <w:sz w:val="24"/>
          <w:szCs w:val="24"/>
        </w:rPr>
        <w:t>interpreting</w:t>
      </w:r>
      <w:r w:rsidR="00234CA9">
        <w:rPr>
          <w:rFonts w:ascii="Times New Roman" w:hAnsi="Times New Roman" w:cs="Times New Roman"/>
          <w:sz w:val="24"/>
          <w:szCs w:val="24"/>
        </w:rPr>
        <w:t xml:space="preserve"> why their client thinks in a </w:t>
      </w:r>
      <w:r w:rsidR="00F015D6">
        <w:rPr>
          <w:rFonts w:ascii="Times New Roman" w:hAnsi="Times New Roman" w:cs="Times New Roman"/>
          <w:sz w:val="24"/>
          <w:szCs w:val="24"/>
        </w:rPr>
        <w:t>certain</w:t>
      </w:r>
      <w:r w:rsidR="00234CA9">
        <w:rPr>
          <w:rFonts w:ascii="Times New Roman" w:hAnsi="Times New Roman" w:cs="Times New Roman"/>
          <w:sz w:val="24"/>
          <w:szCs w:val="24"/>
        </w:rPr>
        <w:t xml:space="preserve"> way. The therapist develops various theories that justify the contribution of past experiences to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234CA9">
        <w:rPr>
          <w:rFonts w:ascii="Times New Roman" w:hAnsi="Times New Roman" w:cs="Times New Roman"/>
          <w:sz w:val="24"/>
          <w:szCs w:val="24"/>
        </w:rPr>
        <w:t>s current experie</w:t>
      </w:r>
      <w:r w:rsidR="00146CF6">
        <w:rPr>
          <w:rFonts w:ascii="Times New Roman" w:hAnsi="Times New Roman" w:cs="Times New Roman"/>
          <w:sz w:val="24"/>
          <w:szCs w:val="24"/>
        </w:rPr>
        <w:t>nces, allowing the patient in question to determine the accuracy of the theories developed and assess whether and how they are appl</w:t>
      </w:r>
      <w:r w:rsidR="003C7596">
        <w:rPr>
          <w:rFonts w:ascii="Times New Roman" w:hAnsi="Times New Roman" w:cs="Times New Roman"/>
          <w:sz w:val="24"/>
          <w:szCs w:val="24"/>
        </w:rPr>
        <w:t>ied</w:t>
      </w:r>
      <w:r w:rsidR="00146CF6">
        <w:rPr>
          <w:rFonts w:ascii="Times New Roman" w:hAnsi="Times New Roman" w:cs="Times New Roman"/>
          <w:sz w:val="24"/>
          <w:szCs w:val="24"/>
        </w:rPr>
        <w:t xml:space="preserve"> in their lives. </w:t>
      </w:r>
      <w:r w:rsidR="00DA5B57">
        <w:rPr>
          <w:rFonts w:ascii="Times New Roman" w:hAnsi="Times New Roman" w:cs="Times New Roman"/>
          <w:sz w:val="24"/>
          <w:szCs w:val="24"/>
        </w:rPr>
        <w:t xml:space="preserve">Thus, this stage involves </w:t>
      </w:r>
      <w:r w:rsidR="00F015D6">
        <w:rPr>
          <w:rFonts w:ascii="Times New Roman" w:hAnsi="Times New Roman" w:cs="Times New Roman"/>
          <w:sz w:val="24"/>
          <w:szCs w:val="24"/>
        </w:rPr>
        <w:t>understanding</w:t>
      </w:r>
      <w:r w:rsidR="00DA5B57">
        <w:rPr>
          <w:rFonts w:ascii="Times New Roman" w:hAnsi="Times New Roman" w:cs="Times New Roman"/>
          <w:sz w:val="24"/>
          <w:szCs w:val="24"/>
        </w:rPr>
        <w:t xml:space="preserve"> the underlying motives for client conduct based on the </w:t>
      </w:r>
      <w:r w:rsidR="003C7596">
        <w:rPr>
          <w:rFonts w:ascii="Times New Roman" w:hAnsi="Times New Roman" w:cs="Times New Roman"/>
          <w:sz w:val="24"/>
          <w:szCs w:val="24"/>
        </w:rPr>
        <w:t>assessment findings</w:t>
      </w:r>
      <w:r w:rsidR="00DA5B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21836EF" w14:textId="0D09B80A" w:rsidR="00D3300C" w:rsidRPr="00527E9C" w:rsidRDefault="00D3300C" w:rsidP="003A3065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7E9C">
        <w:rPr>
          <w:rFonts w:ascii="Times New Roman" w:hAnsi="Times New Roman" w:cs="Times New Roman"/>
          <w:i/>
          <w:iCs/>
          <w:sz w:val="24"/>
          <w:szCs w:val="24"/>
        </w:rPr>
        <w:lastRenderedPageBreak/>
        <w:t>Reori</w:t>
      </w:r>
      <w:r w:rsidR="008471A4" w:rsidRPr="00527E9C">
        <w:rPr>
          <w:rFonts w:ascii="Times New Roman" w:hAnsi="Times New Roman" w:cs="Times New Roman"/>
          <w:i/>
          <w:iCs/>
          <w:sz w:val="24"/>
          <w:szCs w:val="24"/>
        </w:rPr>
        <w:t>en</w:t>
      </w:r>
      <w:r w:rsidRPr="00527E9C">
        <w:rPr>
          <w:rFonts w:ascii="Times New Roman" w:hAnsi="Times New Roman" w:cs="Times New Roman"/>
          <w:i/>
          <w:iCs/>
          <w:sz w:val="24"/>
          <w:szCs w:val="24"/>
        </w:rPr>
        <w:t>tation</w:t>
      </w:r>
    </w:p>
    <w:p w14:paraId="025E2B19" w14:textId="5B60A17A" w:rsidR="00D3300C" w:rsidRDefault="00286870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reorientation stage involves helping the client develop viab</w:t>
      </w:r>
      <w:r w:rsidR="000336F3">
        <w:rPr>
          <w:rFonts w:ascii="Times New Roman" w:hAnsi="Times New Roman" w:cs="Times New Roman"/>
          <w:sz w:val="24"/>
          <w:szCs w:val="24"/>
        </w:rPr>
        <w:t>le yet applicable strategy</w:t>
      </w:r>
      <w:r>
        <w:rPr>
          <w:rFonts w:ascii="Times New Roman" w:hAnsi="Times New Roman" w:cs="Times New Roman"/>
          <w:sz w:val="24"/>
          <w:szCs w:val="24"/>
        </w:rPr>
        <w:t xml:space="preserve"> to help them handle their daily lives better. </w:t>
      </w:r>
      <w:r w:rsidR="00A80AAB">
        <w:rPr>
          <w:rFonts w:ascii="Times New Roman" w:hAnsi="Times New Roman" w:cs="Times New Roman"/>
          <w:sz w:val="24"/>
          <w:szCs w:val="24"/>
        </w:rPr>
        <w:t>Moreover, the therapist facilitates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A80AAB">
        <w:rPr>
          <w:rFonts w:ascii="Times New Roman" w:hAnsi="Times New Roman" w:cs="Times New Roman"/>
          <w:sz w:val="24"/>
          <w:szCs w:val="24"/>
        </w:rPr>
        <w:t>s experimentation with various strategies they develop in the real world to determine the most su</w:t>
      </w:r>
      <w:r w:rsidR="008323D9">
        <w:rPr>
          <w:rFonts w:ascii="Times New Roman" w:hAnsi="Times New Roman" w:cs="Times New Roman"/>
          <w:sz w:val="24"/>
          <w:szCs w:val="24"/>
        </w:rPr>
        <w:t>i</w:t>
      </w:r>
      <w:r w:rsidR="00A80AAB">
        <w:rPr>
          <w:rFonts w:ascii="Times New Roman" w:hAnsi="Times New Roman" w:cs="Times New Roman"/>
          <w:sz w:val="24"/>
          <w:szCs w:val="24"/>
        </w:rPr>
        <w:t xml:space="preserve">table approach to enable them </w:t>
      </w:r>
      <w:r w:rsidR="003C7596">
        <w:rPr>
          <w:rFonts w:ascii="Times New Roman" w:hAnsi="Times New Roman" w:cs="Times New Roman"/>
          <w:sz w:val="24"/>
          <w:szCs w:val="24"/>
        </w:rPr>
        <w:t xml:space="preserve">to </w:t>
      </w:r>
      <w:r w:rsidR="00A80AAB">
        <w:rPr>
          <w:rFonts w:ascii="Times New Roman" w:hAnsi="Times New Roman" w:cs="Times New Roman"/>
          <w:sz w:val="24"/>
          <w:szCs w:val="24"/>
        </w:rPr>
        <w:t xml:space="preserve">become fully-functioning members of society. </w:t>
      </w:r>
    </w:p>
    <w:p w14:paraId="094D1187" w14:textId="19C2DAF3" w:rsidR="00196226" w:rsidRDefault="002E793A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Indications of successful counseling</w:t>
      </w:r>
    </w:p>
    <w:p w14:paraId="787CAE41" w14:textId="41510A19" w:rsidR="006634B9" w:rsidRDefault="00860DE4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parameters to assess success in therapy</w:t>
      </w:r>
      <w:r w:rsidR="00BF25DC">
        <w:rPr>
          <w:rFonts w:ascii="Times New Roman" w:hAnsi="Times New Roman" w:cs="Times New Roman"/>
          <w:sz w:val="24"/>
          <w:szCs w:val="24"/>
        </w:rPr>
        <w:t xml:space="preserve"> </w:t>
      </w:r>
      <w:r w:rsidR="003C7596">
        <w:rPr>
          <w:rFonts w:ascii="Times New Roman" w:hAnsi="Times New Roman" w:cs="Times New Roman"/>
          <w:sz w:val="24"/>
          <w:szCs w:val="24"/>
        </w:rPr>
        <w:t>mostly depend on the client's goals and their intended way to attain them</w:t>
      </w:r>
      <w:r w:rsidR="00BF25DC">
        <w:rPr>
          <w:rFonts w:ascii="Times New Roman" w:hAnsi="Times New Roman" w:cs="Times New Roman"/>
          <w:sz w:val="24"/>
          <w:szCs w:val="24"/>
        </w:rPr>
        <w:t xml:space="preserve">. However, it is notable that some aspects of progress in counseling </w:t>
      </w:r>
      <w:r w:rsidR="005A57FA">
        <w:rPr>
          <w:rFonts w:ascii="Times New Roman" w:hAnsi="Times New Roman" w:cs="Times New Roman"/>
          <w:sz w:val="24"/>
          <w:szCs w:val="24"/>
        </w:rPr>
        <w:t>are universal are generally applicable for all clients, regardless of their unique approaches and interests.</w:t>
      </w:r>
      <w:r w:rsidR="00BF25DC">
        <w:rPr>
          <w:rFonts w:ascii="Times New Roman" w:hAnsi="Times New Roman" w:cs="Times New Roman"/>
          <w:sz w:val="24"/>
          <w:szCs w:val="24"/>
        </w:rPr>
        <w:t xml:space="preserve"> </w:t>
      </w:r>
      <w:r w:rsidR="008A6D4B">
        <w:rPr>
          <w:rFonts w:ascii="Times New Roman" w:hAnsi="Times New Roman" w:cs="Times New Roman"/>
          <w:sz w:val="24"/>
          <w:szCs w:val="24"/>
        </w:rPr>
        <w:t xml:space="preserve">Successful counseling manifests </w:t>
      </w:r>
      <w:r>
        <w:rPr>
          <w:rFonts w:ascii="Times New Roman" w:hAnsi="Times New Roman" w:cs="Times New Roman"/>
          <w:sz w:val="24"/>
          <w:szCs w:val="24"/>
        </w:rPr>
        <w:t>on various facets of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life, their relationships with others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</w:t>
      </w:r>
      <w:r w:rsidR="003C7596">
        <w:rPr>
          <w:rFonts w:ascii="Times New Roman" w:hAnsi="Times New Roman" w:cs="Times New Roman"/>
          <w:sz w:val="24"/>
          <w:szCs w:val="24"/>
        </w:rPr>
        <w:t>broad</w:t>
      </w:r>
      <w:r>
        <w:rPr>
          <w:rFonts w:ascii="Times New Roman" w:hAnsi="Times New Roman" w:cs="Times New Roman"/>
          <w:sz w:val="24"/>
          <w:szCs w:val="24"/>
        </w:rPr>
        <w:t xml:space="preserve"> problem areas within their life that previously brought concern. </w:t>
      </w:r>
      <w:r w:rsidR="00B63E7E">
        <w:rPr>
          <w:rFonts w:ascii="Times New Roman" w:hAnsi="Times New Roman" w:cs="Times New Roman"/>
          <w:sz w:val="24"/>
          <w:szCs w:val="24"/>
        </w:rPr>
        <w:t xml:space="preserve">Overall, progress can be measured under the extent </w:t>
      </w:r>
      <w:r w:rsidR="003C7596">
        <w:rPr>
          <w:rFonts w:ascii="Times New Roman" w:hAnsi="Times New Roman" w:cs="Times New Roman"/>
          <w:sz w:val="24"/>
          <w:szCs w:val="24"/>
        </w:rPr>
        <w:t>to</w:t>
      </w:r>
      <w:r w:rsidR="00B63E7E">
        <w:rPr>
          <w:rFonts w:ascii="Times New Roman" w:hAnsi="Times New Roman" w:cs="Times New Roman"/>
          <w:sz w:val="24"/>
          <w:szCs w:val="24"/>
        </w:rPr>
        <w:t xml:space="preserve"> which the client meets their subjective and objective goals</w:t>
      </w:r>
      <w:r w:rsidR="00741455">
        <w:rPr>
          <w:rFonts w:ascii="Times New Roman" w:hAnsi="Times New Roman" w:cs="Times New Roman"/>
          <w:sz w:val="24"/>
          <w:szCs w:val="24"/>
        </w:rPr>
        <w:t xml:space="preserve"> determined at the engagement stages of therapy</w:t>
      </w:r>
      <w:r w:rsidR="00527E9C">
        <w:rPr>
          <w:rFonts w:ascii="Times New Roman" w:hAnsi="Times New Roman" w:cs="Times New Roman"/>
          <w:sz w:val="24"/>
          <w:szCs w:val="24"/>
        </w:rPr>
        <w:t xml:space="preserve"> (</w:t>
      </w:r>
      <w:r w:rsidR="00F015D6">
        <w:rPr>
          <w:rFonts w:ascii="Times New Roman" w:hAnsi="Times New Roman" w:cs="Times New Roman"/>
          <w:sz w:val="24"/>
          <w:szCs w:val="24"/>
        </w:rPr>
        <w:t>Liebert</w:t>
      </w:r>
      <w:r w:rsidR="00527E9C">
        <w:rPr>
          <w:rFonts w:ascii="Times New Roman" w:hAnsi="Times New Roman" w:cs="Times New Roman"/>
          <w:sz w:val="24"/>
          <w:szCs w:val="24"/>
        </w:rPr>
        <w:t xml:space="preserve"> &amp; Dunne-Bryant, 2015)</w:t>
      </w:r>
      <w:r w:rsidR="00B63E7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A4780B" w14:textId="0E900401" w:rsidR="008A6D4B" w:rsidRPr="008A6D4B" w:rsidRDefault="00B63E7E" w:rsidP="006634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Subjective goals </w:t>
      </w:r>
      <w:r w:rsidR="00FB661D">
        <w:rPr>
          <w:rFonts w:ascii="Times New Roman" w:hAnsi="Times New Roman" w:cs="Times New Roman"/>
          <w:sz w:val="24"/>
          <w:szCs w:val="24"/>
        </w:rPr>
        <w:t>revolve around improving relationship quality, self-awareness, self-acceptance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FB661D">
        <w:rPr>
          <w:rFonts w:ascii="Times New Roman" w:hAnsi="Times New Roman" w:cs="Times New Roman"/>
          <w:sz w:val="24"/>
          <w:szCs w:val="24"/>
        </w:rPr>
        <w:t xml:space="preserve"> and consideration for others. </w:t>
      </w:r>
      <w:r w:rsidR="00612A65">
        <w:rPr>
          <w:rFonts w:ascii="Times New Roman" w:hAnsi="Times New Roman" w:cs="Times New Roman"/>
          <w:sz w:val="24"/>
          <w:szCs w:val="24"/>
        </w:rPr>
        <w:t xml:space="preserve">Thus, </w:t>
      </w:r>
      <w:r w:rsidR="003C7596">
        <w:rPr>
          <w:rFonts w:ascii="Times New Roman" w:hAnsi="Times New Roman" w:cs="Times New Roman"/>
          <w:sz w:val="24"/>
          <w:szCs w:val="24"/>
        </w:rPr>
        <w:t>successful counseling indicates significant progress on the four goals on the subjective front</w:t>
      </w:r>
      <w:r w:rsidR="00612A65">
        <w:rPr>
          <w:rFonts w:ascii="Times New Roman" w:hAnsi="Times New Roman" w:cs="Times New Roman"/>
          <w:sz w:val="24"/>
          <w:szCs w:val="24"/>
        </w:rPr>
        <w:t xml:space="preserve">. </w:t>
      </w:r>
      <w:r w:rsidR="001736EF">
        <w:rPr>
          <w:rFonts w:ascii="Times New Roman" w:hAnsi="Times New Roman" w:cs="Times New Roman"/>
          <w:sz w:val="24"/>
          <w:szCs w:val="24"/>
        </w:rPr>
        <w:t xml:space="preserve">On the other hand, </w:t>
      </w:r>
      <w:r w:rsidR="00DD6C65">
        <w:rPr>
          <w:rFonts w:ascii="Times New Roman" w:hAnsi="Times New Roman" w:cs="Times New Roman"/>
          <w:sz w:val="24"/>
          <w:szCs w:val="24"/>
        </w:rPr>
        <w:t>objective goals are quantifiable in therapy and include regular eating, getting adequate sleep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DD6C65">
        <w:rPr>
          <w:rFonts w:ascii="Times New Roman" w:hAnsi="Times New Roman" w:cs="Times New Roman"/>
          <w:sz w:val="24"/>
          <w:szCs w:val="24"/>
        </w:rPr>
        <w:t xml:space="preserve"> or reduced intensity or frequency of posttraumatic symptoms like panic attacks. </w:t>
      </w:r>
      <w:r w:rsidR="00B44A1A">
        <w:rPr>
          <w:rFonts w:ascii="Times New Roman" w:hAnsi="Times New Roman" w:cs="Times New Roman"/>
          <w:sz w:val="24"/>
          <w:szCs w:val="24"/>
        </w:rPr>
        <w:t>Thus, by employing various analytic approaches, for instance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B44A1A">
        <w:rPr>
          <w:rFonts w:ascii="Times New Roman" w:hAnsi="Times New Roman" w:cs="Times New Roman"/>
          <w:sz w:val="24"/>
          <w:szCs w:val="24"/>
        </w:rPr>
        <w:t xml:space="preserve"> regular questionnaires</w:t>
      </w:r>
      <w:r w:rsidR="00A7085D">
        <w:rPr>
          <w:rFonts w:ascii="Times New Roman" w:hAnsi="Times New Roman" w:cs="Times New Roman"/>
          <w:sz w:val="24"/>
          <w:szCs w:val="24"/>
        </w:rPr>
        <w:t xml:space="preserve">, a therapist can assess the success of the current counseling approach. Overall, clients who have undergone successful counseling </w:t>
      </w:r>
      <w:r w:rsidR="00F11022">
        <w:rPr>
          <w:rFonts w:ascii="Times New Roman" w:hAnsi="Times New Roman" w:cs="Times New Roman"/>
          <w:sz w:val="24"/>
          <w:szCs w:val="24"/>
        </w:rPr>
        <w:t xml:space="preserve">exhibit significant positive change towards the objective and subjective goals determined at the </w:t>
      </w:r>
      <w:r w:rsidR="00741455">
        <w:rPr>
          <w:rFonts w:ascii="Times New Roman" w:hAnsi="Times New Roman" w:cs="Times New Roman"/>
          <w:sz w:val="24"/>
          <w:szCs w:val="24"/>
        </w:rPr>
        <w:t xml:space="preserve">engagement stage of therapy. </w:t>
      </w:r>
    </w:p>
    <w:p w14:paraId="29BFB815" w14:textId="6CA60F87" w:rsidR="009C5A3F" w:rsidRPr="00127C9D" w:rsidRDefault="009C5A3F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Responses/sensitivity to diverse cultural and gender issues presented by clients</w:t>
      </w:r>
    </w:p>
    <w:p w14:paraId="14367764" w14:textId="48E8C973" w:rsidR="00113FB7" w:rsidRDefault="0036037E" w:rsidP="00113FB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Multicultural counseling can </w:t>
      </w:r>
      <w:r w:rsidR="00BF706F">
        <w:rPr>
          <w:rFonts w:ascii="Times New Roman" w:hAnsi="Times New Roman" w:cs="Times New Roman"/>
          <w:sz w:val="24"/>
          <w:szCs w:val="24"/>
        </w:rPr>
        <w:t>be</w:t>
      </w:r>
      <w:r>
        <w:rPr>
          <w:rFonts w:ascii="Times New Roman" w:hAnsi="Times New Roman" w:cs="Times New Roman"/>
          <w:sz w:val="24"/>
          <w:szCs w:val="24"/>
        </w:rPr>
        <w:t xml:space="preserve"> a challenging task for counselors, owing to the com</w:t>
      </w:r>
      <w:r w:rsidR="00127C9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lexity of some issues, ethical relativity, cultural unfamiliarity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among other factors. </w:t>
      </w:r>
      <w:r w:rsidR="00F30172">
        <w:rPr>
          <w:rFonts w:ascii="Times New Roman" w:hAnsi="Times New Roman" w:cs="Times New Roman"/>
          <w:sz w:val="24"/>
          <w:szCs w:val="24"/>
        </w:rPr>
        <w:t xml:space="preserve">Thus, my preferred approach </w:t>
      </w:r>
      <w:r w:rsidR="00B9452D">
        <w:rPr>
          <w:rFonts w:ascii="Times New Roman" w:hAnsi="Times New Roman" w:cs="Times New Roman"/>
          <w:sz w:val="24"/>
          <w:szCs w:val="24"/>
        </w:rPr>
        <w:t xml:space="preserve">to counseling </w:t>
      </w:r>
      <w:r w:rsidR="00F30172">
        <w:rPr>
          <w:rFonts w:ascii="Times New Roman" w:hAnsi="Times New Roman" w:cs="Times New Roman"/>
          <w:sz w:val="24"/>
          <w:szCs w:val="24"/>
        </w:rPr>
        <w:t>on this facet is</w:t>
      </w:r>
      <w:r w:rsidR="00B9452D">
        <w:rPr>
          <w:rFonts w:ascii="Times New Roman" w:hAnsi="Times New Roman" w:cs="Times New Roman"/>
          <w:sz w:val="24"/>
          <w:szCs w:val="24"/>
        </w:rPr>
        <w:t xml:space="preserve"> rooted in the Adlerian theory since it focuses primarily on social interests and inferiority. In response,</w:t>
      </w:r>
      <w:r w:rsidR="00AF58AA">
        <w:rPr>
          <w:rFonts w:ascii="Times New Roman" w:hAnsi="Times New Roman" w:cs="Times New Roman"/>
          <w:sz w:val="24"/>
          <w:szCs w:val="24"/>
        </w:rPr>
        <w:t xml:space="preserve"> I prioritize self-awareness to understand how my positioning and cultural conditioning affect my </w:t>
      </w:r>
      <w:r w:rsidR="003C7596">
        <w:rPr>
          <w:rFonts w:ascii="Times New Roman" w:hAnsi="Times New Roman" w:cs="Times New Roman"/>
          <w:sz w:val="24"/>
          <w:szCs w:val="24"/>
        </w:rPr>
        <w:t>client's perception and</w:t>
      </w:r>
      <w:r w:rsidR="00AF58AA">
        <w:rPr>
          <w:rFonts w:ascii="Times New Roman" w:hAnsi="Times New Roman" w:cs="Times New Roman"/>
          <w:sz w:val="24"/>
          <w:szCs w:val="24"/>
        </w:rPr>
        <w:t xml:space="preserve"> experience</w:t>
      </w:r>
      <w:r w:rsidR="00910C02">
        <w:rPr>
          <w:rFonts w:ascii="Times New Roman" w:hAnsi="Times New Roman" w:cs="Times New Roman"/>
          <w:sz w:val="24"/>
          <w:szCs w:val="24"/>
        </w:rPr>
        <w:t xml:space="preserve"> (Arthur, 2019)</w:t>
      </w:r>
      <w:r w:rsidR="00AF58AA">
        <w:rPr>
          <w:rFonts w:ascii="Times New Roman" w:hAnsi="Times New Roman" w:cs="Times New Roman"/>
          <w:sz w:val="24"/>
          <w:szCs w:val="24"/>
        </w:rPr>
        <w:t>.</w:t>
      </w:r>
      <w:r w:rsidR="003F3B09">
        <w:rPr>
          <w:rFonts w:ascii="Times New Roman" w:hAnsi="Times New Roman" w:cs="Times New Roman"/>
          <w:sz w:val="24"/>
          <w:szCs w:val="24"/>
        </w:rPr>
        <w:t xml:space="preserve"> </w:t>
      </w:r>
      <w:r w:rsidR="00C544E4">
        <w:rPr>
          <w:rFonts w:ascii="Times New Roman" w:hAnsi="Times New Roman" w:cs="Times New Roman"/>
          <w:sz w:val="24"/>
          <w:szCs w:val="24"/>
        </w:rPr>
        <w:t xml:space="preserve">That way, I </w:t>
      </w:r>
      <w:r w:rsidR="003C7596">
        <w:rPr>
          <w:rFonts w:ascii="Times New Roman" w:hAnsi="Times New Roman" w:cs="Times New Roman"/>
          <w:sz w:val="24"/>
          <w:szCs w:val="24"/>
        </w:rPr>
        <w:t>can distinguish my perceptions, biases, stereotypes, and beliefs of other points of contention that could compromise patient outcomes from the clients for better judg</w:t>
      </w:r>
      <w:r w:rsidR="004805E8">
        <w:rPr>
          <w:rFonts w:ascii="Times New Roman" w:hAnsi="Times New Roman" w:cs="Times New Roman"/>
          <w:sz w:val="24"/>
          <w:szCs w:val="24"/>
        </w:rPr>
        <w:t xml:space="preserve">ment. </w:t>
      </w:r>
    </w:p>
    <w:p w14:paraId="6206A9A2" w14:textId="017CECFE" w:rsidR="006634B9" w:rsidRDefault="003F3B09" w:rsidP="00113FB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Furthermore</w:t>
      </w:r>
      <w:r w:rsidR="0062790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790A">
        <w:rPr>
          <w:rFonts w:ascii="Times New Roman" w:hAnsi="Times New Roman" w:cs="Times New Roman"/>
          <w:sz w:val="24"/>
          <w:szCs w:val="24"/>
        </w:rPr>
        <w:t>studying my po</w:t>
      </w:r>
      <w:r w:rsidR="00476AE6">
        <w:rPr>
          <w:rFonts w:ascii="Times New Roman" w:hAnsi="Times New Roman" w:cs="Times New Roman"/>
          <w:sz w:val="24"/>
          <w:szCs w:val="24"/>
        </w:rPr>
        <w:t>sition within society in terms of gender, class, race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476AE6">
        <w:rPr>
          <w:rFonts w:ascii="Times New Roman" w:hAnsi="Times New Roman" w:cs="Times New Roman"/>
          <w:sz w:val="24"/>
          <w:szCs w:val="24"/>
        </w:rPr>
        <w:t xml:space="preserve"> and other factors of diversity helps me to understand how </w:t>
      </w:r>
      <w:r w:rsidR="003C7596">
        <w:rPr>
          <w:rFonts w:ascii="Times New Roman" w:hAnsi="Times New Roman" w:cs="Times New Roman"/>
          <w:sz w:val="24"/>
          <w:szCs w:val="24"/>
        </w:rPr>
        <w:t>specific</w:t>
      </w:r>
      <w:r w:rsidR="00476AE6">
        <w:rPr>
          <w:rFonts w:ascii="Times New Roman" w:hAnsi="Times New Roman" w:cs="Times New Roman"/>
          <w:sz w:val="24"/>
          <w:szCs w:val="24"/>
        </w:rPr>
        <w:t xml:space="preserve"> experiences in my life have affected me and actively avoid projecting my individual opinions and beliefs on my clients. </w:t>
      </w:r>
      <w:r w:rsidR="004805E8">
        <w:rPr>
          <w:rFonts w:ascii="Times New Roman" w:hAnsi="Times New Roman" w:cs="Times New Roman"/>
          <w:sz w:val="24"/>
          <w:szCs w:val="24"/>
        </w:rPr>
        <w:t xml:space="preserve">Moreover, after the first </w:t>
      </w:r>
      <w:r w:rsidR="00F015D6">
        <w:rPr>
          <w:rFonts w:ascii="Times New Roman" w:hAnsi="Times New Roman" w:cs="Times New Roman"/>
          <w:sz w:val="24"/>
          <w:szCs w:val="24"/>
        </w:rPr>
        <w:t>interaction</w:t>
      </w:r>
      <w:r w:rsidR="004805E8">
        <w:rPr>
          <w:rFonts w:ascii="Times New Roman" w:hAnsi="Times New Roman" w:cs="Times New Roman"/>
          <w:sz w:val="24"/>
          <w:szCs w:val="24"/>
        </w:rPr>
        <w:t xml:space="preserve"> with a client, I prioritize research on the unfamiliar aspects of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4805E8">
        <w:rPr>
          <w:rFonts w:ascii="Times New Roman" w:hAnsi="Times New Roman" w:cs="Times New Roman"/>
          <w:sz w:val="24"/>
          <w:szCs w:val="24"/>
        </w:rPr>
        <w:t xml:space="preserve">s culture or gender to </w:t>
      </w:r>
      <w:r w:rsidR="003C7596">
        <w:rPr>
          <w:rFonts w:ascii="Times New Roman" w:hAnsi="Times New Roman" w:cs="Times New Roman"/>
          <w:sz w:val="24"/>
          <w:szCs w:val="24"/>
        </w:rPr>
        <w:t>grasp better their problem and how society</w:t>
      </w:r>
      <w:r w:rsidR="004805E8">
        <w:rPr>
          <w:rFonts w:ascii="Times New Roman" w:hAnsi="Times New Roman" w:cs="Times New Roman"/>
          <w:sz w:val="24"/>
          <w:szCs w:val="24"/>
        </w:rPr>
        <w:t xml:space="preserve"> has contributed to those issues. </w:t>
      </w:r>
      <w:r w:rsidR="00785560">
        <w:rPr>
          <w:rFonts w:ascii="Times New Roman" w:hAnsi="Times New Roman" w:cs="Times New Roman"/>
          <w:sz w:val="24"/>
          <w:szCs w:val="24"/>
        </w:rPr>
        <w:t xml:space="preserve">However, I am also keen to avoid feigning too much knowledge since real-life experiences can </w:t>
      </w:r>
      <w:r w:rsidR="003C7596">
        <w:rPr>
          <w:rFonts w:ascii="Times New Roman" w:hAnsi="Times New Roman" w:cs="Times New Roman"/>
          <w:sz w:val="24"/>
          <w:szCs w:val="24"/>
        </w:rPr>
        <w:t>differ from the online empirical data</w:t>
      </w:r>
      <w:r w:rsidR="007855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EA3AE" w14:textId="7820DFF4" w:rsidR="00196226" w:rsidRDefault="00785560" w:rsidP="00113FB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F015D6">
        <w:rPr>
          <w:rFonts w:ascii="Times New Roman" w:hAnsi="Times New Roman" w:cs="Times New Roman"/>
          <w:sz w:val="24"/>
          <w:szCs w:val="24"/>
        </w:rPr>
        <w:t>instance</w:t>
      </w:r>
      <w:r>
        <w:rPr>
          <w:rFonts w:ascii="Times New Roman" w:hAnsi="Times New Roman" w:cs="Times New Roman"/>
          <w:sz w:val="24"/>
          <w:szCs w:val="24"/>
        </w:rPr>
        <w:t>, studying the experiences of black people in America from the literary perspective may not adequately represent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position despite being of that cultural background. </w:t>
      </w:r>
      <w:r w:rsidR="004A311F">
        <w:rPr>
          <w:rFonts w:ascii="Times New Roman" w:hAnsi="Times New Roman" w:cs="Times New Roman"/>
          <w:sz w:val="24"/>
          <w:szCs w:val="24"/>
        </w:rPr>
        <w:t>In situations where I am unfamiliar or lack adequate knowledge o</w:t>
      </w:r>
      <w:r w:rsidR="003C7596">
        <w:rPr>
          <w:rFonts w:ascii="Times New Roman" w:hAnsi="Times New Roman" w:cs="Times New Roman"/>
          <w:sz w:val="24"/>
          <w:szCs w:val="24"/>
        </w:rPr>
        <w:t>f</w:t>
      </w:r>
      <w:r w:rsidR="004A311F">
        <w:rPr>
          <w:rFonts w:ascii="Times New Roman" w:hAnsi="Times New Roman" w:cs="Times New Roman"/>
          <w:sz w:val="24"/>
          <w:szCs w:val="24"/>
        </w:rPr>
        <w:t xml:space="preserve"> a </w:t>
      </w:r>
      <w:r w:rsidR="003C7596">
        <w:rPr>
          <w:rFonts w:ascii="Times New Roman" w:hAnsi="Times New Roman" w:cs="Times New Roman"/>
          <w:sz w:val="24"/>
          <w:szCs w:val="24"/>
        </w:rPr>
        <w:t>particular</w:t>
      </w:r>
      <w:r w:rsidR="004A311F">
        <w:rPr>
          <w:rFonts w:ascii="Times New Roman" w:hAnsi="Times New Roman" w:cs="Times New Roman"/>
          <w:sz w:val="24"/>
          <w:szCs w:val="24"/>
        </w:rPr>
        <w:t xml:space="preserve"> culture, I like to remain within </w:t>
      </w:r>
      <w:r w:rsidR="003C7596">
        <w:rPr>
          <w:rFonts w:ascii="Times New Roman" w:hAnsi="Times New Roman" w:cs="Times New Roman"/>
          <w:sz w:val="24"/>
          <w:szCs w:val="24"/>
        </w:rPr>
        <w:t xml:space="preserve">the </w:t>
      </w:r>
      <w:r w:rsidR="004A311F">
        <w:rPr>
          <w:rFonts w:ascii="Times New Roman" w:hAnsi="Times New Roman" w:cs="Times New Roman"/>
          <w:sz w:val="24"/>
          <w:szCs w:val="24"/>
        </w:rPr>
        <w:t>common ground to the client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4A311F">
        <w:rPr>
          <w:rFonts w:ascii="Times New Roman" w:hAnsi="Times New Roman" w:cs="Times New Roman"/>
          <w:sz w:val="24"/>
          <w:szCs w:val="24"/>
        </w:rPr>
        <w:t xml:space="preserve">s comfort, allowing them to guide me on what they desire intervention for. </w:t>
      </w:r>
      <w:r w:rsidR="005E1732">
        <w:rPr>
          <w:rFonts w:ascii="Times New Roman" w:hAnsi="Times New Roman" w:cs="Times New Roman"/>
          <w:sz w:val="24"/>
          <w:szCs w:val="24"/>
        </w:rPr>
        <w:t xml:space="preserve">Finally, I equip myself with various skills and strategies </w:t>
      </w:r>
      <w:r w:rsidR="003C7596">
        <w:rPr>
          <w:rFonts w:ascii="Times New Roman" w:hAnsi="Times New Roman" w:cs="Times New Roman"/>
          <w:sz w:val="24"/>
          <w:szCs w:val="24"/>
        </w:rPr>
        <w:t>helpful in</w:t>
      </w:r>
      <w:r w:rsidR="005E1732">
        <w:rPr>
          <w:rFonts w:ascii="Times New Roman" w:hAnsi="Times New Roman" w:cs="Times New Roman"/>
          <w:sz w:val="24"/>
          <w:szCs w:val="24"/>
        </w:rPr>
        <w:t xml:space="preserve"> intervening for different clients</w:t>
      </w:r>
      <w:r w:rsidR="00A44E57">
        <w:rPr>
          <w:rFonts w:ascii="Times New Roman" w:hAnsi="Times New Roman" w:cs="Times New Roman"/>
          <w:sz w:val="24"/>
          <w:szCs w:val="24"/>
        </w:rPr>
        <w:t xml:space="preserve">, especially since I have interacted with various people </w:t>
      </w:r>
      <w:r w:rsidR="003C7596">
        <w:rPr>
          <w:rFonts w:ascii="Times New Roman" w:hAnsi="Times New Roman" w:cs="Times New Roman"/>
          <w:sz w:val="24"/>
          <w:szCs w:val="24"/>
        </w:rPr>
        <w:t>during</w:t>
      </w:r>
      <w:r w:rsidR="00A44E57">
        <w:rPr>
          <w:rFonts w:ascii="Times New Roman" w:hAnsi="Times New Roman" w:cs="Times New Roman"/>
          <w:sz w:val="24"/>
          <w:szCs w:val="24"/>
        </w:rPr>
        <w:t xml:space="preserve"> my time in college. </w:t>
      </w:r>
    </w:p>
    <w:p w14:paraId="2E79DE34" w14:textId="7BCA2AF1" w:rsidR="009C5A3F" w:rsidRPr="00127C9D" w:rsidRDefault="009C5A3F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Research related to the effectiveness of counseling models</w:t>
      </w:r>
    </w:p>
    <w:p w14:paraId="5430A522" w14:textId="09BEBD89" w:rsidR="00CE11FB" w:rsidRDefault="0083780B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Various researchers have studied different counseling models to determine their applicability and effectiveness </w:t>
      </w:r>
      <w:r w:rsidR="00886B48">
        <w:rPr>
          <w:rFonts w:ascii="Times New Roman" w:hAnsi="Times New Roman" w:cs="Times New Roman"/>
          <w:sz w:val="24"/>
          <w:szCs w:val="24"/>
        </w:rPr>
        <w:t xml:space="preserve">towards attaining the desired outcomes for therapy. </w:t>
      </w:r>
      <w:r w:rsidR="003C7596">
        <w:rPr>
          <w:rFonts w:ascii="Times New Roman" w:hAnsi="Times New Roman" w:cs="Times New Roman"/>
          <w:sz w:val="24"/>
          <w:szCs w:val="24"/>
        </w:rPr>
        <w:t>For instance, the cognitive-existential model</w:t>
      </w:r>
      <w:r w:rsidR="00B63CDC">
        <w:rPr>
          <w:rFonts w:ascii="Times New Roman" w:hAnsi="Times New Roman" w:cs="Times New Roman"/>
          <w:sz w:val="24"/>
          <w:szCs w:val="24"/>
        </w:rPr>
        <w:t xml:space="preserve"> has undergone evaluation</w:t>
      </w:r>
      <w:r w:rsidR="004C774B">
        <w:rPr>
          <w:rFonts w:ascii="Times New Roman" w:hAnsi="Times New Roman" w:cs="Times New Roman"/>
          <w:sz w:val="24"/>
          <w:szCs w:val="24"/>
        </w:rPr>
        <w:t>s</w:t>
      </w:r>
      <w:r w:rsidR="00B63CDC">
        <w:rPr>
          <w:rFonts w:ascii="Times New Roman" w:hAnsi="Times New Roman" w:cs="Times New Roman"/>
          <w:sz w:val="24"/>
          <w:szCs w:val="24"/>
        </w:rPr>
        <w:t xml:space="preserve"> for effectiveness</w:t>
      </w:r>
      <w:r w:rsidR="004C774B">
        <w:rPr>
          <w:rFonts w:ascii="Times New Roman" w:hAnsi="Times New Roman" w:cs="Times New Roman"/>
          <w:sz w:val="24"/>
          <w:szCs w:val="24"/>
        </w:rPr>
        <w:t xml:space="preserve"> and application for various therapeutic problems. A study by </w:t>
      </w:r>
      <w:r w:rsidR="00E12D58">
        <w:rPr>
          <w:rFonts w:ascii="Times New Roman" w:hAnsi="Times New Roman" w:cs="Times New Roman"/>
          <w:sz w:val="24"/>
          <w:szCs w:val="24"/>
        </w:rPr>
        <w:t>Barekati et al.(</w:t>
      </w:r>
      <w:r w:rsidR="00113FB7">
        <w:rPr>
          <w:rFonts w:ascii="Times New Roman" w:hAnsi="Times New Roman" w:cs="Times New Roman"/>
          <w:sz w:val="24"/>
          <w:szCs w:val="24"/>
        </w:rPr>
        <w:t>2017</w:t>
      </w:r>
      <w:r w:rsidR="00E12D58">
        <w:rPr>
          <w:rFonts w:ascii="Times New Roman" w:hAnsi="Times New Roman" w:cs="Times New Roman"/>
          <w:sz w:val="24"/>
          <w:szCs w:val="24"/>
        </w:rPr>
        <w:t>) was intended to assess the theoretical approach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E12D58">
        <w:rPr>
          <w:rFonts w:ascii="Times New Roman" w:hAnsi="Times New Roman" w:cs="Times New Roman"/>
          <w:sz w:val="24"/>
          <w:szCs w:val="24"/>
        </w:rPr>
        <w:t xml:space="preserve">s effectiveness </w:t>
      </w:r>
      <w:r w:rsidR="001B0061">
        <w:rPr>
          <w:rFonts w:ascii="Times New Roman" w:hAnsi="Times New Roman" w:cs="Times New Roman"/>
          <w:sz w:val="24"/>
          <w:szCs w:val="24"/>
        </w:rPr>
        <w:t xml:space="preserve">in reducing existential anxiety among the elderly in group therapy. The study findings determined that </w:t>
      </w:r>
      <w:r w:rsidR="00B66CEB">
        <w:rPr>
          <w:rFonts w:ascii="Times New Roman" w:hAnsi="Times New Roman" w:cs="Times New Roman"/>
          <w:sz w:val="24"/>
          <w:szCs w:val="24"/>
        </w:rPr>
        <w:t xml:space="preserve">using the existential approach had a </w:t>
      </w:r>
      <w:r w:rsidR="003C7596">
        <w:rPr>
          <w:rFonts w:ascii="Times New Roman" w:hAnsi="Times New Roman" w:cs="Times New Roman"/>
          <w:sz w:val="24"/>
          <w:szCs w:val="24"/>
        </w:rPr>
        <w:t>significant impact o</w:t>
      </w:r>
      <w:r w:rsidR="00B66CEB">
        <w:rPr>
          <w:rFonts w:ascii="Times New Roman" w:hAnsi="Times New Roman" w:cs="Times New Roman"/>
          <w:sz w:val="24"/>
          <w:szCs w:val="24"/>
        </w:rPr>
        <w:t>n correcting cognitive distortions that fostered non-</w:t>
      </w:r>
      <w:r w:rsidR="00F96AB1">
        <w:rPr>
          <w:rFonts w:ascii="Times New Roman" w:hAnsi="Times New Roman" w:cs="Times New Roman"/>
          <w:sz w:val="24"/>
          <w:szCs w:val="24"/>
        </w:rPr>
        <w:t>authentic responses to the participants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F96AB1">
        <w:rPr>
          <w:rFonts w:ascii="Times New Roman" w:hAnsi="Times New Roman" w:cs="Times New Roman"/>
          <w:sz w:val="24"/>
          <w:szCs w:val="24"/>
        </w:rPr>
        <w:t xml:space="preserve"> existential anxiety. </w:t>
      </w:r>
    </w:p>
    <w:p w14:paraId="15DE4C80" w14:textId="43ED8273" w:rsidR="00196226" w:rsidRDefault="00F96AB1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position is supported by a similar study conducted by </w:t>
      </w:r>
      <w:r w:rsidR="00E700B6">
        <w:rPr>
          <w:rFonts w:ascii="Times New Roman" w:hAnsi="Times New Roman" w:cs="Times New Roman"/>
          <w:sz w:val="24"/>
          <w:szCs w:val="24"/>
        </w:rPr>
        <w:t>Khodadadi  &amp; Gnomi (2018)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E700B6">
        <w:rPr>
          <w:rFonts w:ascii="Times New Roman" w:hAnsi="Times New Roman" w:cs="Times New Roman"/>
          <w:sz w:val="24"/>
          <w:szCs w:val="24"/>
        </w:rPr>
        <w:t xml:space="preserve"> who intended to assess </w:t>
      </w:r>
      <w:r w:rsidR="00152F5E">
        <w:rPr>
          <w:rFonts w:ascii="Times New Roman" w:hAnsi="Times New Roman" w:cs="Times New Roman"/>
          <w:sz w:val="24"/>
          <w:szCs w:val="24"/>
        </w:rPr>
        <w:t xml:space="preserve">how effective existential group psychotherapy affected the psychological wellbeing of mothers whose children </w:t>
      </w:r>
      <w:r w:rsidR="003C7596">
        <w:rPr>
          <w:rFonts w:ascii="Times New Roman" w:hAnsi="Times New Roman" w:cs="Times New Roman"/>
          <w:sz w:val="24"/>
          <w:szCs w:val="24"/>
        </w:rPr>
        <w:t>had</w:t>
      </w:r>
      <w:r w:rsidR="00152F5E">
        <w:rPr>
          <w:rFonts w:ascii="Times New Roman" w:hAnsi="Times New Roman" w:cs="Times New Roman"/>
          <w:sz w:val="24"/>
          <w:szCs w:val="24"/>
        </w:rPr>
        <w:t xml:space="preserve"> cancer. </w:t>
      </w:r>
      <w:r w:rsidR="009263C2">
        <w:rPr>
          <w:rFonts w:ascii="Times New Roman" w:hAnsi="Times New Roman" w:cs="Times New Roman"/>
          <w:sz w:val="24"/>
          <w:szCs w:val="24"/>
        </w:rPr>
        <w:t xml:space="preserve">In the study, the authors conducted a quasi-experimental study to </w:t>
      </w:r>
      <w:r w:rsidR="00386F6E">
        <w:rPr>
          <w:rFonts w:ascii="Times New Roman" w:hAnsi="Times New Roman" w:cs="Times New Roman"/>
          <w:sz w:val="24"/>
          <w:szCs w:val="24"/>
        </w:rPr>
        <w:t xml:space="preserve">analyze the pretest and posttest groups, determining the impact of the approach on their psychological wellbeing. The study illustrated a notable improvement in the wellbeing of those parents, fortifying </w:t>
      </w:r>
      <w:r w:rsidR="00E47845">
        <w:rPr>
          <w:rFonts w:ascii="Times New Roman" w:hAnsi="Times New Roman" w:cs="Times New Roman"/>
          <w:sz w:val="24"/>
          <w:szCs w:val="24"/>
        </w:rPr>
        <w:t>its effectiveness in facilitating change. Furthermore, the re</w:t>
      </w:r>
      <w:r w:rsidR="003C7596">
        <w:rPr>
          <w:rFonts w:ascii="Times New Roman" w:hAnsi="Times New Roman" w:cs="Times New Roman"/>
          <w:sz w:val="24"/>
          <w:szCs w:val="24"/>
        </w:rPr>
        <w:t xml:space="preserve">search indicated that the positive impact of the group therapy session translated into optimism and consequently boosted their children's spirits. </w:t>
      </w:r>
    </w:p>
    <w:p w14:paraId="07F34699" w14:textId="43F15E63" w:rsidR="007A42FF" w:rsidRDefault="007A42FF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a study by Rhinehart &amp; Gibbons(2017) </w:t>
      </w:r>
      <w:r w:rsidR="005D48E3">
        <w:rPr>
          <w:rFonts w:ascii="Times New Roman" w:hAnsi="Times New Roman" w:cs="Times New Roman"/>
          <w:sz w:val="24"/>
          <w:szCs w:val="24"/>
        </w:rPr>
        <w:t xml:space="preserve">sought the determine the applicability and effectiveness of the Adlerian therapy approach in improving the wellbeing of </w:t>
      </w:r>
      <w:r w:rsidR="00066577">
        <w:rPr>
          <w:rFonts w:ascii="Times New Roman" w:hAnsi="Times New Roman" w:cs="Times New Roman"/>
          <w:sz w:val="24"/>
          <w:szCs w:val="24"/>
        </w:rPr>
        <w:t>college-age women who have undergone recent romantic separation. In the study, the authors linked negative emotional</w:t>
      </w:r>
      <w:r w:rsidR="00850586">
        <w:rPr>
          <w:rFonts w:ascii="Times New Roman" w:hAnsi="Times New Roman" w:cs="Times New Roman"/>
          <w:sz w:val="24"/>
          <w:szCs w:val="24"/>
        </w:rPr>
        <w:t xml:space="preserve"> states, a poor understanding of personal identity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850586">
        <w:rPr>
          <w:rFonts w:ascii="Times New Roman" w:hAnsi="Times New Roman" w:cs="Times New Roman"/>
          <w:sz w:val="24"/>
          <w:szCs w:val="24"/>
        </w:rPr>
        <w:t xml:space="preserve"> and poor social relationships to romantic separation</w:t>
      </w:r>
      <w:r w:rsidR="001119A0">
        <w:rPr>
          <w:rFonts w:ascii="Times New Roman" w:hAnsi="Times New Roman" w:cs="Times New Roman"/>
          <w:sz w:val="24"/>
          <w:szCs w:val="24"/>
        </w:rPr>
        <w:t xml:space="preserve">, which are among the primary facets of Adlerian therapy. Thus, they employed the </w:t>
      </w:r>
      <w:r w:rsidR="00126561">
        <w:rPr>
          <w:rFonts w:ascii="Times New Roman" w:hAnsi="Times New Roman" w:cs="Times New Roman"/>
          <w:sz w:val="24"/>
          <w:szCs w:val="24"/>
        </w:rPr>
        <w:t xml:space="preserve">Adlerian </w:t>
      </w:r>
      <w:r w:rsidR="001119A0">
        <w:rPr>
          <w:rFonts w:ascii="Times New Roman" w:hAnsi="Times New Roman" w:cs="Times New Roman"/>
          <w:sz w:val="24"/>
          <w:szCs w:val="24"/>
        </w:rPr>
        <w:t>framework</w:t>
      </w:r>
      <w:r w:rsidR="00126561">
        <w:rPr>
          <w:rFonts w:ascii="Times New Roman" w:hAnsi="Times New Roman" w:cs="Times New Roman"/>
          <w:sz w:val="24"/>
          <w:szCs w:val="24"/>
        </w:rPr>
        <w:t xml:space="preserve"> via a case study approach</w:t>
      </w:r>
      <w:r w:rsidR="001119A0">
        <w:rPr>
          <w:rFonts w:ascii="Times New Roman" w:hAnsi="Times New Roman" w:cs="Times New Roman"/>
          <w:sz w:val="24"/>
          <w:szCs w:val="24"/>
        </w:rPr>
        <w:t xml:space="preserve"> to determine</w:t>
      </w:r>
      <w:r w:rsidR="003C7596">
        <w:rPr>
          <w:rFonts w:ascii="Times New Roman" w:hAnsi="Times New Roman" w:cs="Times New Roman"/>
          <w:sz w:val="24"/>
          <w:szCs w:val="24"/>
        </w:rPr>
        <w:t xml:space="preserve"> and </w:t>
      </w:r>
      <w:r w:rsidR="00C60AC5">
        <w:rPr>
          <w:rFonts w:ascii="Times New Roman" w:hAnsi="Times New Roman" w:cs="Times New Roman"/>
          <w:sz w:val="24"/>
          <w:szCs w:val="24"/>
        </w:rPr>
        <w:t xml:space="preserve">advise </w:t>
      </w:r>
      <w:r w:rsidR="00C60AC5">
        <w:rPr>
          <w:rFonts w:ascii="Times New Roman" w:hAnsi="Times New Roman" w:cs="Times New Roman"/>
          <w:sz w:val="24"/>
          <w:szCs w:val="24"/>
        </w:rPr>
        <w:lastRenderedPageBreak/>
        <w:t>the latter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C60AC5">
        <w:rPr>
          <w:rFonts w:ascii="Times New Roman" w:hAnsi="Times New Roman" w:cs="Times New Roman"/>
          <w:sz w:val="24"/>
          <w:szCs w:val="24"/>
        </w:rPr>
        <w:t xml:space="preserve">s applicability in similar situations. Thus, the </w:t>
      </w:r>
      <w:r w:rsidR="003C7596">
        <w:rPr>
          <w:rFonts w:ascii="Times New Roman" w:hAnsi="Times New Roman" w:cs="Times New Roman"/>
          <w:sz w:val="24"/>
          <w:szCs w:val="24"/>
        </w:rPr>
        <w:t>study's findings</w:t>
      </w:r>
      <w:r w:rsidR="00C60AC5">
        <w:rPr>
          <w:rFonts w:ascii="Times New Roman" w:hAnsi="Times New Roman" w:cs="Times New Roman"/>
          <w:sz w:val="24"/>
          <w:szCs w:val="24"/>
        </w:rPr>
        <w:t xml:space="preserve"> determined that the </w:t>
      </w:r>
      <w:r w:rsidR="00327831">
        <w:rPr>
          <w:rFonts w:ascii="Times New Roman" w:hAnsi="Times New Roman" w:cs="Times New Roman"/>
          <w:sz w:val="24"/>
          <w:szCs w:val="24"/>
        </w:rPr>
        <w:t xml:space="preserve">Adlerian theory is effective in helping people recover from recent romantic separation. </w:t>
      </w:r>
    </w:p>
    <w:p w14:paraId="1CC53633" w14:textId="53CAD9BC" w:rsidR="00327831" w:rsidRDefault="006F2065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 study by Sodani et al</w:t>
      </w:r>
      <w:r w:rsidR="003C759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(2019) investigated the effectiveness of Adrelian therapy and human givens on </w:t>
      </w:r>
      <w:r w:rsidR="003C7596">
        <w:rPr>
          <w:rFonts w:ascii="Times New Roman" w:hAnsi="Times New Roman" w:cs="Times New Roman"/>
          <w:sz w:val="24"/>
          <w:szCs w:val="24"/>
        </w:rPr>
        <w:t>students' psychological wellbeing and general happines</w:t>
      </w:r>
      <w:r w:rsidR="005B41D2">
        <w:rPr>
          <w:rFonts w:ascii="Times New Roman" w:hAnsi="Times New Roman" w:cs="Times New Roman"/>
          <w:sz w:val="24"/>
          <w:szCs w:val="24"/>
        </w:rPr>
        <w:t>s within a university in their country. The study involved a</w:t>
      </w:r>
      <w:r w:rsidR="00E650BD">
        <w:rPr>
          <w:rFonts w:ascii="Times New Roman" w:hAnsi="Times New Roman" w:cs="Times New Roman"/>
          <w:sz w:val="24"/>
          <w:szCs w:val="24"/>
        </w:rPr>
        <w:t xml:space="preserve">n experimental case study </w:t>
      </w:r>
      <w:r w:rsidR="003C7596">
        <w:rPr>
          <w:rFonts w:ascii="Times New Roman" w:hAnsi="Times New Roman" w:cs="Times New Roman"/>
          <w:sz w:val="24"/>
          <w:szCs w:val="24"/>
        </w:rPr>
        <w:t>in assessing</w:t>
      </w:r>
      <w:r w:rsidR="00E650BD">
        <w:rPr>
          <w:rFonts w:ascii="Times New Roman" w:hAnsi="Times New Roman" w:cs="Times New Roman"/>
          <w:sz w:val="24"/>
          <w:szCs w:val="24"/>
        </w:rPr>
        <w:t xml:space="preserve"> the effects of five therapy sessions </w:t>
      </w:r>
      <w:r w:rsidR="00C276F9">
        <w:rPr>
          <w:rFonts w:ascii="Times New Roman" w:hAnsi="Times New Roman" w:cs="Times New Roman"/>
          <w:sz w:val="24"/>
          <w:szCs w:val="24"/>
        </w:rPr>
        <w:t xml:space="preserve">on </w:t>
      </w:r>
      <w:r w:rsidR="00E650BD">
        <w:rPr>
          <w:rFonts w:ascii="Times New Roman" w:hAnsi="Times New Roman" w:cs="Times New Roman"/>
          <w:sz w:val="24"/>
          <w:szCs w:val="24"/>
        </w:rPr>
        <w:t>three couples</w:t>
      </w:r>
      <w:r w:rsidR="00C276F9">
        <w:rPr>
          <w:rFonts w:ascii="Times New Roman" w:hAnsi="Times New Roman" w:cs="Times New Roman"/>
          <w:sz w:val="24"/>
          <w:szCs w:val="24"/>
        </w:rPr>
        <w:t xml:space="preserve"> from the institution. The findings indicated a </w:t>
      </w:r>
      <w:r w:rsidR="00EB0BCC">
        <w:rPr>
          <w:rFonts w:ascii="Times New Roman" w:hAnsi="Times New Roman" w:cs="Times New Roman"/>
          <w:sz w:val="24"/>
          <w:szCs w:val="24"/>
        </w:rPr>
        <w:t>40.43% and 37.17% improvement in the couples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EB0BCC">
        <w:rPr>
          <w:rFonts w:ascii="Times New Roman" w:hAnsi="Times New Roman" w:cs="Times New Roman"/>
          <w:sz w:val="24"/>
          <w:szCs w:val="24"/>
        </w:rPr>
        <w:t xml:space="preserve"> psychological wellbeing under Adlerian therapy and human givens therapy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9A5D84">
        <w:rPr>
          <w:rFonts w:ascii="Times New Roman" w:hAnsi="Times New Roman" w:cs="Times New Roman"/>
          <w:sz w:val="24"/>
          <w:szCs w:val="24"/>
        </w:rPr>
        <w:t xml:space="preserve"> respectively. </w:t>
      </w:r>
    </w:p>
    <w:p w14:paraId="09CEBF39" w14:textId="1BE829CE" w:rsidR="00880E28" w:rsidRDefault="00880E28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Finally, a study by Kim &amp; Park(2017) was conducted to assess the effectiveness of person-oriented thera</w:t>
      </w:r>
      <w:r w:rsidR="0033363F">
        <w:rPr>
          <w:rFonts w:ascii="Times New Roman" w:hAnsi="Times New Roman" w:cs="Times New Roman"/>
          <w:sz w:val="24"/>
          <w:szCs w:val="24"/>
        </w:rPr>
        <w:t xml:space="preserve">py for people with dementia. The study involved </w:t>
      </w:r>
      <w:r w:rsidR="00BF7FD7">
        <w:rPr>
          <w:rFonts w:ascii="Times New Roman" w:hAnsi="Times New Roman" w:cs="Times New Roman"/>
          <w:sz w:val="24"/>
          <w:szCs w:val="24"/>
        </w:rPr>
        <w:t xml:space="preserve">literature searches for both randomized controlled studies and noncontrolled studies </w:t>
      </w:r>
      <w:r w:rsidR="005D736E">
        <w:rPr>
          <w:rFonts w:ascii="Times New Roman" w:hAnsi="Times New Roman" w:cs="Times New Roman"/>
          <w:sz w:val="24"/>
          <w:szCs w:val="24"/>
        </w:rPr>
        <w:t>using keywords like cognition, person-centered care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5D736E">
        <w:rPr>
          <w:rFonts w:ascii="Times New Roman" w:hAnsi="Times New Roman" w:cs="Times New Roman"/>
          <w:sz w:val="24"/>
          <w:szCs w:val="24"/>
        </w:rPr>
        <w:t xml:space="preserve"> among others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5D736E">
        <w:rPr>
          <w:rFonts w:ascii="Times New Roman" w:hAnsi="Times New Roman" w:cs="Times New Roman"/>
          <w:sz w:val="24"/>
          <w:szCs w:val="24"/>
        </w:rPr>
        <w:t xml:space="preserve"> from six databases. </w:t>
      </w:r>
      <w:r w:rsidR="0041033C">
        <w:rPr>
          <w:rFonts w:ascii="Times New Roman" w:hAnsi="Times New Roman" w:cs="Times New Roman"/>
          <w:sz w:val="24"/>
          <w:szCs w:val="24"/>
        </w:rPr>
        <w:t xml:space="preserve">The findings were analyzed to the conclusion that person-centered care helped to diminish depression, reduce agitation and other neuropsychiatric symptoms, thus improving the overall wellbeing and life quality of dementia patients. </w:t>
      </w:r>
      <w:r w:rsidR="00634208">
        <w:rPr>
          <w:rFonts w:ascii="Times New Roman" w:hAnsi="Times New Roman" w:cs="Times New Roman"/>
          <w:sz w:val="24"/>
          <w:szCs w:val="24"/>
        </w:rPr>
        <w:t xml:space="preserve">Moreover, the authors determined that the </w:t>
      </w:r>
      <w:r w:rsidR="003C7596">
        <w:rPr>
          <w:rFonts w:ascii="Times New Roman" w:hAnsi="Times New Roman" w:cs="Times New Roman"/>
          <w:sz w:val="24"/>
          <w:szCs w:val="24"/>
        </w:rPr>
        <w:t>approach's effectiveness</w:t>
      </w:r>
      <w:r w:rsidR="00634208">
        <w:rPr>
          <w:rFonts w:ascii="Times New Roman" w:hAnsi="Times New Roman" w:cs="Times New Roman"/>
          <w:sz w:val="24"/>
          <w:szCs w:val="24"/>
        </w:rPr>
        <w:t xml:space="preserve"> depended on </w:t>
      </w:r>
      <w:r w:rsidR="003C7596">
        <w:rPr>
          <w:rFonts w:ascii="Times New Roman" w:hAnsi="Times New Roman" w:cs="Times New Roman"/>
          <w:sz w:val="24"/>
          <w:szCs w:val="24"/>
        </w:rPr>
        <w:t>disease severity</w:t>
      </w:r>
      <w:r w:rsidR="00634208">
        <w:rPr>
          <w:rFonts w:ascii="Times New Roman" w:hAnsi="Times New Roman" w:cs="Times New Roman"/>
          <w:sz w:val="24"/>
          <w:szCs w:val="24"/>
        </w:rPr>
        <w:t>, intervention duration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634208">
        <w:rPr>
          <w:rFonts w:ascii="Times New Roman" w:hAnsi="Times New Roman" w:cs="Times New Roman"/>
          <w:sz w:val="24"/>
          <w:szCs w:val="24"/>
        </w:rPr>
        <w:t xml:space="preserve"> and type. </w:t>
      </w:r>
    </w:p>
    <w:p w14:paraId="290E90C4" w14:textId="77777777" w:rsidR="00634208" w:rsidRDefault="009C5A3F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7C9D">
        <w:rPr>
          <w:rFonts w:ascii="Times New Roman" w:hAnsi="Times New Roman" w:cs="Times New Roman"/>
          <w:b/>
          <w:bCs/>
          <w:sz w:val="24"/>
          <w:szCs w:val="24"/>
        </w:rPr>
        <w:t>Limitations of personal theor</w:t>
      </w:r>
      <w:r w:rsidR="00634208"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p w14:paraId="73DF842C" w14:textId="28DE4951" w:rsidR="00CE11FB" w:rsidRDefault="00634208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theory is adequately applicable in the workplace</w:t>
      </w:r>
      <w:r w:rsidR="00147BAD">
        <w:rPr>
          <w:rFonts w:ascii="Times New Roman" w:hAnsi="Times New Roman" w:cs="Times New Roman"/>
          <w:sz w:val="24"/>
          <w:szCs w:val="24"/>
        </w:rPr>
        <w:t xml:space="preserve">, mainly since it encompasses and integrates various counseling models to provide a more personalized care proposition for clients. Under existentialism, I can adequately advise client behavior by helping them take responsibility for their </w:t>
      </w:r>
      <w:r w:rsidR="00D74723">
        <w:rPr>
          <w:rFonts w:ascii="Times New Roman" w:hAnsi="Times New Roman" w:cs="Times New Roman"/>
          <w:sz w:val="24"/>
          <w:szCs w:val="24"/>
        </w:rPr>
        <w:t>contribution to their current narrative</w:t>
      </w:r>
      <w:r w:rsidR="003C7596">
        <w:rPr>
          <w:rFonts w:ascii="Times New Roman" w:hAnsi="Times New Roman" w:cs="Times New Roman"/>
          <w:sz w:val="24"/>
          <w:szCs w:val="24"/>
        </w:rPr>
        <w:t>. At the same time,</w:t>
      </w:r>
      <w:r w:rsidR="00D74723">
        <w:rPr>
          <w:rFonts w:ascii="Times New Roman" w:hAnsi="Times New Roman" w:cs="Times New Roman"/>
          <w:sz w:val="24"/>
          <w:szCs w:val="24"/>
        </w:rPr>
        <w:t xml:space="preserve"> the Adlerian theory enables me to take a more humane and sensitive approach to spearhead change. However, my</w:t>
      </w:r>
      <w:r w:rsidR="00DA39F8">
        <w:rPr>
          <w:rFonts w:ascii="Times New Roman" w:hAnsi="Times New Roman" w:cs="Times New Roman"/>
          <w:sz w:val="24"/>
          <w:szCs w:val="24"/>
        </w:rPr>
        <w:t xml:space="preserve"> disagreement </w:t>
      </w:r>
      <w:r w:rsidR="00DA39F8">
        <w:rPr>
          <w:rFonts w:ascii="Times New Roman" w:hAnsi="Times New Roman" w:cs="Times New Roman"/>
          <w:sz w:val="24"/>
          <w:szCs w:val="24"/>
        </w:rPr>
        <w:lastRenderedPageBreak/>
        <w:t>with some aspects of the Adlerian theory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DA39F8">
        <w:rPr>
          <w:rFonts w:ascii="Times New Roman" w:hAnsi="Times New Roman" w:cs="Times New Roman"/>
          <w:sz w:val="24"/>
          <w:szCs w:val="24"/>
        </w:rPr>
        <w:t xml:space="preserve"> such as birth order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DA39F8">
        <w:rPr>
          <w:rFonts w:ascii="Times New Roman" w:hAnsi="Times New Roman" w:cs="Times New Roman"/>
          <w:sz w:val="24"/>
          <w:szCs w:val="24"/>
        </w:rPr>
        <w:t xml:space="preserve"> may affect my therapeutic capabilities. </w:t>
      </w:r>
    </w:p>
    <w:p w14:paraId="350DCC6A" w14:textId="2EF12512" w:rsidR="002233C2" w:rsidRDefault="00DA39F8" w:rsidP="00CE11F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However, I would be open to further research to indicate the relationship between birth order </w:t>
      </w:r>
      <w:r w:rsidR="003C7596">
        <w:rPr>
          <w:rFonts w:ascii="Times New Roman" w:hAnsi="Times New Roman" w:cs="Times New Roman"/>
          <w:sz w:val="24"/>
          <w:szCs w:val="24"/>
        </w:rPr>
        <w:t>and human behavior and perceptions</w:t>
      </w:r>
      <w:r>
        <w:rPr>
          <w:rFonts w:ascii="Times New Roman" w:hAnsi="Times New Roman" w:cs="Times New Roman"/>
          <w:sz w:val="24"/>
          <w:szCs w:val="24"/>
        </w:rPr>
        <w:t xml:space="preserve"> rooted in bias and </w:t>
      </w:r>
      <w:r w:rsidR="00EC755A">
        <w:rPr>
          <w:rFonts w:ascii="Times New Roman" w:hAnsi="Times New Roman" w:cs="Times New Roman"/>
          <w:sz w:val="24"/>
          <w:szCs w:val="24"/>
        </w:rPr>
        <w:t xml:space="preserve">unjustified opinion. </w:t>
      </w:r>
      <w:r w:rsidR="000739EA">
        <w:rPr>
          <w:rFonts w:ascii="Times New Roman" w:hAnsi="Times New Roman" w:cs="Times New Roman"/>
          <w:sz w:val="24"/>
          <w:szCs w:val="24"/>
        </w:rPr>
        <w:t>Additionally, the Ad</w:t>
      </w:r>
      <w:r w:rsidR="003C7596">
        <w:rPr>
          <w:rFonts w:ascii="Times New Roman" w:hAnsi="Times New Roman" w:cs="Times New Roman"/>
          <w:sz w:val="24"/>
          <w:szCs w:val="24"/>
        </w:rPr>
        <w:t>ler</w:t>
      </w:r>
      <w:r w:rsidR="000739EA">
        <w:rPr>
          <w:rFonts w:ascii="Times New Roman" w:hAnsi="Times New Roman" w:cs="Times New Roman"/>
          <w:sz w:val="24"/>
          <w:szCs w:val="24"/>
        </w:rPr>
        <w:t>ian theory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0739EA">
        <w:rPr>
          <w:rFonts w:ascii="Times New Roman" w:hAnsi="Times New Roman" w:cs="Times New Roman"/>
          <w:sz w:val="24"/>
          <w:szCs w:val="24"/>
        </w:rPr>
        <w:t>s inclination towards childhood memories and events</w:t>
      </w:r>
      <w:r w:rsidR="006231CC">
        <w:rPr>
          <w:rFonts w:ascii="Times New Roman" w:hAnsi="Times New Roman" w:cs="Times New Roman"/>
          <w:sz w:val="24"/>
          <w:szCs w:val="24"/>
        </w:rPr>
        <w:t xml:space="preserve">, </w:t>
      </w:r>
      <w:r w:rsidR="003C7596">
        <w:rPr>
          <w:rFonts w:ascii="Times New Roman" w:hAnsi="Times New Roman" w:cs="Times New Roman"/>
          <w:sz w:val="24"/>
          <w:szCs w:val="24"/>
        </w:rPr>
        <w:t>minimal time commitment, and the necessity for insight could limit my ability</w:t>
      </w:r>
      <w:r w:rsidR="006231CC">
        <w:rPr>
          <w:rFonts w:ascii="Times New Roman" w:hAnsi="Times New Roman" w:cs="Times New Roman"/>
          <w:sz w:val="24"/>
          <w:szCs w:val="24"/>
        </w:rPr>
        <w:t xml:space="preserve"> to deliver proper client outcomes. However, in</w:t>
      </w:r>
      <w:r w:rsidR="00040395">
        <w:rPr>
          <w:rFonts w:ascii="Times New Roman" w:hAnsi="Times New Roman" w:cs="Times New Roman"/>
          <w:sz w:val="24"/>
          <w:szCs w:val="24"/>
        </w:rPr>
        <w:t>tegrating various aspects of the existential approach could help mitigate those limitations, especially</w:t>
      </w:r>
      <w:r w:rsidR="00767158">
        <w:rPr>
          <w:rFonts w:ascii="Times New Roman" w:hAnsi="Times New Roman" w:cs="Times New Roman"/>
          <w:sz w:val="24"/>
          <w:szCs w:val="24"/>
        </w:rPr>
        <w:t xml:space="preserve"> since it prioritizes helping people explore and resolve their problems </w:t>
      </w:r>
      <w:r w:rsidR="000E0F86">
        <w:rPr>
          <w:rFonts w:ascii="Times New Roman" w:hAnsi="Times New Roman" w:cs="Times New Roman"/>
          <w:sz w:val="24"/>
          <w:szCs w:val="24"/>
        </w:rPr>
        <w:t xml:space="preserve">by focusing on the human condition as a whole. Thus, the loopholes left by the Adlerian theory can be sufficiently filled by the latter. </w:t>
      </w:r>
    </w:p>
    <w:p w14:paraId="1D30EB1C" w14:textId="61F6BFC8" w:rsidR="009040A6" w:rsidRPr="00F847C9" w:rsidRDefault="009040A6" w:rsidP="003A30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47C9">
        <w:rPr>
          <w:rFonts w:ascii="Times New Roman" w:hAnsi="Times New Roman" w:cs="Times New Roman"/>
          <w:b/>
          <w:bCs/>
          <w:sz w:val="24"/>
          <w:szCs w:val="24"/>
        </w:rPr>
        <w:t>Conclusion</w:t>
      </w:r>
    </w:p>
    <w:p w14:paraId="5228495A" w14:textId="749F96B2" w:rsidR="009040A6" w:rsidRPr="00634208" w:rsidRDefault="009040A6" w:rsidP="00F847C9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personal theory integrates the </w:t>
      </w:r>
      <w:r w:rsidR="00CB3A47">
        <w:rPr>
          <w:rFonts w:ascii="Times New Roman" w:hAnsi="Times New Roman" w:cs="Times New Roman"/>
          <w:sz w:val="24"/>
          <w:szCs w:val="24"/>
        </w:rPr>
        <w:t xml:space="preserve">theoretical frameworks of the Existential theory </w:t>
      </w:r>
      <w:r w:rsidR="00615088">
        <w:rPr>
          <w:rFonts w:ascii="Times New Roman" w:hAnsi="Times New Roman" w:cs="Times New Roman"/>
          <w:sz w:val="24"/>
          <w:szCs w:val="24"/>
        </w:rPr>
        <w:t xml:space="preserve">as developed by Frankl </w:t>
      </w:r>
      <w:r w:rsidR="00CB3A47">
        <w:rPr>
          <w:rFonts w:ascii="Times New Roman" w:hAnsi="Times New Roman" w:cs="Times New Roman"/>
          <w:sz w:val="24"/>
          <w:szCs w:val="24"/>
        </w:rPr>
        <w:t>and the Ad</w:t>
      </w:r>
      <w:r w:rsidR="00FF3E3C">
        <w:rPr>
          <w:rFonts w:ascii="Times New Roman" w:hAnsi="Times New Roman" w:cs="Times New Roman"/>
          <w:sz w:val="24"/>
          <w:szCs w:val="24"/>
        </w:rPr>
        <w:t>leri</w:t>
      </w:r>
      <w:r w:rsidR="00CB3A47">
        <w:rPr>
          <w:rFonts w:ascii="Times New Roman" w:hAnsi="Times New Roman" w:cs="Times New Roman"/>
          <w:sz w:val="24"/>
          <w:szCs w:val="24"/>
        </w:rPr>
        <w:t>an theor</w:t>
      </w:r>
      <w:r w:rsidR="00615088">
        <w:rPr>
          <w:rFonts w:ascii="Times New Roman" w:hAnsi="Times New Roman" w:cs="Times New Roman"/>
          <w:sz w:val="24"/>
          <w:szCs w:val="24"/>
        </w:rPr>
        <w:t>y</w:t>
      </w:r>
      <w:r w:rsidR="00C84508">
        <w:rPr>
          <w:rFonts w:ascii="Times New Roman" w:hAnsi="Times New Roman" w:cs="Times New Roman"/>
          <w:sz w:val="24"/>
          <w:szCs w:val="24"/>
        </w:rPr>
        <w:t xml:space="preserve"> of counseling</w:t>
      </w:r>
      <w:r w:rsidR="00615088">
        <w:rPr>
          <w:rFonts w:ascii="Times New Roman" w:hAnsi="Times New Roman" w:cs="Times New Roman"/>
          <w:sz w:val="24"/>
          <w:szCs w:val="24"/>
        </w:rPr>
        <w:t xml:space="preserve"> as developed by Alfred Adler</w:t>
      </w:r>
      <w:r w:rsidR="00CB3A47">
        <w:rPr>
          <w:rFonts w:ascii="Times New Roman" w:hAnsi="Times New Roman" w:cs="Times New Roman"/>
          <w:sz w:val="24"/>
          <w:szCs w:val="24"/>
        </w:rPr>
        <w:t xml:space="preserve">. </w:t>
      </w:r>
      <w:r w:rsidR="007542D7">
        <w:rPr>
          <w:rFonts w:ascii="Times New Roman" w:hAnsi="Times New Roman" w:cs="Times New Roman"/>
          <w:sz w:val="24"/>
          <w:szCs w:val="24"/>
        </w:rPr>
        <w:t>T</w:t>
      </w:r>
      <w:r w:rsidR="00FF3E3C">
        <w:rPr>
          <w:rFonts w:ascii="Times New Roman" w:hAnsi="Times New Roman" w:cs="Times New Roman"/>
          <w:sz w:val="24"/>
          <w:szCs w:val="24"/>
        </w:rPr>
        <w:t xml:space="preserve">he </w:t>
      </w:r>
      <w:r w:rsidR="0019480C">
        <w:rPr>
          <w:rFonts w:ascii="Times New Roman" w:hAnsi="Times New Roman" w:cs="Times New Roman"/>
          <w:sz w:val="24"/>
          <w:szCs w:val="24"/>
        </w:rPr>
        <w:t>latter</w:t>
      </w:r>
      <w:r w:rsidR="00FF3E3C">
        <w:rPr>
          <w:rFonts w:ascii="Times New Roman" w:hAnsi="Times New Roman" w:cs="Times New Roman"/>
          <w:sz w:val="24"/>
          <w:szCs w:val="24"/>
        </w:rPr>
        <w:t xml:space="preserve"> </w:t>
      </w:r>
      <w:r w:rsidR="00C84508">
        <w:rPr>
          <w:rFonts w:ascii="Times New Roman" w:hAnsi="Times New Roman" w:cs="Times New Roman"/>
          <w:sz w:val="24"/>
          <w:szCs w:val="24"/>
        </w:rPr>
        <w:t>is experiential and relationship-oriented</w:t>
      </w:r>
      <w:r w:rsidR="007542D7">
        <w:rPr>
          <w:rFonts w:ascii="Times New Roman" w:hAnsi="Times New Roman" w:cs="Times New Roman"/>
          <w:sz w:val="24"/>
          <w:szCs w:val="24"/>
        </w:rPr>
        <w:t xml:space="preserve"> and emphasizes the need </w:t>
      </w:r>
      <w:r w:rsidR="000B66BD">
        <w:rPr>
          <w:rFonts w:ascii="Times New Roman" w:hAnsi="Times New Roman" w:cs="Times New Roman"/>
          <w:sz w:val="24"/>
          <w:szCs w:val="24"/>
        </w:rPr>
        <w:t>to assume responsibility, find meaning, create one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0B66BD">
        <w:rPr>
          <w:rFonts w:ascii="Times New Roman" w:hAnsi="Times New Roman" w:cs="Times New Roman"/>
          <w:sz w:val="24"/>
          <w:szCs w:val="24"/>
        </w:rPr>
        <w:t>s destiny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0B66BD">
        <w:rPr>
          <w:rFonts w:ascii="Times New Roman" w:hAnsi="Times New Roman" w:cs="Times New Roman"/>
          <w:sz w:val="24"/>
          <w:szCs w:val="24"/>
        </w:rPr>
        <w:t xml:space="preserve"> and develop a purposeful lif</w:t>
      </w:r>
      <w:r w:rsidR="00F10E16">
        <w:rPr>
          <w:rFonts w:ascii="Times New Roman" w:hAnsi="Times New Roman" w:cs="Times New Roman"/>
          <w:sz w:val="24"/>
          <w:szCs w:val="24"/>
        </w:rPr>
        <w:t>e</w:t>
      </w:r>
      <w:r w:rsidR="000B66BD">
        <w:rPr>
          <w:rFonts w:ascii="Times New Roman" w:hAnsi="Times New Roman" w:cs="Times New Roman"/>
          <w:sz w:val="24"/>
          <w:szCs w:val="24"/>
        </w:rPr>
        <w:t xml:space="preserve">. </w:t>
      </w:r>
      <w:r w:rsidR="0019480C">
        <w:rPr>
          <w:rFonts w:ascii="Times New Roman" w:hAnsi="Times New Roman" w:cs="Times New Roman"/>
          <w:sz w:val="24"/>
          <w:szCs w:val="24"/>
        </w:rPr>
        <w:t xml:space="preserve">On the other hand, the </w:t>
      </w:r>
      <w:r w:rsidR="00291FE6">
        <w:rPr>
          <w:rFonts w:ascii="Times New Roman" w:hAnsi="Times New Roman" w:cs="Times New Roman"/>
          <w:sz w:val="24"/>
          <w:szCs w:val="24"/>
        </w:rPr>
        <w:t xml:space="preserve">former is a </w:t>
      </w:r>
      <w:r w:rsidR="007542D7">
        <w:rPr>
          <w:rFonts w:ascii="Times New Roman" w:hAnsi="Times New Roman" w:cs="Times New Roman"/>
          <w:sz w:val="24"/>
          <w:szCs w:val="24"/>
        </w:rPr>
        <w:t xml:space="preserve">psychodynamic approach </w:t>
      </w:r>
      <w:r w:rsidR="00291FE6">
        <w:rPr>
          <w:rFonts w:ascii="Times New Roman" w:hAnsi="Times New Roman" w:cs="Times New Roman"/>
          <w:sz w:val="24"/>
          <w:szCs w:val="24"/>
        </w:rPr>
        <w:t>that stresses the human givens like freedom, choice</w:t>
      </w:r>
      <w:r w:rsidR="003C7596">
        <w:rPr>
          <w:rFonts w:ascii="Times New Roman" w:hAnsi="Times New Roman" w:cs="Times New Roman"/>
          <w:sz w:val="24"/>
          <w:szCs w:val="24"/>
        </w:rPr>
        <w:t>,</w:t>
      </w:r>
      <w:r w:rsidR="00291FE6">
        <w:rPr>
          <w:rFonts w:ascii="Times New Roman" w:hAnsi="Times New Roman" w:cs="Times New Roman"/>
          <w:sz w:val="24"/>
          <w:szCs w:val="24"/>
        </w:rPr>
        <w:t xml:space="preserve"> and responsibility to </w:t>
      </w:r>
      <w:r w:rsidR="004E2AA0">
        <w:rPr>
          <w:rFonts w:ascii="Times New Roman" w:hAnsi="Times New Roman" w:cs="Times New Roman"/>
          <w:sz w:val="24"/>
          <w:szCs w:val="24"/>
        </w:rPr>
        <w:t>design and modify one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4E2AA0">
        <w:rPr>
          <w:rFonts w:ascii="Times New Roman" w:hAnsi="Times New Roman" w:cs="Times New Roman"/>
          <w:sz w:val="24"/>
          <w:szCs w:val="24"/>
        </w:rPr>
        <w:t xml:space="preserve">s life. </w:t>
      </w:r>
      <w:r w:rsidR="00F10E16">
        <w:rPr>
          <w:rFonts w:ascii="Times New Roman" w:hAnsi="Times New Roman" w:cs="Times New Roman"/>
          <w:sz w:val="24"/>
          <w:szCs w:val="24"/>
        </w:rPr>
        <w:t>Moreover, my positionality on human nature and my perception of fully functioning human beings is rooted in</w:t>
      </w:r>
      <w:r w:rsidR="00615088">
        <w:rPr>
          <w:rFonts w:ascii="Times New Roman" w:hAnsi="Times New Roman" w:cs="Times New Roman"/>
          <w:sz w:val="24"/>
          <w:szCs w:val="24"/>
        </w:rPr>
        <w:t xml:space="preserve"> Carl Roger</w:t>
      </w:r>
      <w:r w:rsidR="003C7596">
        <w:rPr>
          <w:rFonts w:ascii="Times New Roman" w:hAnsi="Times New Roman" w:cs="Times New Roman"/>
          <w:sz w:val="24"/>
          <w:szCs w:val="24"/>
        </w:rPr>
        <w:t>'</w:t>
      </w:r>
      <w:r w:rsidR="00615088">
        <w:rPr>
          <w:rFonts w:ascii="Times New Roman" w:hAnsi="Times New Roman" w:cs="Times New Roman"/>
          <w:sz w:val="24"/>
          <w:szCs w:val="24"/>
        </w:rPr>
        <w:t xml:space="preserve">s theory of change. </w:t>
      </w:r>
      <w:r w:rsidR="0094791D">
        <w:rPr>
          <w:rFonts w:ascii="Times New Roman" w:hAnsi="Times New Roman" w:cs="Times New Roman"/>
          <w:sz w:val="24"/>
          <w:szCs w:val="24"/>
        </w:rPr>
        <w:t xml:space="preserve">Furthermore, I </w:t>
      </w:r>
      <w:r w:rsidR="003C7596">
        <w:rPr>
          <w:rFonts w:ascii="Times New Roman" w:hAnsi="Times New Roman" w:cs="Times New Roman"/>
          <w:sz w:val="24"/>
          <w:szCs w:val="24"/>
        </w:rPr>
        <w:t>am inclined</w:t>
      </w:r>
      <w:r w:rsidR="0094791D">
        <w:rPr>
          <w:rFonts w:ascii="Times New Roman" w:hAnsi="Times New Roman" w:cs="Times New Roman"/>
          <w:sz w:val="24"/>
          <w:szCs w:val="24"/>
        </w:rPr>
        <w:t xml:space="preserve"> towards both CPT and PDT </w:t>
      </w:r>
      <w:r w:rsidR="00261740">
        <w:rPr>
          <w:rFonts w:ascii="Times New Roman" w:hAnsi="Times New Roman" w:cs="Times New Roman"/>
          <w:sz w:val="24"/>
          <w:szCs w:val="24"/>
        </w:rPr>
        <w:t xml:space="preserve">approaches to facilitating change. </w:t>
      </w:r>
      <w:r w:rsidR="0094791D">
        <w:rPr>
          <w:rFonts w:ascii="Times New Roman" w:hAnsi="Times New Roman" w:cs="Times New Roman"/>
          <w:sz w:val="24"/>
          <w:szCs w:val="24"/>
        </w:rPr>
        <w:t xml:space="preserve">Apart from that, my counseling theory exhibits numerous strengths as it compiles four distinct theoretical frameworks that overlap on the loopholes left by each approach.  </w:t>
      </w:r>
      <w:r w:rsidR="00615088">
        <w:rPr>
          <w:rFonts w:ascii="Times New Roman" w:hAnsi="Times New Roman" w:cs="Times New Roman"/>
          <w:sz w:val="24"/>
          <w:szCs w:val="24"/>
        </w:rPr>
        <w:t>However, I disagree with one core concept of the Adlerian theory</w:t>
      </w:r>
      <w:r w:rsidR="00DE5314">
        <w:rPr>
          <w:rFonts w:ascii="Times New Roman" w:hAnsi="Times New Roman" w:cs="Times New Roman"/>
          <w:sz w:val="24"/>
          <w:szCs w:val="24"/>
        </w:rPr>
        <w:t xml:space="preserve"> regarding the sources of problems, particularly birth order. In my opinion, the birth order aspect is rooted in assumption instead of statistical </w:t>
      </w:r>
      <w:r w:rsidR="00DE5314">
        <w:rPr>
          <w:rFonts w:ascii="Times New Roman" w:hAnsi="Times New Roman" w:cs="Times New Roman"/>
          <w:sz w:val="24"/>
          <w:szCs w:val="24"/>
        </w:rPr>
        <w:lastRenderedPageBreak/>
        <w:t>evidence</w:t>
      </w:r>
      <w:r w:rsidR="007417AE">
        <w:rPr>
          <w:rFonts w:ascii="Times New Roman" w:hAnsi="Times New Roman" w:cs="Times New Roman"/>
          <w:sz w:val="24"/>
          <w:szCs w:val="24"/>
        </w:rPr>
        <w:t>. Moreover, there is minimal literature on the topic</w:t>
      </w:r>
      <w:r w:rsidR="003C7596">
        <w:rPr>
          <w:rFonts w:ascii="Times New Roman" w:hAnsi="Times New Roman" w:cs="Times New Roman"/>
          <w:sz w:val="24"/>
          <w:szCs w:val="24"/>
        </w:rPr>
        <w:t>;</w:t>
      </w:r>
      <w:r w:rsidR="007417AE">
        <w:rPr>
          <w:rFonts w:ascii="Times New Roman" w:hAnsi="Times New Roman" w:cs="Times New Roman"/>
          <w:sz w:val="24"/>
          <w:szCs w:val="24"/>
        </w:rPr>
        <w:t xml:space="preserve"> hence my perception is unsupported, necessitating further research to provide evidence for the phenomenon.</w:t>
      </w:r>
      <w:r w:rsidR="006548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FC8D91" w14:textId="5F553ABB" w:rsidR="00152F5E" w:rsidRDefault="00152F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BAF97D" w14:textId="3330845F" w:rsidR="002E793A" w:rsidRDefault="00152F5E" w:rsidP="00152F5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7A9C578E" w14:textId="69EE2DFA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Arthur, N. (Ed.). (2019).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Counseling in cultural contexts: Identities and social justice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Springer.</w:t>
      </w:r>
    </w:p>
    <w:p w14:paraId="5AD7DE37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Barekati, S., Bahmani, B., Naghiyaaee, M., Afrasiabi, M., &amp; Marsa, R. (2017). The effectiveness of cognitive-existential group therapy on reducing existential anxiety in the elderly.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Middle East Journal of Family Medicine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(8), 75-83.</w:t>
      </w:r>
    </w:p>
    <w:p w14:paraId="2674D918" w14:textId="7166BEDD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Khodadadi Sangdeh, J., &amp; Ghomi, M. (2018). The </w:t>
      </w:r>
      <w:r w:rsidR="003C75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ffectiveness of existential group psychotherapy on increasing psychological wellbeing </w:t>
      </w:r>
      <w:r w:rsidR="003C75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mothers of children with cancer.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Psychological Studies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125-140.</w:t>
      </w:r>
    </w:p>
    <w:p w14:paraId="6BB943E2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Kim, S. K., &amp; Park, M. (2017). Effectiveness of person-centered care on people with dementia: a systematic review and meta-analysis.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Clinical interventions in aging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12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381.</w:t>
      </w:r>
    </w:p>
    <w:p w14:paraId="3D6E30F5" w14:textId="4DD5C4FB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Leibert, T. W., &amp; Dunne‐Bryant, A. (2015). Do common factors account for counseling </w:t>
      </w:r>
      <w:r w:rsidR="00F015D6"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outcome?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Counseling &amp; Development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93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225-235.</w:t>
      </w:r>
    </w:p>
    <w:p w14:paraId="47590A95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Proctor, C., Tweed, R., &amp; Morris, D. (2016). The Rogerian fully functioning person: A positive psychology perspective.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Humanistic Psychology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56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503-529</w:t>
      </w:r>
    </w:p>
    <w:p w14:paraId="3DF7DF54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Rhinehart, A., &amp; Gibbons, M. M. (2017). Adlerian therapy with recently romantically separated college‐age women.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College Counseling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181-192.</w:t>
      </w:r>
    </w:p>
    <w:p w14:paraId="693F7440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Sharf, R. S. (2015).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Theories of psychotherapy &amp; counseling: Concepts and cases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Cengage Learning.</w:t>
      </w:r>
    </w:p>
    <w:p w14:paraId="425BBA2E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Sodani, M., Abbasi, M., Mehr, R. K., &amp; Rajabi, G. R. (2019). An investigation into the effect of cognitive-existential therapy on the rumination of women affected by male infidelity.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NeuroQuantology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1.</w:t>
      </w:r>
    </w:p>
    <w:p w14:paraId="54024503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Stevens, B. A. (2018). The life tasks model: Enhancing psychological and spiritual growth in the aged.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Religion, Spirituality &amp; Aging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30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2-11.</w:t>
      </w:r>
    </w:p>
    <w:p w14:paraId="761E56CF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Sweeney, T. J. (2019). The Practice of Adlerian Counseling and Psychotherapy. In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Adlerian Counseling and Psychotherapy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133-177). Routledge.</w:t>
      </w:r>
    </w:p>
    <w:p w14:paraId="04F5316C" w14:textId="77777777" w:rsidR="00F847C9" w:rsidRPr="00F847C9" w:rsidRDefault="00F847C9" w:rsidP="00F847C9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Yalom, I. D. (2020). </w:t>
      </w:r>
      <w:r w:rsidRPr="00F847C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Existential psychotherapy</w:t>
      </w:r>
      <w:r w:rsidRPr="00F847C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Hachette UK.</w:t>
      </w:r>
      <w:bookmarkStart w:id="0" w:name="_GoBack"/>
      <w:bookmarkEnd w:id="0"/>
    </w:p>
    <w:sectPr w:rsidR="00F847C9" w:rsidRPr="00F847C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0EA6C" w14:textId="77777777" w:rsidR="00ED78B2" w:rsidRDefault="00ED78B2" w:rsidP="00261740">
      <w:pPr>
        <w:spacing w:after="0" w:line="240" w:lineRule="auto"/>
      </w:pPr>
      <w:r>
        <w:separator/>
      </w:r>
    </w:p>
  </w:endnote>
  <w:endnote w:type="continuationSeparator" w:id="0">
    <w:p w14:paraId="4415D507" w14:textId="77777777" w:rsidR="00ED78B2" w:rsidRDefault="00ED78B2" w:rsidP="00261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DDCF8" w14:textId="77777777" w:rsidR="00ED78B2" w:rsidRDefault="00ED78B2" w:rsidP="00261740">
      <w:pPr>
        <w:spacing w:after="0" w:line="240" w:lineRule="auto"/>
      </w:pPr>
      <w:r>
        <w:separator/>
      </w:r>
    </w:p>
  </w:footnote>
  <w:footnote w:type="continuationSeparator" w:id="0">
    <w:p w14:paraId="307A4293" w14:textId="77777777" w:rsidR="00ED78B2" w:rsidRDefault="00ED78B2" w:rsidP="00261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934565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5048FE3" w14:textId="147729A0" w:rsidR="00261740" w:rsidRPr="00261740" w:rsidRDefault="0026174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26174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6174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6174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B32FD">
          <w:rPr>
            <w:rFonts w:ascii="Times New Roman" w:hAnsi="Times New Roman" w:cs="Times New Roman"/>
            <w:noProof/>
            <w:sz w:val="24"/>
            <w:szCs w:val="24"/>
          </w:rPr>
          <w:t>22</w:t>
        </w:r>
        <w:r w:rsidRPr="0026174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C67EEBC" w14:textId="77777777" w:rsidR="00261740" w:rsidRPr="00261740" w:rsidRDefault="00261740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2NTExNzIzM7M0tDRV0lEKTi0uzszPAykwrAUAJkH8TCwAAAA="/>
  </w:docVars>
  <w:rsids>
    <w:rsidRoot w:val="003A3065"/>
    <w:rsid w:val="00007260"/>
    <w:rsid w:val="00011177"/>
    <w:rsid w:val="000238B0"/>
    <w:rsid w:val="000336F3"/>
    <w:rsid w:val="00040395"/>
    <w:rsid w:val="00041716"/>
    <w:rsid w:val="000451D5"/>
    <w:rsid w:val="00056E70"/>
    <w:rsid w:val="00066577"/>
    <w:rsid w:val="000731FF"/>
    <w:rsid w:val="000739EA"/>
    <w:rsid w:val="000A134C"/>
    <w:rsid w:val="000B66BD"/>
    <w:rsid w:val="000C4877"/>
    <w:rsid w:val="000E06E4"/>
    <w:rsid w:val="000E0F86"/>
    <w:rsid w:val="001119A0"/>
    <w:rsid w:val="00113FB7"/>
    <w:rsid w:val="00120203"/>
    <w:rsid w:val="00126561"/>
    <w:rsid w:val="00127C9D"/>
    <w:rsid w:val="00146CF6"/>
    <w:rsid w:val="00147BAD"/>
    <w:rsid w:val="0015222A"/>
    <w:rsid w:val="00152F5E"/>
    <w:rsid w:val="00153EFA"/>
    <w:rsid w:val="00154F65"/>
    <w:rsid w:val="00163427"/>
    <w:rsid w:val="00171CCB"/>
    <w:rsid w:val="001736EF"/>
    <w:rsid w:val="00175582"/>
    <w:rsid w:val="001851DD"/>
    <w:rsid w:val="0019480C"/>
    <w:rsid w:val="00196226"/>
    <w:rsid w:val="001A5E32"/>
    <w:rsid w:val="001B0061"/>
    <w:rsid w:val="001B2CAF"/>
    <w:rsid w:val="001D3619"/>
    <w:rsid w:val="001E2231"/>
    <w:rsid w:val="002071EE"/>
    <w:rsid w:val="00212F87"/>
    <w:rsid w:val="002233C2"/>
    <w:rsid w:val="002244B4"/>
    <w:rsid w:val="00225BB9"/>
    <w:rsid w:val="00234B45"/>
    <w:rsid w:val="00234CA9"/>
    <w:rsid w:val="00241861"/>
    <w:rsid w:val="00242117"/>
    <w:rsid w:val="00242E97"/>
    <w:rsid w:val="002515F3"/>
    <w:rsid w:val="00261740"/>
    <w:rsid w:val="0026687E"/>
    <w:rsid w:val="0027237A"/>
    <w:rsid w:val="00275070"/>
    <w:rsid w:val="00285BEB"/>
    <w:rsid w:val="00286870"/>
    <w:rsid w:val="00291FE6"/>
    <w:rsid w:val="002B0817"/>
    <w:rsid w:val="002B1569"/>
    <w:rsid w:val="002B16A4"/>
    <w:rsid w:val="002B4679"/>
    <w:rsid w:val="002C14DC"/>
    <w:rsid w:val="002C35B4"/>
    <w:rsid w:val="002D29F1"/>
    <w:rsid w:val="002E6DC2"/>
    <w:rsid w:val="002E793A"/>
    <w:rsid w:val="002F2151"/>
    <w:rsid w:val="00306FF1"/>
    <w:rsid w:val="003177BF"/>
    <w:rsid w:val="00323878"/>
    <w:rsid w:val="00327831"/>
    <w:rsid w:val="0033363F"/>
    <w:rsid w:val="00344785"/>
    <w:rsid w:val="00351747"/>
    <w:rsid w:val="00356423"/>
    <w:rsid w:val="0036037E"/>
    <w:rsid w:val="003700B2"/>
    <w:rsid w:val="00371EBB"/>
    <w:rsid w:val="003737CC"/>
    <w:rsid w:val="003830E7"/>
    <w:rsid w:val="00384329"/>
    <w:rsid w:val="00386F6E"/>
    <w:rsid w:val="00397DB7"/>
    <w:rsid w:val="003A3065"/>
    <w:rsid w:val="003A7C5F"/>
    <w:rsid w:val="003B0A84"/>
    <w:rsid w:val="003C480E"/>
    <w:rsid w:val="003C7596"/>
    <w:rsid w:val="003D0B66"/>
    <w:rsid w:val="003D0E86"/>
    <w:rsid w:val="003D586C"/>
    <w:rsid w:val="003E6456"/>
    <w:rsid w:val="003F09FA"/>
    <w:rsid w:val="003F0D21"/>
    <w:rsid w:val="003F3B09"/>
    <w:rsid w:val="0041033C"/>
    <w:rsid w:val="004178B2"/>
    <w:rsid w:val="00445C8A"/>
    <w:rsid w:val="00455F30"/>
    <w:rsid w:val="00463081"/>
    <w:rsid w:val="00471436"/>
    <w:rsid w:val="00472443"/>
    <w:rsid w:val="00476AE6"/>
    <w:rsid w:val="004805E8"/>
    <w:rsid w:val="004A311F"/>
    <w:rsid w:val="004C3B53"/>
    <w:rsid w:val="004C7181"/>
    <w:rsid w:val="004C774B"/>
    <w:rsid w:val="004E2AA0"/>
    <w:rsid w:val="004F1081"/>
    <w:rsid w:val="004F4197"/>
    <w:rsid w:val="00501C57"/>
    <w:rsid w:val="00510129"/>
    <w:rsid w:val="00511AA3"/>
    <w:rsid w:val="00520893"/>
    <w:rsid w:val="00527E9C"/>
    <w:rsid w:val="005368D0"/>
    <w:rsid w:val="00536E52"/>
    <w:rsid w:val="00563C98"/>
    <w:rsid w:val="00582235"/>
    <w:rsid w:val="00586720"/>
    <w:rsid w:val="005A57FA"/>
    <w:rsid w:val="005A7775"/>
    <w:rsid w:val="005B10C0"/>
    <w:rsid w:val="005B14B9"/>
    <w:rsid w:val="005B41D2"/>
    <w:rsid w:val="005D0E64"/>
    <w:rsid w:val="005D48E3"/>
    <w:rsid w:val="005D632F"/>
    <w:rsid w:val="005D736E"/>
    <w:rsid w:val="005E1732"/>
    <w:rsid w:val="005F5511"/>
    <w:rsid w:val="00612A65"/>
    <w:rsid w:val="00615088"/>
    <w:rsid w:val="006231CC"/>
    <w:rsid w:val="00623674"/>
    <w:rsid w:val="0062790A"/>
    <w:rsid w:val="00634208"/>
    <w:rsid w:val="00636C23"/>
    <w:rsid w:val="00636DB3"/>
    <w:rsid w:val="00637521"/>
    <w:rsid w:val="00644DC3"/>
    <w:rsid w:val="006479B1"/>
    <w:rsid w:val="00654825"/>
    <w:rsid w:val="006634B9"/>
    <w:rsid w:val="00673DB6"/>
    <w:rsid w:val="006B644D"/>
    <w:rsid w:val="006F2065"/>
    <w:rsid w:val="00715585"/>
    <w:rsid w:val="00720533"/>
    <w:rsid w:val="00721DE7"/>
    <w:rsid w:val="00730335"/>
    <w:rsid w:val="00740089"/>
    <w:rsid w:val="00741455"/>
    <w:rsid w:val="0074145F"/>
    <w:rsid w:val="007417AE"/>
    <w:rsid w:val="007478B3"/>
    <w:rsid w:val="007530FC"/>
    <w:rsid w:val="007542D7"/>
    <w:rsid w:val="00754CF8"/>
    <w:rsid w:val="00756A05"/>
    <w:rsid w:val="0076115D"/>
    <w:rsid w:val="0076438A"/>
    <w:rsid w:val="00767158"/>
    <w:rsid w:val="00781518"/>
    <w:rsid w:val="00781E0C"/>
    <w:rsid w:val="00785560"/>
    <w:rsid w:val="00793403"/>
    <w:rsid w:val="007A18F1"/>
    <w:rsid w:val="007A42FF"/>
    <w:rsid w:val="007B6978"/>
    <w:rsid w:val="007C4E82"/>
    <w:rsid w:val="007C5B9E"/>
    <w:rsid w:val="007C7224"/>
    <w:rsid w:val="007E0EF9"/>
    <w:rsid w:val="007E1B62"/>
    <w:rsid w:val="007E3469"/>
    <w:rsid w:val="008323D9"/>
    <w:rsid w:val="0083780B"/>
    <w:rsid w:val="008471A4"/>
    <w:rsid w:val="00847D85"/>
    <w:rsid w:val="00850586"/>
    <w:rsid w:val="008516DB"/>
    <w:rsid w:val="0085332A"/>
    <w:rsid w:val="00857D98"/>
    <w:rsid w:val="00860DE4"/>
    <w:rsid w:val="008636F3"/>
    <w:rsid w:val="00880E28"/>
    <w:rsid w:val="00883CD0"/>
    <w:rsid w:val="00886B48"/>
    <w:rsid w:val="008A6D4B"/>
    <w:rsid w:val="008B5E66"/>
    <w:rsid w:val="008E1D5B"/>
    <w:rsid w:val="008F345C"/>
    <w:rsid w:val="009040A6"/>
    <w:rsid w:val="00910C02"/>
    <w:rsid w:val="009113F1"/>
    <w:rsid w:val="00911470"/>
    <w:rsid w:val="009263C2"/>
    <w:rsid w:val="00927729"/>
    <w:rsid w:val="0092777F"/>
    <w:rsid w:val="00937FD0"/>
    <w:rsid w:val="0094257B"/>
    <w:rsid w:val="0094791D"/>
    <w:rsid w:val="009502F2"/>
    <w:rsid w:val="00953BC9"/>
    <w:rsid w:val="00984D52"/>
    <w:rsid w:val="009A0C29"/>
    <w:rsid w:val="009A5D84"/>
    <w:rsid w:val="009B2A51"/>
    <w:rsid w:val="009C5A3F"/>
    <w:rsid w:val="009E4E48"/>
    <w:rsid w:val="00A04B10"/>
    <w:rsid w:val="00A05E19"/>
    <w:rsid w:val="00A2182A"/>
    <w:rsid w:val="00A2365E"/>
    <w:rsid w:val="00A2525A"/>
    <w:rsid w:val="00A4439E"/>
    <w:rsid w:val="00A44E57"/>
    <w:rsid w:val="00A455B8"/>
    <w:rsid w:val="00A50F20"/>
    <w:rsid w:val="00A62376"/>
    <w:rsid w:val="00A62673"/>
    <w:rsid w:val="00A7085D"/>
    <w:rsid w:val="00A71516"/>
    <w:rsid w:val="00A722CC"/>
    <w:rsid w:val="00A7308C"/>
    <w:rsid w:val="00A75554"/>
    <w:rsid w:val="00A80AAB"/>
    <w:rsid w:val="00A93DB9"/>
    <w:rsid w:val="00A975B5"/>
    <w:rsid w:val="00AB241E"/>
    <w:rsid w:val="00AB312D"/>
    <w:rsid w:val="00AB7CEF"/>
    <w:rsid w:val="00AC23A6"/>
    <w:rsid w:val="00AC713B"/>
    <w:rsid w:val="00AD76BC"/>
    <w:rsid w:val="00AE0F22"/>
    <w:rsid w:val="00AE5C46"/>
    <w:rsid w:val="00AE7810"/>
    <w:rsid w:val="00AF4A5E"/>
    <w:rsid w:val="00AF58AA"/>
    <w:rsid w:val="00B01F3A"/>
    <w:rsid w:val="00B41C25"/>
    <w:rsid w:val="00B44A1A"/>
    <w:rsid w:val="00B51F33"/>
    <w:rsid w:val="00B63CDC"/>
    <w:rsid w:val="00B63E7E"/>
    <w:rsid w:val="00B669D7"/>
    <w:rsid w:val="00B66CEB"/>
    <w:rsid w:val="00B754AF"/>
    <w:rsid w:val="00B83BED"/>
    <w:rsid w:val="00B919E1"/>
    <w:rsid w:val="00B9452D"/>
    <w:rsid w:val="00BA07AF"/>
    <w:rsid w:val="00BB00C4"/>
    <w:rsid w:val="00BB32FD"/>
    <w:rsid w:val="00BB4F8C"/>
    <w:rsid w:val="00BC3E58"/>
    <w:rsid w:val="00BD6842"/>
    <w:rsid w:val="00BE4A9B"/>
    <w:rsid w:val="00BE504F"/>
    <w:rsid w:val="00BF192C"/>
    <w:rsid w:val="00BF25DC"/>
    <w:rsid w:val="00BF706F"/>
    <w:rsid w:val="00BF7FD7"/>
    <w:rsid w:val="00C01633"/>
    <w:rsid w:val="00C276F9"/>
    <w:rsid w:val="00C31E4A"/>
    <w:rsid w:val="00C364C7"/>
    <w:rsid w:val="00C40208"/>
    <w:rsid w:val="00C544E4"/>
    <w:rsid w:val="00C60AC5"/>
    <w:rsid w:val="00C84508"/>
    <w:rsid w:val="00C85355"/>
    <w:rsid w:val="00C94FD4"/>
    <w:rsid w:val="00CB3A47"/>
    <w:rsid w:val="00CB3A8F"/>
    <w:rsid w:val="00CC3806"/>
    <w:rsid w:val="00CD00A8"/>
    <w:rsid w:val="00CD1C5E"/>
    <w:rsid w:val="00CD5B6E"/>
    <w:rsid w:val="00CE0A78"/>
    <w:rsid w:val="00CE11FB"/>
    <w:rsid w:val="00CF3AA1"/>
    <w:rsid w:val="00D05B5B"/>
    <w:rsid w:val="00D132A7"/>
    <w:rsid w:val="00D20632"/>
    <w:rsid w:val="00D2676D"/>
    <w:rsid w:val="00D31D5D"/>
    <w:rsid w:val="00D3300C"/>
    <w:rsid w:val="00D50545"/>
    <w:rsid w:val="00D74723"/>
    <w:rsid w:val="00D833D0"/>
    <w:rsid w:val="00D8594B"/>
    <w:rsid w:val="00DA39F8"/>
    <w:rsid w:val="00DA5B57"/>
    <w:rsid w:val="00DB4FF4"/>
    <w:rsid w:val="00DC28D1"/>
    <w:rsid w:val="00DC2B2B"/>
    <w:rsid w:val="00DC544A"/>
    <w:rsid w:val="00DC6B60"/>
    <w:rsid w:val="00DC742E"/>
    <w:rsid w:val="00DD3CF8"/>
    <w:rsid w:val="00DD497E"/>
    <w:rsid w:val="00DD6C65"/>
    <w:rsid w:val="00DE5314"/>
    <w:rsid w:val="00DE565F"/>
    <w:rsid w:val="00DF4748"/>
    <w:rsid w:val="00E00047"/>
    <w:rsid w:val="00E04D70"/>
    <w:rsid w:val="00E1144C"/>
    <w:rsid w:val="00E12D58"/>
    <w:rsid w:val="00E20857"/>
    <w:rsid w:val="00E21579"/>
    <w:rsid w:val="00E31516"/>
    <w:rsid w:val="00E4081F"/>
    <w:rsid w:val="00E47845"/>
    <w:rsid w:val="00E57D6B"/>
    <w:rsid w:val="00E650BD"/>
    <w:rsid w:val="00E700B6"/>
    <w:rsid w:val="00E7203E"/>
    <w:rsid w:val="00E9020F"/>
    <w:rsid w:val="00EB0BCC"/>
    <w:rsid w:val="00EB6E56"/>
    <w:rsid w:val="00EC47DD"/>
    <w:rsid w:val="00EC6DA8"/>
    <w:rsid w:val="00EC755A"/>
    <w:rsid w:val="00ED595A"/>
    <w:rsid w:val="00ED78B2"/>
    <w:rsid w:val="00EE4D46"/>
    <w:rsid w:val="00EE5066"/>
    <w:rsid w:val="00EE55F9"/>
    <w:rsid w:val="00F015D6"/>
    <w:rsid w:val="00F03B49"/>
    <w:rsid w:val="00F10E16"/>
    <w:rsid w:val="00F11022"/>
    <w:rsid w:val="00F30172"/>
    <w:rsid w:val="00F43581"/>
    <w:rsid w:val="00F610EF"/>
    <w:rsid w:val="00F62D1E"/>
    <w:rsid w:val="00F65905"/>
    <w:rsid w:val="00F72AC1"/>
    <w:rsid w:val="00F73D95"/>
    <w:rsid w:val="00F75A73"/>
    <w:rsid w:val="00F847C9"/>
    <w:rsid w:val="00F93493"/>
    <w:rsid w:val="00F96AB1"/>
    <w:rsid w:val="00FA2207"/>
    <w:rsid w:val="00FB661D"/>
    <w:rsid w:val="00FB7576"/>
    <w:rsid w:val="00FE09F9"/>
    <w:rsid w:val="00FF2855"/>
    <w:rsid w:val="00FF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5786D"/>
  <w15:chartTrackingRefBased/>
  <w15:docId w15:val="{E8B07E66-EA42-4BA3-B689-7DEED477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7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740"/>
  </w:style>
  <w:style w:type="paragraph" w:styleId="Footer">
    <w:name w:val="footer"/>
    <w:basedOn w:val="Normal"/>
    <w:link w:val="FooterChar"/>
    <w:uiPriority w:val="99"/>
    <w:unhideWhenUsed/>
    <w:rsid w:val="002617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5250</Words>
  <Characters>29927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frank mawira</cp:lastModifiedBy>
  <cp:revision>4</cp:revision>
  <dcterms:created xsi:type="dcterms:W3CDTF">2021-12-08T09:36:00Z</dcterms:created>
  <dcterms:modified xsi:type="dcterms:W3CDTF">2021-12-08T10:14:00Z</dcterms:modified>
</cp:coreProperties>
</file>