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479CA892" w:rsidR="00620C0C" w:rsidRDefault="003502D6">
      <w:pPr>
        <w:pBdr>
          <w:top w:val="nil"/>
          <w:left w:val="nil"/>
          <w:bottom w:val="nil"/>
          <w:right w:val="nil"/>
          <w:between w:val="nil"/>
        </w:pBdr>
        <w:rPr>
          <w:b/>
          <w:sz w:val="28"/>
          <w:szCs w:val="28"/>
        </w:rPr>
      </w:pPr>
      <w:r>
        <w:rPr>
          <w:noProof/>
          <w:lang w:val="en-US"/>
        </w:rPr>
        <w:drawing>
          <wp:anchor distT="0" distB="0" distL="114300" distR="114300" simplePos="0" relativeHeight="251659264" behindDoc="1" locked="0" layoutInCell="1" allowOverlap="1" wp14:anchorId="45D4B653" wp14:editId="7B2B78DE">
            <wp:simplePos x="0" y="0"/>
            <wp:positionH relativeFrom="column">
              <wp:posOffset>-34482</wp:posOffset>
            </wp:positionH>
            <wp:positionV relativeFrom="paragraph">
              <wp:posOffset>587</wp:posOffset>
            </wp:positionV>
            <wp:extent cx="2955925" cy="1449070"/>
            <wp:effectExtent l="0" t="0" r="3175" b="0"/>
            <wp:wrapTight wrapText="bothSides">
              <wp:wrapPolygon edited="0">
                <wp:start x="0" y="0"/>
                <wp:lineTo x="0" y="21392"/>
                <wp:lineTo x="21530" y="21392"/>
                <wp:lineTo x="21530" y="0"/>
                <wp:lineTo x="0" y="0"/>
              </wp:wrapPolygon>
            </wp:wrapTight>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55925" cy="1449070"/>
                    </a:xfrm>
                    <a:prstGeom prst="rect">
                      <a:avLst/>
                    </a:prstGeom>
                  </pic:spPr>
                </pic:pic>
              </a:graphicData>
            </a:graphic>
            <wp14:sizeRelH relativeFrom="page">
              <wp14:pctWidth>0</wp14:pctWidth>
            </wp14:sizeRelH>
            <wp14:sizeRelV relativeFrom="page">
              <wp14:pctHeight>0</wp14:pctHeight>
            </wp14:sizeRelV>
          </wp:anchor>
        </w:drawing>
      </w:r>
    </w:p>
    <w:p w14:paraId="00000002" w14:textId="612D8721" w:rsidR="00620C0C" w:rsidRDefault="00620C0C">
      <w:pPr>
        <w:rPr>
          <w:sz w:val="28"/>
          <w:szCs w:val="28"/>
        </w:rPr>
      </w:pPr>
    </w:p>
    <w:p w14:paraId="00000003" w14:textId="0D5BCE2F" w:rsidR="00620C0C" w:rsidRDefault="00620C0C">
      <w:pPr>
        <w:rPr>
          <w:sz w:val="28"/>
          <w:szCs w:val="28"/>
        </w:rPr>
      </w:pPr>
    </w:p>
    <w:p w14:paraId="2F1AD9F1" w14:textId="77777777" w:rsidR="003502D6" w:rsidRDefault="003502D6">
      <w:pPr>
        <w:pBdr>
          <w:top w:val="nil"/>
          <w:left w:val="nil"/>
          <w:bottom w:val="nil"/>
          <w:right w:val="nil"/>
          <w:between w:val="nil"/>
        </w:pBdr>
        <w:spacing w:line="360" w:lineRule="auto"/>
        <w:jc w:val="center"/>
        <w:rPr>
          <w:b/>
          <w:sz w:val="36"/>
          <w:szCs w:val="36"/>
        </w:rPr>
      </w:pPr>
      <w:bookmarkStart w:id="0" w:name="_heading=h.30j0zll" w:colFirst="0" w:colLast="0"/>
      <w:bookmarkEnd w:id="0"/>
    </w:p>
    <w:p w14:paraId="742C9D44" w14:textId="77777777" w:rsidR="003502D6" w:rsidRDefault="003502D6">
      <w:pPr>
        <w:pBdr>
          <w:top w:val="nil"/>
          <w:left w:val="nil"/>
          <w:bottom w:val="nil"/>
          <w:right w:val="nil"/>
          <w:between w:val="nil"/>
        </w:pBdr>
        <w:spacing w:line="360" w:lineRule="auto"/>
        <w:jc w:val="center"/>
        <w:rPr>
          <w:b/>
          <w:sz w:val="36"/>
          <w:szCs w:val="36"/>
        </w:rPr>
      </w:pPr>
    </w:p>
    <w:p w14:paraId="2DA3AB58" w14:textId="77777777" w:rsidR="003502D6" w:rsidRDefault="003502D6">
      <w:pPr>
        <w:pBdr>
          <w:top w:val="nil"/>
          <w:left w:val="nil"/>
          <w:bottom w:val="nil"/>
          <w:right w:val="nil"/>
          <w:between w:val="nil"/>
        </w:pBdr>
        <w:spacing w:line="360" w:lineRule="auto"/>
        <w:jc w:val="center"/>
        <w:rPr>
          <w:b/>
          <w:sz w:val="36"/>
          <w:szCs w:val="36"/>
        </w:rPr>
      </w:pPr>
      <w:bookmarkStart w:id="1" w:name="_GoBack"/>
      <w:bookmarkEnd w:id="1"/>
    </w:p>
    <w:p w14:paraId="00000004" w14:textId="6E9A39AE" w:rsidR="00620C0C" w:rsidRDefault="006C1E37">
      <w:pPr>
        <w:pBdr>
          <w:top w:val="nil"/>
          <w:left w:val="nil"/>
          <w:bottom w:val="nil"/>
          <w:right w:val="nil"/>
          <w:between w:val="nil"/>
        </w:pBdr>
        <w:spacing w:line="360" w:lineRule="auto"/>
        <w:jc w:val="center"/>
        <w:rPr>
          <w:b/>
          <w:sz w:val="36"/>
          <w:szCs w:val="36"/>
        </w:rPr>
      </w:pPr>
      <w:r>
        <w:rPr>
          <w:b/>
          <w:sz w:val="36"/>
          <w:szCs w:val="36"/>
        </w:rPr>
        <w:t>Term 1 (2021-2022)</w:t>
      </w:r>
    </w:p>
    <w:p w14:paraId="00000005" w14:textId="3BBC9476" w:rsidR="00620C0C" w:rsidRDefault="006C1E37">
      <w:pPr>
        <w:pBdr>
          <w:top w:val="nil"/>
          <w:left w:val="nil"/>
          <w:bottom w:val="nil"/>
          <w:right w:val="nil"/>
          <w:between w:val="nil"/>
        </w:pBdr>
        <w:spacing w:line="360" w:lineRule="auto"/>
        <w:jc w:val="center"/>
        <w:rPr>
          <w:b/>
          <w:sz w:val="36"/>
          <w:szCs w:val="36"/>
        </w:rPr>
      </w:pPr>
      <w:r>
        <w:rPr>
          <w:b/>
          <w:sz w:val="36"/>
          <w:szCs w:val="36"/>
        </w:rPr>
        <w:t xml:space="preserve">Reading </w:t>
      </w:r>
      <w:r w:rsidR="00BD34DF">
        <w:rPr>
          <w:b/>
          <w:sz w:val="36"/>
          <w:szCs w:val="36"/>
        </w:rPr>
        <w:t>Journal</w:t>
      </w:r>
      <w:r>
        <w:rPr>
          <w:b/>
          <w:sz w:val="36"/>
          <w:szCs w:val="36"/>
        </w:rPr>
        <w:t xml:space="preserve"> </w:t>
      </w:r>
    </w:p>
    <w:p w14:paraId="00000007" w14:textId="14E5E038" w:rsidR="00620C0C" w:rsidRDefault="006C1E37">
      <w:pPr>
        <w:pBdr>
          <w:top w:val="nil"/>
          <w:left w:val="nil"/>
          <w:bottom w:val="nil"/>
          <w:right w:val="nil"/>
          <w:between w:val="nil"/>
        </w:pBdr>
        <w:jc w:val="center"/>
        <w:rPr>
          <w:b/>
          <w:sz w:val="36"/>
          <w:szCs w:val="36"/>
        </w:rPr>
      </w:pPr>
      <w:r>
        <w:rPr>
          <w:b/>
          <w:sz w:val="36"/>
          <w:szCs w:val="36"/>
        </w:rPr>
        <w:t xml:space="preserve">Level </w:t>
      </w:r>
      <w:r w:rsidR="007D5106">
        <w:rPr>
          <w:b/>
          <w:sz w:val="36"/>
          <w:szCs w:val="36"/>
        </w:rPr>
        <w:t>8.1</w:t>
      </w:r>
    </w:p>
    <w:p w14:paraId="00000008" w14:textId="77777777" w:rsidR="00620C0C" w:rsidRDefault="00620C0C">
      <w:pPr>
        <w:pBdr>
          <w:top w:val="nil"/>
          <w:left w:val="nil"/>
          <w:bottom w:val="nil"/>
          <w:right w:val="nil"/>
          <w:between w:val="nil"/>
        </w:pBdr>
        <w:spacing w:line="360" w:lineRule="auto"/>
        <w:rPr>
          <w:sz w:val="18"/>
          <w:szCs w:val="18"/>
        </w:rPr>
      </w:pPr>
    </w:p>
    <w:p w14:paraId="00000009" w14:textId="77777777" w:rsidR="00620C0C" w:rsidRDefault="006C1E37">
      <w:pPr>
        <w:pBdr>
          <w:top w:val="nil"/>
          <w:left w:val="nil"/>
          <w:bottom w:val="nil"/>
          <w:right w:val="nil"/>
          <w:between w:val="nil"/>
        </w:pBdr>
        <w:spacing w:line="360" w:lineRule="auto"/>
        <w:rPr>
          <w:b/>
          <w:sz w:val="28"/>
          <w:szCs w:val="28"/>
        </w:rPr>
      </w:pPr>
      <w:r>
        <w:rPr>
          <w:b/>
          <w:sz w:val="28"/>
          <w:szCs w:val="28"/>
        </w:rPr>
        <w:t>Objectives</w:t>
      </w:r>
    </w:p>
    <w:p w14:paraId="0000000A" w14:textId="77777777" w:rsidR="00620C0C" w:rsidRDefault="006C1E37">
      <w:pPr>
        <w:numPr>
          <w:ilvl w:val="0"/>
          <w:numId w:val="9"/>
        </w:numPr>
        <w:pBdr>
          <w:top w:val="nil"/>
          <w:left w:val="nil"/>
          <w:bottom w:val="nil"/>
          <w:right w:val="nil"/>
          <w:between w:val="nil"/>
        </w:pBdr>
        <w:spacing w:line="360" w:lineRule="auto"/>
        <w:rPr>
          <w:sz w:val="22"/>
          <w:szCs w:val="22"/>
        </w:rPr>
      </w:pPr>
      <w:r>
        <w:rPr>
          <w:sz w:val="22"/>
          <w:szCs w:val="22"/>
        </w:rPr>
        <w:t>To assist teachers with development of an effective reading project.</w:t>
      </w:r>
    </w:p>
    <w:p w14:paraId="0000000B" w14:textId="77777777" w:rsidR="00620C0C" w:rsidRDefault="006C1E37">
      <w:pPr>
        <w:numPr>
          <w:ilvl w:val="0"/>
          <w:numId w:val="9"/>
        </w:numPr>
        <w:pBdr>
          <w:top w:val="nil"/>
          <w:left w:val="nil"/>
          <w:bottom w:val="nil"/>
          <w:right w:val="nil"/>
          <w:between w:val="nil"/>
        </w:pBdr>
        <w:spacing w:line="360" w:lineRule="auto"/>
        <w:rPr>
          <w:sz w:val="22"/>
          <w:szCs w:val="22"/>
        </w:rPr>
      </w:pPr>
      <w:r>
        <w:rPr>
          <w:sz w:val="22"/>
          <w:szCs w:val="22"/>
        </w:rPr>
        <w:t>To ensure that the project is aligned with National English Language Curriculum Framework (NELCF) outcomes.</w:t>
      </w:r>
    </w:p>
    <w:p w14:paraId="0000000C" w14:textId="1AA91899" w:rsidR="00620C0C" w:rsidRDefault="006C1E37">
      <w:pPr>
        <w:numPr>
          <w:ilvl w:val="0"/>
          <w:numId w:val="9"/>
        </w:numPr>
        <w:pBdr>
          <w:top w:val="nil"/>
          <w:left w:val="nil"/>
          <w:bottom w:val="nil"/>
          <w:right w:val="nil"/>
          <w:between w:val="nil"/>
        </w:pBdr>
        <w:spacing w:line="360" w:lineRule="auto"/>
        <w:rPr>
          <w:sz w:val="22"/>
          <w:szCs w:val="22"/>
        </w:rPr>
      </w:pPr>
      <w:r>
        <w:rPr>
          <w:sz w:val="22"/>
          <w:szCs w:val="22"/>
        </w:rPr>
        <w:t>To facilitate production of a complete record of work for school-based and Assessment Unit (AU) staff.</w:t>
      </w:r>
    </w:p>
    <w:p w14:paraId="0000000D" w14:textId="77777777" w:rsidR="00620C0C" w:rsidRDefault="00620C0C">
      <w:pPr>
        <w:pBdr>
          <w:top w:val="nil"/>
          <w:left w:val="nil"/>
          <w:bottom w:val="nil"/>
          <w:right w:val="nil"/>
          <w:between w:val="nil"/>
        </w:pBdr>
        <w:spacing w:line="360" w:lineRule="auto"/>
      </w:pPr>
    </w:p>
    <w:p w14:paraId="0000000E" w14:textId="77777777" w:rsidR="00620C0C" w:rsidRDefault="006C1E37">
      <w:pPr>
        <w:pBdr>
          <w:top w:val="nil"/>
          <w:left w:val="nil"/>
          <w:bottom w:val="nil"/>
          <w:right w:val="nil"/>
          <w:between w:val="nil"/>
        </w:pBdr>
        <w:spacing w:line="360" w:lineRule="auto"/>
        <w:rPr>
          <w:b/>
          <w:sz w:val="28"/>
          <w:szCs w:val="28"/>
        </w:rPr>
      </w:pPr>
      <w:r>
        <w:rPr>
          <w:b/>
          <w:sz w:val="28"/>
          <w:szCs w:val="28"/>
        </w:rPr>
        <w:t>Teacher Responsibilities</w:t>
      </w:r>
    </w:p>
    <w:p w14:paraId="0000000F" w14:textId="77777777" w:rsidR="00620C0C" w:rsidRDefault="006C1E37">
      <w:pPr>
        <w:numPr>
          <w:ilvl w:val="0"/>
          <w:numId w:val="3"/>
        </w:numPr>
        <w:pBdr>
          <w:top w:val="nil"/>
          <w:left w:val="nil"/>
          <w:bottom w:val="nil"/>
          <w:right w:val="nil"/>
          <w:between w:val="nil"/>
        </w:pBdr>
        <w:spacing w:line="360" w:lineRule="auto"/>
        <w:rPr>
          <w:sz w:val="22"/>
          <w:szCs w:val="22"/>
        </w:rPr>
      </w:pPr>
      <w:r>
        <w:rPr>
          <w:sz w:val="22"/>
          <w:szCs w:val="22"/>
        </w:rPr>
        <w:t>Fully align projects with requirements put forth in the rubric.</w:t>
      </w:r>
    </w:p>
    <w:p w14:paraId="00000010" w14:textId="77777777" w:rsidR="00620C0C" w:rsidRDefault="006C1E37">
      <w:pPr>
        <w:numPr>
          <w:ilvl w:val="0"/>
          <w:numId w:val="3"/>
        </w:numPr>
        <w:pBdr>
          <w:top w:val="nil"/>
          <w:left w:val="nil"/>
          <w:bottom w:val="nil"/>
          <w:right w:val="nil"/>
          <w:between w:val="nil"/>
        </w:pBdr>
        <w:spacing w:line="360" w:lineRule="auto"/>
        <w:rPr>
          <w:sz w:val="22"/>
          <w:szCs w:val="22"/>
        </w:rPr>
      </w:pPr>
      <w:r>
        <w:rPr>
          <w:sz w:val="22"/>
          <w:szCs w:val="22"/>
        </w:rPr>
        <w:t>Select and implement project elements to facilitate NELCF outcome achievement.</w:t>
      </w:r>
    </w:p>
    <w:p w14:paraId="00000011" w14:textId="77777777" w:rsidR="00620C0C" w:rsidRDefault="006C1E37">
      <w:pPr>
        <w:numPr>
          <w:ilvl w:val="0"/>
          <w:numId w:val="3"/>
        </w:numPr>
        <w:pBdr>
          <w:top w:val="nil"/>
          <w:left w:val="nil"/>
          <w:bottom w:val="nil"/>
          <w:right w:val="nil"/>
          <w:between w:val="nil"/>
        </w:pBdr>
        <w:spacing w:line="360" w:lineRule="auto"/>
        <w:rPr>
          <w:sz w:val="22"/>
          <w:szCs w:val="22"/>
        </w:rPr>
      </w:pPr>
      <w:r>
        <w:rPr>
          <w:sz w:val="22"/>
          <w:szCs w:val="22"/>
        </w:rPr>
        <w:t>Ensure that projects are accessible, appropriate and manageable for students.</w:t>
      </w:r>
    </w:p>
    <w:p w14:paraId="480B1813" w14:textId="16CF8CB4" w:rsidR="009F5AC9" w:rsidRPr="003502D6" w:rsidRDefault="006C1E37" w:rsidP="003502D6">
      <w:pPr>
        <w:numPr>
          <w:ilvl w:val="0"/>
          <w:numId w:val="3"/>
        </w:numPr>
        <w:pBdr>
          <w:top w:val="nil"/>
          <w:left w:val="nil"/>
          <w:bottom w:val="nil"/>
          <w:right w:val="nil"/>
          <w:between w:val="nil"/>
        </w:pBdr>
        <w:spacing w:line="360" w:lineRule="auto"/>
        <w:rPr>
          <w:sz w:val="22"/>
          <w:szCs w:val="22"/>
        </w:rPr>
      </w:pPr>
      <w:r>
        <w:rPr>
          <w:sz w:val="22"/>
          <w:szCs w:val="22"/>
        </w:rPr>
        <w:t>Store the project plan, the post-project review, completed projects and any other related documents.</w:t>
      </w:r>
    </w:p>
    <w:p w14:paraId="6FB0B5EE" w14:textId="477E3591" w:rsidR="009F5AC9" w:rsidRDefault="009F5AC9">
      <w:pPr>
        <w:pBdr>
          <w:top w:val="nil"/>
          <w:left w:val="nil"/>
          <w:bottom w:val="nil"/>
          <w:right w:val="nil"/>
          <w:between w:val="nil"/>
        </w:pBdr>
        <w:spacing w:line="360" w:lineRule="auto"/>
        <w:rPr>
          <w:b/>
          <w:sz w:val="28"/>
          <w:szCs w:val="28"/>
        </w:rPr>
      </w:pPr>
    </w:p>
    <w:p w14:paraId="4FD9D451" w14:textId="72B2FCB1" w:rsidR="005D6268" w:rsidRDefault="005D6268">
      <w:pPr>
        <w:pBdr>
          <w:top w:val="nil"/>
          <w:left w:val="nil"/>
          <w:bottom w:val="nil"/>
          <w:right w:val="nil"/>
          <w:between w:val="nil"/>
        </w:pBdr>
        <w:spacing w:line="360" w:lineRule="auto"/>
        <w:rPr>
          <w:b/>
          <w:sz w:val="28"/>
          <w:szCs w:val="28"/>
        </w:rPr>
      </w:pPr>
    </w:p>
    <w:p w14:paraId="57950743" w14:textId="77777777" w:rsidR="005D6268" w:rsidRDefault="005D6268">
      <w:pPr>
        <w:pBdr>
          <w:top w:val="nil"/>
          <w:left w:val="nil"/>
          <w:bottom w:val="nil"/>
          <w:right w:val="nil"/>
          <w:between w:val="nil"/>
        </w:pBdr>
        <w:spacing w:line="360" w:lineRule="auto"/>
        <w:rPr>
          <w:b/>
          <w:sz w:val="28"/>
          <w:szCs w:val="28"/>
        </w:rPr>
      </w:pPr>
    </w:p>
    <w:p w14:paraId="00000014" w14:textId="6CA777ED" w:rsidR="00620C0C" w:rsidRDefault="006C1E37">
      <w:pPr>
        <w:pBdr>
          <w:top w:val="nil"/>
          <w:left w:val="nil"/>
          <w:bottom w:val="nil"/>
          <w:right w:val="nil"/>
          <w:between w:val="nil"/>
        </w:pBdr>
        <w:spacing w:line="360" w:lineRule="auto"/>
        <w:rPr>
          <w:b/>
          <w:sz w:val="28"/>
          <w:szCs w:val="28"/>
        </w:rPr>
      </w:pPr>
      <w:r>
        <w:rPr>
          <w:b/>
          <w:sz w:val="28"/>
          <w:szCs w:val="28"/>
        </w:rPr>
        <w:lastRenderedPageBreak/>
        <w:t>NELCF Alignment</w:t>
      </w:r>
    </w:p>
    <w:tbl>
      <w:tblPr>
        <w:tblStyle w:val="a"/>
        <w:tblW w:w="13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6"/>
        <w:gridCol w:w="6602"/>
        <w:gridCol w:w="6567"/>
      </w:tblGrid>
      <w:tr w:rsidR="00620C0C" w14:paraId="659F00D0" w14:textId="77777777" w:rsidTr="000A32A3">
        <w:trPr>
          <w:trHeight w:val="233"/>
        </w:trPr>
        <w:tc>
          <w:tcPr>
            <w:tcW w:w="506" w:type="dxa"/>
            <w:vMerge w:val="restart"/>
            <w:shd w:val="clear" w:color="auto" w:fill="BCBDC0"/>
            <w:textDirection w:val="btLr"/>
          </w:tcPr>
          <w:p w14:paraId="00000015" w14:textId="2316C725" w:rsidR="00620C0C" w:rsidRDefault="006C1E37" w:rsidP="00E25CC1">
            <w:pPr>
              <w:ind w:left="113" w:right="113"/>
              <w:jc w:val="center"/>
              <w:rPr>
                <w:b/>
                <w:sz w:val="20"/>
                <w:szCs w:val="20"/>
              </w:rPr>
            </w:pPr>
            <w:r>
              <w:rPr>
                <w:b/>
                <w:sz w:val="20"/>
                <w:szCs w:val="20"/>
              </w:rPr>
              <w:t>Level</w:t>
            </w:r>
            <w:r w:rsidR="00E25CC1">
              <w:rPr>
                <w:b/>
                <w:sz w:val="20"/>
                <w:szCs w:val="20"/>
              </w:rPr>
              <w:t xml:space="preserve"> </w:t>
            </w:r>
            <w:r w:rsidR="007D5106">
              <w:rPr>
                <w:b/>
                <w:sz w:val="20"/>
                <w:szCs w:val="20"/>
              </w:rPr>
              <w:t>8.1</w:t>
            </w:r>
          </w:p>
        </w:tc>
        <w:tc>
          <w:tcPr>
            <w:tcW w:w="6602" w:type="dxa"/>
            <w:shd w:val="clear" w:color="auto" w:fill="F6E09A"/>
          </w:tcPr>
          <w:p w14:paraId="00000016" w14:textId="77777777" w:rsidR="00620C0C" w:rsidRDefault="006C1E37">
            <w:pPr>
              <w:rPr>
                <w:b/>
                <w:sz w:val="18"/>
                <w:szCs w:val="18"/>
              </w:rPr>
            </w:pPr>
            <w:r>
              <w:rPr>
                <w:b/>
                <w:sz w:val="18"/>
                <w:szCs w:val="18"/>
              </w:rPr>
              <w:t>Reading Outcomes</w:t>
            </w:r>
          </w:p>
        </w:tc>
        <w:tc>
          <w:tcPr>
            <w:tcW w:w="6567" w:type="dxa"/>
            <w:shd w:val="clear" w:color="auto" w:fill="F6E09A"/>
          </w:tcPr>
          <w:p w14:paraId="00000017" w14:textId="77777777" w:rsidR="00620C0C" w:rsidRDefault="006C1E37">
            <w:pPr>
              <w:pBdr>
                <w:top w:val="nil"/>
                <w:left w:val="nil"/>
                <w:bottom w:val="nil"/>
                <w:right w:val="nil"/>
                <w:between w:val="nil"/>
              </w:pBdr>
              <w:rPr>
                <w:b/>
                <w:color w:val="000000"/>
                <w:sz w:val="18"/>
                <w:szCs w:val="18"/>
              </w:rPr>
            </w:pPr>
            <w:r>
              <w:rPr>
                <w:b/>
                <w:color w:val="000000"/>
                <w:sz w:val="18"/>
                <w:szCs w:val="18"/>
              </w:rPr>
              <w:t>Writing Outcomes</w:t>
            </w:r>
          </w:p>
        </w:tc>
      </w:tr>
      <w:tr w:rsidR="00620C0C" w14:paraId="1FEF1729" w14:textId="77777777" w:rsidTr="000A32A3">
        <w:trPr>
          <w:trHeight w:val="663"/>
        </w:trPr>
        <w:tc>
          <w:tcPr>
            <w:tcW w:w="506" w:type="dxa"/>
            <w:vMerge/>
          </w:tcPr>
          <w:p w14:paraId="00000018" w14:textId="77777777" w:rsidR="00620C0C" w:rsidRDefault="00620C0C">
            <w:pPr>
              <w:widowControl w:val="0"/>
              <w:pBdr>
                <w:top w:val="nil"/>
                <w:left w:val="nil"/>
                <w:bottom w:val="nil"/>
                <w:right w:val="nil"/>
                <w:between w:val="nil"/>
              </w:pBdr>
              <w:spacing w:line="276" w:lineRule="auto"/>
              <w:rPr>
                <w:b/>
                <w:color w:val="000000"/>
                <w:sz w:val="18"/>
                <w:szCs w:val="18"/>
              </w:rPr>
            </w:pPr>
          </w:p>
        </w:tc>
        <w:tc>
          <w:tcPr>
            <w:tcW w:w="6602" w:type="dxa"/>
            <w:shd w:val="clear" w:color="auto" w:fill="auto"/>
          </w:tcPr>
          <w:p w14:paraId="00000019" w14:textId="77777777" w:rsidR="00620C0C" w:rsidRDefault="006C1E37" w:rsidP="00026A90">
            <w:pPr>
              <w:spacing w:line="276" w:lineRule="auto"/>
              <w:rPr>
                <w:b/>
                <w:sz w:val="18"/>
                <w:szCs w:val="18"/>
              </w:rPr>
            </w:pPr>
            <w:r>
              <w:rPr>
                <w:b/>
                <w:sz w:val="18"/>
                <w:szCs w:val="18"/>
              </w:rPr>
              <w:t>Understanding Overall Meaning and Main Ideas</w:t>
            </w:r>
          </w:p>
          <w:p w14:paraId="5DE90CA4" w14:textId="77777777" w:rsidR="008229B7" w:rsidRPr="008229B7" w:rsidRDefault="008229B7" w:rsidP="00026A90">
            <w:pPr>
              <w:spacing w:line="276" w:lineRule="auto"/>
              <w:jc w:val="both"/>
              <w:rPr>
                <w:b/>
                <w:bCs/>
                <w:sz w:val="18"/>
                <w:szCs w:val="18"/>
              </w:rPr>
            </w:pPr>
            <w:r w:rsidRPr="008229B7">
              <w:rPr>
                <w:b/>
                <w:bCs/>
                <w:sz w:val="18"/>
                <w:szCs w:val="18"/>
              </w:rPr>
              <w:t xml:space="preserve">En.8.R.CS.1: </w:t>
            </w:r>
            <w:r w:rsidRPr="008229B7">
              <w:rPr>
                <w:sz w:val="18"/>
                <w:szCs w:val="18"/>
              </w:rPr>
              <w:t>Read and understand the overall meaning of simple, extended texts on concrete and some abstract topics.</w:t>
            </w:r>
          </w:p>
          <w:p w14:paraId="0000001D" w14:textId="5096D4BB" w:rsidR="00620C0C" w:rsidRDefault="008229B7" w:rsidP="00026A90">
            <w:pPr>
              <w:spacing w:line="276" w:lineRule="auto"/>
              <w:rPr>
                <w:color w:val="000000"/>
                <w:sz w:val="18"/>
                <w:szCs w:val="18"/>
              </w:rPr>
            </w:pPr>
            <w:r w:rsidRPr="008229B7">
              <w:rPr>
                <w:b/>
                <w:bCs/>
                <w:sz w:val="18"/>
                <w:szCs w:val="18"/>
              </w:rPr>
              <w:t xml:space="preserve">En.8.R.CS.4: </w:t>
            </w:r>
            <w:r w:rsidRPr="008229B7">
              <w:rPr>
                <w:sz w:val="18"/>
                <w:szCs w:val="18"/>
              </w:rPr>
              <w:t>Read and identify the main points of extended texts on concrete and some abstract topics.</w:t>
            </w:r>
          </w:p>
        </w:tc>
        <w:tc>
          <w:tcPr>
            <w:tcW w:w="6567" w:type="dxa"/>
            <w:vMerge w:val="restart"/>
            <w:shd w:val="clear" w:color="auto" w:fill="auto"/>
          </w:tcPr>
          <w:p w14:paraId="00411CC1" w14:textId="77777777" w:rsidR="008229B7" w:rsidRPr="008229B7" w:rsidRDefault="008229B7" w:rsidP="00026A90">
            <w:pPr>
              <w:suppressAutoHyphens/>
              <w:spacing w:line="276" w:lineRule="auto"/>
              <w:rPr>
                <w:b/>
                <w:bCs/>
                <w:sz w:val="18"/>
                <w:szCs w:val="18"/>
              </w:rPr>
            </w:pPr>
            <w:r w:rsidRPr="008229B7">
              <w:rPr>
                <w:b/>
                <w:bCs/>
                <w:sz w:val="18"/>
                <w:szCs w:val="18"/>
              </w:rPr>
              <w:t xml:space="preserve">En.8.W.WP.1: </w:t>
            </w:r>
            <w:r w:rsidRPr="008229B7">
              <w:rPr>
                <w:sz w:val="18"/>
                <w:szCs w:val="18"/>
              </w:rPr>
              <w:t>Write extended texts on familiar and unfamiliar concrete topics.</w:t>
            </w:r>
            <w:r w:rsidRPr="008229B7">
              <w:rPr>
                <w:b/>
                <w:bCs/>
                <w:sz w:val="18"/>
                <w:szCs w:val="18"/>
              </w:rPr>
              <w:t xml:space="preserve"> </w:t>
            </w:r>
          </w:p>
          <w:p w14:paraId="6E40D4BC" w14:textId="77777777" w:rsidR="008229B7" w:rsidRPr="008229B7" w:rsidRDefault="008229B7" w:rsidP="00026A90">
            <w:pPr>
              <w:pStyle w:val="TableParagraph"/>
              <w:spacing w:before="4" w:line="276" w:lineRule="auto"/>
              <w:ind w:right="30"/>
              <w:rPr>
                <w:b/>
                <w:bCs/>
                <w:sz w:val="18"/>
                <w:szCs w:val="18"/>
                <w:lang w:val="en-GB"/>
              </w:rPr>
            </w:pPr>
            <w:r w:rsidRPr="008229B7">
              <w:rPr>
                <w:b/>
                <w:bCs/>
                <w:sz w:val="18"/>
                <w:szCs w:val="18"/>
                <w:lang w:val="en-GB"/>
              </w:rPr>
              <w:t xml:space="preserve">En.8.W.WP.2: </w:t>
            </w:r>
            <w:r w:rsidRPr="008229B7">
              <w:rPr>
                <w:sz w:val="18"/>
                <w:szCs w:val="18"/>
                <w:lang w:val="en-GB"/>
              </w:rPr>
              <w:t>Paraphrase and synthesise information from a variety of   sources.</w:t>
            </w:r>
          </w:p>
          <w:p w14:paraId="00000021" w14:textId="31845EAB" w:rsidR="00620C0C" w:rsidRPr="008229B7" w:rsidRDefault="008229B7" w:rsidP="00026A90">
            <w:pPr>
              <w:spacing w:line="276" w:lineRule="auto"/>
              <w:rPr>
                <w:b/>
                <w:bCs/>
                <w:sz w:val="18"/>
                <w:szCs w:val="18"/>
              </w:rPr>
            </w:pPr>
            <w:r w:rsidRPr="008229B7">
              <w:rPr>
                <w:b/>
                <w:bCs/>
                <w:sz w:val="18"/>
                <w:szCs w:val="18"/>
              </w:rPr>
              <w:t xml:space="preserve">En.8.W.WS.1: </w:t>
            </w:r>
            <w:r w:rsidRPr="008229B7">
              <w:rPr>
                <w:sz w:val="18"/>
                <w:szCs w:val="18"/>
              </w:rPr>
              <w:t>Maintain a degree of control of simple and complex language structures in writing.</w:t>
            </w:r>
          </w:p>
        </w:tc>
      </w:tr>
      <w:tr w:rsidR="00620C0C" w14:paraId="32585371" w14:textId="77777777" w:rsidTr="000A32A3">
        <w:trPr>
          <w:trHeight w:val="631"/>
        </w:trPr>
        <w:tc>
          <w:tcPr>
            <w:tcW w:w="506" w:type="dxa"/>
            <w:vMerge/>
          </w:tcPr>
          <w:p w14:paraId="00000022" w14:textId="77777777" w:rsidR="00620C0C" w:rsidRDefault="00620C0C">
            <w:pPr>
              <w:widowControl w:val="0"/>
              <w:pBdr>
                <w:top w:val="nil"/>
                <w:left w:val="nil"/>
                <w:bottom w:val="nil"/>
                <w:right w:val="nil"/>
                <w:between w:val="nil"/>
              </w:pBdr>
              <w:spacing w:line="276" w:lineRule="auto"/>
              <w:rPr>
                <w:color w:val="000000"/>
                <w:sz w:val="18"/>
                <w:szCs w:val="18"/>
              </w:rPr>
            </w:pPr>
          </w:p>
        </w:tc>
        <w:tc>
          <w:tcPr>
            <w:tcW w:w="6602" w:type="dxa"/>
            <w:shd w:val="clear" w:color="auto" w:fill="auto"/>
          </w:tcPr>
          <w:p w14:paraId="00000023" w14:textId="77777777" w:rsidR="00620C0C" w:rsidRDefault="006C1E37" w:rsidP="00026A90">
            <w:pPr>
              <w:spacing w:line="276" w:lineRule="auto"/>
              <w:rPr>
                <w:b/>
                <w:sz w:val="18"/>
                <w:szCs w:val="18"/>
              </w:rPr>
            </w:pPr>
            <w:r>
              <w:rPr>
                <w:b/>
                <w:sz w:val="18"/>
                <w:szCs w:val="18"/>
              </w:rPr>
              <w:t>Locating and Identifying Information</w:t>
            </w:r>
          </w:p>
          <w:p w14:paraId="791AA98B" w14:textId="77777777" w:rsidR="008229B7" w:rsidRPr="008229B7" w:rsidRDefault="008229B7" w:rsidP="00026A90">
            <w:pPr>
              <w:spacing w:line="276" w:lineRule="auto"/>
              <w:jc w:val="both"/>
              <w:rPr>
                <w:b/>
                <w:bCs/>
                <w:sz w:val="18"/>
                <w:szCs w:val="18"/>
              </w:rPr>
            </w:pPr>
            <w:r w:rsidRPr="008229B7">
              <w:rPr>
                <w:b/>
                <w:bCs/>
                <w:sz w:val="18"/>
                <w:szCs w:val="18"/>
              </w:rPr>
              <w:t xml:space="preserve">En.8.R.CS.2: </w:t>
            </w:r>
            <w:r w:rsidRPr="008229B7">
              <w:rPr>
                <w:sz w:val="18"/>
                <w:szCs w:val="18"/>
              </w:rPr>
              <w:t>Read and identify specific information in simple, extended texts on familiar and some unfamiliar concrete topics.</w:t>
            </w:r>
          </w:p>
          <w:p w14:paraId="00000026" w14:textId="0EE72A44" w:rsidR="00620C0C" w:rsidRDefault="008229B7" w:rsidP="00026A90">
            <w:pPr>
              <w:spacing w:line="276" w:lineRule="auto"/>
              <w:rPr>
                <w:sz w:val="18"/>
                <w:szCs w:val="18"/>
              </w:rPr>
            </w:pPr>
            <w:r w:rsidRPr="008229B7">
              <w:rPr>
                <w:b/>
                <w:bCs/>
                <w:sz w:val="18"/>
                <w:szCs w:val="18"/>
              </w:rPr>
              <w:t xml:space="preserve">En.8.R.CS.3: </w:t>
            </w:r>
            <w:r w:rsidRPr="008229B7">
              <w:rPr>
                <w:sz w:val="18"/>
                <w:szCs w:val="18"/>
              </w:rPr>
              <w:t>Read and understand details in extended texts on concrete and some abstract topics.</w:t>
            </w:r>
          </w:p>
        </w:tc>
        <w:tc>
          <w:tcPr>
            <w:tcW w:w="6567" w:type="dxa"/>
            <w:vMerge/>
          </w:tcPr>
          <w:p w14:paraId="00000027" w14:textId="77777777" w:rsidR="00620C0C" w:rsidRDefault="00620C0C" w:rsidP="00026A90">
            <w:pPr>
              <w:widowControl w:val="0"/>
              <w:pBdr>
                <w:top w:val="nil"/>
                <w:left w:val="nil"/>
                <w:bottom w:val="nil"/>
                <w:right w:val="nil"/>
                <w:between w:val="nil"/>
              </w:pBdr>
              <w:spacing w:line="276" w:lineRule="auto"/>
              <w:rPr>
                <w:sz w:val="18"/>
                <w:szCs w:val="18"/>
              </w:rPr>
            </w:pPr>
          </w:p>
        </w:tc>
      </w:tr>
      <w:tr w:rsidR="00620C0C" w14:paraId="0185DDD6" w14:textId="77777777" w:rsidTr="000A32A3">
        <w:trPr>
          <w:trHeight w:val="392"/>
        </w:trPr>
        <w:tc>
          <w:tcPr>
            <w:tcW w:w="506" w:type="dxa"/>
            <w:vMerge/>
          </w:tcPr>
          <w:p w14:paraId="00000028" w14:textId="77777777" w:rsidR="00620C0C" w:rsidRDefault="00620C0C">
            <w:pPr>
              <w:widowControl w:val="0"/>
              <w:pBdr>
                <w:top w:val="nil"/>
                <w:left w:val="nil"/>
                <w:bottom w:val="nil"/>
                <w:right w:val="nil"/>
                <w:between w:val="nil"/>
              </w:pBdr>
              <w:spacing w:line="276" w:lineRule="auto"/>
              <w:rPr>
                <w:sz w:val="18"/>
                <w:szCs w:val="18"/>
              </w:rPr>
            </w:pPr>
          </w:p>
        </w:tc>
        <w:tc>
          <w:tcPr>
            <w:tcW w:w="6602" w:type="dxa"/>
            <w:shd w:val="clear" w:color="auto" w:fill="auto"/>
          </w:tcPr>
          <w:p w14:paraId="00000029" w14:textId="77777777" w:rsidR="00620C0C" w:rsidRDefault="006C1E37" w:rsidP="00026A90">
            <w:pPr>
              <w:spacing w:line="276" w:lineRule="auto"/>
              <w:rPr>
                <w:b/>
                <w:sz w:val="18"/>
                <w:szCs w:val="18"/>
              </w:rPr>
            </w:pPr>
            <w:r>
              <w:rPr>
                <w:b/>
                <w:sz w:val="18"/>
                <w:szCs w:val="18"/>
              </w:rPr>
              <w:t>Making Connections and Understanding Relationships</w:t>
            </w:r>
          </w:p>
          <w:p w14:paraId="0000002C" w14:textId="301B2D2E" w:rsidR="00620C0C" w:rsidRDefault="008229B7" w:rsidP="00026A90">
            <w:pPr>
              <w:spacing w:line="276" w:lineRule="auto"/>
              <w:rPr>
                <w:i/>
                <w:sz w:val="18"/>
                <w:szCs w:val="18"/>
              </w:rPr>
            </w:pPr>
            <w:r w:rsidRPr="008229B7">
              <w:rPr>
                <w:b/>
                <w:bCs/>
                <w:sz w:val="18"/>
                <w:szCs w:val="18"/>
              </w:rPr>
              <w:t xml:space="preserve">En.8.R.CS.7: </w:t>
            </w:r>
            <w:r w:rsidRPr="008229B7">
              <w:rPr>
                <w:sz w:val="18"/>
                <w:szCs w:val="18"/>
              </w:rPr>
              <w:t>Make connections when reading extended texts on familiar and unfamiliar concrete topics.</w:t>
            </w:r>
          </w:p>
        </w:tc>
        <w:tc>
          <w:tcPr>
            <w:tcW w:w="6567" w:type="dxa"/>
            <w:vMerge/>
          </w:tcPr>
          <w:p w14:paraId="0000002D" w14:textId="77777777" w:rsidR="00620C0C" w:rsidRDefault="00620C0C" w:rsidP="00026A90">
            <w:pPr>
              <w:widowControl w:val="0"/>
              <w:pBdr>
                <w:top w:val="nil"/>
                <w:left w:val="nil"/>
                <w:bottom w:val="nil"/>
                <w:right w:val="nil"/>
                <w:between w:val="nil"/>
              </w:pBdr>
              <w:spacing w:line="276" w:lineRule="auto"/>
              <w:rPr>
                <w:i/>
                <w:sz w:val="18"/>
                <w:szCs w:val="18"/>
              </w:rPr>
            </w:pPr>
          </w:p>
        </w:tc>
      </w:tr>
      <w:tr w:rsidR="00620C0C" w14:paraId="079C0EAC" w14:textId="77777777" w:rsidTr="000A32A3">
        <w:trPr>
          <w:trHeight w:val="277"/>
        </w:trPr>
        <w:tc>
          <w:tcPr>
            <w:tcW w:w="506" w:type="dxa"/>
            <w:vMerge/>
          </w:tcPr>
          <w:p w14:paraId="0000002E" w14:textId="77777777" w:rsidR="00620C0C" w:rsidRDefault="00620C0C">
            <w:pPr>
              <w:widowControl w:val="0"/>
              <w:pBdr>
                <w:top w:val="nil"/>
                <w:left w:val="nil"/>
                <w:bottom w:val="nil"/>
                <w:right w:val="nil"/>
                <w:between w:val="nil"/>
              </w:pBdr>
              <w:spacing w:line="276" w:lineRule="auto"/>
              <w:rPr>
                <w:i/>
                <w:sz w:val="18"/>
                <w:szCs w:val="18"/>
              </w:rPr>
            </w:pPr>
          </w:p>
        </w:tc>
        <w:tc>
          <w:tcPr>
            <w:tcW w:w="6602" w:type="dxa"/>
            <w:shd w:val="clear" w:color="auto" w:fill="auto"/>
          </w:tcPr>
          <w:p w14:paraId="69BE741C" w14:textId="45C2210B" w:rsidR="008229B7" w:rsidRPr="008229B7" w:rsidRDefault="006C1E37" w:rsidP="00026A90">
            <w:pPr>
              <w:spacing w:line="276" w:lineRule="auto"/>
              <w:rPr>
                <w:b/>
                <w:sz w:val="18"/>
                <w:szCs w:val="18"/>
              </w:rPr>
            </w:pPr>
            <w:r>
              <w:rPr>
                <w:b/>
                <w:sz w:val="18"/>
                <w:szCs w:val="18"/>
              </w:rPr>
              <w:t>Inferring Meaning</w:t>
            </w:r>
            <w:r w:rsidR="008229B7">
              <w:rPr>
                <w:b/>
                <w:sz w:val="18"/>
                <w:szCs w:val="18"/>
              </w:rPr>
              <w:br/>
            </w:r>
            <w:r w:rsidR="008229B7" w:rsidRPr="008229B7">
              <w:rPr>
                <w:rFonts w:eastAsiaTheme="minorHAnsi"/>
                <w:b/>
                <w:bCs/>
                <w:sz w:val="18"/>
                <w:szCs w:val="18"/>
              </w:rPr>
              <w:t>En.8.R.CS.5</w:t>
            </w:r>
            <w:r w:rsidR="008229B7">
              <w:rPr>
                <w:rFonts w:eastAsiaTheme="minorHAnsi"/>
                <w:b/>
                <w:bCs/>
                <w:sz w:val="18"/>
                <w:szCs w:val="18"/>
              </w:rPr>
              <w:t>:</w:t>
            </w:r>
            <w:r w:rsidR="008229B7" w:rsidRPr="008229B7">
              <w:rPr>
                <w:rFonts w:eastAsiaTheme="minorHAnsi"/>
                <w:b/>
                <w:bCs/>
                <w:sz w:val="18"/>
                <w:szCs w:val="18"/>
              </w:rPr>
              <w:t xml:space="preserve"> </w:t>
            </w:r>
            <w:r w:rsidR="008229B7" w:rsidRPr="008229B7">
              <w:rPr>
                <w:rFonts w:eastAsiaTheme="minorHAnsi"/>
                <w:sz w:val="18"/>
                <w:szCs w:val="18"/>
              </w:rPr>
              <w:t>Infer meaning when reading extended texts on familiar and some unfamiliar concrete topics.</w:t>
            </w:r>
          </w:p>
          <w:p w14:paraId="00000032" w14:textId="0BEA8E42" w:rsidR="00620C0C" w:rsidRDefault="008229B7" w:rsidP="00026A90">
            <w:pPr>
              <w:spacing w:line="276" w:lineRule="auto"/>
              <w:rPr>
                <w:sz w:val="18"/>
                <w:szCs w:val="18"/>
              </w:rPr>
            </w:pPr>
            <w:r w:rsidRPr="008229B7">
              <w:rPr>
                <w:rFonts w:eastAsiaTheme="minorHAnsi"/>
                <w:b/>
                <w:bCs/>
                <w:sz w:val="18"/>
                <w:szCs w:val="18"/>
              </w:rPr>
              <w:t>En.8.R.CS.6</w:t>
            </w:r>
            <w:r>
              <w:rPr>
                <w:rFonts w:eastAsiaTheme="minorHAnsi"/>
                <w:b/>
                <w:bCs/>
                <w:sz w:val="18"/>
                <w:szCs w:val="18"/>
              </w:rPr>
              <w:t>:</w:t>
            </w:r>
            <w:r w:rsidRPr="008229B7">
              <w:rPr>
                <w:rFonts w:eastAsiaTheme="minorHAnsi"/>
                <w:b/>
                <w:bCs/>
                <w:sz w:val="18"/>
                <w:szCs w:val="18"/>
              </w:rPr>
              <w:t xml:space="preserve"> </w:t>
            </w:r>
            <w:r w:rsidRPr="008229B7">
              <w:rPr>
                <w:rFonts w:eastAsiaTheme="minorHAnsi"/>
                <w:sz w:val="18"/>
                <w:szCs w:val="18"/>
              </w:rPr>
              <w:t>Identify mood and tone in extended texts on familiar and some unfamiliar concrete topics.</w:t>
            </w:r>
          </w:p>
        </w:tc>
        <w:tc>
          <w:tcPr>
            <w:tcW w:w="6567" w:type="dxa"/>
            <w:vMerge/>
          </w:tcPr>
          <w:p w14:paraId="00000033" w14:textId="77777777" w:rsidR="00620C0C" w:rsidRDefault="00620C0C" w:rsidP="00026A90">
            <w:pPr>
              <w:widowControl w:val="0"/>
              <w:pBdr>
                <w:top w:val="nil"/>
                <w:left w:val="nil"/>
                <w:bottom w:val="nil"/>
                <w:right w:val="nil"/>
                <w:between w:val="nil"/>
              </w:pBdr>
              <w:spacing w:line="276" w:lineRule="auto"/>
              <w:rPr>
                <w:sz w:val="18"/>
                <w:szCs w:val="18"/>
              </w:rPr>
            </w:pPr>
          </w:p>
        </w:tc>
      </w:tr>
      <w:tr w:rsidR="00620C0C" w14:paraId="08EB8B3F" w14:textId="77777777" w:rsidTr="000A32A3">
        <w:trPr>
          <w:trHeight w:val="277"/>
        </w:trPr>
        <w:tc>
          <w:tcPr>
            <w:tcW w:w="506" w:type="dxa"/>
            <w:vMerge/>
          </w:tcPr>
          <w:p w14:paraId="00000034" w14:textId="77777777" w:rsidR="00620C0C" w:rsidRDefault="00620C0C">
            <w:pPr>
              <w:widowControl w:val="0"/>
              <w:pBdr>
                <w:top w:val="nil"/>
                <w:left w:val="nil"/>
                <w:bottom w:val="nil"/>
                <w:right w:val="nil"/>
                <w:between w:val="nil"/>
              </w:pBdr>
              <w:spacing w:line="276" w:lineRule="auto"/>
              <w:rPr>
                <w:sz w:val="18"/>
                <w:szCs w:val="18"/>
              </w:rPr>
            </w:pPr>
          </w:p>
        </w:tc>
        <w:tc>
          <w:tcPr>
            <w:tcW w:w="6602" w:type="dxa"/>
            <w:shd w:val="clear" w:color="auto" w:fill="auto"/>
          </w:tcPr>
          <w:p w14:paraId="654F1054" w14:textId="4E4D4151" w:rsidR="008229B7" w:rsidRPr="008229B7" w:rsidRDefault="006C1E37" w:rsidP="00026A90">
            <w:pPr>
              <w:spacing w:line="276" w:lineRule="auto"/>
              <w:rPr>
                <w:b/>
                <w:sz w:val="18"/>
                <w:szCs w:val="18"/>
              </w:rPr>
            </w:pPr>
            <w:r>
              <w:rPr>
                <w:b/>
                <w:sz w:val="18"/>
                <w:szCs w:val="18"/>
              </w:rPr>
              <w:t>Metacognition</w:t>
            </w:r>
            <w:r w:rsidR="008229B7">
              <w:rPr>
                <w:b/>
                <w:sz w:val="18"/>
                <w:szCs w:val="18"/>
              </w:rPr>
              <w:br/>
            </w:r>
            <w:r w:rsidR="008229B7" w:rsidRPr="008229B7">
              <w:rPr>
                <w:rFonts w:eastAsiaTheme="minorHAnsi"/>
                <w:b/>
                <w:bCs/>
                <w:sz w:val="18"/>
                <w:szCs w:val="18"/>
              </w:rPr>
              <w:t xml:space="preserve">LL5.M.G.4: </w:t>
            </w:r>
            <w:r w:rsidR="008229B7" w:rsidRPr="008229B7">
              <w:rPr>
                <w:rFonts w:eastAsiaTheme="minorHAnsi"/>
                <w:sz w:val="18"/>
                <w:szCs w:val="18"/>
              </w:rPr>
              <w:t>Determine the difficulty level of complex, extended tasks.</w:t>
            </w:r>
          </w:p>
          <w:p w14:paraId="00000037" w14:textId="2532435B" w:rsidR="00620C0C" w:rsidRDefault="008229B7" w:rsidP="00026A90">
            <w:pPr>
              <w:spacing w:line="276" w:lineRule="auto"/>
              <w:rPr>
                <w:b/>
                <w:sz w:val="18"/>
                <w:szCs w:val="18"/>
              </w:rPr>
            </w:pPr>
            <w:r w:rsidRPr="008229B7">
              <w:rPr>
                <w:rFonts w:eastAsiaTheme="minorHAnsi"/>
                <w:b/>
                <w:bCs/>
                <w:sz w:val="18"/>
                <w:szCs w:val="18"/>
              </w:rPr>
              <w:t xml:space="preserve">LL5.M.I.2: </w:t>
            </w:r>
            <w:r w:rsidRPr="008229B7">
              <w:rPr>
                <w:rFonts w:eastAsiaTheme="minorHAnsi"/>
                <w:sz w:val="18"/>
                <w:szCs w:val="18"/>
              </w:rPr>
              <w:t>Evaluate how new information contributes to prior knowledge when completing complex, extended tasks.</w:t>
            </w:r>
          </w:p>
        </w:tc>
        <w:tc>
          <w:tcPr>
            <w:tcW w:w="6567" w:type="dxa"/>
            <w:vMerge/>
          </w:tcPr>
          <w:p w14:paraId="00000038" w14:textId="77777777" w:rsidR="00620C0C" w:rsidRDefault="00620C0C" w:rsidP="00026A90">
            <w:pPr>
              <w:widowControl w:val="0"/>
              <w:pBdr>
                <w:top w:val="nil"/>
                <w:left w:val="nil"/>
                <w:bottom w:val="nil"/>
                <w:right w:val="nil"/>
                <w:between w:val="nil"/>
              </w:pBdr>
              <w:spacing w:line="276" w:lineRule="auto"/>
              <w:rPr>
                <w:b/>
                <w:sz w:val="18"/>
                <w:szCs w:val="18"/>
              </w:rPr>
            </w:pPr>
          </w:p>
        </w:tc>
      </w:tr>
    </w:tbl>
    <w:p w14:paraId="5DAD7C7A" w14:textId="04CFA4FC" w:rsidR="00041283" w:rsidRDefault="00041283" w:rsidP="00041283">
      <w:pPr>
        <w:pBdr>
          <w:top w:val="nil"/>
          <w:left w:val="nil"/>
          <w:bottom w:val="nil"/>
          <w:right w:val="nil"/>
          <w:between w:val="nil"/>
        </w:pBdr>
        <w:spacing w:line="360" w:lineRule="auto"/>
        <w:rPr>
          <w:sz w:val="16"/>
          <w:szCs w:val="16"/>
        </w:rPr>
      </w:pPr>
    </w:p>
    <w:p w14:paraId="2CF901E2" w14:textId="67CA06A1" w:rsidR="008229B7" w:rsidRDefault="008229B7" w:rsidP="00041283">
      <w:pPr>
        <w:pBdr>
          <w:top w:val="nil"/>
          <w:left w:val="nil"/>
          <w:bottom w:val="nil"/>
          <w:right w:val="nil"/>
          <w:between w:val="nil"/>
        </w:pBdr>
        <w:spacing w:line="360" w:lineRule="auto"/>
        <w:rPr>
          <w:sz w:val="16"/>
          <w:szCs w:val="16"/>
        </w:rPr>
      </w:pPr>
    </w:p>
    <w:p w14:paraId="4C6D2BEC" w14:textId="133AE9FC" w:rsidR="008229B7" w:rsidRDefault="008229B7" w:rsidP="00041283">
      <w:pPr>
        <w:pBdr>
          <w:top w:val="nil"/>
          <w:left w:val="nil"/>
          <w:bottom w:val="nil"/>
          <w:right w:val="nil"/>
          <w:between w:val="nil"/>
        </w:pBdr>
        <w:spacing w:line="360" w:lineRule="auto"/>
        <w:rPr>
          <w:sz w:val="16"/>
          <w:szCs w:val="16"/>
        </w:rPr>
      </w:pPr>
    </w:p>
    <w:p w14:paraId="562F1594" w14:textId="675BAEF9" w:rsidR="008229B7" w:rsidRDefault="008229B7" w:rsidP="00041283">
      <w:pPr>
        <w:pBdr>
          <w:top w:val="nil"/>
          <w:left w:val="nil"/>
          <w:bottom w:val="nil"/>
          <w:right w:val="nil"/>
          <w:between w:val="nil"/>
        </w:pBdr>
        <w:spacing w:line="360" w:lineRule="auto"/>
        <w:rPr>
          <w:sz w:val="16"/>
          <w:szCs w:val="16"/>
        </w:rPr>
      </w:pPr>
    </w:p>
    <w:p w14:paraId="435468FD" w14:textId="52EE4DCA" w:rsidR="008229B7" w:rsidRDefault="008229B7" w:rsidP="00041283">
      <w:pPr>
        <w:pBdr>
          <w:top w:val="nil"/>
          <w:left w:val="nil"/>
          <w:bottom w:val="nil"/>
          <w:right w:val="nil"/>
          <w:between w:val="nil"/>
        </w:pBdr>
        <w:spacing w:line="360" w:lineRule="auto"/>
        <w:rPr>
          <w:sz w:val="16"/>
          <w:szCs w:val="16"/>
        </w:rPr>
      </w:pPr>
    </w:p>
    <w:p w14:paraId="1B2B2F74" w14:textId="62C82C49" w:rsidR="005D6268" w:rsidRDefault="005D6268" w:rsidP="00041283">
      <w:pPr>
        <w:pBdr>
          <w:top w:val="nil"/>
          <w:left w:val="nil"/>
          <w:bottom w:val="nil"/>
          <w:right w:val="nil"/>
          <w:between w:val="nil"/>
        </w:pBdr>
        <w:spacing w:line="360" w:lineRule="auto"/>
        <w:rPr>
          <w:sz w:val="16"/>
          <w:szCs w:val="16"/>
        </w:rPr>
      </w:pPr>
    </w:p>
    <w:p w14:paraId="3457E0BC" w14:textId="2A555B93" w:rsidR="005D6268" w:rsidRDefault="005D6268" w:rsidP="00041283">
      <w:pPr>
        <w:pBdr>
          <w:top w:val="nil"/>
          <w:left w:val="nil"/>
          <w:bottom w:val="nil"/>
          <w:right w:val="nil"/>
          <w:between w:val="nil"/>
        </w:pBdr>
        <w:spacing w:line="360" w:lineRule="auto"/>
        <w:rPr>
          <w:sz w:val="16"/>
          <w:szCs w:val="16"/>
        </w:rPr>
      </w:pPr>
    </w:p>
    <w:p w14:paraId="27A6D0A0" w14:textId="459E42C5" w:rsidR="005D6268" w:rsidRDefault="005D6268" w:rsidP="00041283">
      <w:pPr>
        <w:pBdr>
          <w:top w:val="nil"/>
          <w:left w:val="nil"/>
          <w:bottom w:val="nil"/>
          <w:right w:val="nil"/>
          <w:between w:val="nil"/>
        </w:pBdr>
        <w:spacing w:line="360" w:lineRule="auto"/>
        <w:rPr>
          <w:sz w:val="16"/>
          <w:szCs w:val="16"/>
        </w:rPr>
      </w:pPr>
    </w:p>
    <w:p w14:paraId="637465B1" w14:textId="036E273F" w:rsidR="005D6268" w:rsidRDefault="005D6268" w:rsidP="00041283">
      <w:pPr>
        <w:pBdr>
          <w:top w:val="nil"/>
          <w:left w:val="nil"/>
          <w:bottom w:val="nil"/>
          <w:right w:val="nil"/>
          <w:between w:val="nil"/>
        </w:pBdr>
        <w:spacing w:line="360" w:lineRule="auto"/>
        <w:rPr>
          <w:sz w:val="16"/>
          <w:szCs w:val="16"/>
        </w:rPr>
      </w:pPr>
    </w:p>
    <w:p w14:paraId="33E45D9A" w14:textId="5AE79BE2" w:rsidR="005D6268" w:rsidRDefault="005D6268" w:rsidP="00041283">
      <w:pPr>
        <w:pBdr>
          <w:top w:val="nil"/>
          <w:left w:val="nil"/>
          <w:bottom w:val="nil"/>
          <w:right w:val="nil"/>
          <w:between w:val="nil"/>
        </w:pBdr>
        <w:spacing w:line="360" w:lineRule="auto"/>
        <w:rPr>
          <w:sz w:val="16"/>
          <w:szCs w:val="16"/>
        </w:rPr>
      </w:pPr>
    </w:p>
    <w:p w14:paraId="02541D20" w14:textId="6FEDF6F1" w:rsidR="005D6268" w:rsidRDefault="005D6268" w:rsidP="00041283">
      <w:pPr>
        <w:pBdr>
          <w:top w:val="nil"/>
          <w:left w:val="nil"/>
          <w:bottom w:val="nil"/>
          <w:right w:val="nil"/>
          <w:between w:val="nil"/>
        </w:pBdr>
        <w:spacing w:line="360" w:lineRule="auto"/>
        <w:rPr>
          <w:sz w:val="16"/>
          <w:szCs w:val="16"/>
        </w:rPr>
      </w:pPr>
    </w:p>
    <w:p w14:paraId="17275CBD" w14:textId="5C1D7954" w:rsidR="005D6268" w:rsidRDefault="005D6268" w:rsidP="00041283">
      <w:pPr>
        <w:pBdr>
          <w:top w:val="nil"/>
          <w:left w:val="nil"/>
          <w:bottom w:val="nil"/>
          <w:right w:val="nil"/>
          <w:between w:val="nil"/>
        </w:pBdr>
        <w:spacing w:line="360" w:lineRule="auto"/>
        <w:rPr>
          <w:sz w:val="16"/>
          <w:szCs w:val="16"/>
        </w:rPr>
      </w:pPr>
    </w:p>
    <w:p w14:paraId="71C46DF8" w14:textId="17BBB6DC" w:rsidR="005D6268" w:rsidRDefault="005D6268" w:rsidP="00041283">
      <w:pPr>
        <w:pBdr>
          <w:top w:val="nil"/>
          <w:left w:val="nil"/>
          <w:bottom w:val="nil"/>
          <w:right w:val="nil"/>
          <w:between w:val="nil"/>
        </w:pBdr>
        <w:spacing w:line="360" w:lineRule="auto"/>
        <w:rPr>
          <w:sz w:val="16"/>
          <w:szCs w:val="16"/>
        </w:rPr>
      </w:pPr>
    </w:p>
    <w:p w14:paraId="1762E1D4" w14:textId="77777777" w:rsidR="005D6268" w:rsidRDefault="005D6268" w:rsidP="00041283">
      <w:pPr>
        <w:pBdr>
          <w:top w:val="nil"/>
          <w:left w:val="nil"/>
          <w:bottom w:val="nil"/>
          <w:right w:val="nil"/>
          <w:between w:val="nil"/>
        </w:pBdr>
        <w:spacing w:line="360" w:lineRule="auto"/>
        <w:rPr>
          <w:sz w:val="16"/>
          <w:szCs w:val="16"/>
        </w:rPr>
      </w:pPr>
    </w:p>
    <w:p w14:paraId="4AC83FDD" w14:textId="7F46D49A" w:rsidR="008229B7" w:rsidRDefault="008229B7" w:rsidP="00041283">
      <w:pPr>
        <w:pBdr>
          <w:top w:val="nil"/>
          <w:left w:val="nil"/>
          <w:bottom w:val="nil"/>
          <w:right w:val="nil"/>
          <w:between w:val="nil"/>
        </w:pBdr>
        <w:spacing w:line="360" w:lineRule="auto"/>
        <w:rPr>
          <w:sz w:val="16"/>
          <w:szCs w:val="16"/>
        </w:rPr>
      </w:pPr>
    </w:p>
    <w:p w14:paraId="5B57178C" w14:textId="372F3C96" w:rsidR="008229B7" w:rsidRDefault="008229B7" w:rsidP="00041283">
      <w:pPr>
        <w:pBdr>
          <w:top w:val="nil"/>
          <w:left w:val="nil"/>
          <w:bottom w:val="nil"/>
          <w:right w:val="nil"/>
          <w:between w:val="nil"/>
        </w:pBdr>
        <w:spacing w:line="360" w:lineRule="auto"/>
        <w:rPr>
          <w:sz w:val="16"/>
          <w:szCs w:val="16"/>
        </w:rPr>
      </w:pPr>
    </w:p>
    <w:p w14:paraId="1E7185A1" w14:textId="77777777" w:rsidR="008229B7" w:rsidRDefault="008229B7" w:rsidP="00041283">
      <w:pPr>
        <w:pBdr>
          <w:top w:val="nil"/>
          <w:left w:val="nil"/>
          <w:bottom w:val="nil"/>
          <w:right w:val="nil"/>
          <w:between w:val="nil"/>
        </w:pBdr>
        <w:spacing w:line="360" w:lineRule="auto"/>
        <w:rPr>
          <w:sz w:val="16"/>
          <w:szCs w:val="16"/>
        </w:rPr>
      </w:pPr>
    </w:p>
    <w:tbl>
      <w:tblPr>
        <w:tblStyle w:val="a0"/>
        <w:tblW w:w="15750"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10"/>
        <w:gridCol w:w="720"/>
        <w:gridCol w:w="417"/>
        <w:gridCol w:w="1474"/>
        <w:gridCol w:w="3597"/>
        <w:gridCol w:w="2882"/>
        <w:gridCol w:w="4950"/>
      </w:tblGrid>
      <w:tr w:rsidR="00620C0C" w14:paraId="4F4995B0" w14:textId="77777777" w:rsidTr="005D6268">
        <w:trPr>
          <w:trHeight w:val="432"/>
        </w:trPr>
        <w:tc>
          <w:tcPr>
            <w:tcW w:w="15750" w:type="dxa"/>
            <w:gridSpan w:val="7"/>
            <w:shd w:val="clear" w:color="auto" w:fill="BCBDC0"/>
            <w:vAlign w:val="center"/>
          </w:tcPr>
          <w:p w14:paraId="0000003C" w14:textId="0B6B431E" w:rsidR="00620C0C" w:rsidRDefault="006C1E37">
            <w:pPr>
              <w:jc w:val="both"/>
              <w:rPr>
                <w:b/>
              </w:rPr>
            </w:pPr>
            <w:r>
              <w:rPr>
                <w:b/>
              </w:rPr>
              <w:t xml:space="preserve">Reading Journal Sample                                                                                                                    </w:t>
            </w:r>
          </w:p>
          <w:p w14:paraId="0000003D" w14:textId="63194F04" w:rsidR="00620C0C" w:rsidRDefault="006C1E37">
            <w:pPr>
              <w:rPr>
                <w:b/>
                <w:i/>
              </w:rPr>
            </w:pPr>
            <w:r w:rsidRPr="006C1E37">
              <w:rPr>
                <w:b/>
                <w:i/>
                <w:color w:val="000000" w:themeColor="text1"/>
              </w:rPr>
              <w:t xml:space="preserve">Level </w:t>
            </w:r>
            <w:r w:rsidR="007D5106">
              <w:rPr>
                <w:b/>
                <w:i/>
                <w:color w:val="000000" w:themeColor="text1"/>
              </w:rPr>
              <w:t>8.1</w:t>
            </w:r>
          </w:p>
        </w:tc>
      </w:tr>
      <w:tr w:rsidR="00620C0C" w14:paraId="5500600F" w14:textId="77777777" w:rsidTr="007B7123">
        <w:trPr>
          <w:trHeight w:val="288"/>
        </w:trPr>
        <w:tc>
          <w:tcPr>
            <w:tcW w:w="4321" w:type="dxa"/>
            <w:gridSpan w:val="4"/>
            <w:shd w:val="clear" w:color="auto" w:fill="FFCCFF"/>
            <w:vAlign w:val="center"/>
          </w:tcPr>
          <w:p w14:paraId="00000043" w14:textId="77777777" w:rsidR="00620C0C" w:rsidRDefault="006C1E37">
            <w:pPr>
              <w:rPr>
                <w:b/>
                <w:sz w:val="20"/>
                <w:szCs w:val="20"/>
              </w:rPr>
            </w:pPr>
            <w:r>
              <w:rPr>
                <w:b/>
                <w:sz w:val="20"/>
                <w:szCs w:val="20"/>
              </w:rPr>
              <w:t>Student Name:</w:t>
            </w:r>
          </w:p>
        </w:tc>
        <w:tc>
          <w:tcPr>
            <w:tcW w:w="3597" w:type="dxa"/>
            <w:shd w:val="clear" w:color="auto" w:fill="FFCCFF"/>
            <w:vAlign w:val="center"/>
          </w:tcPr>
          <w:p w14:paraId="00000046" w14:textId="77777777" w:rsidR="00620C0C" w:rsidRDefault="006C1E37">
            <w:pPr>
              <w:rPr>
                <w:b/>
                <w:sz w:val="20"/>
                <w:szCs w:val="20"/>
              </w:rPr>
            </w:pPr>
            <w:r>
              <w:rPr>
                <w:b/>
                <w:sz w:val="20"/>
                <w:szCs w:val="20"/>
              </w:rPr>
              <w:t>Class:</w:t>
            </w:r>
          </w:p>
        </w:tc>
        <w:tc>
          <w:tcPr>
            <w:tcW w:w="7832" w:type="dxa"/>
            <w:gridSpan w:val="2"/>
            <w:shd w:val="clear" w:color="auto" w:fill="FFCCFF"/>
            <w:vAlign w:val="center"/>
          </w:tcPr>
          <w:p w14:paraId="00000048" w14:textId="77777777" w:rsidR="00620C0C" w:rsidRDefault="006C1E37">
            <w:pPr>
              <w:rPr>
                <w:b/>
                <w:sz w:val="20"/>
                <w:szCs w:val="20"/>
              </w:rPr>
            </w:pPr>
            <w:r>
              <w:rPr>
                <w:b/>
                <w:sz w:val="20"/>
                <w:szCs w:val="20"/>
              </w:rPr>
              <w:t>Date:</w:t>
            </w:r>
          </w:p>
        </w:tc>
      </w:tr>
      <w:tr w:rsidR="00620C0C" w14:paraId="0A71FCD0" w14:textId="77777777" w:rsidTr="005D6268">
        <w:trPr>
          <w:trHeight w:val="288"/>
        </w:trPr>
        <w:tc>
          <w:tcPr>
            <w:tcW w:w="1710" w:type="dxa"/>
            <w:shd w:val="clear" w:color="auto" w:fill="BCBDC0"/>
            <w:vAlign w:val="center"/>
          </w:tcPr>
          <w:p w14:paraId="00000049" w14:textId="77777777" w:rsidR="00620C0C" w:rsidRDefault="006C1E37">
            <w:pPr>
              <w:rPr>
                <w:sz w:val="20"/>
                <w:szCs w:val="20"/>
              </w:rPr>
            </w:pPr>
            <w:r>
              <w:rPr>
                <w:b/>
                <w:sz w:val="20"/>
                <w:szCs w:val="20"/>
              </w:rPr>
              <w:t>Title</w:t>
            </w:r>
          </w:p>
        </w:tc>
        <w:tc>
          <w:tcPr>
            <w:tcW w:w="14040" w:type="dxa"/>
            <w:gridSpan w:val="6"/>
            <w:vAlign w:val="center"/>
          </w:tcPr>
          <w:p w14:paraId="0000004A" w14:textId="78A36EEA" w:rsidR="00620C0C" w:rsidRDefault="00E949D1">
            <w:pPr>
              <w:rPr>
                <w:i/>
                <w:sz w:val="20"/>
                <w:szCs w:val="20"/>
              </w:rPr>
            </w:pPr>
            <w:r>
              <w:rPr>
                <w:i/>
                <w:sz w:val="20"/>
                <w:szCs w:val="20"/>
              </w:rPr>
              <w:t xml:space="preserve">The Beasts of Tarzan </w:t>
            </w:r>
          </w:p>
        </w:tc>
      </w:tr>
      <w:tr w:rsidR="00620C0C" w14:paraId="51FC777A" w14:textId="77777777" w:rsidTr="005D6268">
        <w:trPr>
          <w:trHeight w:val="288"/>
        </w:trPr>
        <w:tc>
          <w:tcPr>
            <w:tcW w:w="1710" w:type="dxa"/>
            <w:shd w:val="clear" w:color="auto" w:fill="BCBDC0"/>
            <w:vAlign w:val="center"/>
          </w:tcPr>
          <w:p w14:paraId="0000004F" w14:textId="77777777" w:rsidR="00620C0C" w:rsidRDefault="006C1E37">
            <w:pPr>
              <w:rPr>
                <w:b/>
                <w:sz w:val="20"/>
                <w:szCs w:val="20"/>
              </w:rPr>
            </w:pPr>
            <w:r>
              <w:rPr>
                <w:b/>
                <w:sz w:val="20"/>
                <w:szCs w:val="20"/>
              </w:rPr>
              <w:t>Source</w:t>
            </w:r>
          </w:p>
        </w:tc>
        <w:tc>
          <w:tcPr>
            <w:tcW w:w="14040" w:type="dxa"/>
            <w:gridSpan w:val="6"/>
            <w:vAlign w:val="center"/>
          </w:tcPr>
          <w:p w14:paraId="00000050" w14:textId="5D0DE1FC" w:rsidR="00620C0C" w:rsidRPr="008E0FC7" w:rsidRDefault="007D5106">
            <w:pPr>
              <w:rPr>
                <w:iCs/>
                <w:color w:val="000000" w:themeColor="text1"/>
                <w:sz w:val="20"/>
                <w:szCs w:val="20"/>
              </w:rPr>
            </w:pPr>
            <w:r w:rsidRPr="008E0FC7">
              <w:rPr>
                <w:iCs/>
                <w:color w:val="000000" w:themeColor="text1"/>
                <w:sz w:val="20"/>
                <w:szCs w:val="20"/>
              </w:rPr>
              <w:t xml:space="preserve">Adapted from The </w:t>
            </w:r>
            <w:r w:rsidR="00E949D1" w:rsidRPr="008E0FC7">
              <w:rPr>
                <w:iCs/>
                <w:color w:val="000000" w:themeColor="text1"/>
                <w:sz w:val="20"/>
                <w:szCs w:val="20"/>
              </w:rPr>
              <w:t>Beasts of Tarzan</w:t>
            </w:r>
            <w:r w:rsidR="00EA7A99">
              <w:rPr>
                <w:iCs/>
                <w:color w:val="000000" w:themeColor="text1"/>
                <w:sz w:val="20"/>
                <w:szCs w:val="20"/>
              </w:rPr>
              <w:t xml:space="preserve"> by Edgar Rice Burroughs, Chapter 16 In the Darkness of the Night</w:t>
            </w:r>
          </w:p>
        </w:tc>
      </w:tr>
      <w:tr w:rsidR="00620C0C" w14:paraId="5D805AD6" w14:textId="77777777" w:rsidTr="005D6268">
        <w:trPr>
          <w:trHeight w:val="288"/>
        </w:trPr>
        <w:tc>
          <w:tcPr>
            <w:tcW w:w="15750" w:type="dxa"/>
            <w:gridSpan w:val="7"/>
            <w:shd w:val="clear" w:color="auto" w:fill="BCBDC0"/>
            <w:vAlign w:val="center"/>
          </w:tcPr>
          <w:p w14:paraId="00000055" w14:textId="77777777" w:rsidR="00620C0C" w:rsidRPr="008E0FC7" w:rsidRDefault="006C1E37">
            <w:pPr>
              <w:jc w:val="center"/>
              <w:rPr>
                <w:b/>
                <w:iCs/>
                <w:color w:val="000000" w:themeColor="text1"/>
                <w:sz w:val="20"/>
                <w:szCs w:val="20"/>
              </w:rPr>
            </w:pPr>
            <w:r w:rsidRPr="008E0FC7">
              <w:rPr>
                <w:b/>
                <w:iCs/>
                <w:color w:val="000000" w:themeColor="text1"/>
                <w:sz w:val="20"/>
                <w:szCs w:val="20"/>
              </w:rPr>
              <w:t>Reading Goals</w:t>
            </w:r>
          </w:p>
        </w:tc>
      </w:tr>
      <w:tr w:rsidR="00620C0C" w14:paraId="2029A394" w14:textId="77777777" w:rsidTr="005D6268">
        <w:trPr>
          <w:trHeight w:val="452"/>
        </w:trPr>
        <w:tc>
          <w:tcPr>
            <w:tcW w:w="15750" w:type="dxa"/>
            <w:gridSpan w:val="7"/>
            <w:vAlign w:val="center"/>
          </w:tcPr>
          <w:p w14:paraId="51A710DF" w14:textId="77777777" w:rsidR="00F73888" w:rsidRDefault="00F73888" w:rsidP="00F73888">
            <w:pPr>
              <w:pStyle w:val="ListParagraph"/>
              <w:numPr>
                <w:ilvl w:val="0"/>
                <w:numId w:val="26"/>
              </w:numPr>
              <w:rPr>
                <w:rFonts w:asciiTheme="minorBidi" w:hAnsiTheme="minorBidi" w:cstheme="minorBidi"/>
                <w:sz w:val="20"/>
                <w:szCs w:val="20"/>
              </w:rPr>
            </w:pPr>
            <w:r w:rsidRPr="00702DCF">
              <w:rPr>
                <w:rFonts w:asciiTheme="minorBidi" w:hAnsiTheme="minorBidi" w:cstheme="minorBidi"/>
                <w:sz w:val="20"/>
                <w:szCs w:val="20"/>
              </w:rPr>
              <w:t>I can answer questions in my own words.</w:t>
            </w:r>
          </w:p>
          <w:p w14:paraId="113F142E" w14:textId="77777777" w:rsidR="00F73888" w:rsidRPr="002E399E" w:rsidRDefault="00F73888" w:rsidP="00F73888">
            <w:pPr>
              <w:pStyle w:val="ListParagraph"/>
              <w:numPr>
                <w:ilvl w:val="0"/>
                <w:numId w:val="26"/>
              </w:numPr>
              <w:rPr>
                <w:rFonts w:asciiTheme="minorBidi" w:hAnsiTheme="minorBidi" w:cstheme="minorBidi"/>
                <w:sz w:val="20"/>
                <w:szCs w:val="20"/>
              </w:rPr>
            </w:pPr>
            <w:r>
              <w:rPr>
                <w:rFonts w:asciiTheme="minorBidi" w:hAnsiTheme="minorBidi" w:cstheme="minorBidi"/>
                <w:sz w:val="20"/>
                <w:szCs w:val="20"/>
              </w:rPr>
              <w:t>I can find evidence from the text to support my answers.</w:t>
            </w:r>
          </w:p>
          <w:p w14:paraId="3BF5E208" w14:textId="65CCF2AD" w:rsidR="00F73888" w:rsidRPr="00702DCF" w:rsidRDefault="00F73888" w:rsidP="00F73888">
            <w:pPr>
              <w:pStyle w:val="ListParagraph"/>
              <w:numPr>
                <w:ilvl w:val="0"/>
                <w:numId w:val="26"/>
              </w:numPr>
              <w:rPr>
                <w:rFonts w:asciiTheme="minorBidi" w:hAnsiTheme="minorBidi" w:cstheme="minorBidi"/>
                <w:sz w:val="20"/>
                <w:szCs w:val="20"/>
              </w:rPr>
            </w:pPr>
            <w:r>
              <w:rPr>
                <w:rFonts w:asciiTheme="minorBidi" w:hAnsiTheme="minorBidi" w:cstheme="minorBidi"/>
                <w:sz w:val="20"/>
                <w:szCs w:val="20"/>
              </w:rPr>
              <w:t xml:space="preserve">I can </w:t>
            </w:r>
            <w:r w:rsidR="00EA7A99">
              <w:rPr>
                <w:rFonts w:asciiTheme="minorBidi" w:hAnsiTheme="minorBidi" w:cstheme="minorBidi"/>
                <w:sz w:val="20"/>
                <w:szCs w:val="20"/>
              </w:rPr>
              <w:t>make connections</w:t>
            </w:r>
            <w:r>
              <w:rPr>
                <w:rFonts w:asciiTheme="minorBidi" w:hAnsiTheme="minorBidi" w:cstheme="minorBidi"/>
                <w:sz w:val="20"/>
                <w:szCs w:val="20"/>
              </w:rPr>
              <w:t xml:space="preserve"> </w:t>
            </w:r>
            <w:r w:rsidR="00BD34DF">
              <w:rPr>
                <w:rFonts w:asciiTheme="minorBidi" w:hAnsiTheme="minorBidi" w:cstheme="minorBidi"/>
                <w:sz w:val="20"/>
                <w:szCs w:val="20"/>
              </w:rPr>
              <w:t>between different parts of a</w:t>
            </w:r>
            <w:r w:rsidR="00EA7A99">
              <w:rPr>
                <w:rFonts w:asciiTheme="minorBidi" w:hAnsiTheme="minorBidi" w:cstheme="minorBidi"/>
                <w:sz w:val="20"/>
                <w:szCs w:val="20"/>
              </w:rPr>
              <w:t xml:space="preserve"> text.</w:t>
            </w:r>
            <w:r>
              <w:rPr>
                <w:rFonts w:asciiTheme="minorBidi" w:hAnsiTheme="minorBidi" w:cstheme="minorBidi"/>
                <w:sz w:val="20"/>
                <w:szCs w:val="20"/>
              </w:rPr>
              <w:t xml:space="preserve"> </w:t>
            </w:r>
          </w:p>
          <w:p w14:paraId="0000005B" w14:textId="3F2BEDEE" w:rsidR="00620C0C" w:rsidRPr="00556C46" w:rsidRDefault="006C734B" w:rsidP="00556C46">
            <w:pPr>
              <w:pStyle w:val="ListParagraph"/>
              <w:numPr>
                <w:ilvl w:val="0"/>
                <w:numId w:val="26"/>
              </w:numPr>
              <w:rPr>
                <w:rFonts w:asciiTheme="minorBidi" w:hAnsiTheme="minorBidi" w:cstheme="minorBidi"/>
                <w:sz w:val="20"/>
                <w:szCs w:val="20"/>
              </w:rPr>
            </w:pPr>
            <w:r>
              <w:rPr>
                <w:rFonts w:asciiTheme="minorBidi" w:hAnsiTheme="minorBidi" w:cstheme="minorBidi"/>
                <w:sz w:val="20"/>
                <w:szCs w:val="20"/>
              </w:rPr>
              <w:t xml:space="preserve">I can </w:t>
            </w:r>
          </w:p>
        </w:tc>
      </w:tr>
      <w:tr w:rsidR="00620C0C" w14:paraId="78752474" w14:textId="77777777" w:rsidTr="005D6268">
        <w:trPr>
          <w:trHeight w:val="288"/>
        </w:trPr>
        <w:tc>
          <w:tcPr>
            <w:tcW w:w="15750" w:type="dxa"/>
            <w:gridSpan w:val="7"/>
            <w:shd w:val="clear" w:color="auto" w:fill="BCBDC0"/>
            <w:vAlign w:val="center"/>
          </w:tcPr>
          <w:p w14:paraId="00000061" w14:textId="77777777" w:rsidR="00620C0C" w:rsidRDefault="006C1E37">
            <w:pPr>
              <w:jc w:val="center"/>
              <w:rPr>
                <w:b/>
                <w:sz w:val="20"/>
                <w:szCs w:val="20"/>
              </w:rPr>
            </w:pPr>
            <w:r>
              <w:rPr>
                <w:b/>
                <w:sz w:val="20"/>
                <w:szCs w:val="20"/>
              </w:rPr>
              <w:t>Text</w:t>
            </w:r>
          </w:p>
        </w:tc>
      </w:tr>
      <w:tr w:rsidR="00620C0C" w14:paraId="41045F1E" w14:textId="77777777" w:rsidTr="005D6268">
        <w:trPr>
          <w:trHeight w:val="452"/>
        </w:trPr>
        <w:tc>
          <w:tcPr>
            <w:tcW w:w="15750" w:type="dxa"/>
            <w:gridSpan w:val="7"/>
            <w:vAlign w:val="center"/>
          </w:tcPr>
          <w:p w14:paraId="091C5F0B" w14:textId="095E3680" w:rsidR="00F973DB" w:rsidRPr="005D6268" w:rsidRDefault="00F973DB" w:rsidP="00320DDC">
            <w:pPr>
              <w:spacing w:before="100" w:beforeAutospacing="1" w:after="100" w:afterAutospacing="1" w:line="360" w:lineRule="auto"/>
              <w:jc w:val="both"/>
              <w:rPr>
                <w:rFonts w:ascii="Century Gothic" w:eastAsia="Times New Roman" w:hAnsi="Century Gothic"/>
                <w:color w:val="000000"/>
                <w:sz w:val="20"/>
                <w:szCs w:val="20"/>
              </w:rPr>
            </w:pPr>
            <w:r w:rsidRPr="005D6268">
              <w:rPr>
                <w:rFonts w:ascii="Century Gothic" w:eastAsia="Times New Roman" w:hAnsi="Century Gothic"/>
                <w:color w:val="000000"/>
                <w:sz w:val="20"/>
                <w:szCs w:val="20"/>
              </w:rPr>
              <w:t xml:space="preserve">When Tarzan realized that he was being dragged through the muddied layers of the </w:t>
            </w:r>
            <w:r w:rsidRPr="005D6268">
              <w:rPr>
                <w:rFonts w:ascii="Century Gothic" w:eastAsia="Times New Roman" w:hAnsi="Century Gothic"/>
                <w:b/>
                <w:bCs/>
                <w:color w:val="000000"/>
                <w:sz w:val="20"/>
                <w:szCs w:val="20"/>
              </w:rPr>
              <w:t>dense</w:t>
            </w:r>
            <w:r w:rsidRPr="005D6268">
              <w:rPr>
                <w:rFonts w:ascii="Century Gothic" w:eastAsia="Times New Roman" w:hAnsi="Century Gothic"/>
                <w:color w:val="000000"/>
                <w:sz w:val="20"/>
                <w:szCs w:val="20"/>
              </w:rPr>
              <w:t xml:space="preserve"> jungle, he did not give up all hope and </w:t>
            </w:r>
            <w:r w:rsidRPr="005D6268">
              <w:rPr>
                <w:rFonts w:ascii="Century Gothic" w:eastAsia="Times New Roman" w:hAnsi="Century Gothic"/>
                <w:b/>
                <w:bCs/>
                <w:color w:val="000000"/>
                <w:sz w:val="20"/>
                <w:szCs w:val="20"/>
              </w:rPr>
              <w:t>resign himself</w:t>
            </w:r>
            <w:r w:rsidRPr="005D6268">
              <w:rPr>
                <w:rFonts w:ascii="Century Gothic" w:eastAsia="Times New Roman" w:hAnsi="Century Gothic"/>
                <w:color w:val="000000"/>
                <w:sz w:val="20"/>
                <w:szCs w:val="20"/>
              </w:rPr>
              <w:t xml:space="preserve"> to his fate. Instead, he filled his lungs with air before the huge crocodile dragged him beneath the surface of the dark bushy-layered floor and into the water. Then, with all his strength he fought desperately to get away from the jaws of this beast. Out of his natural habitat however, the ape-man was greatly disadvantaged, and his impressive muscles were no match for the reptile who pulled away at a greater speed than before. </w:t>
            </w:r>
          </w:p>
          <w:p w14:paraId="2076DAFA" w14:textId="65B5C051" w:rsidR="00F973DB" w:rsidRPr="005D6268" w:rsidRDefault="00F973DB" w:rsidP="00320DDC">
            <w:pPr>
              <w:spacing w:before="100" w:beforeAutospacing="1" w:after="100" w:afterAutospacing="1" w:line="360" w:lineRule="auto"/>
              <w:jc w:val="both"/>
              <w:rPr>
                <w:rFonts w:ascii="Century Gothic" w:eastAsia="Times New Roman" w:hAnsi="Century Gothic"/>
                <w:color w:val="000000"/>
                <w:sz w:val="20"/>
                <w:szCs w:val="20"/>
              </w:rPr>
            </w:pPr>
            <w:r w:rsidRPr="005D6268">
              <w:rPr>
                <w:rFonts w:ascii="Century Gothic" w:eastAsia="Times New Roman" w:hAnsi="Century Gothic"/>
                <w:color w:val="000000"/>
                <w:sz w:val="20"/>
                <w:szCs w:val="20"/>
              </w:rPr>
              <w:t xml:space="preserve">Tarzan's lungs were </w:t>
            </w:r>
            <w:r w:rsidRPr="005D6268">
              <w:rPr>
                <w:rFonts w:ascii="Century Gothic" w:eastAsia="Times New Roman" w:hAnsi="Century Gothic"/>
                <w:b/>
                <w:bCs/>
                <w:color w:val="000000"/>
                <w:sz w:val="20"/>
                <w:szCs w:val="20"/>
              </w:rPr>
              <w:t>bursting</w:t>
            </w:r>
            <w:r w:rsidRPr="005D6268">
              <w:rPr>
                <w:rFonts w:ascii="Century Gothic" w:eastAsia="Times New Roman" w:hAnsi="Century Gothic"/>
                <w:color w:val="000000"/>
                <w:sz w:val="20"/>
                <w:szCs w:val="20"/>
              </w:rPr>
              <w:t xml:space="preserve"> for a breath of fresh air, and he knew that he could not survive much more of this suffering, he had to try something. Tarzan</w:t>
            </w:r>
            <w:r w:rsidR="00EA7A99" w:rsidRPr="005D6268">
              <w:rPr>
                <w:rFonts w:ascii="Century Gothic" w:eastAsia="Times New Roman" w:hAnsi="Century Gothic"/>
                <w:color w:val="000000"/>
                <w:sz w:val="20"/>
                <w:szCs w:val="20"/>
              </w:rPr>
              <w:t xml:space="preserve"> </w:t>
            </w:r>
            <w:r w:rsidRPr="005D6268">
              <w:rPr>
                <w:rFonts w:ascii="Century Gothic" w:eastAsia="Times New Roman" w:hAnsi="Century Gothic"/>
                <w:color w:val="000000"/>
                <w:sz w:val="20"/>
                <w:szCs w:val="20"/>
              </w:rPr>
              <w:t xml:space="preserve">scanned hopelessly through the water for anything that might be able to help him. His hands picked up a sharp object, which he </w:t>
            </w:r>
            <w:r w:rsidRPr="005D6268">
              <w:rPr>
                <w:rFonts w:ascii="Century Gothic" w:eastAsia="Times New Roman" w:hAnsi="Century Gothic"/>
                <w:b/>
                <w:bCs/>
                <w:color w:val="000000"/>
                <w:sz w:val="20"/>
                <w:szCs w:val="20"/>
              </w:rPr>
              <w:t>sank</w:t>
            </w:r>
            <w:r w:rsidRPr="005D6268">
              <w:rPr>
                <w:rFonts w:ascii="Century Gothic" w:eastAsia="Times New Roman" w:hAnsi="Century Gothic"/>
                <w:color w:val="000000"/>
                <w:sz w:val="20"/>
                <w:szCs w:val="20"/>
              </w:rPr>
              <w:t xml:space="preserve"> into the creature almost as soon as he picked it up. To his disappointment, his efforts only accelerated the speed </w:t>
            </w:r>
            <w:r w:rsidR="00EA7A99" w:rsidRPr="005D6268">
              <w:rPr>
                <w:rFonts w:ascii="Century Gothic" w:eastAsia="Times New Roman" w:hAnsi="Century Gothic"/>
                <w:color w:val="000000"/>
                <w:sz w:val="20"/>
                <w:szCs w:val="20"/>
              </w:rPr>
              <w:t>at which the crocodile was swimming deeper into the green</w:t>
            </w:r>
            <w:r w:rsidR="007E57D2" w:rsidRPr="005D6268">
              <w:rPr>
                <w:rFonts w:ascii="Century Gothic" w:eastAsia="Times New Roman" w:hAnsi="Century Gothic"/>
                <w:color w:val="000000"/>
                <w:sz w:val="20"/>
                <w:szCs w:val="20"/>
              </w:rPr>
              <w:t xml:space="preserve"> coloured</w:t>
            </w:r>
            <w:r w:rsidR="00EA7A99" w:rsidRPr="005D6268">
              <w:rPr>
                <w:rFonts w:ascii="Century Gothic" w:eastAsia="Times New Roman" w:hAnsi="Century Gothic"/>
                <w:color w:val="000000"/>
                <w:sz w:val="20"/>
                <w:szCs w:val="20"/>
              </w:rPr>
              <w:t xml:space="preserve"> lake</w:t>
            </w:r>
            <w:r w:rsidRPr="005D6268">
              <w:rPr>
                <w:rFonts w:ascii="Century Gothic" w:eastAsia="Times New Roman" w:hAnsi="Century Gothic"/>
                <w:color w:val="000000"/>
                <w:sz w:val="20"/>
                <w:szCs w:val="20"/>
              </w:rPr>
              <w:t>. Just as</w:t>
            </w:r>
            <w:r w:rsidR="007E57D2" w:rsidRPr="005D6268">
              <w:rPr>
                <w:rFonts w:ascii="Century Gothic" w:eastAsia="Times New Roman" w:hAnsi="Century Gothic"/>
                <w:color w:val="000000"/>
                <w:sz w:val="20"/>
                <w:szCs w:val="20"/>
              </w:rPr>
              <w:t xml:space="preserve"> he</w:t>
            </w:r>
            <w:r w:rsidRPr="005D6268">
              <w:rPr>
                <w:rFonts w:ascii="Century Gothic" w:eastAsia="Times New Roman" w:hAnsi="Century Gothic"/>
                <w:color w:val="000000"/>
                <w:sz w:val="20"/>
                <w:szCs w:val="20"/>
              </w:rPr>
              <w:t xml:space="preserve"> </w:t>
            </w:r>
            <w:r w:rsidR="00EA7A99" w:rsidRPr="005D6268">
              <w:rPr>
                <w:rFonts w:ascii="Century Gothic" w:eastAsia="Times New Roman" w:hAnsi="Century Gothic"/>
                <w:color w:val="000000"/>
                <w:sz w:val="20"/>
                <w:szCs w:val="20"/>
              </w:rPr>
              <w:t>thought he could not survive any longer</w:t>
            </w:r>
            <w:r w:rsidRPr="005D6268">
              <w:rPr>
                <w:rFonts w:ascii="Century Gothic" w:eastAsia="Times New Roman" w:hAnsi="Century Gothic"/>
                <w:color w:val="000000"/>
                <w:sz w:val="20"/>
                <w:szCs w:val="20"/>
              </w:rPr>
              <w:t xml:space="preserve">, he felt his body dragged to a </w:t>
            </w:r>
            <w:r w:rsidRPr="005D6268">
              <w:rPr>
                <w:rFonts w:ascii="Century Gothic" w:eastAsia="Times New Roman" w:hAnsi="Century Gothic"/>
                <w:b/>
                <w:bCs/>
                <w:color w:val="000000"/>
                <w:sz w:val="20"/>
                <w:szCs w:val="20"/>
              </w:rPr>
              <w:t>muddy</w:t>
            </w:r>
            <w:r w:rsidRPr="005D6268">
              <w:rPr>
                <w:rFonts w:ascii="Century Gothic" w:eastAsia="Times New Roman" w:hAnsi="Century Gothic"/>
                <w:color w:val="000000"/>
                <w:sz w:val="20"/>
                <w:szCs w:val="20"/>
              </w:rPr>
              <w:t xml:space="preserve"> bed of land and his nostrils finally rose above the water's surface. He could hear the branches of the jungle </w:t>
            </w:r>
            <w:r w:rsidRPr="005D6268">
              <w:rPr>
                <w:rFonts w:ascii="Century Gothic" w:eastAsia="Times New Roman" w:hAnsi="Century Gothic"/>
                <w:b/>
                <w:bCs/>
                <w:color w:val="000000"/>
                <w:sz w:val="20"/>
                <w:szCs w:val="20"/>
              </w:rPr>
              <w:t>cracking</w:t>
            </w:r>
            <w:r w:rsidRPr="005D6268">
              <w:rPr>
                <w:rFonts w:ascii="Century Gothic" w:eastAsia="Times New Roman" w:hAnsi="Century Gothic"/>
                <w:color w:val="000000"/>
                <w:sz w:val="20"/>
                <w:szCs w:val="20"/>
              </w:rPr>
              <w:t xml:space="preserve"> beneath his body as he was dragged further into a dark cave. </w:t>
            </w:r>
          </w:p>
          <w:p w14:paraId="0ABB6238" w14:textId="1E472AF5" w:rsidR="00F973DB" w:rsidRPr="005D6268" w:rsidRDefault="00F973DB" w:rsidP="00320DDC">
            <w:pPr>
              <w:spacing w:line="360" w:lineRule="auto"/>
              <w:jc w:val="both"/>
              <w:rPr>
                <w:rFonts w:ascii="Century Gothic" w:eastAsia="Times New Roman" w:hAnsi="Century Gothic"/>
                <w:color w:val="000000"/>
                <w:sz w:val="20"/>
                <w:szCs w:val="20"/>
              </w:rPr>
            </w:pPr>
            <w:r w:rsidRPr="005D6268">
              <w:rPr>
                <w:rFonts w:ascii="Century Gothic" w:eastAsia="Times New Roman" w:hAnsi="Century Gothic"/>
                <w:color w:val="000000"/>
                <w:sz w:val="20"/>
                <w:szCs w:val="20"/>
              </w:rPr>
              <w:t>For a moment Tarzan lay gasping for breath upon the slimy, evil-smelling bed to which the crocodile had dragged him to. Close at his side he could feel the cold, hard scales of the creature’s body, which was motionless and silent. For several minutes the two laid beside each other without a sound, and then with a sudden feeling of strength, Tarzan rose to his knees. To his amazement</w:t>
            </w:r>
            <w:r w:rsidR="00EA7A99" w:rsidRPr="005D6268">
              <w:rPr>
                <w:rFonts w:ascii="Century Gothic" w:eastAsia="Times New Roman" w:hAnsi="Century Gothic"/>
                <w:color w:val="000000"/>
                <w:sz w:val="20"/>
                <w:szCs w:val="20"/>
              </w:rPr>
              <w:t>,</w:t>
            </w:r>
            <w:r w:rsidRPr="005D6268">
              <w:rPr>
                <w:rFonts w:ascii="Century Gothic" w:eastAsia="Times New Roman" w:hAnsi="Century Gothic"/>
                <w:color w:val="000000"/>
                <w:sz w:val="20"/>
                <w:szCs w:val="20"/>
              </w:rPr>
              <w:t xml:space="preserve"> he found that the beast was dead. The sharpened object had </w:t>
            </w:r>
            <w:r w:rsidR="00EA7A99" w:rsidRPr="005D6268">
              <w:rPr>
                <w:rFonts w:ascii="Century Gothic" w:eastAsia="Times New Roman" w:hAnsi="Century Gothic"/>
                <w:color w:val="000000"/>
                <w:sz w:val="20"/>
                <w:szCs w:val="20"/>
              </w:rPr>
              <w:t>pierced a</w:t>
            </w:r>
            <w:r w:rsidRPr="005D6268">
              <w:rPr>
                <w:rFonts w:ascii="Century Gothic" w:eastAsia="Times New Roman" w:hAnsi="Century Gothic"/>
                <w:color w:val="000000"/>
                <w:sz w:val="20"/>
                <w:szCs w:val="20"/>
              </w:rPr>
              <w:t xml:space="preserve"> weak spot in </w:t>
            </w:r>
            <w:r w:rsidR="00EA7A99" w:rsidRPr="005D6268">
              <w:rPr>
                <w:rFonts w:ascii="Century Gothic" w:eastAsia="Times New Roman" w:hAnsi="Century Gothic"/>
                <w:color w:val="000000"/>
                <w:sz w:val="20"/>
                <w:szCs w:val="20"/>
              </w:rPr>
              <w:t>this creature’s armour</w:t>
            </w:r>
            <w:r w:rsidRPr="005D6268">
              <w:rPr>
                <w:rFonts w:ascii="Century Gothic" w:eastAsia="Times New Roman" w:hAnsi="Century Gothic"/>
                <w:color w:val="000000"/>
                <w:sz w:val="20"/>
                <w:szCs w:val="20"/>
              </w:rPr>
              <w:t xml:space="preserve">. Tarzan struggled </w:t>
            </w:r>
            <w:r w:rsidR="00EA7A99" w:rsidRPr="005D6268">
              <w:rPr>
                <w:rFonts w:ascii="Century Gothic" w:eastAsia="Times New Roman" w:hAnsi="Century Gothic"/>
                <w:color w:val="000000"/>
                <w:sz w:val="20"/>
                <w:szCs w:val="20"/>
              </w:rPr>
              <w:t>around</w:t>
            </w:r>
            <w:r w:rsidRPr="005D6268">
              <w:rPr>
                <w:rFonts w:ascii="Century Gothic" w:eastAsia="Times New Roman" w:hAnsi="Century Gothic"/>
                <w:color w:val="000000"/>
                <w:sz w:val="20"/>
                <w:szCs w:val="20"/>
              </w:rPr>
              <w:t xml:space="preserve"> the smelly, muddied cave and he quickly understood that he was in the creature's hidden nest far under the bank of the stream, and far away from his kingdom. He wished for the green </w:t>
            </w:r>
            <w:r w:rsidRPr="005D6268">
              <w:rPr>
                <w:rFonts w:ascii="Century Gothic" w:eastAsia="Times New Roman" w:hAnsi="Century Gothic"/>
                <w:b/>
                <w:bCs/>
                <w:color w:val="000000"/>
                <w:sz w:val="20"/>
                <w:szCs w:val="20"/>
              </w:rPr>
              <w:t>ropes</w:t>
            </w:r>
            <w:r w:rsidRPr="005D6268">
              <w:rPr>
                <w:rFonts w:ascii="Century Gothic" w:eastAsia="Times New Roman" w:hAnsi="Century Gothic"/>
                <w:color w:val="000000"/>
                <w:sz w:val="20"/>
                <w:szCs w:val="20"/>
              </w:rPr>
              <w:t xml:space="preserve"> hanging off the trees from which he</w:t>
            </w:r>
            <w:r w:rsidR="00EA7A99" w:rsidRPr="005D6268">
              <w:rPr>
                <w:rFonts w:ascii="Century Gothic" w:eastAsia="Times New Roman" w:hAnsi="Century Gothic"/>
                <w:color w:val="000000"/>
                <w:sz w:val="20"/>
                <w:szCs w:val="20"/>
              </w:rPr>
              <w:t xml:space="preserve"> loved to swing, the dense jungle</w:t>
            </w:r>
            <w:r w:rsidR="007E57D2" w:rsidRPr="005D6268">
              <w:rPr>
                <w:rFonts w:ascii="Century Gothic" w:eastAsia="Times New Roman" w:hAnsi="Century Gothic"/>
                <w:color w:val="000000"/>
                <w:sz w:val="20"/>
                <w:szCs w:val="20"/>
              </w:rPr>
              <w:t xml:space="preserve"> he called home</w:t>
            </w:r>
            <w:r w:rsidR="003C1B7E" w:rsidRPr="005D6268">
              <w:rPr>
                <w:rFonts w:ascii="Century Gothic" w:eastAsia="Times New Roman" w:hAnsi="Century Gothic"/>
                <w:color w:val="000000"/>
                <w:sz w:val="20"/>
                <w:szCs w:val="20"/>
              </w:rPr>
              <w:t>,</w:t>
            </w:r>
            <w:r w:rsidR="00EA7A99" w:rsidRPr="005D6268">
              <w:rPr>
                <w:rFonts w:ascii="Century Gothic" w:eastAsia="Times New Roman" w:hAnsi="Century Gothic"/>
                <w:color w:val="000000"/>
                <w:sz w:val="20"/>
                <w:szCs w:val="20"/>
              </w:rPr>
              <w:t xml:space="preserve"> and</w:t>
            </w:r>
            <w:r w:rsidR="00B7190D" w:rsidRPr="005D6268">
              <w:rPr>
                <w:rFonts w:ascii="Century Gothic" w:eastAsia="Times New Roman" w:hAnsi="Century Gothic"/>
                <w:color w:val="000000"/>
                <w:sz w:val="20"/>
                <w:szCs w:val="20"/>
              </w:rPr>
              <w:t xml:space="preserve"> the</w:t>
            </w:r>
            <w:r w:rsidR="00EA7A99" w:rsidRPr="005D6268">
              <w:rPr>
                <w:rFonts w:ascii="Century Gothic" w:eastAsia="Times New Roman" w:hAnsi="Century Gothic"/>
                <w:color w:val="000000"/>
                <w:sz w:val="20"/>
                <w:szCs w:val="20"/>
              </w:rPr>
              <w:t xml:space="preserve"> towering trees that are his and his ape</w:t>
            </w:r>
            <w:r w:rsidR="00BD34DF" w:rsidRPr="005D6268">
              <w:rPr>
                <w:rFonts w:ascii="Century Gothic" w:eastAsia="Times New Roman" w:hAnsi="Century Gothic"/>
                <w:color w:val="000000"/>
                <w:sz w:val="20"/>
                <w:szCs w:val="20"/>
              </w:rPr>
              <w:t xml:space="preserve"> </w:t>
            </w:r>
            <w:r w:rsidR="003C1B7E" w:rsidRPr="005D6268">
              <w:rPr>
                <w:rFonts w:ascii="Century Gothic" w:eastAsia="Times New Roman" w:hAnsi="Century Gothic"/>
                <w:color w:val="000000"/>
                <w:sz w:val="20"/>
                <w:szCs w:val="20"/>
              </w:rPr>
              <w:t>friends’</w:t>
            </w:r>
            <w:r w:rsidR="00EA7A99" w:rsidRPr="005D6268">
              <w:rPr>
                <w:rFonts w:ascii="Century Gothic" w:eastAsia="Times New Roman" w:hAnsi="Century Gothic"/>
                <w:color w:val="000000"/>
                <w:sz w:val="20"/>
                <w:szCs w:val="20"/>
              </w:rPr>
              <w:t xml:space="preserve"> playground</w:t>
            </w:r>
            <w:r w:rsidRPr="005D6268">
              <w:rPr>
                <w:rFonts w:ascii="Century Gothic" w:eastAsia="Times New Roman" w:hAnsi="Century Gothic"/>
                <w:color w:val="000000"/>
                <w:sz w:val="20"/>
                <w:szCs w:val="20"/>
              </w:rPr>
              <w:t xml:space="preserve">. He had to find a way back </w:t>
            </w:r>
            <w:r w:rsidR="00EA7A99" w:rsidRPr="005D6268">
              <w:rPr>
                <w:rFonts w:ascii="Century Gothic" w:eastAsia="Times New Roman" w:hAnsi="Century Gothic"/>
                <w:color w:val="000000"/>
                <w:sz w:val="20"/>
                <w:szCs w:val="20"/>
              </w:rPr>
              <w:t>quickly before</w:t>
            </w:r>
            <w:r w:rsidRPr="005D6268">
              <w:rPr>
                <w:rFonts w:ascii="Century Gothic" w:eastAsia="Times New Roman" w:hAnsi="Century Gothic"/>
                <w:color w:val="000000"/>
                <w:sz w:val="20"/>
                <w:szCs w:val="20"/>
              </w:rPr>
              <w:t xml:space="preserve"> other dangerous animals found him in this injured </w:t>
            </w:r>
            <w:r w:rsidRPr="005D6268">
              <w:rPr>
                <w:rFonts w:ascii="Century Gothic" w:eastAsia="Times New Roman" w:hAnsi="Century Gothic"/>
                <w:b/>
                <w:bCs/>
                <w:color w:val="000000"/>
                <w:sz w:val="20"/>
                <w:szCs w:val="20"/>
              </w:rPr>
              <w:t>state</w:t>
            </w:r>
            <w:r w:rsidRPr="005D6268">
              <w:rPr>
                <w:rFonts w:ascii="Century Gothic" w:eastAsia="Times New Roman" w:hAnsi="Century Gothic"/>
                <w:color w:val="000000"/>
                <w:sz w:val="20"/>
                <w:szCs w:val="20"/>
              </w:rPr>
              <w:t>.</w:t>
            </w:r>
          </w:p>
          <w:p w14:paraId="2B47B94B" w14:textId="799C463D" w:rsidR="005D6268" w:rsidRDefault="005D6268" w:rsidP="00320DDC">
            <w:pPr>
              <w:spacing w:line="360" w:lineRule="auto"/>
              <w:jc w:val="both"/>
              <w:rPr>
                <w:rFonts w:eastAsia="Times New Roman"/>
                <w:color w:val="000000"/>
                <w:sz w:val="20"/>
                <w:szCs w:val="20"/>
              </w:rPr>
            </w:pPr>
          </w:p>
          <w:p w14:paraId="7B3F83C0" w14:textId="77777777" w:rsidR="005D6268" w:rsidRDefault="005D6268" w:rsidP="00320DDC">
            <w:pPr>
              <w:spacing w:line="360" w:lineRule="auto"/>
              <w:jc w:val="both"/>
              <w:rPr>
                <w:rFonts w:eastAsia="Times New Roman"/>
                <w:color w:val="000000"/>
                <w:sz w:val="20"/>
                <w:szCs w:val="20"/>
              </w:rPr>
            </w:pPr>
          </w:p>
          <w:p w14:paraId="498EC9C3" w14:textId="05DF113D" w:rsidR="005D6268" w:rsidRDefault="005D6268" w:rsidP="00320DDC">
            <w:pPr>
              <w:spacing w:line="360" w:lineRule="auto"/>
              <w:jc w:val="both"/>
              <w:rPr>
                <w:rFonts w:eastAsia="Times New Roman"/>
                <w:color w:val="000000"/>
                <w:sz w:val="20"/>
                <w:szCs w:val="20"/>
              </w:rPr>
            </w:pPr>
          </w:p>
          <w:p w14:paraId="372CAE9D" w14:textId="4833863D" w:rsidR="000A32A3" w:rsidRDefault="000A32A3" w:rsidP="00542F46">
            <w:pPr>
              <w:rPr>
                <w:sz w:val="20"/>
                <w:szCs w:val="20"/>
              </w:rPr>
            </w:pPr>
          </w:p>
          <w:tbl>
            <w:tblPr>
              <w:tblStyle w:val="a1"/>
              <w:tblW w:w="15227"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77"/>
              <w:gridCol w:w="12150"/>
            </w:tblGrid>
            <w:tr w:rsidR="00026A90" w14:paraId="62B8F3AE" w14:textId="77777777" w:rsidTr="005D6268">
              <w:trPr>
                <w:trHeight w:val="598"/>
              </w:trPr>
              <w:tc>
                <w:tcPr>
                  <w:tcW w:w="15227" w:type="dxa"/>
                  <w:gridSpan w:val="2"/>
                  <w:shd w:val="clear" w:color="auto" w:fill="BCBDC0"/>
                  <w:vAlign w:val="center"/>
                </w:tcPr>
                <w:p w14:paraId="22E5BE0E" w14:textId="77777777" w:rsidR="00026A90" w:rsidRPr="009F5AC9" w:rsidRDefault="00026A90" w:rsidP="00026A90">
                  <w:pPr>
                    <w:spacing w:line="276" w:lineRule="auto"/>
                    <w:jc w:val="center"/>
                    <w:rPr>
                      <w:b/>
                      <w:sz w:val="28"/>
                      <w:szCs w:val="28"/>
                    </w:rPr>
                  </w:pPr>
                  <w:r>
                    <w:br w:type="page"/>
                  </w:r>
                  <w:r>
                    <w:rPr>
                      <w:b/>
                      <w:sz w:val="28"/>
                      <w:szCs w:val="28"/>
                    </w:rPr>
                    <w:t>Glossary</w:t>
                  </w:r>
                </w:p>
              </w:tc>
            </w:tr>
            <w:tr w:rsidR="00026A90" w14:paraId="26BC521D" w14:textId="77777777" w:rsidTr="007B7123">
              <w:trPr>
                <w:trHeight w:val="588"/>
              </w:trPr>
              <w:tc>
                <w:tcPr>
                  <w:tcW w:w="3077" w:type="dxa"/>
                  <w:shd w:val="clear" w:color="auto" w:fill="FFCCFF"/>
                  <w:vAlign w:val="center"/>
                </w:tcPr>
                <w:p w14:paraId="6C6936D2" w14:textId="77777777" w:rsidR="00026A90" w:rsidRPr="005D6268" w:rsidRDefault="00026A90" w:rsidP="00026A90">
                  <w:pPr>
                    <w:spacing w:line="276" w:lineRule="auto"/>
                    <w:jc w:val="center"/>
                    <w:rPr>
                      <w:rFonts w:ascii="Century Gothic" w:hAnsi="Century Gothic"/>
                      <w:b/>
                      <w:sz w:val="36"/>
                      <w:szCs w:val="36"/>
                    </w:rPr>
                  </w:pPr>
                  <w:r w:rsidRPr="005D6268">
                    <w:rPr>
                      <w:rFonts w:ascii="Century Gothic" w:hAnsi="Century Gothic"/>
                      <w:b/>
                      <w:sz w:val="36"/>
                      <w:szCs w:val="36"/>
                    </w:rPr>
                    <w:t>dense (</w:t>
                  </w:r>
                  <w:proofErr w:type="spellStart"/>
                  <w:r w:rsidRPr="005D6268">
                    <w:rPr>
                      <w:rFonts w:ascii="Century Gothic" w:hAnsi="Century Gothic"/>
                      <w:b/>
                      <w:sz w:val="36"/>
                      <w:szCs w:val="36"/>
                    </w:rPr>
                    <w:t>adj</w:t>
                  </w:r>
                  <w:proofErr w:type="spellEnd"/>
                  <w:r w:rsidRPr="005D6268">
                    <w:rPr>
                      <w:rFonts w:ascii="Century Gothic" w:hAnsi="Century Gothic"/>
                      <w:b/>
                      <w:sz w:val="36"/>
                      <w:szCs w:val="36"/>
                    </w:rPr>
                    <w:t>)</w:t>
                  </w:r>
                </w:p>
              </w:tc>
              <w:tc>
                <w:tcPr>
                  <w:tcW w:w="12150" w:type="dxa"/>
                  <w:vAlign w:val="center"/>
                </w:tcPr>
                <w:p w14:paraId="1B69039D" w14:textId="77777777" w:rsidR="00026A90" w:rsidRPr="005D6268" w:rsidRDefault="00026A90" w:rsidP="00026A90">
                  <w:pPr>
                    <w:spacing w:line="276" w:lineRule="auto"/>
                    <w:rPr>
                      <w:rFonts w:ascii="Century Gothic" w:hAnsi="Century Gothic"/>
                      <w:sz w:val="36"/>
                      <w:szCs w:val="36"/>
                    </w:rPr>
                  </w:pPr>
                  <w:r w:rsidRPr="005D6268">
                    <w:rPr>
                      <w:rFonts w:ascii="Century Gothic" w:hAnsi="Century Gothic"/>
                      <w:color w:val="000000"/>
                      <w:sz w:val="36"/>
                      <w:szCs w:val="36"/>
                      <w:lang w:val="en-US"/>
                    </w:rPr>
                    <w:t>thick and difficult to see through</w:t>
                  </w:r>
                </w:p>
              </w:tc>
            </w:tr>
            <w:tr w:rsidR="00026A90" w14:paraId="24E4ACC8" w14:textId="77777777" w:rsidTr="007B7123">
              <w:trPr>
                <w:trHeight w:val="588"/>
              </w:trPr>
              <w:tc>
                <w:tcPr>
                  <w:tcW w:w="3077" w:type="dxa"/>
                  <w:shd w:val="clear" w:color="auto" w:fill="FFCCFF"/>
                  <w:vAlign w:val="center"/>
                </w:tcPr>
                <w:p w14:paraId="21A6DF3B" w14:textId="77777777" w:rsidR="00026A90" w:rsidRPr="005D6268" w:rsidRDefault="00026A90" w:rsidP="00026A90">
                  <w:pPr>
                    <w:spacing w:line="276" w:lineRule="auto"/>
                    <w:jc w:val="center"/>
                    <w:rPr>
                      <w:rFonts w:ascii="Century Gothic" w:hAnsi="Century Gothic"/>
                      <w:b/>
                      <w:sz w:val="36"/>
                      <w:szCs w:val="36"/>
                    </w:rPr>
                  </w:pPr>
                  <w:r w:rsidRPr="005D6268">
                    <w:rPr>
                      <w:rFonts w:ascii="Century Gothic" w:hAnsi="Century Gothic"/>
                      <w:b/>
                      <w:sz w:val="36"/>
                      <w:szCs w:val="36"/>
                    </w:rPr>
                    <w:t>resign himself (phrasal v)</w:t>
                  </w:r>
                </w:p>
              </w:tc>
              <w:tc>
                <w:tcPr>
                  <w:tcW w:w="12150" w:type="dxa"/>
                  <w:vAlign w:val="center"/>
                </w:tcPr>
                <w:p w14:paraId="19CE92DB" w14:textId="77777777" w:rsidR="00026A90" w:rsidRPr="005D6268" w:rsidRDefault="00026A90" w:rsidP="00026A90">
                  <w:pPr>
                    <w:spacing w:line="276" w:lineRule="auto"/>
                    <w:rPr>
                      <w:rFonts w:ascii="Century Gothic" w:hAnsi="Century Gothic"/>
                      <w:sz w:val="36"/>
                      <w:szCs w:val="36"/>
                    </w:rPr>
                  </w:pPr>
                  <w:r w:rsidRPr="005D6268">
                    <w:rPr>
                      <w:rFonts w:ascii="Century Gothic" w:hAnsi="Century Gothic"/>
                      <w:color w:val="000000"/>
                      <w:sz w:val="36"/>
                      <w:szCs w:val="36"/>
                      <w:lang w:val="en-US"/>
                    </w:rPr>
                    <w:t>to accept something that you do not like because you cannot change it easily</w:t>
                  </w:r>
                </w:p>
              </w:tc>
            </w:tr>
            <w:tr w:rsidR="00026A90" w14:paraId="0C266F6D" w14:textId="77777777" w:rsidTr="007B7123">
              <w:trPr>
                <w:trHeight w:val="588"/>
              </w:trPr>
              <w:tc>
                <w:tcPr>
                  <w:tcW w:w="3077" w:type="dxa"/>
                  <w:shd w:val="clear" w:color="auto" w:fill="FFCCFF"/>
                  <w:vAlign w:val="center"/>
                </w:tcPr>
                <w:p w14:paraId="73C54A99" w14:textId="77777777" w:rsidR="00026A90" w:rsidRPr="005D6268" w:rsidRDefault="00026A90" w:rsidP="00026A90">
                  <w:pPr>
                    <w:spacing w:line="276" w:lineRule="auto"/>
                    <w:jc w:val="center"/>
                    <w:rPr>
                      <w:rFonts w:ascii="Century Gothic" w:hAnsi="Century Gothic"/>
                      <w:b/>
                      <w:sz w:val="36"/>
                      <w:szCs w:val="36"/>
                    </w:rPr>
                  </w:pPr>
                  <w:r w:rsidRPr="005D6268">
                    <w:rPr>
                      <w:rFonts w:ascii="Century Gothic" w:hAnsi="Century Gothic"/>
                      <w:b/>
                      <w:sz w:val="36"/>
                      <w:szCs w:val="36"/>
                    </w:rPr>
                    <w:t>bursting (v)</w:t>
                  </w:r>
                </w:p>
              </w:tc>
              <w:tc>
                <w:tcPr>
                  <w:tcW w:w="12150" w:type="dxa"/>
                  <w:vAlign w:val="center"/>
                </w:tcPr>
                <w:p w14:paraId="72CBB688" w14:textId="77777777" w:rsidR="00026A90" w:rsidRPr="005D6268" w:rsidRDefault="00026A90" w:rsidP="00026A90">
                  <w:pPr>
                    <w:spacing w:line="276" w:lineRule="auto"/>
                    <w:rPr>
                      <w:rFonts w:ascii="Century Gothic" w:hAnsi="Century Gothic"/>
                      <w:sz w:val="36"/>
                      <w:szCs w:val="36"/>
                    </w:rPr>
                  </w:pPr>
                  <w:r w:rsidRPr="005D6268">
                    <w:rPr>
                      <w:rFonts w:ascii="Century Gothic" w:hAnsi="Century Gothic"/>
                      <w:color w:val="000000"/>
                      <w:sz w:val="36"/>
                      <w:szCs w:val="36"/>
                      <w:lang w:val="en-US"/>
                    </w:rPr>
                    <w:t>to feel a strong desire to do something</w:t>
                  </w:r>
                </w:p>
              </w:tc>
            </w:tr>
            <w:tr w:rsidR="00026A90" w14:paraId="4A1657BD" w14:textId="77777777" w:rsidTr="007B7123">
              <w:trPr>
                <w:trHeight w:val="588"/>
              </w:trPr>
              <w:tc>
                <w:tcPr>
                  <w:tcW w:w="3077" w:type="dxa"/>
                  <w:shd w:val="clear" w:color="auto" w:fill="FFCCFF"/>
                  <w:vAlign w:val="center"/>
                </w:tcPr>
                <w:p w14:paraId="398D715B" w14:textId="77777777" w:rsidR="00026A90" w:rsidRPr="005D6268" w:rsidRDefault="00026A90" w:rsidP="00026A90">
                  <w:pPr>
                    <w:spacing w:line="276" w:lineRule="auto"/>
                    <w:jc w:val="center"/>
                    <w:rPr>
                      <w:rFonts w:ascii="Century Gothic" w:hAnsi="Century Gothic"/>
                      <w:b/>
                      <w:sz w:val="36"/>
                      <w:szCs w:val="36"/>
                    </w:rPr>
                  </w:pPr>
                  <w:r w:rsidRPr="005D6268">
                    <w:rPr>
                      <w:rFonts w:ascii="Century Gothic" w:hAnsi="Century Gothic"/>
                      <w:b/>
                      <w:sz w:val="36"/>
                      <w:szCs w:val="36"/>
                    </w:rPr>
                    <w:t>sank (v)</w:t>
                  </w:r>
                </w:p>
              </w:tc>
              <w:tc>
                <w:tcPr>
                  <w:tcW w:w="12150" w:type="dxa"/>
                  <w:vAlign w:val="center"/>
                </w:tcPr>
                <w:p w14:paraId="024271DA" w14:textId="77777777" w:rsidR="00026A90" w:rsidRPr="005D6268" w:rsidRDefault="00026A90" w:rsidP="00026A90">
                  <w:pPr>
                    <w:spacing w:line="276" w:lineRule="auto"/>
                    <w:rPr>
                      <w:rFonts w:ascii="Century Gothic" w:hAnsi="Century Gothic"/>
                      <w:sz w:val="36"/>
                      <w:szCs w:val="36"/>
                    </w:rPr>
                  </w:pPr>
                  <w:r w:rsidRPr="005D6268">
                    <w:rPr>
                      <w:rFonts w:ascii="Century Gothic" w:hAnsi="Century Gothic"/>
                      <w:color w:val="000000"/>
                      <w:sz w:val="36"/>
                      <w:szCs w:val="36"/>
                      <w:lang w:val="en-US"/>
                    </w:rPr>
                    <w:t>to have moved or made something move to a lower position, usually used with water</w:t>
                  </w:r>
                </w:p>
              </w:tc>
            </w:tr>
            <w:tr w:rsidR="00026A90" w14:paraId="31A6D852" w14:textId="77777777" w:rsidTr="007B7123">
              <w:trPr>
                <w:trHeight w:val="568"/>
              </w:trPr>
              <w:tc>
                <w:tcPr>
                  <w:tcW w:w="3077" w:type="dxa"/>
                  <w:shd w:val="clear" w:color="auto" w:fill="FFCCFF"/>
                  <w:vAlign w:val="center"/>
                </w:tcPr>
                <w:p w14:paraId="5630D98F" w14:textId="77777777" w:rsidR="00026A90" w:rsidRPr="005D6268" w:rsidRDefault="00026A90" w:rsidP="00026A90">
                  <w:pPr>
                    <w:spacing w:line="276" w:lineRule="auto"/>
                    <w:jc w:val="center"/>
                    <w:rPr>
                      <w:rFonts w:ascii="Century Gothic" w:hAnsi="Century Gothic"/>
                      <w:b/>
                      <w:sz w:val="36"/>
                      <w:szCs w:val="36"/>
                    </w:rPr>
                  </w:pPr>
                  <w:r w:rsidRPr="005D6268">
                    <w:rPr>
                      <w:rFonts w:ascii="Century Gothic" w:hAnsi="Century Gothic"/>
                      <w:b/>
                      <w:sz w:val="36"/>
                      <w:szCs w:val="36"/>
                    </w:rPr>
                    <w:t>muddy (</w:t>
                  </w:r>
                  <w:proofErr w:type="spellStart"/>
                  <w:r w:rsidRPr="005D6268">
                    <w:rPr>
                      <w:rFonts w:ascii="Century Gothic" w:hAnsi="Century Gothic"/>
                      <w:b/>
                      <w:sz w:val="36"/>
                      <w:szCs w:val="36"/>
                    </w:rPr>
                    <w:t>adj</w:t>
                  </w:r>
                  <w:proofErr w:type="spellEnd"/>
                  <w:r w:rsidRPr="005D6268">
                    <w:rPr>
                      <w:rFonts w:ascii="Century Gothic" w:hAnsi="Century Gothic"/>
                      <w:b/>
                      <w:sz w:val="36"/>
                      <w:szCs w:val="36"/>
                    </w:rPr>
                    <w:t>)</w:t>
                  </w:r>
                </w:p>
              </w:tc>
              <w:tc>
                <w:tcPr>
                  <w:tcW w:w="12150" w:type="dxa"/>
                  <w:vAlign w:val="center"/>
                </w:tcPr>
                <w:p w14:paraId="2B172302" w14:textId="77777777" w:rsidR="00026A90" w:rsidRPr="005D6268" w:rsidRDefault="00026A90" w:rsidP="00026A90">
                  <w:pPr>
                    <w:spacing w:line="276" w:lineRule="auto"/>
                    <w:rPr>
                      <w:rFonts w:ascii="Century Gothic" w:hAnsi="Century Gothic"/>
                      <w:sz w:val="36"/>
                      <w:szCs w:val="36"/>
                    </w:rPr>
                  </w:pPr>
                  <w:r w:rsidRPr="005D6268">
                    <w:rPr>
                      <w:rFonts w:ascii="Century Gothic" w:hAnsi="Century Gothic"/>
                      <w:color w:val="000000"/>
                      <w:sz w:val="36"/>
                      <w:szCs w:val="36"/>
                      <w:lang w:val="en-US"/>
                    </w:rPr>
                    <w:t>covered by or containing a thick liquid mixture of soil and water</w:t>
                  </w:r>
                </w:p>
              </w:tc>
            </w:tr>
            <w:tr w:rsidR="00026A90" w14:paraId="2F2DE93D" w14:textId="77777777" w:rsidTr="007B7123">
              <w:trPr>
                <w:trHeight w:val="568"/>
              </w:trPr>
              <w:tc>
                <w:tcPr>
                  <w:tcW w:w="3077" w:type="dxa"/>
                  <w:shd w:val="clear" w:color="auto" w:fill="FFCCFF"/>
                  <w:vAlign w:val="center"/>
                </w:tcPr>
                <w:p w14:paraId="68C59E66" w14:textId="77777777" w:rsidR="00026A90" w:rsidRPr="005D6268" w:rsidRDefault="00026A90" w:rsidP="00026A90">
                  <w:pPr>
                    <w:spacing w:line="276" w:lineRule="auto"/>
                    <w:jc w:val="center"/>
                    <w:rPr>
                      <w:rFonts w:ascii="Century Gothic" w:hAnsi="Century Gothic"/>
                      <w:b/>
                      <w:sz w:val="36"/>
                      <w:szCs w:val="36"/>
                    </w:rPr>
                  </w:pPr>
                  <w:r w:rsidRPr="005D6268">
                    <w:rPr>
                      <w:rFonts w:ascii="Century Gothic" w:hAnsi="Century Gothic"/>
                      <w:b/>
                      <w:sz w:val="36"/>
                      <w:szCs w:val="36"/>
                    </w:rPr>
                    <w:t>cracking (v)</w:t>
                  </w:r>
                </w:p>
              </w:tc>
              <w:tc>
                <w:tcPr>
                  <w:tcW w:w="12150" w:type="dxa"/>
                  <w:vAlign w:val="center"/>
                </w:tcPr>
                <w:p w14:paraId="005A9C61" w14:textId="77777777" w:rsidR="00026A90" w:rsidRPr="005D6268" w:rsidRDefault="00026A90" w:rsidP="00026A90">
                  <w:pPr>
                    <w:spacing w:line="276" w:lineRule="auto"/>
                    <w:rPr>
                      <w:rFonts w:ascii="Century Gothic" w:hAnsi="Century Gothic"/>
                      <w:sz w:val="36"/>
                      <w:szCs w:val="36"/>
                    </w:rPr>
                  </w:pPr>
                  <w:r w:rsidRPr="005D6268">
                    <w:rPr>
                      <w:rFonts w:ascii="Century Gothic" w:hAnsi="Century Gothic"/>
                      <w:color w:val="000000"/>
                      <w:sz w:val="36"/>
                      <w:szCs w:val="36"/>
                      <w:lang w:val="en-US"/>
                    </w:rPr>
                    <w:t>to break something so a small line appears on its surface but does not separate</w:t>
                  </w:r>
                </w:p>
              </w:tc>
            </w:tr>
            <w:tr w:rsidR="00026A90" w14:paraId="1BF4D7C4" w14:textId="77777777" w:rsidTr="007B7123">
              <w:trPr>
                <w:trHeight w:val="568"/>
              </w:trPr>
              <w:tc>
                <w:tcPr>
                  <w:tcW w:w="3077" w:type="dxa"/>
                  <w:shd w:val="clear" w:color="auto" w:fill="FFCCFF"/>
                  <w:vAlign w:val="center"/>
                </w:tcPr>
                <w:p w14:paraId="0F59A540" w14:textId="77777777" w:rsidR="00026A90" w:rsidRPr="005D6268" w:rsidRDefault="00026A90" w:rsidP="00026A90">
                  <w:pPr>
                    <w:spacing w:line="276" w:lineRule="auto"/>
                    <w:jc w:val="center"/>
                    <w:rPr>
                      <w:rFonts w:ascii="Century Gothic" w:hAnsi="Century Gothic"/>
                      <w:b/>
                      <w:sz w:val="36"/>
                      <w:szCs w:val="36"/>
                    </w:rPr>
                  </w:pPr>
                  <w:r w:rsidRPr="005D6268">
                    <w:rPr>
                      <w:rFonts w:ascii="Century Gothic" w:hAnsi="Century Gothic"/>
                      <w:b/>
                      <w:sz w:val="36"/>
                      <w:szCs w:val="36"/>
                    </w:rPr>
                    <w:t>ropes (n)</w:t>
                  </w:r>
                </w:p>
              </w:tc>
              <w:tc>
                <w:tcPr>
                  <w:tcW w:w="12150" w:type="dxa"/>
                  <w:vAlign w:val="center"/>
                </w:tcPr>
                <w:p w14:paraId="7D25532D" w14:textId="77777777" w:rsidR="00026A90" w:rsidRPr="005D6268" w:rsidRDefault="00026A90" w:rsidP="00026A90">
                  <w:pPr>
                    <w:spacing w:line="276" w:lineRule="auto"/>
                    <w:rPr>
                      <w:rFonts w:ascii="Century Gothic" w:hAnsi="Century Gothic"/>
                      <w:color w:val="000000"/>
                      <w:sz w:val="36"/>
                      <w:szCs w:val="36"/>
                      <w:lang w:val="en-US"/>
                    </w:rPr>
                  </w:pPr>
                  <w:r w:rsidRPr="005D6268">
                    <w:rPr>
                      <w:rFonts w:ascii="Century Gothic" w:hAnsi="Century Gothic"/>
                      <w:color w:val="000000"/>
                      <w:sz w:val="36"/>
                      <w:szCs w:val="36"/>
                      <w:lang w:val="en-US"/>
                    </w:rPr>
                    <w:t>very thick string made from twisted thread</w:t>
                  </w:r>
                </w:p>
              </w:tc>
            </w:tr>
            <w:tr w:rsidR="00026A90" w14:paraId="13EFA3F0" w14:textId="77777777" w:rsidTr="007B7123">
              <w:trPr>
                <w:trHeight w:val="568"/>
              </w:trPr>
              <w:tc>
                <w:tcPr>
                  <w:tcW w:w="3077" w:type="dxa"/>
                  <w:shd w:val="clear" w:color="auto" w:fill="FFCCFF"/>
                  <w:vAlign w:val="center"/>
                </w:tcPr>
                <w:p w14:paraId="1B063BC5" w14:textId="77777777" w:rsidR="00026A90" w:rsidRPr="005D6268" w:rsidRDefault="00026A90" w:rsidP="00026A90">
                  <w:pPr>
                    <w:spacing w:line="276" w:lineRule="auto"/>
                    <w:jc w:val="center"/>
                    <w:rPr>
                      <w:rFonts w:ascii="Century Gothic" w:hAnsi="Century Gothic"/>
                      <w:b/>
                      <w:sz w:val="36"/>
                      <w:szCs w:val="36"/>
                    </w:rPr>
                  </w:pPr>
                  <w:r w:rsidRPr="005D6268">
                    <w:rPr>
                      <w:rFonts w:ascii="Century Gothic" w:hAnsi="Century Gothic"/>
                      <w:b/>
                      <w:sz w:val="36"/>
                      <w:szCs w:val="36"/>
                    </w:rPr>
                    <w:t>state (n)</w:t>
                  </w:r>
                </w:p>
              </w:tc>
              <w:tc>
                <w:tcPr>
                  <w:tcW w:w="12150" w:type="dxa"/>
                  <w:vAlign w:val="center"/>
                </w:tcPr>
                <w:p w14:paraId="592FA591" w14:textId="77777777" w:rsidR="00026A90" w:rsidRPr="005D6268" w:rsidRDefault="00026A90" w:rsidP="00026A90">
                  <w:pPr>
                    <w:spacing w:line="276" w:lineRule="auto"/>
                    <w:rPr>
                      <w:rFonts w:ascii="Century Gothic" w:hAnsi="Century Gothic"/>
                      <w:color w:val="000000"/>
                      <w:sz w:val="36"/>
                      <w:szCs w:val="36"/>
                      <w:lang w:val="en-US"/>
                    </w:rPr>
                  </w:pPr>
                  <w:r w:rsidRPr="005D6268">
                    <w:rPr>
                      <w:rFonts w:ascii="Century Gothic" w:hAnsi="Century Gothic"/>
                      <w:color w:val="000000"/>
                      <w:sz w:val="36"/>
                      <w:szCs w:val="36"/>
                      <w:lang w:val="en-US"/>
                    </w:rPr>
                    <w:t>the condition that someone or something is in</w:t>
                  </w:r>
                </w:p>
              </w:tc>
            </w:tr>
          </w:tbl>
          <w:p w14:paraId="0450980C" w14:textId="6B70F61E" w:rsidR="00026A90" w:rsidRDefault="00026A90" w:rsidP="00542F46">
            <w:pPr>
              <w:rPr>
                <w:sz w:val="20"/>
                <w:szCs w:val="20"/>
              </w:rPr>
            </w:pPr>
          </w:p>
          <w:p w14:paraId="679EC51F" w14:textId="50FD2993" w:rsidR="00026A90" w:rsidRDefault="00026A90" w:rsidP="00542F46">
            <w:pPr>
              <w:rPr>
                <w:sz w:val="20"/>
                <w:szCs w:val="20"/>
              </w:rPr>
            </w:pPr>
          </w:p>
          <w:p w14:paraId="1B30DB26" w14:textId="3C54061D" w:rsidR="00026A90" w:rsidRDefault="00026A90" w:rsidP="00542F46">
            <w:pPr>
              <w:rPr>
                <w:sz w:val="20"/>
                <w:szCs w:val="20"/>
              </w:rPr>
            </w:pPr>
          </w:p>
          <w:p w14:paraId="7E7B610C" w14:textId="5E46F362" w:rsidR="00026A90" w:rsidRDefault="00026A90" w:rsidP="00542F46">
            <w:pPr>
              <w:rPr>
                <w:sz w:val="20"/>
                <w:szCs w:val="20"/>
              </w:rPr>
            </w:pPr>
          </w:p>
          <w:p w14:paraId="62F3D157" w14:textId="3EB2CF2C" w:rsidR="00026A90" w:rsidRDefault="00026A90" w:rsidP="00542F46">
            <w:pPr>
              <w:rPr>
                <w:sz w:val="20"/>
                <w:szCs w:val="20"/>
              </w:rPr>
            </w:pPr>
          </w:p>
          <w:p w14:paraId="6CC29948" w14:textId="601CB394" w:rsidR="00026A90" w:rsidRDefault="00026A90" w:rsidP="00542F46">
            <w:pPr>
              <w:rPr>
                <w:sz w:val="20"/>
                <w:szCs w:val="20"/>
              </w:rPr>
            </w:pPr>
          </w:p>
          <w:p w14:paraId="48222D66" w14:textId="62348CD3" w:rsidR="005D6268" w:rsidRDefault="005D6268" w:rsidP="00542F46">
            <w:pPr>
              <w:rPr>
                <w:sz w:val="20"/>
                <w:szCs w:val="20"/>
              </w:rPr>
            </w:pPr>
          </w:p>
          <w:p w14:paraId="30690A62" w14:textId="789F6E5D" w:rsidR="00026A90" w:rsidRDefault="00026A90" w:rsidP="00542F46">
            <w:pPr>
              <w:rPr>
                <w:sz w:val="20"/>
                <w:szCs w:val="20"/>
              </w:rPr>
            </w:pPr>
          </w:p>
          <w:p w14:paraId="1759DD26" w14:textId="77777777" w:rsidR="005D6268" w:rsidRDefault="005D6268" w:rsidP="00542F46">
            <w:pPr>
              <w:rPr>
                <w:sz w:val="20"/>
                <w:szCs w:val="20"/>
              </w:rPr>
            </w:pPr>
          </w:p>
          <w:p w14:paraId="00000067" w14:textId="20309F00" w:rsidR="00026A90" w:rsidRPr="00542F46" w:rsidRDefault="00026A90" w:rsidP="00542F46">
            <w:pPr>
              <w:rPr>
                <w:sz w:val="20"/>
                <w:szCs w:val="20"/>
              </w:rPr>
            </w:pPr>
          </w:p>
        </w:tc>
      </w:tr>
      <w:tr w:rsidR="00620C0C" w14:paraId="5FC1C7CE" w14:textId="77777777" w:rsidTr="007B7123">
        <w:trPr>
          <w:trHeight w:val="288"/>
        </w:trPr>
        <w:tc>
          <w:tcPr>
            <w:tcW w:w="10800" w:type="dxa"/>
            <w:gridSpan w:val="6"/>
            <w:shd w:val="clear" w:color="auto" w:fill="F7CAAC" w:themeFill="accent2" w:themeFillTint="66"/>
            <w:vAlign w:val="center"/>
          </w:tcPr>
          <w:p w14:paraId="0000006D" w14:textId="57D9AC03" w:rsidR="00620C0C" w:rsidRPr="005D6268" w:rsidRDefault="005D6268">
            <w:pPr>
              <w:jc w:val="center"/>
              <w:rPr>
                <w:rFonts w:ascii="Century Gothic" w:hAnsi="Century Gothic"/>
                <w:b/>
                <w:sz w:val="20"/>
                <w:szCs w:val="20"/>
              </w:rPr>
            </w:pPr>
            <w:r>
              <w:rPr>
                <w:rFonts w:ascii="Century Gothic" w:hAnsi="Century Gothic"/>
                <w:b/>
                <w:noProof/>
                <w:sz w:val="20"/>
                <w:szCs w:val="20"/>
                <w:lang w:val="en-US"/>
              </w:rPr>
              <w:lastRenderedPageBreak/>
              <mc:AlternateContent>
                <mc:Choice Requires="wps">
                  <w:drawing>
                    <wp:anchor distT="0" distB="0" distL="114300" distR="114300" simplePos="0" relativeHeight="251660288" behindDoc="0" locked="0" layoutInCell="1" allowOverlap="1" wp14:anchorId="506F19E6" wp14:editId="64665249">
                      <wp:simplePos x="0" y="0"/>
                      <wp:positionH relativeFrom="column">
                        <wp:posOffset>5855335</wp:posOffset>
                      </wp:positionH>
                      <wp:positionV relativeFrom="paragraph">
                        <wp:posOffset>-19050</wp:posOffset>
                      </wp:positionV>
                      <wp:extent cx="277495" cy="486410"/>
                      <wp:effectExtent l="19050" t="0" r="27305" b="46990"/>
                      <wp:wrapNone/>
                      <wp:docPr id="5" name="Arrow: Down 5"/>
                      <wp:cNvGraphicFramePr/>
                      <a:graphic xmlns:a="http://schemas.openxmlformats.org/drawingml/2006/main">
                        <a:graphicData uri="http://schemas.microsoft.com/office/word/2010/wordprocessingShape">
                          <wps:wsp>
                            <wps:cNvSpPr/>
                            <wps:spPr>
                              <a:xfrm>
                                <a:off x="0" y="0"/>
                                <a:ext cx="277495" cy="48641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shapetype w14:anchorId="2DC1235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5" o:spid="_x0000_s1026" type="#_x0000_t67" style="position:absolute;margin-left:461.05pt;margin-top:-1.5pt;width:21.85pt;height:38.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" adj="15439" fillcolor="#4472c4 [3204]" strokecolor="#1f3763 [1604]" strokeweight="1pt"/>
                  </w:pict>
                </mc:Fallback>
              </mc:AlternateContent>
            </w:r>
            <w:r w:rsidR="006C1E37" w:rsidRPr="005D6268">
              <w:rPr>
                <w:rFonts w:ascii="Century Gothic" w:hAnsi="Century Gothic"/>
                <w:b/>
                <w:sz w:val="20"/>
                <w:szCs w:val="20"/>
              </w:rPr>
              <w:t>Questions</w:t>
            </w:r>
          </w:p>
          <w:p w14:paraId="0000006E" w14:textId="58433FF3" w:rsidR="00620C0C" w:rsidRPr="005D6268" w:rsidRDefault="006C1E37">
            <w:pPr>
              <w:jc w:val="center"/>
              <w:rPr>
                <w:rFonts w:ascii="Century Gothic" w:hAnsi="Century Gothic"/>
                <w:sz w:val="20"/>
                <w:szCs w:val="20"/>
              </w:rPr>
            </w:pPr>
            <w:r w:rsidRPr="005D6268">
              <w:rPr>
                <w:rFonts w:ascii="Century Gothic" w:hAnsi="Century Gothic"/>
                <w:sz w:val="16"/>
                <w:szCs w:val="16"/>
              </w:rPr>
              <w:lastRenderedPageBreak/>
              <w:t>Answer each question with at least one complete sentence.</w:t>
            </w:r>
          </w:p>
        </w:tc>
        <w:tc>
          <w:tcPr>
            <w:tcW w:w="4950" w:type="dxa"/>
            <w:shd w:val="clear" w:color="auto" w:fill="F7CAAC" w:themeFill="accent2" w:themeFillTint="66"/>
            <w:vAlign w:val="center"/>
          </w:tcPr>
          <w:p w14:paraId="00000072" w14:textId="715E3ACB" w:rsidR="00620C0C" w:rsidRPr="005D6268" w:rsidRDefault="007B7123">
            <w:pPr>
              <w:jc w:val="center"/>
              <w:rPr>
                <w:rFonts w:ascii="Century Gothic" w:hAnsi="Century Gothic"/>
                <w:b/>
                <w:sz w:val="20"/>
                <w:szCs w:val="20"/>
              </w:rPr>
            </w:pPr>
            <w:r>
              <w:rPr>
                <w:rFonts w:ascii="Century Gothic" w:hAnsi="Century Gothic"/>
                <w:b/>
                <w:noProof/>
                <w:sz w:val="20"/>
                <w:szCs w:val="20"/>
                <w:lang w:val="en-US"/>
              </w:rPr>
              <w:lastRenderedPageBreak/>
              <mc:AlternateContent>
                <mc:Choice Requires="wps">
                  <w:drawing>
                    <wp:anchor distT="0" distB="0" distL="114300" distR="114300" simplePos="0" relativeHeight="251662336" behindDoc="0" locked="0" layoutInCell="1" allowOverlap="1" wp14:anchorId="5AA0F9DE" wp14:editId="0CF1BBBE">
                      <wp:simplePos x="0" y="0"/>
                      <wp:positionH relativeFrom="column">
                        <wp:posOffset>2704465</wp:posOffset>
                      </wp:positionH>
                      <wp:positionV relativeFrom="paragraph">
                        <wp:posOffset>-18415</wp:posOffset>
                      </wp:positionV>
                      <wp:extent cx="267970" cy="486410"/>
                      <wp:effectExtent l="19050" t="0" r="17780" b="46990"/>
                      <wp:wrapNone/>
                      <wp:docPr id="6" name="Arrow: Down 6"/>
                      <wp:cNvGraphicFramePr/>
                      <a:graphic xmlns:a="http://schemas.openxmlformats.org/drawingml/2006/main">
                        <a:graphicData uri="http://schemas.microsoft.com/office/word/2010/wordprocessingShape">
                          <wps:wsp>
                            <wps:cNvSpPr/>
                            <wps:spPr>
                              <a:xfrm>
                                <a:off x="0" y="0"/>
                                <a:ext cx="267970" cy="48641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shape w14:anchorId="42D1878E" id="Arrow: Down 6" o:spid="_x0000_s1026" type="#_x0000_t67" style="position:absolute;margin-left:212.95pt;margin-top:-1.45pt;width:21.1pt;height:38.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" adj="15650" fillcolor="#4472c4" strokecolor="#2f528f" strokeweight="1pt"/>
                  </w:pict>
                </mc:Fallback>
              </mc:AlternateContent>
            </w:r>
            <w:r w:rsidR="006C1E37" w:rsidRPr="005D6268">
              <w:rPr>
                <w:rFonts w:ascii="Century Gothic" w:hAnsi="Century Gothic"/>
                <w:b/>
                <w:sz w:val="20"/>
                <w:szCs w:val="20"/>
              </w:rPr>
              <w:t>Textual Evidence</w:t>
            </w:r>
          </w:p>
          <w:p w14:paraId="00000073" w14:textId="1D36527C" w:rsidR="00620C0C" w:rsidRPr="005D6268" w:rsidRDefault="006C1E37" w:rsidP="007B7123">
            <w:pPr>
              <w:ind w:left="-139" w:firstLine="139"/>
              <w:rPr>
                <w:rFonts w:ascii="Century Gothic" w:hAnsi="Century Gothic"/>
                <w:sz w:val="20"/>
                <w:szCs w:val="20"/>
              </w:rPr>
            </w:pPr>
            <w:r w:rsidRPr="005D6268">
              <w:rPr>
                <w:rFonts w:ascii="Century Gothic" w:hAnsi="Century Gothic"/>
                <w:sz w:val="16"/>
                <w:szCs w:val="16"/>
              </w:rPr>
              <w:lastRenderedPageBreak/>
              <w:t xml:space="preserve">Write down the words or sentences from the text that </w:t>
            </w:r>
            <w:r w:rsidR="007B7123">
              <w:rPr>
                <w:rFonts w:ascii="Century Gothic" w:hAnsi="Century Gothic"/>
                <w:sz w:val="16"/>
                <w:szCs w:val="16"/>
              </w:rPr>
              <w:t xml:space="preserve">   </w:t>
            </w:r>
            <w:r w:rsidRPr="005D6268">
              <w:rPr>
                <w:rFonts w:ascii="Century Gothic" w:hAnsi="Century Gothic"/>
                <w:sz w:val="16"/>
                <w:szCs w:val="16"/>
              </w:rPr>
              <w:t>helped you answer each question.</w:t>
            </w:r>
          </w:p>
        </w:tc>
      </w:tr>
      <w:tr w:rsidR="00812133" w14:paraId="281B15BC" w14:textId="77777777" w:rsidTr="007B7123">
        <w:trPr>
          <w:trHeight w:val="894"/>
        </w:trPr>
        <w:tc>
          <w:tcPr>
            <w:tcW w:w="2430" w:type="dxa"/>
            <w:gridSpan w:val="2"/>
            <w:vMerge w:val="restart"/>
            <w:shd w:val="clear" w:color="auto" w:fill="BDD6EE" w:themeFill="accent5" w:themeFillTint="66"/>
            <w:vAlign w:val="center"/>
          </w:tcPr>
          <w:p w14:paraId="00000075" w14:textId="77777777" w:rsidR="00812133" w:rsidRDefault="00812133">
            <w:pPr>
              <w:rPr>
                <w:b/>
                <w:sz w:val="16"/>
                <w:szCs w:val="16"/>
              </w:rPr>
            </w:pPr>
            <w:r>
              <w:rPr>
                <w:b/>
                <w:sz w:val="16"/>
                <w:szCs w:val="16"/>
              </w:rPr>
              <w:lastRenderedPageBreak/>
              <w:t>Understanding Overall Meaning and Main Ideas</w:t>
            </w:r>
          </w:p>
          <w:p w14:paraId="00000076" w14:textId="77777777" w:rsidR="00812133" w:rsidRDefault="00812133">
            <w:pPr>
              <w:rPr>
                <w:b/>
                <w:sz w:val="16"/>
                <w:szCs w:val="16"/>
              </w:rPr>
            </w:pPr>
          </w:p>
        </w:tc>
        <w:tc>
          <w:tcPr>
            <w:tcW w:w="417" w:type="dxa"/>
          </w:tcPr>
          <w:p w14:paraId="5C25303A" w14:textId="44923221" w:rsidR="00812133" w:rsidRPr="00812133" w:rsidRDefault="00683AC2" w:rsidP="00683AC2">
            <w:pPr>
              <w:jc w:val="center"/>
              <w:rPr>
                <w:b/>
                <w:bCs/>
                <w:iCs/>
                <w:sz w:val="20"/>
                <w:szCs w:val="20"/>
              </w:rPr>
            </w:pPr>
            <w:r>
              <w:rPr>
                <w:b/>
                <w:bCs/>
                <w:iCs/>
                <w:sz w:val="20"/>
                <w:szCs w:val="20"/>
              </w:rPr>
              <w:br/>
            </w:r>
            <w:r w:rsidR="00812133" w:rsidRPr="00812133">
              <w:rPr>
                <w:b/>
                <w:bCs/>
                <w:iCs/>
                <w:sz w:val="20"/>
                <w:szCs w:val="20"/>
              </w:rPr>
              <w:t>1</w:t>
            </w:r>
          </w:p>
        </w:tc>
        <w:tc>
          <w:tcPr>
            <w:tcW w:w="7953" w:type="dxa"/>
            <w:gridSpan w:val="3"/>
            <w:shd w:val="clear" w:color="auto" w:fill="BDD6EE" w:themeFill="accent5" w:themeFillTint="66"/>
          </w:tcPr>
          <w:p w14:paraId="3E86FA4B" w14:textId="7F360E90" w:rsidR="00812133" w:rsidRPr="005D6268" w:rsidRDefault="00AD626E" w:rsidP="00FF4C79">
            <w:pPr>
              <w:rPr>
                <w:rFonts w:ascii="Century Gothic" w:hAnsi="Century Gothic"/>
                <w:b/>
                <w:bCs/>
                <w:iCs/>
                <w:sz w:val="20"/>
                <w:szCs w:val="20"/>
              </w:rPr>
            </w:pPr>
            <w:r w:rsidRPr="005D6268">
              <w:rPr>
                <w:rFonts w:ascii="Century Gothic" w:hAnsi="Century Gothic"/>
                <w:b/>
                <w:bCs/>
                <w:iCs/>
                <w:sz w:val="20"/>
                <w:szCs w:val="20"/>
              </w:rPr>
              <w:t xml:space="preserve">What message is being conveyed by the narrator of this text? </w:t>
            </w:r>
          </w:p>
          <w:p w14:paraId="478AE7E9" w14:textId="77777777" w:rsidR="005D6268" w:rsidRPr="005D6268" w:rsidRDefault="005D6268" w:rsidP="00FF4C79">
            <w:pPr>
              <w:rPr>
                <w:rFonts w:ascii="Century Gothic" w:hAnsi="Century Gothic"/>
                <w:b/>
                <w:bCs/>
                <w:iCs/>
                <w:sz w:val="20"/>
                <w:szCs w:val="20"/>
              </w:rPr>
            </w:pPr>
          </w:p>
          <w:p w14:paraId="23BEBEA3" w14:textId="7BBDC3DB" w:rsidR="005D6268" w:rsidRPr="005D6268" w:rsidRDefault="005D6268" w:rsidP="00FF4C79">
            <w:pPr>
              <w:rPr>
                <w:rFonts w:ascii="Century Gothic" w:hAnsi="Century Gothic"/>
                <w:b/>
                <w:bCs/>
                <w:iCs/>
                <w:sz w:val="20"/>
                <w:szCs w:val="20"/>
              </w:rPr>
            </w:pPr>
          </w:p>
          <w:p w14:paraId="3A0FAFE1" w14:textId="155A8A49" w:rsidR="005D6268" w:rsidRPr="005D6268" w:rsidRDefault="00F12689" w:rsidP="00FF4C79">
            <w:pPr>
              <w:rPr>
                <w:rFonts w:ascii="Century Gothic" w:hAnsi="Century Gothic"/>
                <w:b/>
                <w:bCs/>
                <w:iCs/>
                <w:sz w:val="20"/>
                <w:szCs w:val="20"/>
              </w:rPr>
            </w:pPr>
            <w:r>
              <w:rPr>
                <w:rFonts w:ascii="Century Gothic" w:hAnsi="Century Gothic"/>
                <w:b/>
                <w:bCs/>
                <w:iCs/>
                <w:sz w:val="20"/>
                <w:szCs w:val="20"/>
              </w:rPr>
              <w:t xml:space="preserve">The story tells us to not give up even in bleak situations. The text also encourages one to fight to overcome situations. </w:t>
            </w:r>
          </w:p>
          <w:p w14:paraId="00000078" w14:textId="36EFACA3" w:rsidR="005D6268" w:rsidRPr="005D6268" w:rsidRDefault="005D6268" w:rsidP="00FF4C79">
            <w:pPr>
              <w:rPr>
                <w:rFonts w:ascii="Century Gothic" w:hAnsi="Century Gothic"/>
                <w:iCs/>
                <w:sz w:val="20"/>
                <w:szCs w:val="20"/>
              </w:rPr>
            </w:pPr>
          </w:p>
        </w:tc>
        <w:tc>
          <w:tcPr>
            <w:tcW w:w="4950" w:type="dxa"/>
            <w:shd w:val="clear" w:color="auto" w:fill="BDD6EE" w:themeFill="accent5" w:themeFillTint="66"/>
          </w:tcPr>
          <w:p w14:paraId="0000007A" w14:textId="167284F9" w:rsidR="00812133" w:rsidRPr="00812133" w:rsidRDefault="00F12689">
            <w:pPr>
              <w:rPr>
                <w:iCs/>
                <w:sz w:val="20"/>
                <w:szCs w:val="20"/>
              </w:rPr>
            </w:pPr>
            <w:r w:rsidRPr="005D6268">
              <w:rPr>
                <w:rFonts w:ascii="Century Gothic" w:eastAsia="Times New Roman" w:hAnsi="Century Gothic"/>
                <w:color w:val="000000"/>
                <w:sz w:val="20"/>
                <w:szCs w:val="20"/>
              </w:rPr>
              <w:t xml:space="preserve">he did not give up all hope and </w:t>
            </w:r>
            <w:r w:rsidRPr="005D6268">
              <w:rPr>
                <w:rFonts w:ascii="Century Gothic" w:eastAsia="Times New Roman" w:hAnsi="Century Gothic"/>
                <w:b/>
                <w:bCs/>
                <w:color w:val="000000"/>
                <w:sz w:val="20"/>
                <w:szCs w:val="20"/>
              </w:rPr>
              <w:t>resign himself</w:t>
            </w:r>
            <w:r w:rsidRPr="005D6268">
              <w:rPr>
                <w:rFonts w:ascii="Century Gothic" w:eastAsia="Times New Roman" w:hAnsi="Century Gothic"/>
                <w:color w:val="000000"/>
                <w:sz w:val="20"/>
                <w:szCs w:val="20"/>
              </w:rPr>
              <w:t xml:space="preserve"> to his fate</w:t>
            </w:r>
            <w:r>
              <w:rPr>
                <w:rFonts w:ascii="Century Gothic" w:eastAsia="Times New Roman" w:hAnsi="Century Gothic"/>
                <w:color w:val="000000"/>
                <w:sz w:val="20"/>
                <w:szCs w:val="20"/>
              </w:rPr>
              <w:t xml:space="preserve">. </w:t>
            </w:r>
            <w:r w:rsidRPr="005D6268">
              <w:rPr>
                <w:rFonts w:ascii="Century Gothic" w:eastAsia="Times New Roman" w:hAnsi="Century Gothic"/>
                <w:color w:val="000000"/>
                <w:sz w:val="20"/>
                <w:szCs w:val="20"/>
              </w:rPr>
              <w:t>Then, with all his strength he fought desperately to get away from the jaws of this beast</w:t>
            </w:r>
            <w:r>
              <w:rPr>
                <w:rFonts w:ascii="Century Gothic" w:eastAsia="Times New Roman" w:hAnsi="Century Gothic"/>
                <w:color w:val="000000"/>
                <w:sz w:val="20"/>
                <w:szCs w:val="20"/>
              </w:rPr>
              <w:t>.</w:t>
            </w:r>
          </w:p>
        </w:tc>
      </w:tr>
      <w:tr w:rsidR="00812133" w14:paraId="1C50F94D" w14:textId="77777777" w:rsidTr="007B7123">
        <w:trPr>
          <w:trHeight w:val="850"/>
        </w:trPr>
        <w:tc>
          <w:tcPr>
            <w:tcW w:w="2430" w:type="dxa"/>
            <w:gridSpan w:val="2"/>
            <w:vMerge/>
            <w:shd w:val="clear" w:color="auto" w:fill="BDD6EE" w:themeFill="accent5" w:themeFillTint="66"/>
            <w:vAlign w:val="center"/>
          </w:tcPr>
          <w:p w14:paraId="1A93FA3A" w14:textId="77777777" w:rsidR="00812133" w:rsidRDefault="00812133">
            <w:pPr>
              <w:rPr>
                <w:b/>
                <w:sz w:val="16"/>
                <w:szCs w:val="16"/>
              </w:rPr>
            </w:pPr>
          </w:p>
        </w:tc>
        <w:tc>
          <w:tcPr>
            <w:tcW w:w="417" w:type="dxa"/>
          </w:tcPr>
          <w:p w14:paraId="332581CE" w14:textId="3799FF1F" w:rsidR="00812133" w:rsidRPr="00812133" w:rsidRDefault="00683AC2" w:rsidP="00683AC2">
            <w:pPr>
              <w:jc w:val="center"/>
              <w:rPr>
                <w:b/>
                <w:bCs/>
                <w:iCs/>
                <w:sz w:val="20"/>
                <w:szCs w:val="20"/>
              </w:rPr>
            </w:pPr>
            <w:r>
              <w:rPr>
                <w:b/>
                <w:bCs/>
                <w:iCs/>
                <w:sz w:val="20"/>
                <w:szCs w:val="20"/>
              </w:rPr>
              <w:br/>
            </w:r>
            <w:r w:rsidR="00812133" w:rsidRPr="00812133">
              <w:rPr>
                <w:b/>
                <w:bCs/>
                <w:iCs/>
                <w:sz w:val="20"/>
                <w:szCs w:val="20"/>
              </w:rPr>
              <w:t>2</w:t>
            </w:r>
          </w:p>
        </w:tc>
        <w:tc>
          <w:tcPr>
            <w:tcW w:w="7953" w:type="dxa"/>
            <w:gridSpan w:val="3"/>
            <w:shd w:val="clear" w:color="auto" w:fill="BDD6EE" w:themeFill="accent5" w:themeFillTint="66"/>
          </w:tcPr>
          <w:p w14:paraId="12B10417" w14:textId="287086AA" w:rsidR="00FF4C79" w:rsidRPr="005D6268" w:rsidRDefault="00FF4C79" w:rsidP="00FF4C79">
            <w:pPr>
              <w:rPr>
                <w:rFonts w:ascii="Century Gothic" w:hAnsi="Century Gothic"/>
                <w:b/>
                <w:bCs/>
                <w:iCs/>
                <w:sz w:val="20"/>
                <w:szCs w:val="20"/>
              </w:rPr>
            </w:pPr>
            <w:r w:rsidRPr="005D6268">
              <w:rPr>
                <w:rFonts w:ascii="Century Gothic" w:hAnsi="Century Gothic"/>
                <w:b/>
                <w:bCs/>
                <w:iCs/>
                <w:sz w:val="20"/>
                <w:szCs w:val="20"/>
              </w:rPr>
              <w:t xml:space="preserve">What does this passage tell us about the </w:t>
            </w:r>
            <w:r w:rsidR="00683AC2" w:rsidRPr="005D6268">
              <w:rPr>
                <w:rFonts w:ascii="Century Gothic" w:hAnsi="Century Gothic"/>
                <w:b/>
                <w:bCs/>
                <w:iCs/>
                <w:sz w:val="20"/>
                <w:szCs w:val="20"/>
              </w:rPr>
              <w:t xml:space="preserve">characteristics of the </w:t>
            </w:r>
            <w:r w:rsidRPr="005D6268">
              <w:rPr>
                <w:rFonts w:ascii="Century Gothic" w:hAnsi="Century Gothic"/>
                <w:b/>
                <w:bCs/>
                <w:iCs/>
                <w:sz w:val="20"/>
                <w:szCs w:val="20"/>
              </w:rPr>
              <w:t>main character?</w:t>
            </w:r>
          </w:p>
          <w:p w14:paraId="1FD4A152" w14:textId="06DB2661" w:rsidR="00FF4C79" w:rsidRPr="005D6268" w:rsidRDefault="00FF4C79" w:rsidP="0048626D">
            <w:pPr>
              <w:rPr>
                <w:rFonts w:ascii="Century Gothic" w:hAnsi="Century Gothic"/>
                <w:iCs/>
                <w:sz w:val="20"/>
                <w:szCs w:val="20"/>
              </w:rPr>
            </w:pPr>
          </w:p>
          <w:p w14:paraId="205C1056" w14:textId="307BAA4C" w:rsidR="005D6268" w:rsidRPr="005D6268" w:rsidRDefault="00F12689" w:rsidP="0048626D">
            <w:pPr>
              <w:rPr>
                <w:rFonts w:ascii="Century Gothic" w:hAnsi="Century Gothic"/>
                <w:iCs/>
                <w:sz w:val="20"/>
                <w:szCs w:val="20"/>
              </w:rPr>
            </w:pPr>
            <w:r>
              <w:rPr>
                <w:rFonts w:ascii="Century Gothic" w:hAnsi="Century Gothic"/>
                <w:iCs/>
                <w:sz w:val="20"/>
                <w:szCs w:val="20"/>
              </w:rPr>
              <w:t xml:space="preserve">The passage tells us that Tarzan is quick thinking, strong, and lives in the jungle. He is also hopeful and does not give up. </w:t>
            </w:r>
          </w:p>
          <w:p w14:paraId="413A8C5B" w14:textId="77777777" w:rsidR="005D6268" w:rsidRPr="005D6268" w:rsidRDefault="005D6268" w:rsidP="0048626D">
            <w:pPr>
              <w:rPr>
                <w:rFonts w:ascii="Century Gothic" w:hAnsi="Century Gothic"/>
                <w:iCs/>
                <w:sz w:val="20"/>
                <w:szCs w:val="20"/>
              </w:rPr>
            </w:pPr>
          </w:p>
          <w:p w14:paraId="39F338F2" w14:textId="3B3D7EE9" w:rsidR="005D6268" w:rsidRPr="005D6268" w:rsidRDefault="005D6268" w:rsidP="0048626D">
            <w:pPr>
              <w:rPr>
                <w:rFonts w:ascii="Century Gothic" w:hAnsi="Century Gothic"/>
                <w:iCs/>
                <w:sz w:val="20"/>
                <w:szCs w:val="20"/>
              </w:rPr>
            </w:pPr>
          </w:p>
        </w:tc>
        <w:tc>
          <w:tcPr>
            <w:tcW w:w="4950" w:type="dxa"/>
            <w:shd w:val="clear" w:color="auto" w:fill="BDD6EE" w:themeFill="accent5" w:themeFillTint="66"/>
          </w:tcPr>
          <w:p w14:paraId="4FF45D5C" w14:textId="77777777" w:rsidR="00812133" w:rsidRDefault="00812133">
            <w:pPr>
              <w:rPr>
                <w:i/>
                <w:sz w:val="20"/>
                <w:szCs w:val="20"/>
              </w:rPr>
            </w:pPr>
          </w:p>
          <w:p w14:paraId="7D30D8D7" w14:textId="77777777" w:rsidR="0046025D" w:rsidRDefault="0046025D">
            <w:pPr>
              <w:rPr>
                <w:i/>
                <w:sz w:val="20"/>
                <w:szCs w:val="20"/>
              </w:rPr>
            </w:pPr>
          </w:p>
          <w:p w14:paraId="343D11B9" w14:textId="77777777" w:rsidR="0046025D" w:rsidRDefault="0046025D">
            <w:pPr>
              <w:rPr>
                <w:i/>
                <w:sz w:val="20"/>
                <w:szCs w:val="20"/>
              </w:rPr>
            </w:pPr>
          </w:p>
          <w:p w14:paraId="42DC6665" w14:textId="53011431" w:rsidR="0046025D" w:rsidRDefault="00F12689">
            <w:pPr>
              <w:rPr>
                <w:i/>
                <w:sz w:val="20"/>
                <w:szCs w:val="20"/>
              </w:rPr>
            </w:pPr>
            <w:r w:rsidRPr="005D6268">
              <w:rPr>
                <w:rFonts w:ascii="Century Gothic" w:eastAsia="Times New Roman" w:hAnsi="Century Gothic"/>
                <w:color w:val="000000"/>
                <w:sz w:val="20"/>
                <w:szCs w:val="20"/>
              </w:rPr>
              <w:t xml:space="preserve">When Tarzan realized that he was being dragged through the muddied layers of the </w:t>
            </w:r>
            <w:r w:rsidRPr="005D6268">
              <w:rPr>
                <w:rFonts w:ascii="Century Gothic" w:eastAsia="Times New Roman" w:hAnsi="Century Gothic"/>
                <w:b/>
                <w:bCs/>
                <w:color w:val="000000"/>
                <w:sz w:val="20"/>
                <w:szCs w:val="20"/>
              </w:rPr>
              <w:t>dense</w:t>
            </w:r>
            <w:r w:rsidRPr="005D6268">
              <w:rPr>
                <w:rFonts w:ascii="Century Gothic" w:eastAsia="Times New Roman" w:hAnsi="Century Gothic"/>
                <w:color w:val="000000"/>
                <w:sz w:val="20"/>
                <w:szCs w:val="20"/>
              </w:rPr>
              <w:t xml:space="preserve"> jungle, he did not give up all hope and </w:t>
            </w:r>
            <w:r w:rsidRPr="005D6268">
              <w:rPr>
                <w:rFonts w:ascii="Century Gothic" w:eastAsia="Times New Roman" w:hAnsi="Century Gothic"/>
                <w:b/>
                <w:bCs/>
                <w:color w:val="000000"/>
                <w:sz w:val="20"/>
                <w:szCs w:val="20"/>
              </w:rPr>
              <w:t>resign himself</w:t>
            </w:r>
            <w:r w:rsidRPr="005D6268">
              <w:rPr>
                <w:rFonts w:ascii="Century Gothic" w:eastAsia="Times New Roman" w:hAnsi="Century Gothic"/>
                <w:color w:val="000000"/>
                <w:sz w:val="20"/>
                <w:szCs w:val="20"/>
              </w:rPr>
              <w:t xml:space="preserve"> to his fate</w:t>
            </w:r>
            <w:r>
              <w:rPr>
                <w:rFonts w:ascii="Century Gothic" w:eastAsia="Times New Roman" w:hAnsi="Century Gothic"/>
                <w:color w:val="000000"/>
                <w:sz w:val="20"/>
                <w:szCs w:val="20"/>
              </w:rPr>
              <w:t>.</w:t>
            </w:r>
          </w:p>
        </w:tc>
      </w:tr>
      <w:tr w:rsidR="00812133" w14:paraId="321D965A" w14:textId="77777777" w:rsidTr="007B7123">
        <w:trPr>
          <w:trHeight w:val="834"/>
        </w:trPr>
        <w:tc>
          <w:tcPr>
            <w:tcW w:w="2430" w:type="dxa"/>
            <w:gridSpan w:val="2"/>
            <w:vMerge w:val="restart"/>
            <w:shd w:val="clear" w:color="auto" w:fill="C5E0B3" w:themeFill="accent6" w:themeFillTint="66"/>
            <w:vAlign w:val="center"/>
          </w:tcPr>
          <w:p w14:paraId="0000007C" w14:textId="77777777" w:rsidR="00812133" w:rsidRDefault="00812133">
            <w:pPr>
              <w:rPr>
                <w:b/>
                <w:sz w:val="16"/>
                <w:szCs w:val="16"/>
              </w:rPr>
            </w:pPr>
            <w:r>
              <w:rPr>
                <w:b/>
                <w:sz w:val="16"/>
                <w:szCs w:val="16"/>
              </w:rPr>
              <w:t>Identifying Specific Information and Inferencing</w:t>
            </w:r>
          </w:p>
          <w:p w14:paraId="0000007D" w14:textId="77777777" w:rsidR="00812133" w:rsidRDefault="00812133">
            <w:pPr>
              <w:rPr>
                <w:sz w:val="16"/>
                <w:szCs w:val="16"/>
              </w:rPr>
            </w:pPr>
          </w:p>
        </w:tc>
        <w:tc>
          <w:tcPr>
            <w:tcW w:w="417" w:type="dxa"/>
          </w:tcPr>
          <w:p w14:paraId="1DF11249" w14:textId="29DD07A7" w:rsidR="00812133" w:rsidRPr="00812133" w:rsidRDefault="00683AC2" w:rsidP="00683AC2">
            <w:pPr>
              <w:jc w:val="center"/>
              <w:rPr>
                <w:b/>
                <w:bCs/>
                <w:iCs/>
                <w:sz w:val="20"/>
                <w:szCs w:val="20"/>
              </w:rPr>
            </w:pPr>
            <w:r>
              <w:rPr>
                <w:b/>
                <w:bCs/>
                <w:iCs/>
                <w:sz w:val="20"/>
                <w:szCs w:val="20"/>
              </w:rPr>
              <w:br/>
            </w:r>
            <w:r w:rsidR="00812133" w:rsidRPr="00812133">
              <w:rPr>
                <w:b/>
                <w:bCs/>
                <w:iCs/>
                <w:sz w:val="20"/>
                <w:szCs w:val="20"/>
              </w:rPr>
              <w:t>3</w:t>
            </w:r>
          </w:p>
        </w:tc>
        <w:tc>
          <w:tcPr>
            <w:tcW w:w="7953" w:type="dxa"/>
            <w:gridSpan w:val="3"/>
            <w:shd w:val="clear" w:color="auto" w:fill="C5E0B3" w:themeFill="accent6" w:themeFillTint="66"/>
          </w:tcPr>
          <w:p w14:paraId="2CDEEDCB" w14:textId="77777777" w:rsidR="00AD626E" w:rsidRPr="005D6268" w:rsidRDefault="00AD626E" w:rsidP="00AD626E">
            <w:pPr>
              <w:rPr>
                <w:rFonts w:ascii="Century Gothic" w:hAnsi="Century Gothic"/>
                <w:b/>
                <w:sz w:val="20"/>
                <w:szCs w:val="20"/>
              </w:rPr>
            </w:pPr>
            <w:r w:rsidRPr="005D6268">
              <w:rPr>
                <w:rFonts w:ascii="Century Gothic" w:hAnsi="Century Gothic"/>
                <w:b/>
                <w:sz w:val="20"/>
                <w:szCs w:val="20"/>
              </w:rPr>
              <w:t xml:space="preserve">How does ‘accelerate,’ as it is used in paragraph 2, describe his struggle with the crocodile?  </w:t>
            </w:r>
          </w:p>
          <w:p w14:paraId="486D2B80" w14:textId="286A4B19" w:rsidR="00812133" w:rsidRPr="005D6268" w:rsidRDefault="00F12689">
            <w:pPr>
              <w:rPr>
                <w:rFonts w:ascii="Century Gothic" w:hAnsi="Century Gothic"/>
                <w:b/>
                <w:sz w:val="20"/>
                <w:szCs w:val="20"/>
              </w:rPr>
            </w:pPr>
            <w:r>
              <w:rPr>
                <w:rFonts w:ascii="Century Gothic" w:hAnsi="Century Gothic"/>
                <w:b/>
                <w:sz w:val="20"/>
                <w:szCs w:val="20"/>
              </w:rPr>
              <w:t xml:space="preserve"> Accelerated means to increase or make something happen faster in this case. Here the crocodile is not slowed down, but instead increasing the speed of his actions.</w:t>
            </w:r>
          </w:p>
          <w:p w14:paraId="421209E6" w14:textId="06EB7675" w:rsidR="005D6268" w:rsidRPr="005D6268" w:rsidRDefault="005D6268">
            <w:pPr>
              <w:rPr>
                <w:rFonts w:ascii="Century Gothic" w:hAnsi="Century Gothic"/>
                <w:b/>
                <w:sz w:val="20"/>
                <w:szCs w:val="20"/>
              </w:rPr>
            </w:pPr>
          </w:p>
          <w:p w14:paraId="122C175C" w14:textId="77777777" w:rsidR="005D6268" w:rsidRPr="005D6268" w:rsidRDefault="005D6268">
            <w:pPr>
              <w:rPr>
                <w:rFonts w:ascii="Century Gothic" w:hAnsi="Century Gothic"/>
                <w:b/>
                <w:sz w:val="20"/>
                <w:szCs w:val="20"/>
              </w:rPr>
            </w:pPr>
          </w:p>
          <w:p w14:paraId="0000007F" w14:textId="1F2AA53E" w:rsidR="005D6268" w:rsidRPr="005D6268" w:rsidRDefault="005D6268">
            <w:pPr>
              <w:rPr>
                <w:rFonts w:ascii="Century Gothic" w:hAnsi="Century Gothic"/>
                <w:b/>
                <w:sz w:val="20"/>
                <w:szCs w:val="20"/>
              </w:rPr>
            </w:pPr>
          </w:p>
        </w:tc>
        <w:tc>
          <w:tcPr>
            <w:tcW w:w="4950" w:type="dxa"/>
            <w:shd w:val="clear" w:color="auto" w:fill="C5E0B3" w:themeFill="accent6" w:themeFillTint="66"/>
          </w:tcPr>
          <w:p w14:paraId="00000081" w14:textId="0A2E039C" w:rsidR="00812133" w:rsidRDefault="00F12689">
            <w:pPr>
              <w:rPr>
                <w:sz w:val="20"/>
                <w:szCs w:val="20"/>
              </w:rPr>
            </w:pPr>
            <w:r w:rsidRPr="005D6268">
              <w:rPr>
                <w:rFonts w:ascii="Century Gothic" w:eastAsia="Times New Roman" w:hAnsi="Century Gothic"/>
                <w:color w:val="000000"/>
                <w:sz w:val="20"/>
                <w:szCs w:val="20"/>
              </w:rPr>
              <w:t>his efforts only accelerated the speed at which the crocodile was swimming deeper into the green coloured lake</w:t>
            </w:r>
          </w:p>
        </w:tc>
      </w:tr>
      <w:tr w:rsidR="00812133" w14:paraId="4AC0A63F" w14:textId="77777777" w:rsidTr="007B7123">
        <w:trPr>
          <w:trHeight w:val="704"/>
        </w:trPr>
        <w:tc>
          <w:tcPr>
            <w:tcW w:w="2430" w:type="dxa"/>
            <w:gridSpan w:val="2"/>
            <w:vMerge/>
            <w:shd w:val="clear" w:color="auto" w:fill="C5E0B3" w:themeFill="accent6" w:themeFillTint="66"/>
            <w:vAlign w:val="center"/>
          </w:tcPr>
          <w:p w14:paraId="3A3920DC" w14:textId="77777777" w:rsidR="00812133" w:rsidRDefault="00812133">
            <w:pPr>
              <w:rPr>
                <w:b/>
                <w:sz w:val="16"/>
                <w:szCs w:val="16"/>
              </w:rPr>
            </w:pPr>
          </w:p>
        </w:tc>
        <w:tc>
          <w:tcPr>
            <w:tcW w:w="417" w:type="dxa"/>
          </w:tcPr>
          <w:p w14:paraId="52280835" w14:textId="1F7B5EC6" w:rsidR="00812133" w:rsidRPr="00812133" w:rsidRDefault="00683AC2" w:rsidP="00683AC2">
            <w:pPr>
              <w:jc w:val="center"/>
              <w:rPr>
                <w:b/>
                <w:bCs/>
                <w:iCs/>
                <w:sz w:val="20"/>
                <w:szCs w:val="20"/>
              </w:rPr>
            </w:pPr>
            <w:r>
              <w:rPr>
                <w:b/>
                <w:bCs/>
                <w:iCs/>
                <w:sz w:val="20"/>
                <w:szCs w:val="20"/>
              </w:rPr>
              <w:br/>
            </w:r>
            <w:r w:rsidR="00812133" w:rsidRPr="00812133">
              <w:rPr>
                <w:b/>
                <w:bCs/>
                <w:iCs/>
                <w:sz w:val="20"/>
                <w:szCs w:val="20"/>
              </w:rPr>
              <w:t>4</w:t>
            </w:r>
          </w:p>
        </w:tc>
        <w:tc>
          <w:tcPr>
            <w:tcW w:w="7953" w:type="dxa"/>
            <w:gridSpan w:val="3"/>
            <w:shd w:val="clear" w:color="auto" w:fill="C5E0B3" w:themeFill="accent6" w:themeFillTint="66"/>
          </w:tcPr>
          <w:p w14:paraId="0BB8D429" w14:textId="347E297A" w:rsidR="00812133" w:rsidRPr="005D6268" w:rsidRDefault="00857637">
            <w:pPr>
              <w:rPr>
                <w:rFonts w:ascii="Century Gothic" w:hAnsi="Century Gothic"/>
                <w:b/>
                <w:sz w:val="20"/>
                <w:szCs w:val="20"/>
              </w:rPr>
            </w:pPr>
            <w:r w:rsidRPr="005D6268">
              <w:rPr>
                <w:rFonts w:ascii="Century Gothic" w:hAnsi="Century Gothic"/>
                <w:b/>
                <w:sz w:val="20"/>
                <w:szCs w:val="20"/>
              </w:rPr>
              <w:t>How did Tarzan manage to escape his captor?</w:t>
            </w:r>
          </w:p>
          <w:p w14:paraId="33B0C400" w14:textId="70098420" w:rsidR="00812133" w:rsidRPr="005D6268" w:rsidRDefault="00F12689">
            <w:pPr>
              <w:rPr>
                <w:rFonts w:ascii="Century Gothic" w:hAnsi="Century Gothic"/>
                <w:b/>
                <w:sz w:val="20"/>
                <w:szCs w:val="20"/>
              </w:rPr>
            </w:pPr>
            <w:r>
              <w:rPr>
                <w:rFonts w:ascii="Century Gothic" w:hAnsi="Century Gothic"/>
                <w:b/>
                <w:sz w:val="20"/>
                <w:szCs w:val="20"/>
              </w:rPr>
              <w:t xml:space="preserve"> The crocodile died from the sharp object that Tarzan used to attack him. Tarzan was able to get up and assess the creature was dead from the sharp object used.</w:t>
            </w:r>
          </w:p>
          <w:p w14:paraId="5F47C7C6" w14:textId="77777777" w:rsidR="0048626D" w:rsidRPr="005D6268" w:rsidRDefault="0048626D">
            <w:pPr>
              <w:rPr>
                <w:rFonts w:ascii="Century Gothic" w:hAnsi="Century Gothic"/>
                <w:b/>
                <w:sz w:val="20"/>
                <w:szCs w:val="20"/>
              </w:rPr>
            </w:pPr>
          </w:p>
          <w:p w14:paraId="3CAE786E" w14:textId="4088E862" w:rsidR="005D6268" w:rsidRPr="005D6268" w:rsidRDefault="005D6268">
            <w:pPr>
              <w:rPr>
                <w:rFonts w:ascii="Century Gothic" w:hAnsi="Century Gothic"/>
                <w:b/>
                <w:sz w:val="20"/>
                <w:szCs w:val="20"/>
              </w:rPr>
            </w:pPr>
          </w:p>
        </w:tc>
        <w:tc>
          <w:tcPr>
            <w:tcW w:w="4950" w:type="dxa"/>
            <w:shd w:val="clear" w:color="auto" w:fill="C5E0B3" w:themeFill="accent6" w:themeFillTint="66"/>
          </w:tcPr>
          <w:p w14:paraId="0C4EEC01" w14:textId="103FAD7F" w:rsidR="00812133" w:rsidRDefault="00F12689">
            <w:pPr>
              <w:rPr>
                <w:sz w:val="20"/>
                <w:szCs w:val="20"/>
              </w:rPr>
            </w:pPr>
            <w:r w:rsidRPr="005D6268">
              <w:rPr>
                <w:rFonts w:ascii="Century Gothic" w:eastAsia="Times New Roman" w:hAnsi="Century Gothic"/>
                <w:color w:val="000000"/>
                <w:sz w:val="20"/>
                <w:szCs w:val="20"/>
              </w:rPr>
              <w:t>To his amazement, he found that the beast was dead. The sharpened object had pierced a weak spot in this creature’s armour.</w:t>
            </w:r>
          </w:p>
        </w:tc>
      </w:tr>
      <w:tr w:rsidR="00812133" w14:paraId="341DD85B" w14:textId="77777777" w:rsidTr="007B7123">
        <w:trPr>
          <w:trHeight w:val="828"/>
        </w:trPr>
        <w:tc>
          <w:tcPr>
            <w:tcW w:w="2430" w:type="dxa"/>
            <w:gridSpan w:val="2"/>
            <w:vMerge w:val="restart"/>
            <w:shd w:val="clear" w:color="auto" w:fill="FFCCFF"/>
            <w:vAlign w:val="center"/>
          </w:tcPr>
          <w:p w14:paraId="00000083" w14:textId="77777777" w:rsidR="00812133" w:rsidRDefault="00812133">
            <w:pPr>
              <w:rPr>
                <w:b/>
                <w:sz w:val="16"/>
                <w:szCs w:val="16"/>
              </w:rPr>
            </w:pPr>
            <w:r>
              <w:rPr>
                <w:b/>
                <w:sz w:val="16"/>
                <w:szCs w:val="16"/>
              </w:rPr>
              <w:t>Making Connections</w:t>
            </w:r>
          </w:p>
          <w:p w14:paraId="00000084" w14:textId="77777777" w:rsidR="00812133" w:rsidRDefault="00812133">
            <w:pPr>
              <w:rPr>
                <w:sz w:val="16"/>
                <w:szCs w:val="16"/>
              </w:rPr>
            </w:pPr>
          </w:p>
        </w:tc>
        <w:tc>
          <w:tcPr>
            <w:tcW w:w="417" w:type="dxa"/>
          </w:tcPr>
          <w:p w14:paraId="3C3BD08D" w14:textId="5AEF81E2" w:rsidR="00812133" w:rsidRPr="00812133" w:rsidRDefault="00683AC2" w:rsidP="00683AC2">
            <w:pPr>
              <w:jc w:val="center"/>
              <w:rPr>
                <w:b/>
                <w:bCs/>
                <w:iCs/>
                <w:sz w:val="20"/>
                <w:szCs w:val="20"/>
              </w:rPr>
            </w:pPr>
            <w:r>
              <w:rPr>
                <w:b/>
                <w:bCs/>
                <w:iCs/>
                <w:sz w:val="20"/>
                <w:szCs w:val="20"/>
              </w:rPr>
              <w:br/>
            </w:r>
            <w:r w:rsidR="00812133" w:rsidRPr="00812133">
              <w:rPr>
                <w:b/>
                <w:bCs/>
                <w:iCs/>
                <w:sz w:val="20"/>
                <w:szCs w:val="20"/>
              </w:rPr>
              <w:t>5</w:t>
            </w:r>
          </w:p>
        </w:tc>
        <w:tc>
          <w:tcPr>
            <w:tcW w:w="7953" w:type="dxa"/>
            <w:gridSpan w:val="3"/>
            <w:shd w:val="clear" w:color="auto" w:fill="FFCCFF"/>
          </w:tcPr>
          <w:p w14:paraId="0EF6273F" w14:textId="381EB09E" w:rsidR="00812133" w:rsidRDefault="00593628">
            <w:pPr>
              <w:rPr>
                <w:rFonts w:ascii="Century Gothic" w:hAnsi="Century Gothic"/>
                <w:b/>
                <w:sz w:val="20"/>
                <w:szCs w:val="20"/>
              </w:rPr>
            </w:pPr>
            <w:r w:rsidRPr="005D6268">
              <w:rPr>
                <w:rFonts w:ascii="Century Gothic" w:hAnsi="Century Gothic"/>
                <w:b/>
                <w:sz w:val="20"/>
                <w:szCs w:val="20"/>
              </w:rPr>
              <w:t>Compare</w:t>
            </w:r>
            <w:r w:rsidR="009E6F2E" w:rsidRPr="005D6268">
              <w:rPr>
                <w:rFonts w:ascii="Century Gothic" w:hAnsi="Century Gothic"/>
                <w:b/>
                <w:sz w:val="20"/>
                <w:szCs w:val="20"/>
              </w:rPr>
              <w:t xml:space="preserve"> how Tarzan feels at the beginning </w:t>
            </w:r>
            <w:r w:rsidRPr="005D6268">
              <w:rPr>
                <w:rFonts w:ascii="Century Gothic" w:hAnsi="Century Gothic"/>
                <w:b/>
                <w:sz w:val="20"/>
                <w:szCs w:val="20"/>
              </w:rPr>
              <w:t>of the passage to</w:t>
            </w:r>
            <w:r w:rsidR="009E6F2E" w:rsidRPr="005D6268">
              <w:rPr>
                <w:rFonts w:ascii="Century Gothic" w:hAnsi="Century Gothic"/>
                <w:b/>
                <w:sz w:val="20"/>
                <w:szCs w:val="20"/>
              </w:rPr>
              <w:t xml:space="preserve"> the end of the passage</w:t>
            </w:r>
            <w:r w:rsidRPr="005D6268">
              <w:rPr>
                <w:rFonts w:ascii="Century Gothic" w:hAnsi="Century Gothic"/>
                <w:b/>
                <w:sz w:val="20"/>
                <w:szCs w:val="20"/>
              </w:rPr>
              <w:t>.</w:t>
            </w:r>
            <w:r w:rsidR="009E6F2E" w:rsidRPr="005D6268">
              <w:rPr>
                <w:rFonts w:ascii="Century Gothic" w:hAnsi="Century Gothic"/>
                <w:b/>
                <w:sz w:val="20"/>
                <w:szCs w:val="20"/>
              </w:rPr>
              <w:t xml:space="preserve">  </w:t>
            </w:r>
          </w:p>
          <w:p w14:paraId="0C6A73F2" w14:textId="6AEEB685" w:rsidR="00F12689" w:rsidRDefault="00F12689">
            <w:pPr>
              <w:rPr>
                <w:rFonts w:ascii="Century Gothic" w:hAnsi="Century Gothic"/>
                <w:b/>
                <w:sz w:val="20"/>
                <w:szCs w:val="20"/>
              </w:rPr>
            </w:pPr>
          </w:p>
          <w:p w14:paraId="62DD0194" w14:textId="2C831312" w:rsidR="00F12689" w:rsidRPr="005D6268" w:rsidRDefault="00F12689">
            <w:pPr>
              <w:rPr>
                <w:rFonts w:ascii="Century Gothic" w:hAnsi="Century Gothic"/>
                <w:b/>
                <w:sz w:val="20"/>
                <w:szCs w:val="20"/>
              </w:rPr>
            </w:pPr>
            <w:r>
              <w:rPr>
                <w:rFonts w:ascii="Century Gothic" w:hAnsi="Century Gothic"/>
                <w:b/>
                <w:sz w:val="20"/>
                <w:szCs w:val="20"/>
              </w:rPr>
              <w:t>At the end of the passage Tarzan is sad. He misses his green vines and wants to go home. He is also scared and protective. He knows he needs to leave before more dangerous creatures come.</w:t>
            </w:r>
          </w:p>
          <w:p w14:paraId="514AD4E7" w14:textId="77777777" w:rsidR="005D6268" w:rsidRPr="005D6268" w:rsidRDefault="005D6268">
            <w:pPr>
              <w:rPr>
                <w:rFonts w:ascii="Century Gothic" w:hAnsi="Century Gothic"/>
                <w:b/>
                <w:sz w:val="20"/>
                <w:szCs w:val="20"/>
              </w:rPr>
            </w:pPr>
          </w:p>
          <w:p w14:paraId="440EE1E4" w14:textId="77777777" w:rsidR="005D6268" w:rsidRPr="005D6268" w:rsidRDefault="005D6268">
            <w:pPr>
              <w:rPr>
                <w:rFonts w:ascii="Century Gothic" w:hAnsi="Century Gothic"/>
                <w:b/>
                <w:sz w:val="20"/>
                <w:szCs w:val="20"/>
              </w:rPr>
            </w:pPr>
          </w:p>
          <w:p w14:paraId="41F77F46" w14:textId="77777777" w:rsidR="005D6268" w:rsidRPr="005D6268" w:rsidRDefault="005D6268">
            <w:pPr>
              <w:rPr>
                <w:rFonts w:ascii="Century Gothic" w:hAnsi="Century Gothic"/>
                <w:b/>
                <w:sz w:val="20"/>
                <w:szCs w:val="20"/>
              </w:rPr>
            </w:pPr>
          </w:p>
          <w:p w14:paraId="00000086" w14:textId="09FCCAAA" w:rsidR="005D6268" w:rsidRPr="005D6268" w:rsidRDefault="005D6268">
            <w:pPr>
              <w:rPr>
                <w:rFonts w:ascii="Century Gothic" w:hAnsi="Century Gothic"/>
                <w:bCs/>
                <w:sz w:val="20"/>
                <w:szCs w:val="20"/>
              </w:rPr>
            </w:pPr>
          </w:p>
        </w:tc>
        <w:tc>
          <w:tcPr>
            <w:tcW w:w="4950" w:type="dxa"/>
            <w:shd w:val="clear" w:color="auto" w:fill="FFCCFF"/>
          </w:tcPr>
          <w:p w14:paraId="5D541994" w14:textId="77777777" w:rsidR="00F12689" w:rsidRPr="005D6268" w:rsidRDefault="00F12689" w:rsidP="00F12689">
            <w:pPr>
              <w:spacing w:line="360" w:lineRule="auto"/>
              <w:jc w:val="both"/>
              <w:rPr>
                <w:rFonts w:ascii="Century Gothic" w:eastAsia="Times New Roman" w:hAnsi="Century Gothic"/>
                <w:color w:val="000000"/>
                <w:sz w:val="20"/>
                <w:szCs w:val="20"/>
              </w:rPr>
            </w:pPr>
            <w:r w:rsidRPr="005D6268">
              <w:rPr>
                <w:rFonts w:ascii="Century Gothic" w:eastAsia="Times New Roman" w:hAnsi="Century Gothic"/>
                <w:color w:val="000000"/>
                <w:sz w:val="20"/>
                <w:szCs w:val="20"/>
              </w:rPr>
              <w:t xml:space="preserve">. He wished for the green </w:t>
            </w:r>
            <w:r w:rsidRPr="005D6268">
              <w:rPr>
                <w:rFonts w:ascii="Century Gothic" w:eastAsia="Times New Roman" w:hAnsi="Century Gothic"/>
                <w:b/>
                <w:bCs/>
                <w:color w:val="000000"/>
                <w:sz w:val="20"/>
                <w:szCs w:val="20"/>
              </w:rPr>
              <w:t>ropes</w:t>
            </w:r>
            <w:r w:rsidRPr="005D6268">
              <w:rPr>
                <w:rFonts w:ascii="Century Gothic" w:eastAsia="Times New Roman" w:hAnsi="Century Gothic"/>
                <w:color w:val="000000"/>
                <w:sz w:val="20"/>
                <w:szCs w:val="20"/>
              </w:rPr>
              <w:t xml:space="preserve"> hanging off the trees from which he loved to swing, the dense jungle he called home, and the towering trees that are his and his ape friends’ playground. He had to find a way back quickly before other dangerous animals found him in this injured </w:t>
            </w:r>
            <w:r w:rsidRPr="005D6268">
              <w:rPr>
                <w:rFonts w:ascii="Century Gothic" w:eastAsia="Times New Roman" w:hAnsi="Century Gothic"/>
                <w:b/>
                <w:bCs/>
                <w:color w:val="000000"/>
                <w:sz w:val="20"/>
                <w:szCs w:val="20"/>
              </w:rPr>
              <w:t>state</w:t>
            </w:r>
            <w:r w:rsidRPr="005D6268">
              <w:rPr>
                <w:rFonts w:ascii="Century Gothic" w:eastAsia="Times New Roman" w:hAnsi="Century Gothic"/>
                <w:color w:val="000000"/>
                <w:sz w:val="20"/>
                <w:szCs w:val="20"/>
              </w:rPr>
              <w:t>.</w:t>
            </w:r>
          </w:p>
          <w:p w14:paraId="00000088" w14:textId="77777777" w:rsidR="00812133" w:rsidRDefault="00812133">
            <w:pPr>
              <w:rPr>
                <w:sz w:val="20"/>
                <w:szCs w:val="20"/>
              </w:rPr>
            </w:pPr>
          </w:p>
        </w:tc>
      </w:tr>
      <w:tr w:rsidR="00812133" w14:paraId="1A666375" w14:textId="77777777" w:rsidTr="007B7123">
        <w:trPr>
          <w:trHeight w:val="840"/>
        </w:trPr>
        <w:tc>
          <w:tcPr>
            <w:tcW w:w="2430" w:type="dxa"/>
            <w:gridSpan w:val="2"/>
            <w:vMerge/>
            <w:shd w:val="clear" w:color="auto" w:fill="FFCCFF"/>
            <w:vAlign w:val="center"/>
          </w:tcPr>
          <w:p w14:paraId="0782EBC8" w14:textId="77777777" w:rsidR="00812133" w:rsidRDefault="00812133">
            <w:pPr>
              <w:rPr>
                <w:b/>
                <w:sz w:val="16"/>
                <w:szCs w:val="16"/>
              </w:rPr>
            </w:pPr>
          </w:p>
        </w:tc>
        <w:tc>
          <w:tcPr>
            <w:tcW w:w="417" w:type="dxa"/>
          </w:tcPr>
          <w:p w14:paraId="564189D6" w14:textId="31569E88" w:rsidR="00812133" w:rsidRPr="00812133" w:rsidRDefault="00683AC2" w:rsidP="00683AC2">
            <w:pPr>
              <w:jc w:val="center"/>
              <w:rPr>
                <w:b/>
                <w:bCs/>
                <w:iCs/>
                <w:sz w:val="20"/>
                <w:szCs w:val="20"/>
              </w:rPr>
            </w:pPr>
            <w:r>
              <w:rPr>
                <w:b/>
                <w:bCs/>
                <w:iCs/>
                <w:sz w:val="20"/>
                <w:szCs w:val="20"/>
              </w:rPr>
              <w:br/>
            </w:r>
            <w:r w:rsidR="00812133" w:rsidRPr="00812133">
              <w:rPr>
                <w:b/>
                <w:bCs/>
                <w:iCs/>
                <w:sz w:val="20"/>
                <w:szCs w:val="20"/>
              </w:rPr>
              <w:t>6</w:t>
            </w:r>
          </w:p>
        </w:tc>
        <w:tc>
          <w:tcPr>
            <w:tcW w:w="7953" w:type="dxa"/>
            <w:gridSpan w:val="3"/>
            <w:shd w:val="clear" w:color="auto" w:fill="FFCCFF"/>
          </w:tcPr>
          <w:p w14:paraId="2F213446" w14:textId="065CBB92" w:rsidR="00812133" w:rsidRPr="005D6268" w:rsidRDefault="00661EA9">
            <w:pPr>
              <w:rPr>
                <w:rFonts w:ascii="Century Gothic" w:hAnsi="Century Gothic"/>
                <w:b/>
                <w:sz w:val="20"/>
                <w:szCs w:val="20"/>
              </w:rPr>
            </w:pPr>
            <w:r w:rsidRPr="005D6268">
              <w:rPr>
                <w:rFonts w:ascii="Century Gothic" w:hAnsi="Century Gothic"/>
                <w:b/>
                <w:sz w:val="20"/>
                <w:szCs w:val="20"/>
              </w:rPr>
              <w:br/>
            </w:r>
            <w:r w:rsidR="003C1B7E" w:rsidRPr="005D6268">
              <w:rPr>
                <w:rFonts w:ascii="Century Gothic" w:hAnsi="Century Gothic"/>
                <w:b/>
                <w:sz w:val="20"/>
                <w:szCs w:val="20"/>
              </w:rPr>
              <w:t xml:space="preserve">In what way do you relate to the main character or the crocodile? </w:t>
            </w:r>
            <w:r w:rsidR="00F12689">
              <w:rPr>
                <w:rFonts w:ascii="Century Gothic" w:hAnsi="Century Gothic"/>
                <w:b/>
                <w:sz w:val="20"/>
                <w:szCs w:val="20"/>
              </w:rPr>
              <w:t>I relate to Tarzan because he was in danger and wanted to survive. He also just wants to go home. I often feel that home is the safest place.</w:t>
            </w:r>
          </w:p>
          <w:p w14:paraId="37BE3116" w14:textId="77777777" w:rsidR="005D6268" w:rsidRPr="005D6268" w:rsidRDefault="005D6268">
            <w:pPr>
              <w:rPr>
                <w:rFonts w:ascii="Century Gothic" w:hAnsi="Century Gothic"/>
                <w:b/>
                <w:sz w:val="20"/>
                <w:szCs w:val="20"/>
              </w:rPr>
            </w:pPr>
          </w:p>
          <w:p w14:paraId="1348E435" w14:textId="77777777" w:rsidR="005D6268" w:rsidRPr="005D6268" w:rsidRDefault="005D6268">
            <w:pPr>
              <w:rPr>
                <w:rFonts w:ascii="Century Gothic" w:hAnsi="Century Gothic"/>
                <w:b/>
                <w:sz w:val="20"/>
                <w:szCs w:val="20"/>
              </w:rPr>
            </w:pPr>
          </w:p>
          <w:p w14:paraId="16274639" w14:textId="77777777" w:rsidR="005D6268" w:rsidRPr="005D6268" w:rsidRDefault="005D6268">
            <w:pPr>
              <w:rPr>
                <w:rFonts w:ascii="Century Gothic" w:hAnsi="Century Gothic"/>
                <w:b/>
                <w:sz w:val="20"/>
                <w:szCs w:val="20"/>
              </w:rPr>
            </w:pPr>
          </w:p>
          <w:p w14:paraId="449BFCD2" w14:textId="6E6790B4" w:rsidR="005D6268" w:rsidRPr="005D6268" w:rsidRDefault="005D6268">
            <w:pPr>
              <w:rPr>
                <w:rFonts w:ascii="Century Gothic" w:hAnsi="Century Gothic"/>
                <w:b/>
                <w:sz w:val="20"/>
                <w:szCs w:val="20"/>
              </w:rPr>
            </w:pPr>
          </w:p>
        </w:tc>
        <w:tc>
          <w:tcPr>
            <w:tcW w:w="4950" w:type="dxa"/>
            <w:shd w:val="clear" w:color="auto" w:fill="FFCCFF"/>
          </w:tcPr>
          <w:p w14:paraId="2F3EE1BA" w14:textId="73B41A21" w:rsidR="00812133" w:rsidRDefault="00F12689">
            <w:pPr>
              <w:rPr>
                <w:sz w:val="20"/>
                <w:szCs w:val="20"/>
              </w:rPr>
            </w:pPr>
            <w:r w:rsidRPr="005D6268">
              <w:rPr>
                <w:rFonts w:ascii="Century Gothic" w:eastAsia="Times New Roman" w:hAnsi="Century Gothic"/>
                <w:color w:val="000000"/>
                <w:sz w:val="20"/>
                <w:szCs w:val="20"/>
              </w:rPr>
              <w:t xml:space="preserve">. He wished for the green </w:t>
            </w:r>
            <w:r w:rsidRPr="005D6268">
              <w:rPr>
                <w:rFonts w:ascii="Century Gothic" w:eastAsia="Times New Roman" w:hAnsi="Century Gothic"/>
                <w:b/>
                <w:bCs/>
                <w:color w:val="000000"/>
                <w:sz w:val="20"/>
                <w:szCs w:val="20"/>
              </w:rPr>
              <w:t>ropes</w:t>
            </w:r>
            <w:r w:rsidRPr="005D6268">
              <w:rPr>
                <w:rFonts w:ascii="Century Gothic" w:eastAsia="Times New Roman" w:hAnsi="Century Gothic"/>
                <w:color w:val="000000"/>
                <w:sz w:val="20"/>
                <w:szCs w:val="20"/>
              </w:rPr>
              <w:t xml:space="preserve"> hanging off the trees</w:t>
            </w:r>
          </w:p>
        </w:tc>
      </w:tr>
      <w:tr w:rsidR="00620C0C" w14:paraId="69EC649D" w14:textId="77777777" w:rsidTr="005D6268">
        <w:trPr>
          <w:trHeight w:val="288"/>
        </w:trPr>
        <w:tc>
          <w:tcPr>
            <w:tcW w:w="15750" w:type="dxa"/>
            <w:gridSpan w:val="7"/>
            <w:shd w:val="clear" w:color="auto" w:fill="FFFF99"/>
            <w:vAlign w:val="center"/>
          </w:tcPr>
          <w:p w14:paraId="00000097" w14:textId="52816C42" w:rsidR="00620C0C" w:rsidRPr="005D6268" w:rsidRDefault="0027189E" w:rsidP="006C1E37">
            <w:pPr>
              <w:jc w:val="center"/>
              <w:rPr>
                <w:rFonts w:ascii="Century Gothic" w:hAnsi="Century Gothic"/>
                <w:b/>
                <w:bCs/>
                <w:sz w:val="20"/>
                <w:szCs w:val="20"/>
              </w:rPr>
            </w:pPr>
            <w:r w:rsidRPr="005D6268">
              <w:rPr>
                <w:rFonts w:ascii="Century Gothic" w:hAnsi="Century Gothic"/>
                <w:b/>
                <w:bCs/>
                <w:sz w:val="20"/>
                <w:szCs w:val="20"/>
              </w:rPr>
              <w:t>Reflection</w:t>
            </w:r>
          </w:p>
        </w:tc>
      </w:tr>
      <w:tr w:rsidR="006C1E37" w14:paraId="04F44161" w14:textId="77777777" w:rsidTr="005D6268">
        <w:trPr>
          <w:trHeight w:val="288"/>
        </w:trPr>
        <w:tc>
          <w:tcPr>
            <w:tcW w:w="15750" w:type="dxa"/>
            <w:gridSpan w:val="7"/>
            <w:shd w:val="clear" w:color="auto" w:fill="FFFF99"/>
            <w:vAlign w:val="center"/>
          </w:tcPr>
          <w:p w14:paraId="638F82DD" w14:textId="77777777" w:rsidR="006C1E37" w:rsidRPr="005D6268" w:rsidRDefault="001E16C1" w:rsidP="006C1E37">
            <w:pPr>
              <w:rPr>
                <w:rFonts w:ascii="Century Gothic" w:hAnsi="Century Gothic"/>
                <w:color w:val="000000" w:themeColor="text1"/>
                <w:sz w:val="20"/>
                <w:szCs w:val="20"/>
              </w:rPr>
            </w:pPr>
            <w:r w:rsidRPr="005D6268">
              <w:rPr>
                <w:rFonts w:ascii="Century Gothic" w:hAnsi="Century Gothic"/>
                <w:color w:val="000000" w:themeColor="text1"/>
                <w:sz w:val="20"/>
                <w:szCs w:val="20"/>
              </w:rPr>
              <w:t xml:space="preserve">What strategies did you use to help you overcome any difficulties </w:t>
            </w:r>
            <w:r w:rsidR="00900895" w:rsidRPr="005D6268">
              <w:rPr>
                <w:rFonts w:ascii="Century Gothic" w:hAnsi="Century Gothic"/>
                <w:color w:val="000000" w:themeColor="text1"/>
                <w:sz w:val="20"/>
                <w:szCs w:val="20"/>
              </w:rPr>
              <w:t xml:space="preserve">whilst </w:t>
            </w:r>
            <w:r w:rsidRPr="005D6268">
              <w:rPr>
                <w:rFonts w:ascii="Century Gothic" w:hAnsi="Century Gothic"/>
                <w:color w:val="000000" w:themeColor="text1"/>
                <w:sz w:val="20"/>
                <w:szCs w:val="20"/>
              </w:rPr>
              <w:t>reading the text?</w:t>
            </w:r>
          </w:p>
          <w:p w14:paraId="6A1948D9" w14:textId="0A2AF8C0" w:rsidR="008229B7" w:rsidRPr="005D6268" w:rsidRDefault="00F12689" w:rsidP="006C1E37">
            <w:pPr>
              <w:rPr>
                <w:rFonts w:ascii="Century Gothic" w:hAnsi="Century Gothic"/>
                <w:color w:val="000000" w:themeColor="text1"/>
                <w:sz w:val="20"/>
                <w:szCs w:val="20"/>
              </w:rPr>
            </w:pPr>
            <w:r>
              <w:rPr>
                <w:rFonts w:ascii="Century Gothic" w:hAnsi="Century Gothic"/>
                <w:color w:val="000000" w:themeColor="text1"/>
                <w:sz w:val="20"/>
                <w:szCs w:val="20"/>
              </w:rPr>
              <w:t xml:space="preserve">Strategies I used were reading out loud. Further, rereading a portion if I did not understand it. I also used the glossary for any words that I had difficulty with. </w:t>
            </w:r>
          </w:p>
          <w:p w14:paraId="06BAB9C2" w14:textId="77777777" w:rsidR="008229B7" w:rsidRPr="005D6268" w:rsidRDefault="008229B7" w:rsidP="006C1E37">
            <w:pPr>
              <w:rPr>
                <w:rFonts w:ascii="Century Gothic" w:hAnsi="Century Gothic"/>
                <w:color w:val="000000" w:themeColor="text1"/>
                <w:sz w:val="20"/>
                <w:szCs w:val="20"/>
              </w:rPr>
            </w:pPr>
          </w:p>
          <w:p w14:paraId="79E29828" w14:textId="2E1537DE" w:rsidR="008229B7" w:rsidRPr="005D6268" w:rsidRDefault="008229B7" w:rsidP="006C1E37">
            <w:pPr>
              <w:rPr>
                <w:rFonts w:ascii="Century Gothic" w:hAnsi="Century Gothic"/>
                <w:sz w:val="20"/>
                <w:szCs w:val="20"/>
              </w:rPr>
            </w:pPr>
          </w:p>
        </w:tc>
      </w:tr>
    </w:tbl>
    <w:p w14:paraId="774F99AC" w14:textId="77777777" w:rsidR="00661EA9" w:rsidRDefault="00661EA9">
      <w:pPr>
        <w:rPr>
          <w:sz w:val="20"/>
          <w:szCs w:val="20"/>
        </w:rPr>
      </w:pPr>
    </w:p>
    <w:tbl>
      <w:tblPr>
        <w:tblStyle w:val="a1"/>
        <w:tblW w:w="14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31"/>
        <w:gridCol w:w="7889"/>
        <w:gridCol w:w="3550"/>
      </w:tblGrid>
      <w:tr w:rsidR="00620C0C" w14:paraId="2CDCD971" w14:textId="77777777" w:rsidTr="00556C46">
        <w:trPr>
          <w:trHeight w:val="576"/>
        </w:trPr>
        <w:tc>
          <w:tcPr>
            <w:tcW w:w="14170" w:type="dxa"/>
            <w:gridSpan w:val="3"/>
            <w:shd w:val="clear" w:color="auto" w:fill="BCBDC0"/>
            <w:vAlign w:val="center"/>
          </w:tcPr>
          <w:p w14:paraId="000000A6" w14:textId="01CBE395" w:rsidR="00620C0C" w:rsidRPr="009F5AC9" w:rsidRDefault="006C1E37" w:rsidP="009F5AC9">
            <w:pPr>
              <w:spacing w:line="276" w:lineRule="auto"/>
              <w:jc w:val="center"/>
              <w:rPr>
                <w:b/>
                <w:sz w:val="28"/>
                <w:szCs w:val="28"/>
              </w:rPr>
            </w:pPr>
            <w:r>
              <w:rPr>
                <w:b/>
                <w:sz w:val="28"/>
                <w:szCs w:val="28"/>
              </w:rPr>
              <w:t>Post-Project Review</w:t>
            </w:r>
          </w:p>
        </w:tc>
      </w:tr>
      <w:tr w:rsidR="00620C0C" w14:paraId="4EEBAB18" w14:textId="77777777" w:rsidTr="00556C46">
        <w:trPr>
          <w:trHeight w:val="566"/>
        </w:trPr>
        <w:tc>
          <w:tcPr>
            <w:tcW w:w="2731" w:type="dxa"/>
            <w:vMerge w:val="restart"/>
            <w:shd w:val="clear" w:color="auto" w:fill="F6E09A"/>
            <w:vAlign w:val="center"/>
          </w:tcPr>
          <w:p w14:paraId="000000A9" w14:textId="77777777" w:rsidR="00620C0C" w:rsidRDefault="00620C0C">
            <w:pPr>
              <w:pBdr>
                <w:top w:val="nil"/>
                <w:left w:val="nil"/>
                <w:bottom w:val="nil"/>
                <w:right w:val="nil"/>
                <w:between w:val="nil"/>
              </w:pBdr>
              <w:spacing w:line="276" w:lineRule="auto"/>
              <w:jc w:val="center"/>
              <w:rPr>
                <w:b/>
                <w:sz w:val="20"/>
                <w:szCs w:val="20"/>
              </w:rPr>
            </w:pPr>
          </w:p>
          <w:p w14:paraId="000000AA" w14:textId="77777777" w:rsidR="00620C0C" w:rsidRDefault="006C1E37">
            <w:pPr>
              <w:spacing w:line="276" w:lineRule="auto"/>
              <w:jc w:val="center"/>
              <w:rPr>
                <w:b/>
                <w:sz w:val="20"/>
                <w:szCs w:val="20"/>
              </w:rPr>
            </w:pPr>
            <w:r>
              <w:rPr>
                <w:b/>
                <w:sz w:val="20"/>
                <w:szCs w:val="20"/>
              </w:rPr>
              <w:t>Materials Collected</w:t>
            </w:r>
          </w:p>
        </w:tc>
        <w:tc>
          <w:tcPr>
            <w:tcW w:w="7889" w:type="dxa"/>
            <w:vAlign w:val="center"/>
          </w:tcPr>
          <w:p w14:paraId="000000AB" w14:textId="35048BF7" w:rsidR="00620C0C" w:rsidRDefault="006C1E37">
            <w:pPr>
              <w:spacing w:line="276" w:lineRule="auto"/>
              <w:rPr>
                <w:sz w:val="20"/>
                <w:szCs w:val="20"/>
              </w:rPr>
            </w:pPr>
            <w:r>
              <w:rPr>
                <w:sz w:val="20"/>
                <w:szCs w:val="20"/>
              </w:rPr>
              <w:t xml:space="preserve">Have all student </w:t>
            </w:r>
            <w:r w:rsidR="00D84290">
              <w:rPr>
                <w:sz w:val="20"/>
                <w:szCs w:val="20"/>
              </w:rPr>
              <w:t>R</w:t>
            </w:r>
            <w:r w:rsidR="009F5AC9">
              <w:rPr>
                <w:sz w:val="20"/>
                <w:szCs w:val="20"/>
              </w:rPr>
              <w:t xml:space="preserve">eading </w:t>
            </w:r>
            <w:r w:rsidR="00D84290">
              <w:rPr>
                <w:sz w:val="20"/>
                <w:szCs w:val="20"/>
              </w:rPr>
              <w:t>J</w:t>
            </w:r>
            <w:r w:rsidR="009F5AC9">
              <w:rPr>
                <w:sz w:val="20"/>
                <w:szCs w:val="20"/>
              </w:rPr>
              <w:t>ournals</w:t>
            </w:r>
            <w:r>
              <w:rPr>
                <w:sz w:val="20"/>
                <w:szCs w:val="20"/>
              </w:rPr>
              <w:t xml:space="preserve"> been collected and stored? YES </w:t>
            </w:r>
            <w:sdt>
              <w:sdtPr>
                <w:tag w:val="goog_rdk_0"/>
                <w:id w:val="-1058939570"/>
              </w:sdtPr>
              <w:sdtEndPr/>
              <w:sdtContent>
                <w:r>
                  <w:rPr>
                    <w:rFonts w:ascii="Arial Unicode MS" w:eastAsia="Arial Unicode MS" w:hAnsi="Arial Unicode MS" w:cs="Arial Unicode MS"/>
                    <w:sz w:val="20"/>
                    <w:szCs w:val="20"/>
                  </w:rPr>
                  <w:t>☐</w:t>
                </w:r>
              </w:sdtContent>
            </w:sdt>
            <w:r>
              <w:rPr>
                <w:sz w:val="20"/>
                <w:szCs w:val="20"/>
              </w:rPr>
              <w:t xml:space="preserve"> NO </w:t>
            </w:r>
            <w:sdt>
              <w:sdtPr>
                <w:tag w:val="goog_rdk_1"/>
                <w:id w:val="1702819801"/>
              </w:sdtPr>
              <w:sdtEndPr/>
              <w:sdtContent>
                <w:r>
                  <w:rPr>
                    <w:rFonts w:ascii="Arial Unicode MS" w:eastAsia="Arial Unicode MS" w:hAnsi="Arial Unicode MS" w:cs="Arial Unicode MS"/>
                    <w:sz w:val="20"/>
                    <w:szCs w:val="20"/>
                  </w:rPr>
                  <w:t>☐</w:t>
                </w:r>
              </w:sdtContent>
            </w:sdt>
          </w:p>
        </w:tc>
        <w:tc>
          <w:tcPr>
            <w:tcW w:w="3550" w:type="dxa"/>
            <w:vMerge w:val="restart"/>
          </w:tcPr>
          <w:p w14:paraId="000000AC" w14:textId="77777777" w:rsidR="00620C0C" w:rsidRDefault="00620C0C">
            <w:pPr>
              <w:pBdr>
                <w:top w:val="nil"/>
                <w:left w:val="nil"/>
                <w:bottom w:val="nil"/>
                <w:right w:val="nil"/>
                <w:between w:val="nil"/>
              </w:pBdr>
              <w:spacing w:line="276" w:lineRule="auto"/>
              <w:rPr>
                <w:sz w:val="20"/>
                <w:szCs w:val="20"/>
              </w:rPr>
            </w:pPr>
          </w:p>
          <w:p w14:paraId="000000AD" w14:textId="77777777" w:rsidR="00620C0C" w:rsidRDefault="006C1E37">
            <w:pPr>
              <w:numPr>
                <w:ilvl w:val="0"/>
                <w:numId w:val="4"/>
              </w:numPr>
              <w:pBdr>
                <w:top w:val="nil"/>
                <w:left w:val="nil"/>
                <w:bottom w:val="nil"/>
                <w:right w:val="nil"/>
                <w:between w:val="nil"/>
              </w:pBdr>
              <w:spacing w:line="276" w:lineRule="auto"/>
              <w:rPr>
                <w:b/>
                <w:color w:val="000000"/>
                <w:sz w:val="20"/>
                <w:szCs w:val="20"/>
              </w:rPr>
            </w:pPr>
            <w:r>
              <w:rPr>
                <w:color w:val="000000"/>
                <w:sz w:val="20"/>
                <w:szCs w:val="20"/>
              </w:rPr>
              <w:t>Ensure that student booklets are correctly labelled and stored for review and audit purposes.</w:t>
            </w:r>
          </w:p>
        </w:tc>
      </w:tr>
      <w:tr w:rsidR="00620C0C" w14:paraId="420F905C" w14:textId="77777777" w:rsidTr="00556C46">
        <w:trPr>
          <w:trHeight w:val="674"/>
        </w:trPr>
        <w:tc>
          <w:tcPr>
            <w:tcW w:w="2731" w:type="dxa"/>
            <w:vMerge/>
            <w:shd w:val="clear" w:color="auto" w:fill="F6E09A"/>
            <w:vAlign w:val="center"/>
          </w:tcPr>
          <w:p w14:paraId="000000AE" w14:textId="77777777" w:rsidR="00620C0C" w:rsidRDefault="00620C0C">
            <w:pPr>
              <w:widowControl w:val="0"/>
              <w:pBdr>
                <w:top w:val="nil"/>
                <w:left w:val="nil"/>
                <w:bottom w:val="nil"/>
                <w:right w:val="nil"/>
                <w:between w:val="nil"/>
              </w:pBdr>
              <w:spacing w:line="276" w:lineRule="auto"/>
              <w:rPr>
                <w:b/>
                <w:color w:val="000000"/>
                <w:sz w:val="20"/>
                <w:szCs w:val="20"/>
              </w:rPr>
            </w:pPr>
          </w:p>
        </w:tc>
        <w:tc>
          <w:tcPr>
            <w:tcW w:w="7889" w:type="dxa"/>
          </w:tcPr>
          <w:p w14:paraId="000000AF" w14:textId="77777777" w:rsidR="00620C0C" w:rsidRDefault="006C1E37">
            <w:pPr>
              <w:spacing w:line="276" w:lineRule="auto"/>
              <w:rPr>
                <w:sz w:val="20"/>
                <w:szCs w:val="20"/>
              </w:rPr>
            </w:pPr>
            <w:r>
              <w:rPr>
                <w:sz w:val="20"/>
                <w:szCs w:val="20"/>
              </w:rPr>
              <w:t xml:space="preserve">If the response “NO” has been selected, please provide an explanation: </w:t>
            </w:r>
          </w:p>
        </w:tc>
        <w:tc>
          <w:tcPr>
            <w:tcW w:w="3550" w:type="dxa"/>
            <w:vMerge/>
          </w:tcPr>
          <w:p w14:paraId="000000B0" w14:textId="77777777" w:rsidR="00620C0C" w:rsidRDefault="00620C0C">
            <w:pPr>
              <w:widowControl w:val="0"/>
              <w:pBdr>
                <w:top w:val="nil"/>
                <w:left w:val="nil"/>
                <w:bottom w:val="nil"/>
                <w:right w:val="nil"/>
                <w:between w:val="nil"/>
              </w:pBdr>
              <w:spacing w:line="276" w:lineRule="auto"/>
              <w:rPr>
                <w:sz w:val="20"/>
                <w:szCs w:val="20"/>
              </w:rPr>
            </w:pPr>
          </w:p>
        </w:tc>
      </w:tr>
      <w:tr w:rsidR="00620C0C" w14:paraId="1C048BF3" w14:textId="77777777" w:rsidTr="00556C46">
        <w:trPr>
          <w:trHeight w:val="1580"/>
        </w:trPr>
        <w:tc>
          <w:tcPr>
            <w:tcW w:w="2731" w:type="dxa"/>
            <w:shd w:val="clear" w:color="auto" w:fill="F6E09A"/>
            <w:vAlign w:val="center"/>
          </w:tcPr>
          <w:p w14:paraId="000000B1" w14:textId="77777777" w:rsidR="00620C0C" w:rsidRDefault="00620C0C">
            <w:pPr>
              <w:pBdr>
                <w:top w:val="nil"/>
                <w:left w:val="nil"/>
                <w:bottom w:val="nil"/>
                <w:right w:val="nil"/>
                <w:between w:val="nil"/>
              </w:pBdr>
              <w:spacing w:line="276" w:lineRule="auto"/>
              <w:jc w:val="center"/>
              <w:rPr>
                <w:b/>
                <w:sz w:val="20"/>
                <w:szCs w:val="20"/>
              </w:rPr>
            </w:pPr>
          </w:p>
          <w:p w14:paraId="000000B2" w14:textId="77777777" w:rsidR="00620C0C" w:rsidRDefault="006C1E37">
            <w:pPr>
              <w:spacing w:line="276" w:lineRule="auto"/>
              <w:jc w:val="center"/>
              <w:rPr>
                <w:b/>
                <w:sz w:val="20"/>
                <w:szCs w:val="20"/>
              </w:rPr>
            </w:pPr>
            <w:r>
              <w:rPr>
                <w:b/>
                <w:sz w:val="20"/>
                <w:szCs w:val="20"/>
              </w:rPr>
              <w:t>Post-Project Feedback</w:t>
            </w:r>
          </w:p>
        </w:tc>
        <w:tc>
          <w:tcPr>
            <w:tcW w:w="7889" w:type="dxa"/>
            <w:vAlign w:val="center"/>
          </w:tcPr>
          <w:p w14:paraId="000000B3" w14:textId="77777777" w:rsidR="00620C0C" w:rsidRDefault="006C1E37">
            <w:pPr>
              <w:spacing w:line="276" w:lineRule="auto"/>
              <w:rPr>
                <w:sz w:val="20"/>
                <w:szCs w:val="20"/>
              </w:rPr>
            </w:pPr>
            <w:r>
              <w:rPr>
                <w:sz w:val="20"/>
                <w:szCs w:val="20"/>
              </w:rPr>
              <w:t xml:space="preserve">Which forms of post-project feedback were provided to students?  </w:t>
            </w:r>
          </w:p>
          <w:p w14:paraId="000000B4" w14:textId="77777777" w:rsidR="00620C0C" w:rsidRDefault="00B311BE">
            <w:pPr>
              <w:spacing w:line="276" w:lineRule="auto"/>
              <w:rPr>
                <w:sz w:val="20"/>
                <w:szCs w:val="20"/>
              </w:rPr>
            </w:pPr>
            <w:sdt>
              <w:sdtPr>
                <w:tag w:val="goog_rdk_2"/>
                <w:id w:val="-733780579"/>
              </w:sdtPr>
              <w:sdtEndPr/>
              <w:sdtContent>
                <w:r w:rsidR="006C1E37">
                  <w:rPr>
                    <w:rFonts w:ascii="Arial Unicode MS" w:eastAsia="Arial Unicode MS" w:hAnsi="Arial Unicode MS" w:cs="Arial Unicode MS"/>
                    <w:sz w:val="20"/>
                    <w:szCs w:val="20"/>
                  </w:rPr>
                  <w:t>☐</w:t>
                </w:r>
              </w:sdtContent>
            </w:sdt>
            <w:r w:rsidR="006C1E37">
              <w:rPr>
                <w:sz w:val="20"/>
                <w:szCs w:val="20"/>
              </w:rPr>
              <w:t xml:space="preserve"> Informal verbal feedback from the teacher</w:t>
            </w:r>
          </w:p>
          <w:p w14:paraId="000000B5" w14:textId="77777777" w:rsidR="00620C0C" w:rsidRDefault="00B311BE">
            <w:pPr>
              <w:spacing w:line="276" w:lineRule="auto"/>
              <w:rPr>
                <w:sz w:val="20"/>
                <w:szCs w:val="20"/>
              </w:rPr>
            </w:pPr>
            <w:sdt>
              <w:sdtPr>
                <w:tag w:val="goog_rdk_3"/>
                <w:id w:val="-2070572071"/>
              </w:sdtPr>
              <w:sdtEndPr/>
              <w:sdtContent>
                <w:r w:rsidR="006C1E37">
                  <w:rPr>
                    <w:rFonts w:ascii="Arial Unicode MS" w:eastAsia="Arial Unicode MS" w:hAnsi="Arial Unicode MS" w:cs="Arial Unicode MS"/>
                    <w:sz w:val="20"/>
                    <w:szCs w:val="20"/>
                  </w:rPr>
                  <w:t>☐</w:t>
                </w:r>
              </w:sdtContent>
            </w:sdt>
            <w:r w:rsidR="006C1E37">
              <w:rPr>
                <w:sz w:val="20"/>
                <w:szCs w:val="20"/>
              </w:rPr>
              <w:t xml:space="preserve"> Formal verbal feedback provided to an individual student by the teacher</w:t>
            </w:r>
          </w:p>
          <w:p w14:paraId="000000B6" w14:textId="77777777" w:rsidR="00620C0C" w:rsidRDefault="00B311BE">
            <w:pPr>
              <w:spacing w:line="276" w:lineRule="auto"/>
              <w:rPr>
                <w:sz w:val="20"/>
                <w:szCs w:val="20"/>
              </w:rPr>
            </w:pPr>
            <w:sdt>
              <w:sdtPr>
                <w:tag w:val="goog_rdk_4"/>
                <w:id w:val="1492143926"/>
              </w:sdtPr>
              <w:sdtEndPr/>
              <w:sdtContent>
                <w:r w:rsidR="006C1E37">
                  <w:rPr>
                    <w:rFonts w:ascii="Arial Unicode MS" w:eastAsia="Arial Unicode MS" w:hAnsi="Arial Unicode MS" w:cs="Arial Unicode MS"/>
                    <w:sz w:val="20"/>
                    <w:szCs w:val="20"/>
                  </w:rPr>
                  <w:t>☐</w:t>
                </w:r>
              </w:sdtContent>
            </w:sdt>
            <w:r w:rsidR="006C1E37">
              <w:rPr>
                <w:sz w:val="20"/>
                <w:szCs w:val="20"/>
              </w:rPr>
              <w:t xml:space="preserve"> Formal verbal feedback provided in a teacher-led small group </w:t>
            </w:r>
          </w:p>
          <w:p w14:paraId="000000B7" w14:textId="77777777" w:rsidR="00620C0C" w:rsidRDefault="006C1E37">
            <w:pPr>
              <w:spacing w:line="276" w:lineRule="auto"/>
              <w:rPr>
                <w:sz w:val="20"/>
                <w:szCs w:val="20"/>
              </w:rPr>
            </w:pPr>
            <w:r>
              <w:rPr>
                <w:rFonts w:ascii="MS Gothic" w:eastAsia="MS Gothic" w:hAnsi="MS Gothic" w:cs="MS Gothic"/>
                <w:sz w:val="20"/>
                <w:szCs w:val="20"/>
              </w:rPr>
              <w:t>☐</w:t>
            </w:r>
            <w:r>
              <w:rPr>
                <w:sz w:val="20"/>
                <w:szCs w:val="20"/>
              </w:rPr>
              <w:t xml:space="preserve"> Written feedback on writing structure</w:t>
            </w:r>
          </w:p>
          <w:p w14:paraId="000000B8" w14:textId="77777777" w:rsidR="00620C0C" w:rsidRDefault="00B311BE">
            <w:pPr>
              <w:spacing w:line="276" w:lineRule="auto"/>
              <w:rPr>
                <w:sz w:val="20"/>
                <w:szCs w:val="20"/>
              </w:rPr>
            </w:pPr>
            <w:sdt>
              <w:sdtPr>
                <w:tag w:val="goog_rdk_5"/>
                <w:id w:val="558761245"/>
              </w:sdtPr>
              <w:sdtEndPr/>
              <w:sdtContent>
                <w:r w:rsidR="006C1E37">
                  <w:rPr>
                    <w:rFonts w:ascii="Arial Unicode MS" w:eastAsia="Arial Unicode MS" w:hAnsi="Arial Unicode MS" w:cs="Arial Unicode MS"/>
                    <w:sz w:val="20"/>
                    <w:szCs w:val="20"/>
                  </w:rPr>
                  <w:t>☐</w:t>
                </w:r>
              </w:sdtContent>
            </w:sdt>
            <w:r w:rsidR="006C1E37">
              <w:rPr>
                <w:sz w:val="20"/>
                <w:szCs w:val="20"/>
              </w:rPr>
              <w:t xml:space="preserve"> Written feedback on accuracy of language </w:t>
            </w:r>
          </w:p>
          <w:p w14:paraId="000000B9" w14:textId="77777777" w:rsidR="00620C0C" w:rsidRDefault="00B311BE">
            <w:pPr>
              <w:spacing w:line="276" w:lineRule="auto"/>
              <w:rPr>
                <w:sz w:val="20"/>
                <w:szCs w:val="20"/>
              </w:rPr>
            </w:pPr>
            <w:sdt>
              <w:sdtPr>
                <w:tag w:val="goog_rdk_6"/>
                <w:id w:val="1738202565"/>
              </w:sdtPr>
              <w:sdtEndPr/>
              <w:sdtContent>
                <w:r w:rsidR="006C1E37">
                  <w:rPr>
                    <w:rFonts w:ascii="Arial Unicode MS" w:eastAsia="Arial Unicode MS" w:hAnsi="Arial Unicode MS" w:cs="Arial Unicode MS"/>
                    <w:sz w:val="20"/>
                    <w:szCs w:val="20"/>
                  </w:rPr>
                  <w:t>☐</w:t>
                </w:r>
              </w:sdtContent>
            </w:sdt>
            <w:r w:rsidR="006C1E37">
              <w:rPr>
                <w:sz w:val="20"/>
                <w:szCs w:val="20"/>
              </w:rPr>
              <w:t xml:space="preserve"> Another form of feedback (please note):</w:t>
            </w:r>
          </w:p>
        </w:tc>
        <w:tc>
          <w:tcPr>
            <w:tcW w:w="3550" w:type="dxa"/>
            <w:vAlign w:val="center"/>
          </w:tcPr>
          <w:p w14:paraId="000000BA" w14:textId="77777777" w:rsidR="00620C0C" w:rsidRDefault="006C1E37">
            <w:pPr>
              <w:numPr>
                <w:ilvl w:val="0"/>
                <w:numId w:val="4"/>
              </w:numPr>
              <w:pBdr>
                <w:top w:val="nil"/>
                <w:left w:val="nil"/>
                <w:bottom w:val="nil"/>
                <w:right w:val="nil"/>
                <w:between w:val="nil"/>
              </w:pBdr>
              <w:spacing w:line="276" w:lineRule="auto"/>
              <w:rPr>
                <w:color w:val="000000"/>
                <w:sz w:val="20"/>
                <w:szCs w:val="20"/>
              </w:rPr>
            </w:pPr>
            <w:r>
              <w:rPr>
                <w:color w:val="000000"/>
                <w:sz w:val="20"/>
                <w:szCs w:val="20"/>
              </w:rPr>
              <w:t>Select all that apply.</w:t>
            </w:r>
          </w:p>
        </w:tc>
      </w:tr>
      <w:tr w:rsidR="00620C0C" w14:paraId="75799D0D" w14:textId="77777777" w:rsidTr="00556C46">
        <w:trPr>
          <w:trHeight w:val="1700"/>
        </w:trPr>
        <w:tc>
          <w:tcPr>
            <w:tcW w:w="2731" w:type="dxa"/>
            <w:shd w:val="clear" w:color="auto" w:fill="F6E09A"/>
            <w:vAlign w:val="center"/>
          </w:tcPr>
          <w:p w14:paraId="000000BB" w14:textId="77777777" w:rsidR="00620C0C" w:rsidRDefault="006C1E37">
            <w:pPr>
              <w:spacing w:line="276" w:lineRule="auto"/>
              <w:jc w:val="center"/>
              <w:rPr>
                <w:b/>
                <w:sz w:val="20"/>
                <w:szCs w:val="20"/>
              </w:rPr>
            </w:pPr>
            <w:r>
              <w:rPr>
                <w:b/>
                <w:sz w:val="20"/>
                <w:szCs w:val="20"/>
              </w:rPr>
              <w:t>Challenges</w:t>
            </w:r>
          </w:p>
        </w:tc>
        <w:tc>
          <w:tcPr>
            <w:tcW w:w="7889" w:type="dxa"/>
            <w:vAlign w:val="center"/>
          </w:tcPr>
          <w:p w14:paraId="000000BC" w14:textId="77777777" w:rsidR="00620C0C" w:rsidRDefault="00620C0C">
            <w:pPr>
              <w:spacing w:line="276" w:lineRule="auto"/>
              <w:rPr>
                <w:sz w:val="20"/>
                <w:szCs w:val="20"/>
              </w:rPr>
            </w:pPr>
          </w:p>
        </w:tc>
        <w:tc>
          <w:tcPr>
            <w:tcW w:w="3550" w:type="dxa"/>
          </w:tcPr>
          <w:p w14:paraId="000000BD" w14:textId="77777777" w:rsidR="00620C0C" w:rsidRDefault="006C1E37">
            <w:pPr>
              <w:numPr>
                <w:ilvl w:val="0"/>
                <w:numId w:val="1"/>
              </w:numPr>
              <w:pBdr>
                <w:top w:val="nil"/>
                <w:left w:val="nil"/>
                <w:bottom w:val="nil"/>
                <w:right w:val="nil"/>
                <w:between w:val="nil"/>
              </w:pBdr>
              <w:spacing w:line="276" w:lineRule="auto"/>
              <w:rPr>
                <w:sz w:val="20"/>
                <w:szCs w:val="20"/>
              </w:rPr>
            </w:pPr>
            <w:r>
              <w:rPr>
                <w:sz w:val="20"/>
                <w:szCs w:val="20"/>
              </w:rPr>
              <w:t>List cases of absenteeism and retain appropriate documentation.</w:t>
            </w:r>
          </w:p>
          <w:p w14:paraId="000000BE" w14:textId="77777777" w:rsidR="00620C0C" w:rsidRDefault="006C1E37">
            <w:pPr>
              <w:numPr>
                <w:ilvl w:val="0"/>
                <w:numId w:val="1"/>
              </w:numPr>
              <w:pBdr>
                <w:top w:val="nil"/>
                <w:left w:val="nil"/>
                <w:bottom w:val="nil"/>
                <w:right w:val="nil"/>
                <w:between w:val="nil"/>
              </w:pBdr>
              <w:spacing w:line="276" w:lineRule="auto"/>
              <w:rPr>
                <w:sz w:val="20"/>
                <w:szCs w:val="20"/>
              </w:rPr>
            </w:pPr>
            <w:r>
              <w:rPr>
                <w:sz w:val="20"/>
                <w:szCs w:val="20"/>
              </w:rPr>
              <w:t>List cases of plagiarism and retain appropriate documentation.</w:t>
            </w:r>
          </w:p>
          <w:p w14:paraId="000000BF" w14:textId="1235F600" w:rsidR="00620C0C" w:rsidRDefault="006C1E37">
            <w:pPr>
              <w:numPr>
                <w:ilvl w:val="0"/>
                <w:numId w:val="1"/>
              </w:numPr>
              <w:pBdr>
                <w:top w:val="nil"/>
                <w:left w:val="nil"/>
                <w:bottom w:val="nil"/>
                <w:right w:val="nil"/>
                <w:between w:val="nil"/>
              </w:pBdr>
              <w:spacing w:line="276" w:lineRule="auto"/>
              <w:rPr>
                <w:sz w:val="20"/>
                <w:szCs w:val="20"/>
              </w:rPr>
            </w:pPr>
            <w:r>
              <w:rPr>
                <w:sz w:val="20"/>
                <w:szCs w:val="20"/>
              </w:rPr>
              <w:lastRenderedPageBreak/>
              <w:t xml:space="preserve">Other factors </w:t>
            </w:r>
            <w:r w:rsidR="003D3FD9">
              <w:rPr>
                <w:sz w:val="20"/>
                <w:szCs w:val="20"/>
              </w:rPr>
              <w:t xml:space="preserve">e.g. </w:t>
            </w:r>
            <w:r>
              <w:rPr>
                <w:i/>
                <w:sz w:val="20"/>
                <w:szCs w:val="20"/>
              </w:rPr>
              <w:t>pacing issues</w:t>
            </w:r>
            <w:r>
              <w:rPr>
                <w:sz w:val="20"/>
                <w:szCs w:val="20"/>
              </w:rPr>
              <w:t xml:space="preserve">, </w:t>
            </w:r>
            <w:r>
              <w:rPr>
                <w:i/>
                <w:sz w:val="20"/>
                <w:szCs w:val="20"/>
              </w:rPr>
              <w:t>classroom management</w:t>
            </w:r>
          </w:p>
        </w:tc>
      </w:tr>
      <w:tr w:rsidR="00620C0C" w14:paraId="558AE944" w14:textId="77777777" w:rsidTr="00556C46">
        <w:trPr>
          <w:trHeight w:val="1092"/>
        </w:trPr>
        <w:tc>
          <w:tcPr>
            <w:tcW w:w="2731" w:type="dxa"/>
            <w:shd w:val="clear" w:color="auto" w:fill="F6E09A"/>
            <w:vAlign w:val="center"/>
          </w:tcPr>
          <w:p w14:paraId="000000C0" w14:textId="77777777" w:rsidR="00620C0C" w:rsidRDefault="00620C0C">
            <w:pPr>
              <w:pBdr>
                <w:top w:val="nil"/>
                <w:left w:val="nil"/>
                <w:bottom w:val="nil"/>
                <w:right w:val="nil"/>
                <w:between w:val="nil"/>
              </w:pBdr>
              <w:spacing w:line="360" w:lineRule="auto"/>
              <w:jc w:val="center"/>
              <w:rPr>
                <w:b/>
                <w:sz w:val="20"/>
                <w:szCs w:val="20"/>
              </w:rPr>
            </w:pPr>
          </w:p>
          <w:p w14:paraId="000000C1" w14:textId="77777777" w:rsidR="00620C0C" w:rsidRDefault="006C1E37">
            <w:pPr>
              <w:spacing w:line="360" w:lineRule="auto"/>
              <w:jc w:val="center"/>
              <w:rPr>
                <w:b/>
                <w:sz w:val="20"/>
                <w:szCs w:val="20"/>
              </w:rPr>
            </w:pPr>
            <w:r>
              <w:rPr>
                <w:b/>
                <w:sz w:val="20"/>
                <w:szCs w:val="20"/>
              </w:rPr>
              <w:t>Notes</w:t>
            </w:r>
          </w:p>
        </w:tc>
        <w:tc>
          <w:tcPr>
            <w:tcW w:w="11439" w:type="dxa"/>
            <w:gridSpan w:val="2"/>
            <w:vAlign w:val="center"/>
          </w:tcPr>
          <w:p w14:paraId="000000C2" w14:textId="397BF8B5" w:rsidR="00556C46" w:rsidRDefault="00556C46">
            <w:pPr>
              <w:spacing w:line="360" w:lineRule="auto"/>
              <w:rPr>
                <w:sz w:val="20"/>
                <w:szCs w:val="20"/>
              </w:rPr>
            </w:pPr>
          </w:p>
        </w:tc>
      </w:tr>
    </w:tbl>
    <w:p w14:paraId="74046F77" w14:textId="77777777" w:rsidR="009F5AC9" w:rsidRDefault="009F5AC9">
      <w:pPr>
        <w:rPr>
          <w:sz w:val="20"/>
          <w:szCs w:val="20"/>
        </w:rPr>
      </w:pPr>
    </w:p>
    <w:p w14:paraId="000000C8" w14:textId="698BFD3A" w:rsidR="00620C0C" w:rsidRDefault="006C1E37" w:rsidP="003D3FD9">
      <w:pPr>
        <w:jc w:val="center"/>
        <w:sectPr w:rsidR="00620C0C" w:rsidSect="005D6268">
          <w:headerReference w:type="default" r:id="rId12"/>
          <w:pgSz w:w="16838" w:h="11906" w:orient="landscape"/>
          <w:pgMar w:top="1008" w:right="1440" w:bottom="720" w:left="1440" w:header="720" w:footer="720" w:gutter="0"/>
          <w:pgNumType w:start="1"/>
          <w:cols w:space="720"/>
          <w:titlePg/>
          <w:docGrid w:linePitch="326"/>
        </w:sectPr>
      </w:pPr>
      <w:r>
        <w:rPr>
          <w:b/>
        </w:rPr>
        <w:t>Teacher</w:t>
      </w:r>
      <w:r>
        <w:t xml:space="preserve">  ___________________</w:t>
      </w:r>
      <w:r>
        <w:tab/>
        <w:t xml:space="preserve">       </w:t>
      </w:r>
      <w:r>
        <w:rPr>
          <w:b/>
        </w:rPr>
        <w:t>Signature</w:t>
      </w:r>
      <w:r>
        <w:t xml:space="preserve">  ____________________       </w:t>
      </w:r>
      <w:r>
        <w:rPr>
          <w:b/>
        </w:rPr>
        <w:t>Date Completed</w:t>
      </w:r>
      <w:r>
        <w:t xml:space="preserve"> ________</w:t>
      </w:r>
    </w:p>
    <w:p w14:paraId="1B206068" w14:textId="7A72BABA" w:rsidR="00041283" w:rsidRDefault="006C1E37" w:rsidP="00041283">
      <w:pPr>
        <w:rPr>
          <w:b/>
          <w:sz w:val="28"/>
          <w:szCs w:val="28"/>
        </w:rPr>
      </w:pPr>
      <w:bookmarkStart w:id="2" w:name="_heading=h.1fob9te" w:colFirst="0" w:colLast="0"/>
      <w:bookmarkEnd w:id="2"/>
      <w:r>
        <w:rPr>
          <w:b/>
          <w:sz w:val="28"/>
          <w:szCs w:val="28"/>
        </w:rPr>
        <w:lastRenderedPageBreak/>
        <w:t>Term 1 Reading Journal Assessed Project Rubrics</w:t>
      </w:r>
    </w:p>
    <w:p w14:paraId="7BB7C27A" w14:textId="77777777" w:rsidR="00041283" w:rsidRPr="003502D6" w:rsidRDefault="00041283" w:rsidP="00041283">
      <w:pPr>
        <w:rPr>
          <w:b/>
          <w:sz w:val="15"/>
          <w:szCs w:val="15"/>
        </w:rPr>
      </w:pPr>
    </w:p>
    <w:p w14:paraId="1F940857" w14:textId="459E2743" w:rsidR="003D3FD9" w:rsidRDefault="003D3FD9" w:rsidP="003D3FD9">
      <w:pPr>
        <w:jc w:val="both"/>
        <w:rPr>
          <w:sz w:val="22"/>
          <w:szCs w:val="22"/>
        </w:rPr>
      </w:pPr>
      <w:r w:rsidRPr="00274508">
        <w:rPr>
          <w:sz w:val="22"/>
          <w:szCs w:val="22"/>
        </w:rPr>
        <w:t>Rubrics are skill-based, and, as such, can be used for Levels</w:t>
      </w:r>
      <w:r w:rsidR="005B0E88">
        <w:rPr>
          <w:sz w:val="22"/>
          <w:szCs w:val="22"/>
        </w:rPr>
        <w:t xml:space="preserve"> 7 </w:t>
      </w:r>
      <w:r w:rsidRPr="00274508">
        <w:rPr>
          <w:sz w:val="22"/>
          <w:szCs w:val="22"/>
        </w:rPr>
        <w:t xml:space="preserve">to </w:t>
      </w:r>
      <w:r w:rsidR="005B0E88">
        <w:rPr>
          <w:sz w:val="22"/>
          <w:szCs w:val="22"/>
        </w:rPr>
        <w:t>9</w:t>
      </w:r>
      <w:r w:rsidRPr="00274508">
        <w:rPr>
          <w:sz w:val="22"/>
          <w:szCs w:val="22"/>
        </w:rPr>
        <w:t xml:space="preserve">. </w:t>
      </w:r>
      <w:r>
        <w:rPr>
          <w:sz w:val="22"/>
          <w:szCs w:val="22"/>
        </w:rPr>
        <w:t>The text included in the reading journal will be at the a</w:t>
      </w:r>
      <w:r w:rsidRPr="00274508">
        <w:rPr>
          <w:sz w:val="22"/>
          <w:szCs w:val="22"/>
        </w:rPr>
        <w:t xml:space="preserve">ppropriate Level </w:t>
      </w:r>
      <w:r>
        <w:rPr>
          <w:sz w:val="22"/>
          <w:szCs w:val="22"/>
        </w:rPr>
        <w:t>and texts will</w:t>
      </w:r>
      <w:r w:rsidRPr="00274508">
        <w:rPr>
          <w:sz w:val="22"/>
          <w:szCs w:val="22"/>
        </w:rPr>
        <w:t xml:space="preserve"> increase in complexity </w:t>
      </w:r>
      <w:r>
        <w:rPr>
          <w:sz w:val="22"/>
          <w:szCs w:val="22"/>
        </w:rPr>
        <w:t>as the Levels progress</w:t>
      </w:r>
      <w:r w:rsidRPr="00274508">
        <w:rPr>
          <w:sz w:val="22"/>
          <w:szCs w:val="22"/>
        </w:rPr>
        <w:t>.</w:t>
      </w:r>
    </w:p>
    <w:p w14:paraId="12F48D71" w14:textId="77777777" w:rsidR="00041283" w:rsidRDefault="00041283" w:rsidP="00041283">
      <w:pPr>
        <w:jc w:val="both"/>
        <w:rPr>
          <w:sz w:val="22"/>
          <w:szCs w:val="22"/>
        </w:rPr>
      </w:pPr>
    </w:p>
    <w:p w14:paraId="000000CD" w14:textId="3272E642" w:rsidR="00620C0C" w:rsidRDefault="006C1E37">
      <w:pPr>
        <w:jc w:val="both"/>
        <w:rPr>
          <w:b/>
          <w:sz w:val="22"/>
          <w:szCs w:val="22"/>
        </w:rPr>
      </w:pPr>
      <w:r>
        <w:rPr>
          <w:b/>
          <w:sz w:val="20"/>
          <w:szCs w:val="20"/>
        </w:rPr>
        <w:t xml:space="preserve">AEP, General, Advanced &amp; Elite </w:t>
      </w:r>
      <w:r w:rsidR="003502D6">
        <w:rPr>
          <w:b/>
          <w:sz w:val="20"/>
          <w:szCs w:val="20"/>
        </w:rPr>
        <w:t>S</w:t>
      </w:r>
      <w:r>
        <w:rPr>
          <w:b/>
          <w:sz w:val="20"/>
          <w:szCs w:val="20"/>
        </w:rPr>
        <w:t>tudent-</w:t>
      </w:r>
      <w:r w:rsidR="003502D6">
        <w:rPr>
          <w:b/>
          <w:sz w:val="20"/>
          <w:szCs w:val="20"/>
        </w:rPr>
        <w:t>F</w:t>
      </w:r>
      <w:r>
        <w:rPr>
          <w:b/>
          <w:sz w:val="20"/>
          <w:szCs w:val="20"/>
        </w:rPr>
        <w:t xml:space="preserve">riendly </w:t>
      </w:r>
      <w:r w:rsidR="003502D6">
        <w:rPr>
          <w:b/>
          <w:sz w:val="20"/>
          <w:szCs w:val="20"/>
        </w:rPr>
        <w:t>Rubric</w:t>
      </w:r>
    </w:p>
    <w:p w14:paraId="000000CE" w14:textId="77777777" w:rsidR="00620C0C" w:rsidRDefault="00620C0C">
      <w:pPr>
        <w:jc w:val="both"/>
        <w:rPr>
          <w:sz w:val="20"/>
          <w:szCs w:val="20"/>
        </w:rPr>
      </w:pPr>
    </w:p>
    <w:tbl>
      <w:tblPr>
        <w:tblStyle w:val="TableGrid"/>
        <w:tblpPr w:leftFromText="180" w:rightFromText="180" w:vertAnchor="text" w:horzAnchor="margin" w:tblpXSpec="center" w:tblpY="1"/>
        <w:tblOverlap w:val="never"/>
        <w:tblW w:w="14935" w:type="dxa"/>
        <w:tblLayout w:type="fixed"/>
        <w:tblLook w:val="04A0" w:firstRow="1" w:lastRow="0" w:firstColumn="1" w:lastColumn="0" w:noHBand="0" w:noVBand="1"/>
      </w:tblPr>
      <w:tblGrid>
        <w:gridCol w:w="1216"/>
        <w:gridCol w:w="3575"/>
        <w:gridCol w:w="3576"/>
        <w:gridCol w:w="3576"/>
        <w:gridCol w:w="2992"/>
      </w:tblGrid>
      <w:tr w:rsidR="00812133" w:rsidRPr="009443B3" w14:paraId="0E8F9BE2" w14:textId="77777777" w:rsidTr="00B07C55">
        <w:trPr>
          <w:trHeight w:val="388"/>
        </w:trPr>
        <w:tc>
          <w:tcPr>
            <w:tcW w:w="1216" w:type="dxa"/>
            <w:tcBorders>
              <w:top w:val="single" w:sz="4" w:space="0" w:color="FFFFFF" w:themeColor="background1"/>
              <w:left w:val="single" w:sz="4" w:space="0" w:color="FFFFFF" w:themeColor="background1"/>
            </w:tcBorders>
          </w:tcPr>
          <w:p w14:paraId="4909A643" w14:textId="77777777" w:rsidR="00812133" w:rsidRPr="009443B3" w:rsidRDefault="00812133" w:rsidP="003502D6">
            <w:pPr>
              <w:jc w:val="both"/>
              <w:rPr>
                <w:b/>
                <w:bCs/>
              </w:rPr>
            </w:pPr>
          </w:p>
        </w:tc>
        <w:tc>
          <w:tcPr>
            <w:tcW w:w="3575" w:type="dxa"/>
            <w:shd w:val="clear" w:color="auto" w:fill="BCBDC0"/>
          </w:tcPr>
          <w:p w14:paraId="123C3867" w14:textId="77777777" w:rsidR="00812133" w:rsidRPr="00274508" w:rsidRDefault="00812133" w:rsidP="003502D6">
            <w:pPr>
              <w:jc w:val="center"/>
              <w:rPr>
                <w:b/>
                <w:bCs/>
                <w:sz w:val="18"/>
                <w:szCs w:val="18"/>
              </w:rPr>
            </w:pPr>
            <w:r w:rsidRPr="00274508">
              <w:rPr>
                <w:b/>
                <w:bCs/>
                <w:sz w:val="18"/>
                <w:szCs w:val="18"/>
              </w:rPr>
              <w:t>Understanding Overall Meaning and Main Ideas</w:t>
            </w:r>
          </w:p>
        </w:tc>
        <w:tc>
          <w:tcPr>
            <w:tcW w:w="3576" w:type="dxa"/>
            <w:shd w:val="clear" w:color="auto" w:fill="BCBDC0"/>
          </w:tcPr>
          <w:p w14:paraId="2B4C75A6" w14:textId="77777777" w:rsidR="00812133" w:rsidRPr="00274508" w:rsidRDefault="00812133" w:rsidP="003502D6">
            <w:pPr>
              <w:jc w:val="center"/>
              <w:rPr>
                <w:b/>
                <w:bCs/>
                <w:sz w:val="18"/>
                <w:szCs w:val="18"/>
              </w:rPr>
            </w:pPr>
            <w:r w:rsidRPr="00274508">
              <w:rPr>
                <w:b/>
                <w:bCs/>
                <w:sz w:val="18"/>
                <w:szCs w:val="18"/>
              </w:rPr>
              <w:t>Identifying Specific Information and Inferencing</w:t>
            </w:r>
          </w:p>
        </w:tc>
        <w:tc>
          <w:tcPr>
            <w:tcW w:w="3576" w:type="dxa"/>
            <w:shd w:val="clear" w:color="auto" w:fill="BCBDC0"/>
          </w:tcPr>
          <w:p w14:paraId="2F4A3DEB" w14:textId="77777777" w:rsidR="00812133" w:rsidRPr="00274508" w:rsidRDefault="00812133" w:rsidP="003502D6">
            <w:pPr>
              <w:jc w:val="center"/>
              <w:rPr>
                <w:b/>
                <w:bCs/>
                <w:sz w:val="18"/>
                <w:szCs w:val="18"/>
              </w:rPr>
            </w:pPr>
            <w:r w:rsidRPr="00274508">
              <w:rPr>
                <w:b/>
                <w:bCs/>
                <w:sz w:val="18"/>
                <w:szCs w:val="18"/>
              </w:rPr>
              <w:t>Making Connections</w:t>
            </w:r>
          </w:p>
        </w:tc>
        <w:tc>
          <w:tcPr>
            <w:tcW w:w="2992" w:type="dxa"/>
            <w:shd w:val="clear" w:color="auto" w:fill="BCBDC0"/>
          </w:tcPr>
          <w:p w14:paraId="4E362754" w14:textId="77777777" w:rsidR="00812133" w:rsidRPr="00274508" w:rsidRDefault="00812133" w:rsidP="003502D6">
            <w:pPr>
              <w:ind w:right="-113"/>
              <w:jc w:val="center"/>
              <w:rPr>
                <w:b/>
                <w:bCs/>
                <w:sz w:val="18"/>
                <w:szCs w:val="18"/>
              </w:rPr>
            </w:pPr>
            <w:r>
              <w:rPr>
                <w:b/>
                <w:bCs/>
                <w:sz w:val="18"/>
                <w:szCs w:val="18"/>
              </w:rPr>
              <w:t>Metacognition</w:t>
            </w:r>
          </w:p>
        </w:tc>
      </w:tr>
      <w:tr w:rsidR="00812133" w:rsidRPr="009443B3" w14:paraId="5D739178" w14:textId="77777777" w:rsidTr="00B07C55">
        <w:trPr>
          <w:trHeight w:val="1580"/>
        </w:trPr>
        <w:tc>
          <w:tcPr>
            <w:tcW w:w="1216" w:type="dxa"/>
            <w:vMerge w:val="restart"/>
            <w:shd w:val="clear" w:color="auto" w:fill="F6E09A"/>
          </w:tcPr>
          <w:p w14:paraId="365BE2D3" w14:textId="77777777" w:rsidR="00812133" w:rsidRPr="00274508" w:rsidRDefault="00812133" w:rsidP="003502D6">
            <w:pPr>
              <w:jc w:val="center"/>
              <w:rPr>
                <w:b/>
                <w:bCs/>
                <w:sz w:val="20"/>
                <w:szCs w:val="20"/>
              </w:rPr>
            </w:pPr>
            <w:r w:rsidRPr="00274508">
              <w:rPr>
                <w:b/>
                <w:bCs/>
                <w:sz w:val="20"/>
                <w:szCs w:val="20"/>
              </w:rPr>
              <w:t>3</w:t>
            </w:r>
          </w:p>
        </w:tc>
        <w:tc>
          <w:tcPr>
            <w:tcW w:w="3575" w:type="dxa"/>
          </w:tcPr>
          <w:p w14:paraId="7E199B8E" w14:textId="77777777" w:rsidR="00812133" w:rsidRPr="00B40A9E" w:rsidRDefault="00812133" w:rsidP="003502D6">
            <w:pPr>
              <w:rPr>
                <w:sz w:val="10"/>
                <w:szCs w:val="10"/>
              </w:rPr>
            </w:pPr>
          </w:p>
          <w:p w14:paraId="37718DCC" w14:textId="77777777" w:rsidR="00812133" w:rsidRPr="00274508" w:rsidRDefault="00812133" w:rsidP="003502D6">
            <w:pPr>
              <w:rPr>
                <w:sz w:val="18"/>
                <w:szCs w:val="18"/>
              </w:rPr>
            </w:pPr>
            <w:r w:rsidRPr="00274508">
              <w:rPr>
                <w:sz w:val="18"/>
                <w:szCs w:val="18"/>
              </w:rPr>
              <w:t>When responding to text-based question</w:t>
            </w:r>
            <w:r>
              <w:rPr>
                <w:sz w:val="18"/>
                <w:szCs w:val="18"/>
              </w:rPr>
              <w:t>s</w:t>
            </w:r>
            <w:r w:rsidRPr="00274508">
              <w:rPr>
                <w:sz w:val="18"/>
                <w:szCs w:val="18"/>
              </w:rPr>
              <w:t xml:space="preserve">: </w:t>
            </w:r>
          </w:p>
          <w:p w14:paraId="1A59A4A7" w14:textId="77777777" w:rsidR="00812133" w:rsidRPr="00274508" w:rsidRDefault="00812133" w:rsidP="003502D6">
            <w:pPr>
              <w:pStyle w:val="ListParagraph"/>
              <w:ind w:left="166"/>
              <w:contextualSpacing w:val="0"/>
              <w:rPr>
                <w:rFonts w:ascii="Arial" w:hAnsi="Arial" w:cs="Arial"/>
                <w:sz w:val="18"/>
                <w:szCs w:val="18"/>
              </w:rPr>
            </w:pPr>
          </w:p>
          <w:p w14:paraId="7C0E5077" w14:textId="77777777" w:rsidR="00812133" w:rsidRPr="00274508" w:rsidRDefault="00812133" w:rsidP="003502D6">
            <w:pPr>
              <w:rPr>
                <w:sz w:val="18"/>
                <w:szCs w:val="18"/>
              </w:rPr>
            </w:pPr>
            <w:r w:rsidRPr="00274508">
              <w:rPr>
                <w:sz w:val="18"/>
                <w:szCs w:val="18"/>
              </w:rPr>
              <w:t xml:space="preserve">I can: </w:t>
            </w:r>
          </w:p>
          <w:p w14:paraId="4C31CF1B" w14:textId="77777777" w:rsidR="00812133" w:rsidRPr="00274508" w:rsidRDefault="00812133" w:rsidP="003502D6">
            <w:pPr>
              <w:pStyle w:val="ListParagraph"/>
              <w:numPr>
                <w:ilvl w:val="0"/>
                <w:numId w:val="15"/>
              </w:numPr>
              <w:ind w:left="390" w:hanging="150"/>
              <w:contextualSpacing w:val="0"/>
              <w:rPr>
                <w:rFonts w:ascii="Arial" w:hAnsi="Arial" w:cs="Arial"/>
                <w:sz w:val="18"/>
                <w:szCs w:val="18"/>
              </w:rPr>
            </w:pPr>
            <w:r w:rsidRPr="00274508">
              <w:rPr>
                <w:rFonts w:ascii="Arial" w:hAnsi="Arial" w:cs="Arial"/>
                <w:sz w:val="18"/>
                <w:szCs w:val="18"/>
              </w:rPr>
              <w:t xml:space="preserve">fully understand the overall meaning and / or the main ideas of </w:t>
            </w:r>
            <w:r>
              <w:rPr>
                <w:rFonts w:ascii="Arial" w:hAnsi="Arial" w:cs="Arial"/>
                <w:sz w:val="18"/>
                <w:szCs w:val="18"/>
              </w:rPr>
              <w:t xml:space="preserve">the </w:t>
            </w:r>
            <w:r w:rsidRPr="00274508">
              <w:rPr>
                <w:rFonts w:ascii="Arial" w:hAnsi="Arial" w:cs="Arial"/>
                <w:sz w:val="18"/>
                <w:szCs w:val="18"/>
              </w:rPr>
              <w:t xml:space="preserve">text. </w:t>
            </w:r>
          </w:p>
        </w:tc>
        <w:tc>
          <w:tcPr>
            <w:tcW w:w="3576" w:type="dxa"/>
          </w:tcPr>
          <w:p w14:paraId="2DE30B9D" w14:textId="77777777" w:rsidR="00812133" w:rsidRPr="00B40A9E" w:rsidRDefault="00812133" w:rsidP="003502D6">
            <w:pPr>
              <w:adjustRightInd w:val="0"/>
              <w:rPr>
                <w:sz w:val="10"/>
                <w:szCs w:val="10"/>
              </w:rPr>
            </w:pPr>
          </w:p>
          <w:p w14:paraId="7A41407A" w14:textId="77777777" w:rsidR="00812133" w:rsidRPr="00274508" w:rsidRDefault="00812133" w:rsidP="003502D6">
            <w:pPr>
              <w:adjustRightInd w:val="0"/>
              <w:rPr>
                <w:sz w:val="18"/>
                <w:szCs w:val="18"/>
              </w:rPr>
            </w:pPr>
            <w:r w:rsidRPr="00274508">
              <w:rPr>
                <w:sz w:val="18"/>
                <w:szCs w:val="18"/>
              </w:rPr>
              <w:t>When responding to text-based question</w:t>
            </w:r>
            <w:r>
              <w:rPr>
                <w:sz w:val="18"/>
                <w:szCs w:val="18"/>
              </w:rPr>
              <w:t>s</w:t>
            </w:r>
            <w:r w:rsidRPr="00274508">
              <w:rPr>
                <w:sz w:val="18"/>
                <w:szCs w:val="18"/>
              </w:rPr>
              <w:t xml:space="preserve">: </w:t>
            </w:r>
          </w:p>
          <w:p w14:paraId="34537C3C" w14:textId="77777777" w:rsidR="00812133" w:rsidRPr="00274508" w:rsidRDefault="00812133" w:rsidP="003502D6">
            <w:pPr>
              <w:pStyle w:val="ListParagraph"/>
              <w:ind w:left="166"/>
              <w:rPr>
                <w:rFonts w:ascii="Arial" w:hAnsi="Arial" w:cs="Arial"/>
                <w:sz w:val="18"/>
                <w:szCs w:val="18"/>
              </w:rPr>
            </w:pPr>
          </w:p>
          <w:p w14:paraId="01D1E3A4" w14:textId="77777777" w:rsidR="00812133" w:rsidRPr="00274508" w:rsidRDefault="00812133" w:rsidP="003502D6">
            <w:pPr>
              <w:rPr>
                <w:sz w:val="18"/>
                <w:szCs w:val="18"/>
              </w:rPr>
            </w:pPr>
            <w:r w:rsidRPr="00274508">
              <w:rPr>
                <w:sz w:val="18"/>
                <w:szCs w:val="18"/>
              </w:rPr>
              <w:t>I can:</w:t>
            </w:r>
          </w:p>
          <w:p w14:paraId="6C16B5E2" w14:textId="77777777" w:rsidR="00812133" w:rsidRPr="00274508" w:rsidRDefault="00812133" w:rsidP="003502D6">
            <w:pPr>
              <w:pStyle w:val="ListParagraph"/>
              <w:numPr>
                <w:ilvl w:val="0"/>
                <w:numId w:val="16"/>
              </w:numPr>
              <w:ind w:left="326" w:hanging="142"/>
              <w:rPr>
                <w:rFonts w:ascii="Arial" w:hAnsi="Arial" w:cs="Arial"/>
                <w:sz w:val="18"/>
                <w:szCs w:val="18"/>
              </w:rPr>
            </w:pPr>
            <w:r>
              <w:rPr>
                <w:rFonts w:ascii="Arial" w:hAnsi="Arial" w:cs="Arial"/>
                <w:sz w:val="18"/>
                <w:szCs w:val="18"/>
              </w:rPr>
              <w:t xml:space="preserve">clearly </w:t>
            </w:r>
            <w:r w:rsidRPr="00274508">
              <w:rPr>
                <w:rFonts w:ascii="Arial" w:hAnsi="Arial" w:cs="Arial"/>
                <w:sz w:val="18"/>
                <w:szCs w:val="18"/>
              </w:rPr>
              <w:t xml:space="preserve">identify the specific information and / or </w:t>
            </w:r>
            <w:r>
              <w:rPr>
                <w:rFonts w:ascii="Arial" w:hAnsi="Arial" w:cs="Arial"/>
                <w:sz w:val="18"/>
                <w:szCs w:val="18"/>
              </w:rPr>
              <w:t xml:space="preserve">the </w:t>
            </w:r>
            <w:r w:rsidRPr="00274508">
              <w:rPr>
                <w:rFonts w:ascii="Arial" w:hAnsi="Arial" w:cs="Arial"/>
                <w:sz w:val="18"/>
                <w:szCs w:val="18"/>
              </w:rPr>
              <w:t xml:space="preserve">description of something mentioned in the text.  </w:t>
            </w:r>
          </w:p>
          <w:p w14:paraId="3E4C9EDB" w14:textId="77777777" w:rsidR="00812133" w:rsidRPr="00B40A9E" w:rsidRDefault="00812133" w:rsidP="003502D6">
            <w:pPr>
              <w:pStyle w:val="ListParagraph"/>
              <w:ind w:left="457"/>
              <w:rPr>
                <w:rFonts w:ascii="Arial" w:hAnsi="Arial" w:cs="Arial"/>
                <w:sz w:val="10"/>
                <w:szCs w:val="10"/>
              </w:rPr>
            </w:pPr>
          </w:p>
        </w:tc>
        <w:tc>
          <w:tcPr>
            <w:tcW w:w="3576" w:type="dxa"/>
          </w:tcPr>
          <w:p w14:paraId="1C771CCA" w14:textId="77777777" w:rsidR="00812133" w:rsidRPr="00B40A9E" w:rsidRDefault="00812133" w:rsidP="003502D6">
            <w:pPr>
              <w:spacing w:before="100" w:beforeAutospacing="1"/>
              <w:rPr>
                <w:sz w:val="10"/>
                <w:szCs w:val="10"/>
              </w:rPr>
            </w:pPr>
          </w:p>
          <w:p w14:paraId="20983412" w14:textId="77777777" w:rsidR="00812133" w:rsidRPr="00274508" w:rsidRDefault="00812133" w:rsidP="003502D6">
            <w:pPr>
              <w:rPr>
                <w:sz w:val="18"/>
                <w:szCs w:val="18"/>
              </w:rPr>
            </w:pPr>
            <w:r w:rsidRPr="00274508">
              <w:rPr>
                <w:sz w:val="18"/>
                <w:szCs w:val="18"/>
              </w:rPr>
              <w:t>When responding to text-based question</w:t>
            </w:r>
            <w:r>
              <w:rPr>
                <w:sz w:val="18"/>
                <w:szCs w:val="18"/>
              </w:rPr>
              <w:t>s</w:t>
            </w:r>
            <w:r w:rsidRPr="00274508">
              <w:rPr>
                <w:sz w:val="18"/>
                <w:szCs w:val="18"/>
              </w:rPr>
              <w:t xml:space="preserve">: </w:t>
            </w:r>
          </w:p>
          <w:p w14:paraId="0A126358" w14:textId="77777777" w:rsidR="00812133" w:rsidRPr="00274508" w:rsidRDefault="00812133" w:rsidP="003502D6">
            <w:pPr>
              <w:pStyle w:val="ListParagraph"/>
              <w:ind w:left="166"/>
              <w:rPr>
                <w:rFonts w:ascii="Arial" w:hAnsi="Arial" w:cs="Arial"/>
                <w:sz w:val="18"/>
                <w:szCs w:val="18"/>
              </w:rPr>
            </w:pPr>
          </w:p>
          <w:p w14:paraId="7E79E169" w14:textId="77777777" w:rsidR="00812133" w:rsidRPr="00274508" w:rsidRDefault="00812133" w:rsidP="003502D6">
            <w:pPr>
              <w:spacing w:line="276" w:lineRule="auto"/>
              <w:rPr>
                <w:sz w:val="18"/>
                <w:szCs w:val="18"/>
              </w:rPr>
            </w:pPr>
            <w:r w:rsidRPr="00274508">
              <w:rPr>
                <w:sz w:val="18"/>
                <w:szCs w:val="18"/>
              </w:rPr>
              <w:t xml:space="preserve">I can: </w:t>
            </w:r>
          </w:p>
          <w:p w14:paraId="24C96D10" w14:textId="77777777" w:rsidR="00812133" w:rsidRDefault="00812133" w:rsidP="003502D6">
            <w:pPr>
              <w:pStyle w:val="ListParagraph"/>
              <w:numPr>
                <w:ilvl w:val="0"/>
                <w:numId w:val="17"/>
              </w:numPr>
              <w:spacing w:line="276" w:lineRule="auto"/>
              <w:ind w:left="318" w:hanging="142"/>
              <w:rPr>
                <w:rFonts w:ascii="Arial" w:hAnsi="Arial" w:cs="Arial"/>
                <w:sz w:val="18"/>
                <w:szCs w:val="18"/>
              </w:rPr>
            </w:pPr>
            <w:r w:rsidRPr="00274508">
              <w:rPr>
                <w:rFonts w:ascii="Arial" w:hAnsi="Arial" w:cs="Arial"/>
                <w:sz w:val="18"/>
                <w:szCs w:val="18"/>
              </w:rPr>
              <w:t>think about the information and make connections between information in the text.</w:t>
            </w:r>
          </w:p>
          <w:p w14:paraId="5E69B249" w14:textId="77777777" w:rsidR="00812133" w:rsidRPr="00B40A9E" w:rsidRDefault="00812133" w:rsidP="003502D6">
            <w:pPr>
              <w:pStyle w:val="ListParagraph"/>
              <w:spacing w:line="276" w:lineRule="auto"/>
              <w:ind w:left="318"/>
              <w:rPr>
                <w:rFonts w:ascii="Arial" w:hAnsi="Arial" w:cs="Arial"/>
                <w:sz w:val="10"/>
                <w:szCs w:val="10"/>
              </w:rPr>
            </w:pPr>
          </w:p>
        </w:tc>
        <w:tc>
          <w:tcPr>
            <w:tcW w:w="2992" w:type="dxa"/>
          </w:tcPr>
          <w:p w14:paraId="17E9928F" w14:textId="77777777" w:rsidR="00812133" w:rsidRPr="00B40A9E" w:rsidRDefault="00812133" w:rsidP="003502D6">
            <w:pPr>
              <w:rPr>
                <w:sz w:val="10"/>
                <w:szCs w:val="10"/>
              </w:rPr>
            </w:pPr>
          </w:p>
          <w:p w14:paraId="76A82AF9" w14:textId="77777777" w:rsidR="00812133" w:rsidRDefault="00812133" w:rsidP="003502D6">
            <w:pPr>
              <w:rPr>
                <w:sz w:val="18"/>
                <w:szCs w:val="18"/>
              </w:rPr>
            </w:pPr>
            <w:r>
              <w:rPr>
                <w:sz w:val="18"/>
                <w:szCs w:val="18"/>
              </w:rPr>
              <w:t>When responding to text-based questions:</w:t>
            </w:r>
          </w:p>
          <w:p w14:paraId="2C85870C" w14:textId="77777777" w:rsidR="00812133" w:rsidRDefault="00812133" w:rsidP="003502D6">
            <w:pPr>
              <w:rPr>
                <w:sz w:val="18"/>
                <w:szCs w:val="18"/>
              </w:rPr>
            </w:pPr>
          </w:p>
          <w:p w14:paraId="199AA31D" w14:textId="77777777" w:rsidR="00812133" w:rsidRDefault="00812133" w:rsidP="003502D6">
            <w:pPr>
              <w:rPr>
                <w:sz w:val="18"/>
                <w:szCs w:val="18"/>
              </w:rPr>
            </w:pPr>
            <w:r>
              <w:rPr>
                <w:sz w:val="18"/>
                <w:szCs w:val="18"/>
              </w:rPr>
              <w:t>I can:</w:t>
            </w:r>
          </w:p>
          <w:p w14:paraId="5C705B83" w14:textId="77777777" w:rsidR="00812133" w:rsidRPr="00B36B1A" w:rsidRDefault="00812133" w:rsidP="003502D6">
            <w:pPr>
              <w:pStyle w:val="ListParagraph"/>
              <w:numPr>
                <w:ilvl w:val="0"/>
                <w:numId w:val="17"/>
              </w:numPr>
              <w:ind w:left="346" w:hanging="142"/>
              <w:rPr>
                <w:sz w:val="18"/>
                <w:szCs w:val="18"/>
              </w:rPr>
            </w:pPr>
            <w:r>
              <w:rPr>
                <w:rFonts w:ascii="Arial" w:hAnsi="Arial" w:cs="Arial"/>
                <w:sz w:val="18"/>
                <w:szCs w:val="18"/>
              </w:rPr>
              <w:t xml:space="preserve">make detailed connections between the information in this text and information I already know. </w:t>
            </w:r>
          </w:p>
        </w:tc>
      </w:tr>
      <w:tr w:rsidR="00812133" w:rsidRPr="009443B3" w14:paraId="2C29A957" w14:textId="77777777" w:rsidTr="00B07C55">
        <w:trPr>
          <w:trHeight w:val="288"/>
        </w:trPr>
        <w:tc>
          <w:tcPr>
            <w:tcW w:w="1216" w:type="dxa"/>
            <w:vMerge/>
            <w:shd w:val="clear" w:color="auto" w:fill="F6E09A"/>
          </w:tcPr>
          <w:p w14:paraId="35A0A37A" w14:textId="77777777" w:rsidR="00812133" w:rsidRPr="00274508" w:rsidRDefault="00812133" w:rsidP="003502D6">
            <w:pPr>
              <w:jc w:val="center"/>
              <w:rPr>
                <w:b/>
                <w:bCs/>
                <w:sz w:val="20"/>
                <w:szCs w:val="20"/>
              </w:rPr>
            </w:pPr>
          </w:p>
        </w:tc>
        <w:tc>
          <w:tcPr>
            <w:tcW w:w="13719" w:type="dxa"/>
            <w:gridSpan w:val="4"/>
          </w:tcPr>
          <w:p w14:paraId="6EAC54F6" w14:textId="77777777" w:rsidR="00812133" w:rsidRPr="00274508" w:rsidRDefault="00812133" w:rsidP="003502D6">
            <w:pPr>
              <w:pStyle w:val="ListParagraph"/>
              <w:numPr>
                <w:ilvl w:val="0"/>
                <w:numId w:val="14"/>
              </w:numPr>
              <w:ind w:left="210" w:hanging="150"/>
              <w:rPr>
                <w:rFonts w:ascii="Arial" w:hAnsi="Arial" w:cs="Arial"/>
                <w:sz w:val="18"/>
                <w:szCs w:val="18"/>
              </w:rPr>
            </w:pPr>
            <w:r w:rsidRPr="00274508">
              <w:rPr>
                <w:rFonts w:ascii="Arial" w:hAnsi="Arial" w:cs="Arial"/>
                <w:sz w:val="18"/>
                <w:szCs w:val="18"/>
              </w:rPr>
              <w:t>I can write my answers in my own words using evidence from the text.</w:t>
            </w:r>
          </w:p>
          <w:p w14:paraId="644452CF" w14:textId="77777777" w:rsidR="00812133" w:rsidRPr="00274508" w:rsidRDefault="00812133" w:rsidP="003502D6">
            <w:pPr>
              <w:pStyle w:val="ListParagraph"/>
              <w:numPr>
                <w:ilvl w:val="0"/>
                <w:numId w:val="14"/>
              </w:numPr>
              <w:ind w:left="210" w:hanging="150"/>
              <w:rPr>
                <w:rFonts w:ascii="Arial" w:hAnsi="Arial" w:cs="Arial"/>
                <w:sz w:val="18"/>
                <w:szCs w:val="18"/>
              </w:rPr>
            </w:pPr>
            <w:r w:rsidRPr="00274508">
              <w:rPr>
                <w:rFonts w:ascii="Arial" w:hAnsi="Arial" w:cs="Arial"/>
                <w:sz w:val="18"/>
                <w:szCs w:val="18"/>
              </w:rPr>
              <w:t xml:space="preserve">I can write answers that are clear and free from any </w:t>
            </w:r>
            <w:r>
              <w:rPr>
                <w:rFonts w:ascii="Arial" w:hAnsi="Arial" w:cs="Arial"/>
                <w:sz w:val="18"/>
                <w:szCs w:val="18"/>
              </w:rPr>
              <w:t>lexical</w:t>
            </w:r>
            <w:r w:rsidRPr="00274508">
              <w:rPr>
                <w:rFonts w:ascii="Arial" w:hAnsi="Arial" w:cs="Arial"/>
                <w:sz w:val="18"/>
                <w:szCs w:val="18"/>
              </w:rPr>
              <w:t xml:space="preserve"> or grammatical errors. </w:t>
            </w:r>
          </w:p>
        </w:tc>
      </w:tr>
      <w:tr w:rsidR="00812133" w:rsidRPr="009443B3" w14:paraId="113EC880" w14:textId="77777777" w:rsidTr="00B07C55">
        <w:tc>
          <w:tcPr>
            <w:tcW w:w="1216" w:type="dxa"/>
            <w:vMerge w:val="restart"/>
            <w:shd w:val="clear" w:color="auto" w:fill="F6E09A"/>
          </w:tcPr>
          <w:p w14:paraId="555235C9" w14:textId="77777777" w:rsidR="00812133" w:rsidRPr="00274508" w:rsidRDefault="00812133" w:rsidP="003502D6">
            <w:pPr>
              <w:jc w:val="center"/>
              <w:rPr>
                <w:b/>
                <w:bCs/>
                <w:sz w:val="20"/>
                <w:szCs w:val="20"/>
              </w:rPr>
            </w:pPr>
            <w:r w:rsidRPr="00274508">
              <w:rPr>
                <w:b/>
                <w:bCs/>
                <w:sz w:val="20"/>
                <w:szCs w:val="20"/>
              </w:rPr>
              <w:t>2</w:t>
            </w:r>
          </w:p>
        </w:tc>
        <w:tc>
          <w:tcPr>
            <w:tcW w:w="3575" w:type="dxa"/>
          </w:tcPr>
          <w:p w14:paraId="4DE64F4A" w14:textId="77777777" w:rsidR="00812133" w:rsidRPr="00B40A9E" w:rsidRDefault="00812133" w:rsidP="003502D6">
            <w:pPr>
              <w:rPr>
                <w:sz w:val="10"/>
                <w:szCs w:val="10"/>
              </w:rPr>
            </w:pPr>
          </w:p>
          <w:p w14:paraId="177C999C" w14:textId="77777777" w:rsidR="00812133" w:rsidRPr="00274508" w:rsidRDefault="00812133" w:rsidP="003502D6">
            <w:pPr>
              <w:rPr>
                <w:sz w:val="18"/>
                <w:szCs w:val="18"/>
              </w:rPr>
            </w:pPr>
            <w:r w:rsidRPr="00274508">
              <w:rPr>
                <w:sz w:val="18"/>
                <w:szCs w:val="18"/>
              </w:rPr>
              <w:t>When responding to text-based question</w:t>
            </w:r>
            <w:r>
              <w:rPr>
                <w:sz w:val="18"/>
                <w:szCs w:val="18"/>
              </w:rPr>
              <w:t>s</w:t>
            </w:r>
            <w:r w:rsidRPr="00274508">
              <w:rPr>
                <w:sz w:val="18"/>
                <w:szCs w:val="18"/>
              </w:rPr>
              <w:t xml:space="preserve">: </w:t>
            </w:r>
          </w:p>
          <w:p w14:paraId="221DB357" w14:textId="77777777" w:rsidR="00812133" w:rsidRPr="00274508" w:rsidRDefault="00812133" w:rsidP="003502D6">
            <w:pPr>
              <w:pStyle w:val="ListParagraph"/>
              <w:ind w:left="166"/>
              <w:contextualSpacing w:val="0"/>
              <w:rPr>
                <w:rFonts w:ascii="Arial" w:hAnsi="Arial" w:cs="Arial"/>
                <w:sz w:val="18"/>
                <w:szCs w:val="18"/>
              </w:rPr>
            </w:pPr>
          </w:p>
          <w:p w14:paraId="6875D6E3" w14:textId="77777777" w:rsidR="00812133" w:rsidRPr="00274508" w:rsidRDefault="00812133" w:rsidP="003502D6">
            <w:pPr>
              <w:rPr>
                <w:sz w:val="18"/>
                <w:szCs w:val="18"/>
              </w:rPr>
            </w:pPr>
            <w:r w:rsidRPr="00274508">
              <w:rPr>
                <w:sz w:val="18"/>
                <w:szCs w:val="18"/>
              </w:rPr>
              <w:t xml:space="preserve">I can: </w:t>
            </w:r>
          </w:p>
          <w:p w14:paraId="0BC1AAD8" w14:textId="77777777" w:rsidR="00812133" w:rsidRPr="00274508" w:rsidRDefault="00812133" w:rsidP="003502D6">
            <w:pPr>
              <w:pStyle w:val="ListParagraph"/>
              <w:numPr>
                <w:ilvl w:val="0"/>
                <w:numId w:val="17"/>
              </w:numPr>
              <w:ind w:left="449" w:hanging="141"/>
              <w:rPr>
                <w:rFonts w:ascii="Arial" w:hAnsi="Arial" w:cs="Arial"/>
                <w:sz w:val="18"/>
                <w:szCs w:val="18"/>
              </w:rPr>
            </w:pPr>
            <w:r w:rsidRPr="00274508">
              <w:rPr>
                <w:rFonts w:ascii="Arial" w:hAnsi="Arial" w:cs="Arial"/>
                <w:sz w:val="18"/>
                <w:szCs w:val="18"/>
              </w:rPr>
              <w:t xml:space="preserve">understand the overall meaning and / or the main ideas of </w:t>
            </w:r>
            <w:r>
              <w:rPr>
                <w:rFonts w:ascii="Arial" w:hAnsi="Arial" w:cs="Arial"/>
                <w:sz w:val="18"/>
                <w:szCs w:val="18"/>
              </w:rPr>
              <w:t xml:space="preserve">the </w:t>
            </w:r>
            <w:r w:rsidRPr="00274508">
              <w:rPr>
                <w:rFonts w:ascii="Arial" w:hAnsi="Arial" w:cs="Arial"/>
                <w:sz w:val="18"/>
                <w:szCs w:val="18"/>
              </w:rPr>
              <w:t xml:space="preserve">text to some extent. </w:t>
            </w:r>
          </w:p>
          <w:p w14:paraId="1FC3D4EC" w14:textId="77777777" w:rsidR="00812133" w:rsidRPr="00B40A9E" w:rsidRDefault="00812133" w:rsidP="003502D6">
            <w:pPr>
              <w:rPr>
                <w:sz w:val="10"/>
                <w:szCs w:val="10"/>
              </w:rPr>
            </w:pPr>
          </w:p>
        </w:tc>
        <w:tc>
          <w:tcPr>
            <w:tcW w:w="3576" w:type="dxa"/>
          </w:tcPr>
          <w:p w14:paraId="36CC1AE8" w14:textId="77777777" w:rsidR="00812133" w:rsidRPr="00B40A9E" w:rsidRDefault="00812133" w:rsidP="003502D6">
            <w:pPr>
              <w:rPr>
                <w:sz w:val="10"/>
                <w:szCs w:val="10"/>
              </w:rPr>
            </w:pPr>
          </w:p>
          <w:p w14:paraId="4F310076" w14:textId="77777777" w:rsidR="00812133" w:rsidRPr="00274508" w:rsidRDefault="00812133" w:rsidP="003502D6">
            <w:pPr>
              <w:rPr>
                <w:sz w:val="18"/>
                <w:szCs w:val="18"/>
              </w:rPr>
            </w:pPr>
            <w:r w:rsidRPr="00274508">
              <w:rPr>
                <w:sz w:val="18"/>
                <w:szCs w:val="18"/>
              </w:rPr>
              <w:t>When responding to text-based question</w:t>
            </w:r>
            <w:r>
              <w:rPr>
                <w:sz w:val="18"/>
                <w:szCs w:val="18"/>
              </w:rPr>
              <w:t>s</w:t>
            </w:r>
            <w:r w:rsidRPr="00274508">
              <w:rPr>
                <w:sz w:val="18"/>
                <w:szCs w:val="18"/>
              </w:rPr>
              <w:t xml:space="preserve">: </w:t>
            </w:r>
          </w:p>
          <w:p w14:paraId="25EB81F7" w14:textId="77777777" w:rsidR="00812133" w:rsidRPr="00274508" w:rsidRDefault="00812133" w:rsidP="003502D6">
            <w:pPr>
              <w:pStyle w:val="ListParagraph"/>
              <w:ind w:left="166"/>
              <w:rPr>
                <w:rFonts w:ascii="Arial" w:hAnsi="Arial" w:cs="Arial"/>
                <w:sz w:val="18"/>
                <w:szCs w:val="18"/>
              </w:rPr>
            </w:pPr>
          </w:p>
          <w:p w14:paraId="56E5A510" w14:textId="77777777" w:rsidR="00812133" w:rsidRPr="00274508" w:rsidRDefault="00812133" w:rsidP="003502D6">
            <w:pPr>
              <w:rPr>
                <w:sz w:val="18"/>
                <w:szCs w:val="18"/>
              </w:rPr>
            </w:pPr>
            <w:r w:rsidRPr="00274508">
              <w:rPr>
                <w:sz w:val="18"/>
                <w:szCs w:val="18"/>
              </w:rPr>
              <w:t>I can:</w:t>
            </w:r>
          </w:p>
          <w:p w14:paraId="42FA49D4" w14:textId="77777777" w:rsidR="00812133" w:rsidRPr="00274508" w:rsidRDefault="00812133" w:rsidP="003502D6">
            <w:pPr>
              <w:pStyle w:val="ListParagraph"/>
              <w:numPr>
                <w:ilvl w:val="0"/>
                <w:numId w:val="16"/>
              </w:numPr>
              <w:ind w:left="326" w:hanging="142"/>
              <w:rPr>
                <w:rFonts w:ascii="Arial" w:hAnsi="Arial" w:cs="Arial"/>
                <w:sz w:val="18"/>
                <w:szCs w:val="18"/>
              </w:rPr>
            </w:pPr>
            <w:r w:rsidRPr="00274508">
              <w:rPr>
                <w:rFonts w:ascii="Arial" w:hAnsi="Arial" w:cs="Arial"/>
                <w:sz w:val="18"/>
                <w:szCs w:val="18"/>
              </w:rPr>
              <w:t>identify some detailed information and</w:t>
            </w:r>
            <w:r>
              <w:rPr>
                <w:rFonts w:ascii="Arial" w:hAnsi="Arial" w:cs="Arial"/>
                <w:sz w:val="18"/>
                <w:szCs w:val="18"/>
              </w:rPr>
              <w:t xml:space="preserve"> </w:t>
            </w:r>
            <w:r w:rsidRPr="00274508">
              <w:rPr>
                <w:rFonts w:ascii="Arial" w:hAnsi="Arial" w:cs="Arial"/>
                <w:sz w:val="18"/>
                <w:szCs w:val="18"/>
              </w:rPr>
              <w:t>/ or description</w:t>
            </w:r>
            <w:r>
              <w:rPr>
                <w:rFonts w:ascii="Arial" w:hAnsi="Arial" w:cs="Arial"/>
                <w:sz w:val="18"/>
                <w:szCs w:val="18"/>
              </w:rPr>
              <w:t>s</w:t>
            </w:r>
            <w:r w:rsidRPr="00274508">
              <w:rPr>
                <w:rFonts w:ascii="Arial" w:hAnsi="Arial" w:cs="Arial"/>
                <w:sz w:val="18"/>
                <w:szCs w:val="18"/>
              </w:rPr>
              <w:t xml:space="preserve"> of something mentioned in the text. </w:t>
            </w:r>
          </w:p>
          <w:p w14:paraId="16EF1CE4" w14:textId="77777777" w:rsidR="00812133" w:rsidRPr="00B40A9E" w:rsidRDefault="00812133" w:rsidP="003502D6">
            <w:pPr>
              <w:pStyle w:val="ListParagraph"/>
              <w:ind w:left="457"/>
              <w:rPr>
                <w:rFonts w:ascii="Arial" w:hAnsi="Arial" w:cs="Arial"/>
                <w:sz w:val="10"/>
                <w:szCs w:val="10"/>
              </w:rPr>
            </w:pPr>
          </w:p>
        </w:tc>
        <w:tc>
          <w:tcPr>
            <w:tcW w:w="3576" w:type="dxa"/>
          </w:tcPr>
          <w:p w14:paraId="6E340641" w14:textId="77777777" w:rsidR="00812133" w:rsidRPr="00B40A9E" w:rsidRDefault="00812133" w:rsidP="003502D6">
            <w:pPr>
              <w:spacing w:before="100" w:beforeAutospacing="1"/>
              <w:rPr>
                <w:sz w:val="10"/>
                <w:szCs w:val="10"/>
              </w:rPr>
            </w:pPr>
          </w:p>
          <w:p w14:paraId="5CE0EAFD" w14:textId="77777777" w:rsidR="00812133" w:rsidRPr="00274508" w:rsidRDefault="00812133" w:rsidP="003502D6">
            <w:pPr>
              <w:rPr>
                <w:sz w:val="18"/>
                <w:szCs w:val="18"/>
              </w:rPr>
            </w:pPr>
            <w:r w:rsidRPr="00274508">
              <w:rPr>
                <w:sz w:val="18"/>
                <w:szCs w:val="18"/>
              </w:rPr>
              <w:t>When responding to text-based question</w:t>
            </w:r>
            <w:r>
              <w:rPr>
                <w:sz w:val="18"/>
                <w:szCs w:val="18"/>
              </w:rPr>
              <w:t>s</w:t>
            </w:r>
            <w:r w:rsidRPr="00274508">
              <w:rPr>
                <w:sz w:val="18"/>
                <w:szCs w:val="18"/>
              </w:rPr>
              <w:t xml:space="preserve">: </w:t>
            </w:r>
          </w:p>
          <w:p w14:paraId="3BA3E405" w14:textId="77777777" w:rsidR="00812133" w:rsidRPr="00274508" w:rsidRDefault="00812133" w:rsidP="003502D6">
            <w:pPr>
              <w:pStyle w:val="ListParagraph"/>
              <w:ind w:left="166"/>
              <w:rPr>
                <w:rFonts w:ascii="Arial" w:hAnsi="Arial" w:cs="Arial"/>
                <w:sz w:val="18"/>
                <w:szCs w:val="18"/>
              </w:rPr>
            </w:pPr>
          </w:p>
          <w:p w14:paraId="196F742D" w14:textId="77777777" w:rsidR="00812133" w:rsidRPr="00274508" w:rsidRDefault="00812133" w:rsidP="003502D6">
            <w:pPr>
              <w:spacing w:line="276" w:lineRule="auto"/>
              <w:rPr>
                <w:sz w:val="18"/>
                <w:szCs w:val="18"/>
              </w:rPr>
            </w:pPr>
            <w:r w:rsidRPr="00274508">
              <w:rPr>
                <w:sz w:val="18"/>
                <w:szCs w:val="18"/>
              </w:rPr>
              <w:t xml:space="preserve">I can: </w:t>
            </w:r>
          </w:p>
          <w:p w14:paraId="63C8AC73" w14:textId="77777777" w:rsidR="00812133" w:rsidRPr="00274508" w:rsidRDefault="00812133" w:rsidP="003502D6">
            <w:pPr>
              <w:pStyle w:val="ListParagraph"/>
              <w:numPr>
                <w:ilvl w:val="0"/>
                <w:numId w:val="16"/>
              </w:numPr>
              <w:ind w:left="320" w:hanging="142"/>
              <w:rPr>
                <w:rFonts w:ascii="Arial" w:hAnsi="Arial" w:cs="Arial"/>
                <w:sz w:val="18"/>
                <w:szCs w:val="18"/>
              </w:rPr>
            </w:pPr>
            <w:r w:rsidRPr="00274508">
              <w:rPr>
                <w:rFonts w:ascii="Arial" w:hAnsi="Arial" w:cs="Arial"/>
                <w:sz w:val="18"/>
                <w:szCs w:val="18"/>
              </w:rPr>
              <w:t xml:space="preserve">think about the information in the text and provide some conclusions. </w:t>
            </w:r>
          </w:p>
        </w:tc>
        <w:tc>
          <w:tcPr>
            <w:tcW w:w="2992" w:type="dxa"/>
          </w:tcPr>
          <w:p w14:paraId="248CAA45" w14:textId="77777777" w:rsidR="00812133" w:rsidRPr="00B40A9E" w:rsidRDefault="00812133" w:rsidP="003502D6">
            <w:pPr>
              <w:rPr>
                <w:sz w:val="10"/>
                <w:szCs w:val="10"/>
              </w:rPr>
            </w:pPr>
          </w:p>
          <w:p w14:paraId="436CE186" w14:textId="77777777" w:rsidR="00812133" w:rsidRDefault="00812133" w:rsidP="003502D6">
            <w:pPr>
              <w:rPr>
                <w:sz w:val="18"/>
                <w:szCs w:val="18"/>
              </w:rPr>
            </w:pPr>
            <w:r>
              <w:rPr>
                <w:sz w:val="18"/>
                <w:szCs w:val="18"/>
              </w:rPr>
              <w:t>When responding to text-based questions:</w:t>
            </w:r>
          </w:p>
          <w:p w14:paraId="43149DF5" w14:textId="77777777" w:rsidR="00812133" w:rsidRDefault="00812133" w:rsidP="003502D6">
            <w:pPr>
              <w:rPr>
                <w:sz w:val="18"/>
                <w:szCs w:val="18"/>
              </w:rPr>
            </w:pPr>
          </w:p>
          <w:p w14:paraId="08FC9666" w14:textId="77777777" w:rsidR="00812133" w:rsidRDefault="00812133" w:rsidP="003502D6">
            <w:pPr>
              <w:rPr>
                <w:sz w:val="18"/>
                <w:szCs w:val="18"/>
              </w:rPr>
            </w:pPr>
            <w:r>
              <w:rPr>
                <w:sz w:val="18"/>
                <w:szCs w:val="18"/>
              </w:rPr>
              <w:t>I can:</w:t>
            </w:r>
          </w:p>
          <w:p w14:paraId="5D228B17" w14:textId="77777777" w:rsidR="00812133" w:rsidRPr="00B36B1A" w:rsidRDefault="00812133" w:rsidP="003502D6">
            <w:pPr>
              <w:pStyle w:val="ListParagraph"/>
              <w:numPr>
                <w:ilvl w:val="0"/>
                <w:numId w:val="16"/>
              </w:numPr>
              <w:ind w:left="346" w:hanging="142"/>
              <w:rPr>
                <w:sz w:val="18"/>
                <w:szCs w:val="18"/>
              </w:rPr>
            </w:pPr>
            <w:r>
              <w:rPr>
                <w:rFonts w:ascii="Arial" w:hAnsi="Arial" w:cs="Arial"/>
                <w:sz w:val="18"/>
                <w:szCs w:val="18"/>
              </w:rPr>
              <w:t>think about the information in this text and information I already know.</w:t>
            </w:r>
          </w:p>
        </w:tc>
      </w:tr>
      <w:tr w:rsidR="00812133" w:rsidRPr="009443B3" w14:paraId="38FB073C" w14:textId="77777777" w:rsidTr="00B07C55">
        <w:trPr>
          <w:trHeight w:val="288"/>
        </w:trPr>
        <w:tc>
          <w:tcPr>
            <w:tcW w:w="1216" w:type="dxa"/>
            <w:vMerge/>
            <w:shd w:val="clear" w:color="auto" w:fill="F6E09A"/>
          </w:tcPr>
          <w:p w14:paraId="309E937E" w14:textId="77777777" w:rsidR="00812133" w:rsidRPr="00274508" w:rsidRDefault="00812133" w:rsidP="003502D6">
            <w:pPr>
              <w:jc w:val="center"/>
              <w:rPr>
                <w:b/>
                <w:bCs/>
                <w:sz w:val="20"/>
                <w:szCs w:val="20"/>
              </w:rPr>
            </w:pPr>
          </w:p>
        </w:tc>
        <w:tc>
          <w:tcPr>
            <w:tcW w:w="13719" w:type="dxa"/>
            <w:gridSpan w:val="4"/>
          </w:tcPr>
          <w:p w14:paraId="4E8D1D11" w14:textId="77777777" w:rsidR="00812133" w:rsidRPr="00274508" w:rsidRDefault="00812133" w:rsidP="003502D6">
            <w:pPr>
              <w:pStyle w:val="ListParagraph"/>
              <w:numPr>
                <w:ilvl w:val="0"/>
                <w:numId w:val="14"/>
              </w:numPr>
              <w:ind w:left="210" w:hanging="150"/>
              <w:rPr>
                <w:rFonts w:ascii="Arial" w:hAnsi="Arial" w:cs="Arial"/>
                <w:sz w:val="18"/>
                <w:szCs w:val="18"/>
              </w:rPr>
            </w:pPr>
            <w:r w:rsidRPr="00274508">
              <w:rPr>
                <w:rFonts w:ascii="Arial" w:hAnsi="Arial" w:cs="Arial"/>
                <w:sz w:val="18"/>
                <w:szCs w:val="18"/>
              </w:rPr>
              <w:t>I can write my answers in my own words using some relevant evidence from the text.</w:t>
            </w:r>
          </w:p>
          <w:p w14:paraId="16A0FC48" w14:textId="77777777" w:rsidR="00812133" w:rsidRPr="00274508" w:rsidRDefault="00812133" w:rsidP="003502D6">
            <w:pPr>
              <w:pStyle w:val="ListParagraph"/>
              <w:numPr>
                <w:ilvl w:val="0"/>
                <w:numId w:val="14"/>
              </w:numPr>
              <w:ind w:left="210" w:hanging="150"/>
              <w:rPr>
                <w:rFonts w:ascii="Arial" w:hAnsi="Arial" w:cs="Arial"/>
                <w:sz w:val="18"/>
                <w:szCs w:val="18"/>
              </w:rPr>
            </w:pPr>
            <w:r w:rsidRPr="00274508">
              <w:rPr>
                <w:rFonts w:ascii="Arial" w:hAnsi="Arial" w:cs="Arial"/>
                <w:sz w:val="18"/>
                <w:szCs w:val="18"/>
              </w:rPr>
              <w:t xml:space="preserve">I can write answers that are mostly clear and free from any </w:t>
            </w:r>
            <w:r>
              <w:rPr>
                <w:rFonts w:ascii="Arial" w:hAnsi="Arial" w:cs="Arial"/>
                <w:sz w:val="18"/>
                <w:szCs w:val="18"/>
              </w:rPr>
              <w:t>lexical</w:t>
            </w:r>
            <w:r w:rsidRPr="00274508">
              <w:rPr>
                <w:rFonts w:ascii="Arial" w:hAnsi="Arial" w:cs="Arial"/>
                <w:sz w:val="18"/>
                <w:szCs w:val="18"/>
              </w:rPr>
              <w:t xml:space="preserve"> or grammatical errors.</w:t>
            </w:r>
          </w:p>
        </w:tc>
      </w:tr>
      <w:tr w:rsidR="00812133" w:rsidRPr="009443B3" w14:paraId="75090FC6" w14:textId="77777777" w:rsidTr="00B07C55">
        <w:tc>
          <w:tcPr>
            <w:tcW w:w="1216" w:type="dxa"/>
            <w:vMerge w:val="restart"/>
            <w:shd w:val="clear" w:color="auto" w:fill="F6E09A"/>
          </w:tcPr>
          <w:p w14:paraId="115161AA" w14:textId="77777777" w:rsidR="00812133" w:rsidRPr="00274508" w:rsidRDefault="00812133" w:rsidP="003502D6">
            <w:pPr>
              <w:jc w:val="center"/>
              <w:rPr>
                <w:b/>
                <w:bCs/>
                <w:sz w:val="20"/>
                <w:szCs w:val="20"/>
              </w:rPr>
            </w:pPr>
            <w:r w:rsidRPr="00274508">
              <w:rPr>
                <w:b/>
                <w:bCs/>
                <w:sz w:val="20"/>
                <w:szCs w:val="20"/>
              </w:rPr>
              <w:t>1</w:t>
            </w:r>
          </w:p>
        </w:tc>
        <w:tc>
          <w:tcPr>
            <w:tcW w:w="3575" w:type="dxa"/>
          </w:tcPr>
          <w:p w14:paraId="7A1C7A91" w14:textId="77777777" w:rsidR="00812133" w:rsidRPr="00B40A9E" w:rsidRDefault="00812133" w:rsidP="003502D6">
            <w:pPr>
              <w:rPr>
                <w:sz w:val="10"/>
                <w:szCs w:val="10"/>
              </w:rPr>
            </w:pPr>
          </w:p>
          <w:p w14:paraId="3196F547" w14:textId="77777777" w:rsidR="00812133" w:rsidRPr="00274508" w:rsidRDefault="00812133" w:rsidP="003502D6">
            <w:pPr>
              <w:rPr>
                <w:sz w:val="18"/>
                <w:szCs w:val="18"/>
              </w:rPr>
            </w:pPr>
            <w:r w:rsidRPr="00274508">
              <w:rPr>
                <w:sz w:val="18"/>
                <w:szCs w:val="18"/>
              </w:rPr>
              <w:t>When responding to text-based question</w:t>
            </w:r>
            <w:r>
              <w:rPr>
                <w:sz w:val="18"/>
                <w:szCs w:val="18"/>
              </w:rPr>
              <w:t>s</w:t>
            </w:r>
            <w:r w:rsidRPr="00274508">
              <w:rPr>
                <w:sz w:val="18"/>
                <w:szCs w:val="18"/>
              </w:rPr>
              <w:t xml:space="preserve">: </w:t>
            </w:r>
          </w:p>
          <w:p w14:paraId="074C6E27" w14:textId="77777777" w:rsidR="00812133" w:rsidRPr="00B40A9E" w:rsidRDefault="00812133" w:rsidP="003502D6">
            <w:pPr>
              <w:pStyle w:val="ListParagraph"/>
              <w:ind w:left="166"/>
              <w:contextualSpacing w:val="0"/>
              <w:rPr>
                <w:rFonts w:ascii="Arial" w:hAnsi="Arial" w:cs="Arial"/>
                <w:sz w:val="8"/>
                <w:szCs w:val="8"/>
              </w:rPr>
            </w:pPr>
          </w:p>
          <w:p w14:paraId="1A2A7AFA" w14:textId="77777777" w:rsidR="00812133" w:rsidRPr="00274508" w:rsidRDefault="00812133" w:rsidP="003502D6">
            <w:pPr>
              <w:rPr>
                <w:sz w:val="18"/>
                <w:szCs w:val="18"/>
              </w:rPr>
            </w:pPr>
            <w:r w:rsidRPr="00274508">
              <w:rPr>
                <w:sz w:val="18"/>
                <w:szCs w:val="18"/>
              </w:rPr>
              <w:t>I can:</w:t>
            </w:r>
          </w:p>
          <w:p w14:paraId="6ABC941F" w14:textId="77777777" w:rsidR="00812133" w:rsidRPr="00274508" w:rsidRDefault="00812133" w:rsidP="003502D6">
            <w:pPr>
              <w:pStyle w:val="ListParagraph"/>
              <w:numPr>
                <w:ilvl w:val="0"/>
                <w:numId w:val="18"/>
              </w:numPr>
              <w:ind w:left="449" w:hanging="141"/>
              <w:rPr>
                <w:rFonts w:ascii="Arial" w:hAnsi="Arial" w:cs="Arial"/>
                <w:sz w:val="18"/>
                <w:szCs w:val="18"/>
              </w:rPr>
            </w:pPr>
            <w:r w:rsidRPr="00274508">
              <w:rPr>
                <w:rFonts w:ascii="Arial" w:hAnsi="Arial" w:cs="Arial"/>
                <w:sz w:val="18"/>
                <w:szCs w:val="18"/>
              </w:rPr>
              <w:t xml:space="preserve">understand very little of the overall meaning and / or the main ideas of </w:t>
            </w:r>
            <w:r>
              <w:rPr>
                <w:rFonts w:ascii="Arial" w:hAnsi="Arial" w:cs="Arial"/>
                <w:sz w:val="18"/>
                <w:szCs w:val="18"/>
              </w:rPr>
              <w:t xml:space="preserve">the </w:t>
            </w:r>
            <w:r w:rsidRPr="00274508">
              <w:rPr>
                <w:rFonts w:ascii="Arial" w:hAnsi="Arial" w:cs="Arial"/>
                <w:sz w:val="18"/>
                <w:szCs w:val="18"/>
              </w:rPr>
              <w:t xml:space="preserve">text. </w:t>
            </w:r>
          </w:p>
          <w:p w14:paraId="5F8B5827" w14:textId="77777777" w:rsidR="00812133" w:rsidRPr="00B40A9E" w:rsidRDefault="00812133" w:rsidP="003502D6">
            <w:pPr>
              <w:rPr>
                <w:sz w:val="10"/>
                <w:szCs w:val="10"/>
              </w:rPr>
            </w:pPr>
          </w:p>
        </w:tc>
        <w:tc>
          <w:tcPr>
            <w:tcW w:w="3576" w:type="dxa"/>
          </w:tcPr>
          <w:p w14:paraId="7FC1C9C6" w14:textId="77777777" w:rsidR="00812133" w:rsidRPr="00B40A9E" w:rsidRDefault="00812133" w:rsidP="003502D6">
            <w:pPr>
              <w:rPr>
                <w:sz w:val="10"/>
                <w:szCs w:val="10"/>
              </w:rPr>
            </w:pPr>
          </w:p>
          <w:p w14:paraId="4866A990" w14:textId="77777777" w:rsidR="00812133" w:rsidRPr="00274508" w:rsidRDefault="00812133" w:rsidP="003502D6">
            <w:pPr>
              <w:rPr>
                <w:sz w:val="18"/>
                <w:szCs w:val="18"/>
              </w:rPr>
            </w:pPr>
            <w:r w:rsidRPr="00274508">
              <w:rPr>
                <w:sz w:val="18"/>
                <w:szCs w:val="18"/>
              </w:rPr>
              <w:t>When responding to text-based question</w:t>
            </w:r>
            <w:r>
              <w:rPr>
                <w:sz w:val="18"/>
                <w:szCs w:val="18"/>
              </w:rPr>
              <w:t>s</w:t>
            </w:r>
            <w:r w:rsidRPr="00274508">
              <w:rPr>
                <w:sz w:val="18"/>
                <w:szCs w:val="18"/>
              </w:rPr>
              <w:t xml:space="preserve">: </w:t>
            </w:r>
          </w:p>
          <w:p w14:paraId="2583E43D" w14:textId="77777777" w:rsidR="00812133" w:rsidRPr="00B40A9E" w:rsidRDefault="00812133" w:rsidP="003502D6">
            <w:pPr>
              <w:pStyle w:val="ListParagraph"/>
              <w:ind w:left="166"/>
              <w:rPr>
                <w:rFonts w:ascii="Arial" w:hAnsi="Arial" w:cs="Arial"/>
                <w:sz w:val="8"/>
                <w:szCs w:val="8"/>
              </w:rPr>
            </w:pPr>
          </w:p>
          <w:p w14:paraId="4FD7B35A" w14:textId="77777777" w:rsidR="00812133" w:rsidRPr="00274508" w:rsidRDefault="00812133" w:rsidP="003502D6">
            <w:pPr>
              <w:rPr>
                <w:sz w:val="18"/>
                <w:szCs w:val="18"/>
              </w:rPr>
            </w:pPr>
            <w:r w:rsidRPr="00274508">
              <w:rPr>
                <w:sz w:val="18"/>
                <w:szCs w:val="18"/>
              </w:rPr>
              <w:t>I can:</w:t>
            </w:r>
          </w:p>
          <w:p w14:paraId="21087091" w14:textId="77777777" w:rsidR="00812133" w:rsidRPr="00274508" w:rsidRDefault="00812133" w:rsidP="003502D6">
            <w:pPr>
              <w:pStyle w:val="ListParagraph"/>
              <w:numPr>
                <w:ilvl w:val="0"/>
                <w:numId w:val="19"/>
              </w:numPr>
              <w:ind w:left="326" w:hanging="142"/>
              <w:rPr>
                <w:rFonts w:ascii="Arial" w:hAnsi="Arial" w:cs="Arial"/>
                <w:sz w:val="18"/>
                <w:szCs w:val="18"/>
              </w:rPr>
            </w:pPr>
            <w:r w:rsidRPr="00274508">
              <w:rPr>
                <w:rFonts w:ascii="Arial" w:hAnsi="Arial" w:cs="Arial"/>
                <w:sz w:val="18"/>
                <w:szCs w:val="18"/>
              </w:rPr>
              <w:t xml:space="preserve">understand very little of the meaning and/ or description of something mentioned in the text. </w:t>
            </w:r>
          </w:p>
          <w:p w14:paraId="5BD34197" w14:textId="77777777" w:rsidR="00812133" w:rsidRPr="00E9417E" w:rsidRDefault="00812133" w:rsidP="003502D6">
            <w:pPr>
              <w:pStyle w:val="ListParagraph"/>
              <w:rPr>
                <w:rFonts w:ascii="Arial" w:hAnsi="Arial" w:cs="Arial"/>
                <w:sz w:val="18"/>
                <w:szCs w:val="18"/>
              </w:rPr>
            </w:pPr>
          </w:p>
        </w:tc>
        <w:tc>
          <w:tcPr>
            <w:tcW w:w="3576" w:type="dxa"/>
          </w:tcPr>
          <w:p w14:paraId="528832AB" w14:textId="77777777" w:rsidR="00812133" w:rsidRPr="00B40A9E" w:rsidRDefault="00812133" w:rsidP="003502D6">
            <w:pPr>
              <w:spacing w:before="100" w:beforeAutospacing="1"/>
              <w:rPr>
                <w:sz w:val="10"/>
                <w:szCs w:val="10"/>
              </w:rPr>
            </w:pPr>
          </w:p>
          <w:p w14:paraId="4E0CAAC7" w14:textId="77777777" w:rsidR="00812133" w:rsidRPr="00274508" w:rsidRDefault="00812133" w:rsidP="003502D6">
            <w:pPr>
              <w:rPr>
                <w:sz w:val="18"/>
                <w:szCs w:val="18"/>
              </w:rPr>
            </w:pPr>
            <w:r w:rsidRPr="00274508">
              <w:rPr>
                <w:sz w:val="18"/>
                <w:szCs w:val="18"/>
              </w:rPr>
              <w:t>When responding to text-based question</w:t>
            </w:r>
            <w:r>
              <w:rPr>
                <w:sz w:val="18"/>
                <w:szCs w:val="18"/>
              </w:rPr>
              <w:t>s</w:t>
            </w:r>
            <w:r w:rsidRPr="00274508">
              <w:rPr>
                <w:sz w:val="18"/>
                <w:szCs w:val="18"/>
              </w:rPr>
              <w:t xml:space="preserve">: </w:t>
            </w:r>
          </w:p>
          <w:p w14:paraId="57007A45" w14:textId="77777777" w:rsidR="00812133" w:rsidRPr="00B40A9E" w:rsidRDefault="00812133" w:rsidP="003502D6">
            <w:pPr>
              <w:spacing w:line="276" w:lineRule="auto"/>
              <w:rPr>
                <w:sz w:val="8"/>
                <w:szCs w:val="8"/>
              </w:rPr>
            </w:pPr>
            <w:r w:rsidRPr="00274508">
              <w:rPr>
                <w:sz w:val="18"/>
                <w:szCs w:val="18"/>
              </w:rPr>
              <w:t xml:space="preserve"> </w:t>
            </w:r>
          </w:p>
          <w:p w14:paraId="485F8B13" w14:textId="77777777" w:rsidR="00812133" w:rsidRPr="00274508" w:rsidRDefault="00812133" w:rsidP="003502D6">
            <w:pPr>
              <w:spacing w:line="276" w:lineRule="auto"/>
              <w:rPr>
                <w:sz w:val="18"/>
                <w:szCs w:val="18"/>
              </w:rPr>
            </w:pPr>
            <w:r w:rsidRPr="00274508">
              <w:rPr>
                <w:sz w:val="18"/>
                <w:szCs w:val="18"/>
              </w:rPr>
              <w:t xml:space="preserve"> I can:</w:t>
            </w:r>
          </w:p>
          <w:p w14:paraId="146721DC" w14:textId="77777777" w:rsidR="00812133" w:rsidRDefault="00812133" w:rsidP="003502D6">
            <w:pPr>
              <w:pStyle w:val="ListParagraph"/>
              <w:numPr>
                <w:ilvl w:val="0"/>
                <w:numId w:val="20"/>
              </w:numPr>
              <w:ind w:left="320" w:hanging="142"/>
              <w:rPr>
                <w:rFonts w:ascii="Arial" w:hAnsi="Arial" w:cs="Arial"/>
                <w:sz w:val="18"/>
                <w:szCs w:val="18"/>
              </w:rPr>
            </w:pPr>
            <w:r w:rsidRPr="00274508">
              <w:rPr>
                <w:rFonts w:ascii="Arial" w:hAnsi="Arial" w:cs="Arial"/>
                <w:sz w:val="18"/>
                <w:szCs w:val="18"/>
              </w:rPr>
              <w:t>understand very little of the information in the text and am unable to provide a suitable conclusion.</w:t>
            </w:r>
          </w:p>
          <w:p w14:paraId="538AB31D" w14:textId="77777777" w:rsidR="00812133" w:rsidRPr="00274508" w:rsidRDefault="00812133" w:rsidP="003502D6">
            <w:pPr>
              <w:pStyle w:val="ListParagraph"/>
              <w:ind w:left="320"/>
              <w:rPr>
                <w:rFonts w:ascii="Arial" w:hAnsi="Arial" w:cs="Arial"/>
                <w:sz w:val="18"/>
                <w:szCs w:val="18"/>
              </w:rPr>
            </w:pPr>
          </w:p>
        </w:tc>
        <w:tc>
          <w:tcPr>
            <w:tcW w:w="2992" w:type="dxa"/>
          </w:tcPr>
          <w:p w14:paraId="0B06303D" w14:textId="77777777" w:rsidR="00812133" w:rsidRPr="00B40A9E" w:rsidRDefault="00812133" w:rsidP="003502D6">
            <w:pPr>
              <w:rPr>
                <w:sz w:val="10"/>
                <w:szCs w:val="10"/>
              </w:rPr>
            </w:pPr>
          </w:p>
          <w:p w14:paraId="07753954" w14:textId="77777777" w:rsidR="00812133" w:rsidRDefault="00812133" w:rsidP="003502D6">
            <w:pPr>
              <w:rPr>
                <w:sz w:val="18"/>
                <w:szCs w:val="18"/>
              </w:rPr>
            </w:pPr>
            <w:r>
              <w:rPr>
                <w:sz w:val="18"/>
                <w:szCs w:val="18"/>
              </w:rPr>
              <w:t>When responding to text-based questions:</w:t>
            </w:r>
          </w:p>
          <w:p w14:paraId="37250297" w14:textId="77777777" w:rsidR="00812133" w:rsidRPr="00B40A9E" w:rsidRDefault="00812133" w:rsidP="003502D6">
            <w:pPr>
              <w:rPr>
                <w:sz w:val="8"/>
                <w:szCs w:val="8"/>
              </w:rPr>
            </w:pPr>
          </w:p>
          <w:p w14:paraId="21E121BD" w14:textId="77777777" w:rsidR="00812133" w:rsidRDefault="00812133" w:rsidP="003502D6">
            <w:pPr>
              <w:rPr>
                <w:sz w:val="18"/>
                <w:szCs w:val="18"/>
              </w:rPr>
            </w:pPr>
            <w:r>
              <w:rPr>
                <w:sz w:val="18"/>
                <w:szCs w:val="18"/>
              </w:rPr>
              <w:t>I can:</w:t>
            </w:r>
          </w:p>
          <w:p w14:paraId="54D8230E" w14:textId="77777777" w:rsidR="00812133" w:rsidRDefault="00812133" w:rsidP="003502D6">
            <w:pPr>
              <w:pStyle w:val="ListParagraph"/>
              <w:numPr>
                <w:ilvl w:val="0"/>
                <w:numId w:val="20"/>
              </w:numPr>
              <w:ind w:left="346" w:hanging="142"/>
              <w:rPr>
                <w:rFonts w:ascii="Arial" w:hAnsi="Arial" w:cs="Arial"/>
                <w:sz w:val="18"/>
                <w:szCs w:val="18"/>
              </w:rPr>
            </w:pPr>
            <w:r>
              <w:rPr>
                <w:rFonts w:ascii="Arial" w:hAnsi="Arial" w:cs="Arial"/>
                <w:sz w:val="18"/>
                <w:szCs w:val="18"/>
              </w:rPr>
              <w:t>understand very little about the information in this text and am unable to connect it to information I already know.</w:t>
            </w:r>
          </w:p>
          <w:p w14:paraId="02C5B04C" w14:textId="77777777" w:rsidR="00812133" w:rsidRPr="00B40A9E" w:rsidRDefault="00812133" w:rsidP="003502D6">
            <w:pPr>
              <w:pStyle w:val="ListParagraph"/>
              <w:ind w:left="346"/>
              <w:rPr>
                <w:rFonts w:ascii="Arial" w:hAnsi="Arial" w:cs="Arial"/>
                <w:sz w:val="10"/>
                <w:szCs w:val="10"/>
              </w:rPr>
            </w:pPr>
          </w:p>
        </w:tc>
      </w:tr>
      <w:tr w:rsidR="00812133" w:rsidRPr="009443B3" w14:paraId="79E8CEA7" w14:textId="77777777" w:rsidTr="00B07C55">
        <w:tc>
          <w:tcPr>
            <w:tcW w:w="1216" w:type="dxa"/>
            <w:vMerge/>
            <w:shd w:val="clear" w:color="auto" w:fill="F6E09A"/>
          </w:tcPr>
          <w:p w14:paraId="77AF19A9" w14:textId="77777777" w:rsidR="00812133" w:rsidRPr="00274508" w:rsidRDefault="00812133" w:rsidP="003502D6">
            <w:pPr>
              <w:jc w:val="center"/>
              <w:rPr>
                <w:b/>
                <w:bCs/>
                <w:sz w:val="20"/>
                <w:szCs w:val="20"/>
              </w:rPr>
            </w:pPr>
          </w:p>
        </w:tc>
        <w:tc>
          <w:tcPr>
            <w:tcW w:w="13719" w:type="dxa"/>
            <w:gridSpan w:val="4"/>
          </w:tcPr>
          <w:p w14:paraId="13786D8C" w14:textId="77777777" w:rsidR="00812133" w:rsidRPr="00274508" w:rsidRDefault="00812133" w:rsidP="003502D6">
            <w:pPr>
              <w:pStyle w:val="ListParagraph"/>
              <w:numPr>
                <w:ilvl w:val="0"/>
                <w:numId w:val="14"/>
              </w:numPr>
              <w:ind w:left="210" w:hanging="150"/>
              <w:rPr>
                <w:rFonts w:ascii="Arial" w:hAnsi="Arial" w:cs="Arial"/>
                <w:sz w:val="18"/>
                <w:szCs w:val="18"/>
              </w:rPr>
            </w:pPr>
            <w:r w:rsidRPr="00274508">
              <w:rPr>
                <w:rFonts w:ascii="Arial" w:hAnsi="Arial" w:cs="Arial"/>
                <w:sz w:val="18"/>
                <w:szCs w:val="18"/>
              </w:rPr>
              <w:t>I can write answers in my own words that use little evidence from the text.</w:t>
            </w:r>
          </w:p>
          <w:p w14:paraId="0E0F3ECC" w14:textId="77777777" w:rsidR="00812133" w:rsidRPr="00274508" w:rsidRDefault="00812133" w:rsidP="003502D6">
            <w:pPr>
              <w:pStyle w:val="ListParagraph"/>
              <w:numPr>
                <w:ilvl w:val="0"/>
                <w:numId w:val="14"/>
              </w:numPr>
              <w:ind w:left="210" w:hanging="150"/>
              <w:rPr>
                <w:rFonts w:ascii="Arial" w:hAnsi="Arial" w:cs="Arial"/>
                <w:sz w:val="18"/>
                <w:szCs w:val="18"/>
              </w:rPr>
            </w:pPr>
            <w:r w:rsidRPr="00274508">
              <w:rPr>
                <w:rFonts w:ascii="Arial" w:hAnsi="Arial" w:cs="Arial"/>
                <w:sz w:val="18"/>
                <w:szCs w:val="18"/>
              </w:rPr>
              <w:t xml:space="preserve">I can write answers that may be difficult to understand because of </w:t>
            </w:r>
            <w:r>
              <w:rPr>
                <w:rFonts w:ascii="Arial" w:hAnsi="Arial" w:cs="Arial"/>
                <w:sz w:val="18"/>
                <w:szCs w:val="18"/>
              </w:rPr>
              <w:t>lexical</w:t>
            </w:r>
            <w:r w:rsidRPr="00274508">
              <w:rPr>
                <w:rFonts w:ascii="Arial" w:hAnsi="Arial" w:cs="Arial"/>
                <w:sz w:val="18"/>
                <w:szCs w:val="18"/>
              </w:rPr>
              <w:t xml:space="preserve"> or grammatical errors.</w:t>
            </w:r>
          </w:p>
        </w:tc>
      </w:tr>
      <w:tr w:rsidR="00812133" w:rsidRPr="009443B3" w14:paraId="2F4A0848" w14:textId="77777777" w:rsidTr="00B07C55">
        <w:trPr>
          <w:trHeight w:val="288"/>
        </w:trPr>
        <w:tc>
          <w:tcPr>
            <w:tcW w:w="1216" w:type="dxa"/>
            <w:shd w:val="clear" w:color="auto" w:fill="F6E09A"/>
          </w:tcPr>
          <w:p w14:paraId="734CE5DC" w14:textId="77777777" w:rsidR="00812133" w:rsidRPr="00274508" w:rsidRDefault="00812133" w:rsidP="003502D6">
            <w:pPr>
              <w:jc w:val="center"/>
              <w:rPr>
                <w:b/>
                <w:bCs/>
                <w:sz w:val="20"/>
                <w:szCs w:val="20"/>
              </w:rPr>
            </w:pPr>
            <w:r w:rsidRPr="00274508">
              <w:rPr>
                <w:b/>
                <w:bCs/>
                <w:sz w:val="20"/>
                <w:szCs w:val="20"/>
              </w:rPr>
              <w:t>0</w:t>
            </w:r>
          </w:p>
        </w:tc>
        <w:tc>
          <w:tcPr>
            <w:tcW w:w="13719" w:type="dxa"/>
            <w:gridSpan w:val="4"/>
          </w:tcPr>
          <w:p w14:paraId="681B193D" w14:textId="77777777" w:rsidR="00812133" w:rsidRPr="00274508" w:rsidRDefault="00812133" w:rsidP="003502D6">
            <w:pPr>
              <w:pStyle w:val="ListParagraph"/>
              <w:numPr>
                <w:ilvl w:val="0"/>
                <w:numId w:val="14"/>
              </w:numPr>
              <w:ind w:left="210" w:hanging="150"/>
              <w:rPr>
                <w:rFonts w:ascii="Arial" w:hAnsi="Arial" w:cs="Arial"/>
                <w:sz w:val="18"/>
                <w:szCs w:val="18"/>
              </w:rPr>
            </w:pPr>
            <w:r w:rsidRPr="00274508">
              <w:rPr>
                <w:rFonts w:ascii="Arial" w:hAnsi="Arial" w:cs="Arial"/>
                <w:sz w:val="18"/>
                <w:szCs w:val="18"/>
              </w:rPr>
              <w:t>I did not complete my reading journal.</w:t>
            </w:r>
          </w:p>
          <w:p w14:paraId="72A41DC9" w14:textId="77777777" w:rsidR="00812133" w:rsidRPr="00274508" w:rsidRDefault="00812133" w:rsidP="003502D6">
            <w:pPr>
              <w:pStyle w:val="ListParagraph"/>
              <w:numPr>
                <w:ilvl w:val="0"/>
                <w:numId w:val="14"/>
              </w:numPr>
              <w:ind w:left="210" w:hanging="150"/>
              <w:rPr>
                <w:rFonts w:ascii="Arial" w:hAnsi="Arial" w:cs="Arial"/>
                <w:sz w:val="18"/>
                <w:szCs w:val="18"/>
              </w:rPr>
            </w:pPr>
            <w:r w:rsidRPr="00274508">
              <w:rPr>
                <w:rFonts w:ascii="Arial" w:hAnsi="Arial" w:cs="Arial"/>
                <w:sz w:val="18"/>
                <w:szCs w:val="18"/>
              </w:rPr>
              <w:t>I used someone else’s work in my reading journal.</w:t>
            </w:r>
          </w:p>
          <w:p w14:paraId="1D17A60D" w14:textId="77777777" w:rsidR="00812133" w:rsidRPr="00274508" w:rsidRDefault="00812133" w:rsidP="003502D6">
            <w:pPr>
              <w:pStyle w:val="ListParagraph"/>
              <w:numPr>
                <w:ilvl w:val="0"/>
                <w:numId w:val="14"/>
              </w:numPr>
              <w:ind w:left="210" w:hanging="150"/>
              <w:rPr>
                <w:rFonts w:ascii="Arial" w:hAnsi="Arial" w:cs="Arial"/>
                <w:sz w:val="18"/>
                <w:szCs w:val="18"/>
              </w:rPr>
            </w:pPr>
            <w:r w:rsidRPr="00274508">
              <w:rPr>
                <w:rFonts w:ascii="Arial" w:hAnsi="Arial" w:cs="Arial"/>
                <w:sz w:val="18"/>
                <w:szCs w:val="18"/>
              </w:rPr>
              <w:t>I did not communicate anything in my reading journal.</w:t>
            </w:r>
          </w:p>
        </w:tc>
      </w:tr>
    </w:tbl>
    <w:p w14:paraId="57BBC42E" w14:textId="7327C095" w:rsidR="003502D6" w:rsidRDefault="006C1E37" w:rsidP="00556C46">
      <w:pPr>
        <w:jc w:val="both"/>
        <w:rPr>
          <w:b/>
          <w:sz w:val="20"/>
          <w:szCs w:val="20"/>
        </w:rPr>
      </w:pPr>
      <w:r>
        <w:rPr>
          <w:b/>
          <w:sz w:val="20"/>
          <w:szCs w:val="20"/>
        </w:rPr>
        <w:lastRenderedPageBreak/>
        <w:t>AEP, General, Advanced &amp; Elite Marking Rubric</w:t>
      </w:r>
    </w:p>
    <w:p w14:paraId="35917D5D" w14:textId="29832331" w:rsidR="00661EA9" w:rsidRDefault="00661EA9" w:rsidP="00661EA9">
      <w:pPr>
        <w:rPr>
          <w:sz w:val="4"/>
          <w:szCs w:val="4"/>
        </w:rPr>
      </w:pPr>
    </w:p>
    <w:p w14:paraId="26E9D071" w14:textId="72EE3705" w:rsidR="00661EA9" w:rsidRDefault="00661EA9" w:rsidP="00661EA9">
      <w:pPr>
        <w:rPr>
          <w:sz w:val="4"/>
          <w:szCs w:val="4"/>
        </w:rPr>
      </w:pPr>
    </w:p>
    <w:p w14:paraId="37C1AEF5" w14:textId="77777777" w:rsidR="00661EA9" w:rsidRPr="00661EA9" w:rsidRDefault="00661EA9" w:rsidP="00661EA9">
      <w:pPr>
        <w:rPr>
          <w:sz w:val="4"/>
          <w:szCs w:val="4"/>
        </w:rPr>
      </w:pPr>
    </w:p>
    <w:tbl>
      <w:tblPr>
        <w:tblStyle w:val="TableGrid"/>
        <w:tblW w:w="14956" w:type="dxa"/>
        <w:tblInd w:w="-471" w:type="dxa"/>
        <w:tblLayout w:type="fixed"/>
        <w:tblLook w:val="04A0" w:firstRow="1" w:lastRow="0" w:firstColumn="1" w:lastColumn="0" w:noHBand="0" w:noVBand="1"/>
      </w:tblPr>
      <w:tblGrid>
        <w:gridCol w:w="576"/>
        <w:gridCol w:w="3388"/>
        <w:gridCol w:w="3544"/>
        <w:gridCol w:w="3544"/>
        <w:gridCol w:w="3904"/>
      </w:tblGrid>
      <w:tr w:rsidR="00041283" w14:paraId="30B9E5B6" w14:textId="77777777" w:rsidTr="00B07C55">
        <w:trPr>
          <w:trHeight w:val="440"/>
        </w:trPr>
        <w:tc>
          <w:tcPr>
            <w:tcW w:w="576" w:type="dxa"/>
            <w:tcBorders>
              <w:top w:val="single" w:sz="4" w:space="0" w:color="FFFFFF" w:themeColor="background1"/>
              <w:left w:val="single" w:sz="4" w:space="0" w:color="FFFFFF" w:themeColor="background1"/>
            </w:tcBorders>
          </w:tcPr>
          <w:p w14:paraId="5283C3A8" w14:textId="77777777" w:rsidR="00041283" w:rsidRDefault="00041283" w:rsidP="00D30CD0">
            <w:pPr>
              <w:jc w:val="both"/>
              <w:rPr>
                <w:b/>
                <w:bCs/>
              </w:rPr>
            </w:pPr>
          </w:p>
        </w:tc>
        <w:tc>
          <w:tcPr>
            <w:tcW w:w="3388" w:type="dxa"/>
            <w:shd w:val="clear" w:color="auto" w:fill="BCBDC0"/>
          </w:tcPr>
          <w:p w14:paraId="23F5DE79" w14:textId="77777777" w:rsidR="00041283" w:rsidRPr="007A73AC" w:rsidRDefault="00041283" w:rsidP="00D30CD0">
            <w:pPr>
              <w:jc w:val="center"/>
              <w:rPr>
                <w:b/>
                <w:bCs/>
                <w:sz w:val="18"/>
                <w:szCs w:val="18"/>
              </w:rPr>
            </w:pPr>
            <w:r w:rsidRPr="007A73AC">
              <w:rPr>
                <w:b/>
                <w:bCs/>
                <w:sz w:val="18"/>
                <w:szCs w:val="18"/>
              </w:rPr>
              <w:t>Understanding Overall Meaning and Main Ideas</w:t>
            </w:r>
          </w:p>
        </w:tc>
        <w:tc>
          <w:tcPr>
            <w:tcW w:w="3544" w:type="dxa"/>
            <w:shd w:val="clear" w:color="auto" w:fill="BCBDC0"/>
          </w:tcPr>
          <w:p w14:paraId="2A6484A7" w14:textId="77777777" w:rsidR="00041283" w:rsidRPr="007A73AC" w:rsidRDefault="00041283" w:rsidP="00D30CD0">
            <w:pPr>
              <w:jc w:val="center"/>
              <w:rPr>
                <w:b/>
                <w:bCs/>
                <w:sz w:val="18"/>
                <w:szCs w:val="18"/>
              </w:rPr>
            </w:pPr>
            <w:r w:rsidRPr="007A73AC">
              <w:rPr>
                <w:b/>
                <w:bCs/>
                <w:sz w:val="18"/>
                <w:szCs w:val="18"/>
              </w:rPr>
              <w:t>Identifying Specific Information and Inferencing</w:t>
            </w:r>
          </w:p>
        </w:tc>
        <w:tc>
          <w:tcPr>
            <w:tcW w:w="3544" w:type="dxa"/>
            <w:shd w:val="clear" w:color="auto" w:fill="BCBDC0"/>
          </w:tcPr>
          <w:p w14:paraId="6D41B316" w14:textId="77777777" w:rsidR="00041283" w:rsidRPr="007A73AC" w:rsidRDefault="00041283" w:rsidP="00D30CD0">
            <w:pPr>
              <w:jc w:val="center"/>
              <w:rPr>
                <w:b/>
                <w:bCs/>
                <w:sz w:val="18"/>
                <w:szCs w:val="18"/>
              </w:rPr>
            </w:pPr>
            <w:r w:rsidRPr="007A73AC">
              <w:rPr>
                <w:b/>
                <w:bCs/>
                <w:sz w:val="18"/>
                <w:szCs w:val="18"/>
              </w:rPr>
              <w:t>Making Connections</w:t>
            </w:r>
          </w:p>
        </w:tc>
        <w:tc>
          <w:tcPr>
            <w:tcW w:w="3904" w:type="dxa"/>
            <w:shd w:val="clear" w:color="auto" w:fill="BCBDC0"/>
          </w:tcPr>
          <w:p w14:paraId="0C804A95" w14:textId="77777777" w:rsidR="00041283" w:rsidRPr="007A73AC" w:rsidRDefault="00041283" w:rsidP="00D30CD0">
            <w:pPr>
              <w:jc w:val="center"/>
              <w:rPr>
                <w:b/>
                <w:bCs/>
                <w:sz w:val="18"/>
                <w:szCs w:val="18"/>
              </w:rPr>
            </w:pPr>
            <w:r>
              <w:rPr>
                <w:b/>
                <w:bCs/>
                <w:sz w:val="18"/>
                <w:szCs w:val="18"/>
              </w:rPr>
              <w:t>Metacognition</w:t>
            </w:r>
          </w:p>
        </w:tc>
      </w:tr>
      <w:tr w:rsidR="00041283" w14:paraId="39E5414C" w14:textId="77777777" w:rsidTr="00B07C55">
        <w:tc>
          <w:tcPr>
            <w:tcW w:w="576" w:type="dxa"/>
            <w:vMerge w:val="restart"/>
            <w:shd w:val="clear" w:color="auto" w:fill="F6E09A"/>
          </w:tcPr>
          <w:p w14:paraId="66AE37B4" w14:textId="77777777" w:rsidR="00041283" w:rsidRPr="007A73AC" w:rsidRDefault="00041283" w:rsidP="00D30CD0">
            <w:pPr>
              <w:jc w:val="center"/>
              <w:rPr>
                <w:b/>
                <w:bCs/>
                <w:sz w:val="20"/>
                <w:szCs w:val="20"/>
              </w:rPr>
            </w:pPr>
            <w:r w:rsidRPr="007A73AC">
              <w:rPr>
                <w:b/>
                <w:bCs/>
                <w:sz w:val="20"/>
                <w:szCs w:val="20"/>
              </w:rPr>
              <w:t>3</w:t>
            </w:r>
          </w:p>
        </w:tc>
        <w:tc>
          <w:tcPr>
            <w:tcW w:w="3388" w:type="dxa"/>
          </w:tcPr>
          <w:p w14:paraId="449BE442" w14:textId="77777777" w:rsidR="00041283" w:rsidRPr="001258F6" w:rsidRDefault="00041283" w:rsidP="00D30CD0">
            <w:pPr>
              <w:rPr>
                <w:sz w:val="10"/>
                <w:szCs w:val="10"/>
              </w:rPr>
            </w:pPr>
          </w:p>
          <w:p w14:paraId="2B909916" w14:textId="77777777" w:rsidR="00041283" w:rsidRDefault="00041283" w:rsidP="00D30CD0">
            <w:pPr>
              <w:rPr>
                <w:sz w:val="18"/>
                <w:szCs w:val="18"/>
              </w:rPr>
            </w:pPr>
            <w:r w:rsidRPr="007A73AC">
              <w:rPr>
                <w:sz w:val="18"/>
                <w:szCs w:val="18"/>
              </w:rPr>
              <w:t>Response</w:t>
            </w:r>
            <w:r>
              <w:rPr>
                <w:sz w:val="18"/>
                <w:szCs w:val="18"/>
              </w:rPr>
              <w:t>s</w:t>
            </w:r>
            <w:r w:rsidRPr="007A73AC">
              <w:rPr>
                <w:sz w:val="18"/>
                <w:szCs w:val="18"/>
              </w:rPr>
              <w:t xml:space="preserve"> to text-based question</w:t>
            </w:r>
            <w:r>
              <w:rPr>
                <w:sz w:val="18"/>
                <w:szCs w:val="18"/>
              </w:rPr>
              <w:t>s</w:t>
            </w:r>
            <w:r w:rsidRPr="007A73AC">
              <w:rPr>
                <w:sz w:val="18"/>
                <w:szCs w:val="18"/>
              </w:rPr>
              <w:t xml:space="preserve">: </w:t>
            </w:r>
          </w:p>
          <w:p w14:paraId="654DA40D" w14:textId="77777777" w:rsidR="00041283" w:rsidRPr="001258F6" w:rsidRDefault="00041283" w:rsidP="00D30CD0">
            <w:pPr>
              <w:rPr>
                <w:sz w:val="10"/>
                <w:szCs w:val="10"/>
              </w:rPr>
            </w:pPr>
          </w:p>
          <w:p w14:paraId="6E9B765D" w14:textId="77777777" w:rsidR="00041283" w:rsidRPr="007A73AC" w:rsidRDefault="00041283" w:rsidP="00041283">
            <w:pPr>
              <w:pStyle w:val="ListParagraph"/>
              <w:numPr>
                <w:ilvl w:val="0"/>
                <w:numId w:val="22"/>
              </w:numPr>
              <w:ind w:left="312" w:hanging="142"/>
              <w:rPr>
                <w:rFonts w:ascii="Arial" w:hAnsi="Arial" w:cs="Arial"/>
                <w:sz w:val="18"/>
                <w:szCs w:val="18"/>
              </w:rPr>
            </w:pPr>
            <w:r>
              <w:rPr>
                <w:rFonts w:ascii="Arial" w:hAnsi="Arial" w:cs="Arial"/>
                <w:sz w:val="18"/>
                <w:szCs w:val="18"/>
              </w:rPr>
              <w:t>d</w:t>
            </w:r>
            <w:r w:rsidRPr="007A73AC">
              <w:rPr>
                <w:rFonts w:ascii="Arial" w:hAnsi="Arial" w:cs="Arial"/>
                <w:sz w:val="18"/>
                <w:szCs w:val="18"/>
              </w:rPr>
              <w:t xml:space="preserve">emonstrate one or more of the following: </w:t>
            </w:r>
          </w:p>
          <w:p w14:paraId="5D18C059" w14:textId="77777777" w:rsidR="00041283" w:rsidRPr="007A73AC" w:rsidRDefault="00041283" w:rsidP="00041283">
            <w:pPr>
              <w:pStyle w:val="ListParagraph"/>
              <w:numPr>
                <w:ilvl w:val="0"/>
                <w:numId w:val="15"/>
              </w:numPr>
              <w:ind w:left="595" w:hanging="142"/>
              <w:rPr>
                <w:rFonts w:ascii="Arial" w:hAnsi="Arial" w:cs="Arial"/>
                <w:sz w:val="18"/>
                <w:szCs w:val="18"/>
              </w:rPr>
            </w:pPr>
            <w:r w:rsidRPr="007A73AC">
              <w:rPr>
                <w:rFonts w:ascii="Arial" w:hAnsi="Arial" w:cs="Arial"/>
                <w:sz w:val="18"/>
                <w:szCs w:val="18"/>
              </w:rPr>
              <w:t>a strong understanding of the text’s overall meaning</w:t>
            </w:r>
          </w:p>
          <w:p w14:paraId="19980C32" w14:textId="77777777" w:rsidR="00041283" w:rsidRDefault="00041283" w:rsidP="00041283">
            <w:pPr>
              <w:pStyle w:val="ListParagraph"/>
              <w:numPr>
                <w:ilvl w:val="0"/>
                <w:numId w:val="15"/>
              </w:numPr>
              <w:ind w:left="595" w:hanging="142"/>
              <w:rPr>
                <w:rFonts w:ascii="Arial" w:hAnsi="Arial" w:cs="Arial"/>
                <w:sz w:val="18"/>
                <w:szCs w:val="18"/>
              </w:rPr>
            </w:pPr>
            <w:r w:rsidRPr="007A73AC">
              <w:rPr>
                <w:rFonts w:ascii="Arial" w:hAnsi="Arial" w:cs="Arial"/>
                <w:sz w:val="18"/>
                <w:szCs w:val="18"/>
              </w:rPr>
              <w:t>a strong understanding of the text’s main ideas</w:t>
            </w:r>
          </w:p>
          <w:p w14:paraId="7918A949" w14:textId="77777777" w:rsidR="00041283" w:rsidRPr="001258F6" w:rsidRDefault="00041283" w:rsidP="00D30CD0">
            <w:pPr>
              <w:pStyle w:val="ListParagraph"/>
              <w:ind w:left="390"/>
              <w:rPr>
                <w:rFonts w:ascii="Arial" w:hAnsi="Arial" w:cs="Arial"/>
                <w:sz w:val="10"/>
                <w:szCs w:val="10"/>
              </w:rPr>
            </w:pPr>
          </w:p>
          <w:p w14:paraId="42234E87" w14:textId="77777777" w:rsidR="00041283" w:rsidRDefault="00041283" w:rsidP="00041283">
            <w:pPr>
              <w:pStyle w:val="ListParagraph"/>
              <w:numPr>
                <w:ilvl w:val="0"/>
                <w:numId w:val="22"/>
              </w:numPr>
              <w:ind w:left="312" w:hanging="142"/>
              <w:rPr>
                <w:rFonts w:ascii="Arial" w:hAnsi="Arial" w:cs="Arial"/>
                <w:sz w:val="18"/>
                <w:szCs w:val="18"/>
              </w:rPr>
            </w:pPr>
            <w:r>
              <w:rPr>
                <w:rFonts w:ascii="Arial" w:hAnsi="Arial" w:cs="Arial"/>
                <w:sz w:val="18"/>
                <w:szCs w:val="18"/>
              </w:rPr>
              <w:t>s</w:t>
            </w:r>
            <w:r w:rsidRPr="007A73AC">
              <w:rPr>
                <w:rFonts w:ascii="Arial" w:hAnsi="Arial" w:cs="Arial"/>
                <w:sz w:val="18"/>
                <w:szCs w:val="18"/>
              </w:rPr>
              <w:t>ynthesi</w:t>
            </w:r>
            <w:r>
              <w:rPr>
                <w:rFonts w:ascii="Arial" w:hAnsi="Arial" w:cs="Arial"/>
                <w:sz w:val="18"/>
                <w:szCs w:val="18"/>
              </w:rPr>
              <w:t>s</w:t>
            </w:r>
            <w:r w:rsidRPr="007A73AC">
              <w:rPr>
                <w:rFonts w:ascii="Arial" w:hAnsi="Arial" w:cs="Arial"/>
                <w:sz w:val="18"/>
                <w:szCs w:val="18"/>
              </w:rPr>
              <w:t>e relevant textual evidence.</w:t>
            </w:r>
          </w:p>
          <w:p w14:paraId="5F88785E" w14:textId="77777777" w:rsidR="00041283" w:rsidRPr="001258F6" w:rsidRDefault="00041283" w:rsidP="00D30CD0">
            <w:pPr>
              <w:pStyle w:val="ListParagraph"/>
              <w:ind w:left="210"/>
              <w:rPr>
                <w:rFonts w:ascii="Arial" w:hAnsi="Arial" w:cs="Arial"/>
                <w:sz w:val="10"/>
                <w:szCs w:val="10"/>
              </w:rPr>
            </w:pPr>
          </w:p>
        </w:tc>
        <w:tc>
          <w:tcPr>
            <w:tcW w:w="3544" w:type="dxa"/>
          </w:tcPr>
          <w:p w14:paraId="117E9A7F" w14:textId="77777777" w:rsidR="00041283" w:rsidRPr="001258F6" w:rsidRDefault="00041283" w:rsidP="00D30CD0">
            <w:pPr>
              <w:rPr>
                <w:sz w:val="10"/>
                <w:szCs w:val="10"/>
              </w:rPr>
            </w:pPr>
          </w:p>
          <w:p w14:paraId="40F9C6A4" w14:textId="77777777" w:rsidR="00041283" w:rsidRDefault="00041283" w:rsidP="00D30CD0">
            <w:pPr>
              <w:rPr>
                <w:sz w:val="18"/>
                <w:szCs w:val="18"/>
              </w:rPr>
            </w:pPr>
            <w:r w:rsidRPr="007A73AC">
              <w:rPr>
                <w:sz w:val="18"/>
                <w:szCs w:val="18"/>
              </w:rPr>
              <w:t>Response</w:t>
            </w:r>
            <w:r>
              <w:rPr>
                <w:sz w:val="18"/>
                <w:szCs w:val="18"/>
              </w:rPr>
              <w:t>s</w:t>
            </w:r>
            <w:r w:rsidRPr="007A73AC">
              <w:rPr>
                <w:sz w:val="18"/>
                <w:szCs w:val="18"/>
              </w:rPr>
              <w:t xml:space="preserve"> to text-based question</w:t>
            </w:r>
            <w:r>
              <w:rPr>
                <w:sz w:val="18"/>
                <w:szCs w:val="18"/>
              </w:rPr>
              <w:t>s</w:t>
            </w:r>
            <w:r w:rsidRPr="007A73AC">
              <w:rPr>
                <w:sz w:val="18"/>
                <w:szCs w:val="18"/>
              </w:rPr>
              <w:t>:</w:t>
            </w:r>
          </w:p>
          <w:p w14:paraId="49464683" w14:textId="77777777" w:rsidR="00041283" w:rsidRPr="001258F6" w:rsidRDefault="00041283" w:rsidP="00D30CD0">
            <w:pPr>
              <w:rPr>
                <w:sz w:val="10"/>
                <w:szCs w:val="10"/>
              </w:rPr>
            </w:pPr>
          </w:p>
          <w:p w14:paraId="280BEDA0" w14:textId="77777777" w:rsidR="00041283" w:rsidRPr="007A73AC" w:rsidRDefault="00041283" w:rsidP="00041283">
            <w:pPr>
              <w:pStyle w:val="ListParagraph"/>
              <w:numPr>
                <w:ilvl w:val="0"/>
                <w:numId w:val="22"/>
              </w:numPr>
              <w:ind w:left="326" w:hanging="142"/>
              <w:rPr>
                <w:rFonts w:ascii="Arial" w:hAnsi="Arial" w:cs="Arial"/>
                <w:sz w:val="18"/>
                <w:szCs w:val="18"/>
              </w:rPr>
            </w:pPr>
            <w:r>
              <w:rPr>
                <w:rFonts w:ascii="Arial" w:hAnsi="Arial" w:cs="Arial"/>
                <w:sz w:val="18"/>
                <w:szCs w:val="18"/>
              </w:rPr>
              <w:t>d</w:t>
            </w:r>
            <w:r w:rsidRPr="007A73AC">
              <w:rPr>
                <w:rFonts w:ascii="Arial" w:hAnsi="Arial" w:cs="Arial"/>
                <w:sz w:val="18"/>
                <w:szCs w:val="18"/>
              </w:rPr>
              <w:t xml:space="preserve">emonstrate one or more of the following: </w:t>
            </w:r>
          </w:p>
          <w:p w14:paraId="6CA7EB63" w14:textId="77777777" w:rsidR="00041283" w:rsidRPr="007A73AC" w:rsidRDefault="00041283" w:rsidP="00041283">
            <w:pPr>
              <w:pStyle w:val="ListParagraph"/>
              <w:numPr>
                <w:ilvl w:val="0"/>
                <w:numId w:val="21"/>
              </w:numPr>
              <w:ind w:left="609" w:hanging="141"/>
              <w:rPr>
                <w:rFonts w:ascii="Arial" w:hAnsi="Arial" w:cs="Arial"/>
                <w:sz w:val="18"/>
                <w:szCs w:val="18"/>
              </w:rPr>
            </w:pPr>
            <w:r w:rsidRPr="007A73AC">
              <w:rPr>
                <w:rFonts w:ascii="Arial" w:hAnsi="Arial" w:cs="Arial"/>
                <w:sz w:val="18"/>
                <w:szCs w:val="18"/>
              </w:rPr>
              <w:t>a strong ability to identify specific information</w:t>
            </w:r>
          </w:p>
          <w:p w14:paraId="00FE341F" w14:textId="77777777" w:rsidR="00041283" w:rsidRDefault="00041283" w:rsidP="00041283">
            <w:pPr>
              <w:pStyle w:val="ListParagraph"/>
              <w:numPr>
                <w:ilvl w:val="0"/>
                <w:numId w:val="21"/>
              </w:numPr>
              <w:ind w:left="609" w:hanging="141"/>
              <w:rPr>
                <w:rFonts w:ascii="Arial" w:hAnsi="Arial" w:cs="Arial"/>
                <w:sz w:val="18"/>
                <w:szCs w:val="18"/>
              </w:rPr>
            </w:pPr>
            <w:r w:rsidRPr="007A73AC">
              <w:rPr>
                <w:rFonts w:ascii="Arial" w:hAnsi="Arial" w:cs="Arial"/>
                <w:sz w:val="18"/>
                <w:szCs w:val="18"/>
              </w:rPr>
              <w:t>a strong ability to infer meaning</w:t>
            </w:r>
          </w:p>
          <w:p w14:paraId="3322462E" w14:textId="77777777" w:rsidR="00041283" w:rsidRPr="001258F6" w:rsidRDefault="00041283" w:rsidP="00D30CD0">
            <w:pPr>
              <w:pStyle w:val="ListParagraph"/>
              <w:ind w:left="468"/>
              <w:rPr>
                <w:rFonts w:ascii="Arial" w:hAnsi="Arial" w:cs="Arial"/>
                <w:sz w:val="10"/>
                <w:szCs w:val="10"/>
              </w:rPr>
            </w:pPr>
          </w:p>
          <w:p w14:paraId="44EB200A" w14:textId="77777777" w:rsidR="00041283" w:rsidRPr="007A73AC" w:rsidRDefault="00041283" w:rsidP="00041283">
            <w:pPr>
              <w:pStyle w:val="ListParagraph"/>
              <w:numPr>
                <w:ilvl w:val="0"/>
                <w:numId w:val="22"/>
              </w:numPr>
              <w:ind w:left="326" w:hanging="142"/>
              <w:rPr>
                <w:rFonts w:ascii="Arial" w:hAnsi="Arial" w:cs="Arial"/>
                <w:sz w:val="18"/>
                <w:szCs w:val="18"/>
              </w:rPr>
            </w:pPr>
            <w:r>
              <w:rPr>
                <w:rFonts w:ascii="Arial" w:hAnsi="Arial" w:cs="Arial"/>
                <w:sz w:val="18"/>
                <w:szCs w:val="18"/>
              </w:rPr>
              <w:t>s</w:t>
            </w:r>
            <w:r w:rsidRPr="007A73AC">
              <w:rPr>
                <w:rFonts w:ascii="Arial" w:hAnsi="Arial" w:cs="Arial"/>
                <w:sz w:val="18"/>
                <w:szCs w:val="18"/>
              </w:rPr>
              <w:t>ynthesi</w:t>
            </w:r>
            <w:r>
              <w:rPr>
                <w:rFonts w:ascii="Arial" w:hAnsi="Arial" w:cs="Arial"/>
                <w:sz w:val="18"/>
                <w:szCs w:val="18"/>
              </w:rPr>
              <w:t>s</w:t>
            </w:r>
            <w:r w:rsidRPr="007A73AC">
              <w:rPr>
                <w:rFonts w:ascii="Arial" w:hAnsi="Arial" w:cs="Arial"/>
                <w:sz w:val="18"/>
                <w:szCs w:val="18"/>
              </w:rPr>
              <w:t>e relevant textual evidence.</w:t>
            </w:r>
          </w:p>
        </w:tc>
        <w:tc>
          <w:tcPr>
            <w:tcW w:w="3544" w:type="dxa"/>
          </w:tcPr>
          <w:p w14:paraId="0B38EFFF" w14:textId="77777777" w:rsidR="00041283" w:rsidRPr="001258F6" w:rsidRDefault="00041283" w:rsidP="00D30CD0">
            <w:pPr>
              <w:rPr>
                <w:sz w:val="10"/>
                <w:szCs w:val="10"/>
              </w:rPr>
            </w:pPr>
          </w:p>
          <w:p w14:paraId="225BC907" w14:textId="77777777" w:rsidR="00041283" w:rsidRDefault="00041283" w:rsidP="00D30CD0">
            <w:pPr>
              <w:rPr>
                <w:sz w:val="18"/>
                <w:szCs w:val="18"/>
              </w:rPr>
            </w:pPr>
            <w:r w:rsidRPr="007A73AC">
              <w:rPr>
                <w:sz w:val="18"/>
                <w:szCs w:val="18"/>
              </w:rPr>
              <w:t>Response</w:t>
            </w:r>
            <w:r>
              <w:rPr>
                <w:sz w:val="18"/>
                <w:szCs w:val="18"/>
              </w:rPr>
              <w:t>s</w:t>
            </w:r>
            <w:r w:rsidRPr="007A73AC">
              <w:rPr>
                <w:sz w:val="18"/>
                <w:szCs w:val="18"/>
              </w:rPr>
              <w:t xml:space="preserve"> to text-based question</w:t>
            </w:r>
            <w:r>
              <w:rPr>
                <w:sz w:val="18"/>
                <w:szCs w:val="18"/>
              </w:rPr>
              <w:t>s</w:t>
            </w:r>
            <w:r w:rsidRPr="007A73AC">
              <w:rPr>
                <w:sz w:val="18"/>
                <w:szCs w:val="18"/>
              </w:rPr>
              <w:t>:</w:t>
            </w:r>
          </w:p>
          <w:p w14:paraId="363BDEA5" w14:textId="77777777" w:rsidR="00041283" w:rsidRPr="007A73AC" w:rsidRDefault="00041283" w:rsidP="00D30CD0">
            <w:pPr>
              <w:rPr>
                <w:sz w:val="18"/>
                <w:szCs w:val="18"/>
              </w:rPr>
            </w:pPr>
            <w:r w:rsidRPr="007A73AC">
              <w:rPr>
                <w:sz w:val="18"/>
                <w:szCs w:val="18"/>
              </w:rPr>
              <w:t xml:space="preserve"> </w:t>
            </w:r>
          </w:p>
          <w:p w14:paraId="31D93643" w14:textId="77777777" w:rsidR="00041283" w:rsidRDefault="00041283" w:rsidP="00041283">
            <w:pPr>
              <w:pStyle w:val="ListParagraph"/>
              <w:numPr>
                <w:ilvl w:val="0"/>
                <w:numId w:val="22"/>
              </w:numPr>
              <w:ind w:left="298" w:hanging="142"/>
              <w:rPr>
                <w:rFonts w:ascii="Arial" w:hAnsi="Arial" w:cs="Arial"/>
                <w:sz w:val="18"/>
                <w:szCs w:val="18"/>
              </w:rPr>
            </w:pPr>
            <w:r>
              <w:rPr>
                <w:rFonts w:ascii="Arial" w:hAnsi="Arial" w:cs="Arial"/>
                <w:sz w:val="18"/>
                <w:szCs w:val="18"/>
              </w:rPr>
              <w:t>d</w:t>
            </w:r>
            <w:r w:rsidRPr="00C407FD">
              <w:rPr>
                <w:rFonts w:ascii="Arial" w:hAnsi="Arial" w:cs="Arial"/>
                <w:sz w:val="18"/>
                <w:szCs w:val="18"/>
              </w:rPr>
              <w:t>emonstrate a strong ability to make connections.</w:t>
            </w:r>
          </w:p>
          <w:p w14:paraId="75036567" w14:textId="77777777" w:rsidR="00041283" w:rsidRPr="001258F6" w:rsidRDefault="00041283" w:rsidP="00D30CD0">
            <w:pPr>
              <w:pStyle w:val="ListParagraph"/>
              <w:ind w:left="298"/>
              <w:rPr>
                <w:rFonts w:ascii="Arial" w:hAnsi="Arial" w:cs="Arial"/>
                <w:sz w:val="10"/>
                <w:szCs w:val="10"/>
              </w:rPr>
            </w:pPr>
          </w:p>
          <w:p w14:paraId="1E56220C" w14:textId="77777777" w:rsidR="00041283" w:rsidRPr="00C407FD" w:rsidRDefault="00041283" w:rsidP="00041283">
            <w:pPr>
              <w:pStyle w:val="ListParagraph"/>
              <w:numPr>
                <w:ilvl w:val="0"/>
                <w:numId w:val="22"/>
              </w:numPr>
              <w:ind w:left="298" w:hanging="142"/>
              <w:rPr>
                <w:sz w:val="18"/>
                <w:szCs w:val="18"/>
              </w:rPr>
            </w:pPr>
            <w:r>
              <w:rPr>
                <w:rFonts w:ascii="Arial" w:hAnsi="Arial" w:cs="Arial"/>
                <w:sz w:val="18"/>
                <w:szCs w:val="18"/>
              </w:rPr>
              <w:t>s</w:t>
            </w:r>
            <w:r w:rsidRPr="00C407FD">
              <w:rPr>
                <w:rFonts w:ascii="Arial" w:hAnsi="Arial" w:cs="Arial"/>
                <w:sz w:val="18"/>
                <w:szCs w:val="18"/>
              </w:rPr>
              <w:t>ynthesise</w:t>
            </w:r>
            <w:r w:rsidRPr="00C407FD">
              <w:rPr>
                <w:sz w:val="18"/>
                <w:szCs w:val="18"/>
              </w:rPr>
              <w:t xml:space="preserve"> </w:t>
            </w:r>
            <w:r w:rsidRPr="00C407FD">
              <w:rPr>
                <w:rFonts w:ascii="Arial" w:hAnsi="Arial" w:cs="Arial"/>
                <w:sz w:val="18"/>
                <w:szCs w:val="18"/>
              </w:rPr>
              <w:t>relevant textual evidence.</w:t>
            </w:r>
          </w:p>
        </w:tc>
        <w:tc>
          <w:tcPr>
            <w:tcW w:w="3904" w:type="dxa"/>
          </w:tcPr>
          <w:p w14:paraId="6964E320" w14:textId="77777777" w:rsidR="00041283" w:rsidRPr="001258F6" w:rsidRDefault="00041283" w:rsidP="00D30CD0">
            <w:pPr>
              <w:rPr>
                <w:sz w:val="10"/>
                <w:szCs w:val="10"/>
              </w:rPr>
            </w:pPr>
          </w:p>
          <w:p w14:paraId="5E6A2860" w14:textId="77777777" w:rsidR="00041283" w:rsidRDefault="00041283" w:rsidP="00D30CD0">
            <w:pPr>
              <w:ind w:right="-113"/>
              <w:rPr>
                <w:sz w:val="18"/>
                <w:szCs w:val="18"/>
              </w:rPr>
            </w:pPr>
            <w:r>
              <w:rPr>
                <w:sz w:val="18"/>
                <w:szCs w:val="18"/>
              </w:rPr>
              <w:t>Responses to text-based questions:</w:t>
            </w:r>
          </w:p>
          <w:p w14:paraId="299BDE57" w14:textId="77777777" w:rsidR="00041283" w:rsidRPr="001258F6" w:rsidRDefault="00041283" w:rsidP="00D30CD0">
            <w:pPr>
              <w:ind w:right="-113"/>
              <w:rPr>
                <w:sz w:val="10"/>
                <w:szCs w:val="10"/>
              </w:rPr>
            </w:pPr>
          </w:p>
          <w:p w14:paraId="5BAD85EC" w14:textId="77777777" w:rsidR="00041283" w:rsidRDefault="00041283" w:rsidP="00041283">
            <w:pPr>
              <w:pStyle w:val="ListParagraph"/>
              <w:numPr>
                <w:ilvl w:val="0"/>
                <w:numId w:val="25"/>
              </w:numPr>
              <w:ind w:left="460" w:right="-113" w:hanging="142"/>
              <w:rPr>
                <w:rFonts w:ascii="Arial" w:hAnsi="Arial" w:cs="Arial"/>
                <w:sz w:val="18"/>
                <w:szCs w:val="18"/>
              </w:rPr>
            </w:pPr>
            <w:r w:rsidRPr="002C1267">
              <w:rPr>
                <w:rFonts w:ascii="Arial" w:hAnsi="Arial" w:cs="Arial"/>
                <w:sz w:val="18"/>
                <w:szCs w:val="18"/>
              </w:rPr>
              <w:t xml:space="preserve">demonstrate a strong ability </w:t>
            </w:r>
            <w:r>
              <w:rPr>
                <w:rFonts w:ascii="Arial" w:hAnsi="Arial" w:cs="Arial"/>
                <w:sz w:val="18"/>
                <w:szCs w:val="18"/>
              </w:rPr>
              <w:t>to evaluate connections between textual information and prior knowledge.</w:t>
            </w:r>
          </w:p>
          <w:p w14:paraId="2AF7922A" w14:textId="77777777" w:rsidR="00041283" w:rsidRPr="001258F6" w:rsidRDefault="00041283" w:rsidP="00D30CD0">
            <w:pPr>
              <w:ind w:right="-113"/>
              <w:rPr>
                <w:sz w:val="10"/>
                <w:szCs w:val="10"/>
              </w:rPr>
            </w:pPr>
          </w:p>
          <w:p w14:paraId="76AF3084" w14:textId="77777777" w:rsidR="00041283" w:rsidRPr="001258F6" w:rsidRDefault="00041283" w:rsidP="00041283">
            <w:pPr>
              <w:pStyle w:val="ListParagraph"/>
              <w:numPr>
                <w:ilvl w:val="0"/>
                <w:numId w:val="25"/>
              </w:numPr>
              <w:ind w:left="460" w:right="-113" w:hanging="142"/>
              <w:rPr>
                <w:rFonts w:ascii="Arial" w:hAnsi="Arial" w:cs="Arial"/>
                <w:sz w:val="18"/>
                <w:szCs w:val="18"/>
              </w:rPr>
            </w:pPr>
            <w:r w:rsidRPr="001258F6">
              <w:rPr>
                <w:rFonts w:ascii="Arial" w:hAnsi="Arial" w:cs="Arial"/>
                <w:sz w:val="18"/>
                <w:szCs w:val="18"/>
              </w:rPr>
              <w:t>synthesise relevant textual evidence.</w:t>
            </w:r>
          </w:p>
        </w:tc>
      </w:tr>
      <w:tr w:rsidR="00041283" w14:paraId="35233703" w14:textId="77777777" w:rsidTr="00B07C55">
        <w:trPr>
          <w:trHeight w:val="288"/>
        </w:trPr>
        <w:tc>
          <w:tcPr>
            <w:tcW w:w="576" w:type="dxa"/>
            <w:vMerge/>
            <w:shd w:val="clear" w:color="auto" w:fill="F6E09A"/>
          </w:tcPr>
          <w:p w14:paraId="2B06D880" w14:textId="77777777" w:rsidR="00041283" w:rsidRPr="007A73AC" w:rsidRDefault="00041283" w:rsidP="00D30CD0">
            <w:pPr>
              <w:jc w:val="center"/>
              <w:rPr>
                <w:b/>
                <w:bCs/>
                <w:sz w:val="20"/>
                <w:szCs w:val="20"/>
              </w:rPr>
            </w:pPr>
          </w:p>
        </w:tc>
        <w:tc>
          <w:tcPr>
            <w:tcW w:w="14380" w:type="dxa"/>
            <w:gridSpan w:val="4"/>
          </w:tcPr>
          <w:p w14:paraId="40AC82D0" w14:textId="77777777" w:rsidR="00041283" w:rsidRPr="007A73AC" w:rsidRDefault="00041283" w:rsidP="00041283">
            <w:pPr>
              <w:pStyle w:val="ListParagraph"/>
              <w:numPr>
                <w:ilvl w:val="0"/>
                <w:numId w:val="14"/>
              </w:numPr>
              <w:ind w:left="210" w:hanging="150"/>
              <w:rPr>
                <w:rFonts w:ascii="Arial" w:hAnsi="Arial" w:cs="Arial"/>
                <w:sz w:val="18"/>
                <w:szCs w:val="18"/>
              </w:rPr>
            </w:pPr>
            <w:r w:rsidRPr="007A73AC">
              <w:rPr>
                <w:rFonts w:ascii="Arial" w:hAnsi="Arial" w:cs="Arial"/>
                <w:sz w:val="18"/>
                <w:szCs w:val="18"/>
              </w:rPr>
              <w:t xml:space="preserve">Ideas are expressed clearly in </w:t>
            </w:r>
            <w:r>
              <w:rPr>
                <w:rFonts w:ascii="Arial" w:hAnsi="Arial" w:cs="Arial"/>
                <w:sz w:val="18"/>
                <w:szCs w:val="18"/>
              </w:rPr>
              <w:t xml:space="preserve">the </w:t>
            </w:r>
            <w:r w:rsidRPr="007A73AC">
              <w:rPr>
                <w:rFonts w:ascii="Arial" w:hAnsi="Arial" w:cs="Arial"/>
                <w:sz w:val="18"/>
                <w:szCs w:val="18"/>
              </w:rPr>
              <w:t>written response, using a range of appropriate vocabulary and language structures.</w:t>
            </w:r>
          </w:p>
        </w:tc>
      </w:tr>
      <w:tr w:rsidR="00041283" w14:paraId="7EF9733C" w14:textId="77777777" w:rsidTr="00B07C55">
        <w:tc>
          <w:tcPr>
            <w:tcW w:w="576" w:type="dxa"/>
            <w:vMerge w:val="restart"/>
            <w:shd w:val="clear" w:color="auto" w:fill="F6E09A"/>
          </w:tcPr>
          <w:p w14:paraId="23023294" w14:textId="77777777" w:rsidR="00041283" w:rsidRPr="007A73AC" w:rsidRDefault="00041283" w:rsidP="00D30CD0">
            <w:pPr>
              <w:jc w:val="center"/>
              <w:rPr>
                <w:b/>
                <w:bCs/>
                <w:sz w:val="20"/>
                <w:szCs w:val="20"/>
              </w:rPr>
            </w:pPr>
            <w:r w:rsidRPr="007A73AC">
              <w:rPr>
                <w:b/>
                <w:bCs/>
                <w:sz w:val="20"/>
                <w:szCs w:val="20"/>
              </w:rPr>
              <w:t>2</w:t>
            </w:r>
          </w:p>
        </w:tc>
        <w:tc>
          <w:tcPr>
            <w:tcW w:w="3388" w:type="dxa"/>
          </w:tcPr>
          <w:p w14:paraId="265B0BFE" w14:textId="77777777" w:rsidR="00041283" w:rsidRPr="001258F6" w:rsidRDefault="00041283" w:rsidP="00D30CD0">
            <w:pPr>
              <w:rPr>
                <w:sz w:val="10"/>
                <w:szCs w:val="10"/>
              </w:rPr>
            </w:pPr>
          </w:p>
          <w:p w14:paraId="0DE7D9E8" w14:textId="77777777" w:rsidR="00041283" w:rsidRDefault="00041283" w:rsidP="00D30CD0">
            <w:pPr>
              <w:rPr>
                <w:sz w:val="18"/>
                <w:szCs w:val="18"/>
              </w:rPr>
            </w:pPr>
            <w:r w:rsidRPr="007A73AC">
              <w:rPr>
                <w:sz w:val="18"/>
                <w:szCs w:val="18"/>
              </w:rPr>
              <w:t>Response</w:t>
            </w:r>
            <w:r>
              <w:rPr>
                <w:sz w:val="18"/>
                <w:szCs w:val="18"/>
              </w:rPr>
              <w:t>s</w:t>
            </w:r>
            <w:r w:rsidRPr="007A73AC">
              <w:rPr>
                <w:sz w:val="18"/>
                <w:szCs w:val="18"/>
              </w:rPr>
              <w:t xml:space="preserve"> to text-based question</w:t>
            </w:r>
            <w:r>
              <w:rPr>
                <w:sz w:val="18"/>
                <w:szCs w:val="18"/>
              </w:rPr>
              <w:t>s</w:t>
            </w:r>
            <w:r w:rsidRPr="007A73AC">
              <w:rPr>
                <w:sz w:val="18"/>
                <w:szCs w:val="18"/>
              </w:rPr>
              <w:t xml:space="preserve">: </w:t>
            </w:r>
          </w:p>
          <w:p w14:paraId="129F4977" w14:textId="77777777" w:rsidR="00041283" w:rsidRPr="001258F6" w:rsidRDefault="00041283" w:rsidP="00D30CD0">
            <w:pPr>
              <w:rPr>
                <w:sz w:val="10"/>
                <w:szCs w:val="10"/>
              </w:rPr>
            </w:pPr>
          </w:p>
          <w:p w14:paraId="03D205D8" w14:textId="77777777" w:rsidR="00041283" w:rsidRPr="007A73AC" w:rsidRDefault="00041283" w:rsidP="00041283">
            <w:pPr>
              <w:pStyle w:val="ListParagraph"/>
              <w:numPr>
                <w:ilvl w:val="0"/>
                <w:numId w:val="23"/>
              </w:numPr>
              <w:ind w:left="170" w:hanging="142"/>
              <w:rPr>
                <w:rFonts w:ascii="Arial" w:hAnsi="Arial" w:cs="Arial"/>
                <w:sz w:val="18"/>
                <w:szCs w:val="18"/>
              </w:rPr>
            </w:pPr>
            <w:r>
              <w:rPr>
                <w:rFonts w:ascii="Arial" w:hAnsi="Arial" w:cs="Arial"/>
                <w:sz w:val="18"/>
                <w:szCs w:val="18"/>
              </w:rPr>
              <w:t>d</w:t>
            </w:r>
            <w:r w:rsidRPr="007A73AC">
              <w:rPr>
                <w:rFonts w:ascii="Arial" w:hAnsi="Arial" w:cs="Arial"/>
                <w:sz w:val="18"/>
                <w:szCs w:val="18"/>
              </w:rPr>
              <w:t xml:space="preserve">emonstrate one or more of the following: </w:t>
            </w:r>
          </w:p>
          <w:p w14:paraId="2B36D802" w14:textId="77777777" w:rsidR="00041283" w:rsidRPr="007A73AC" w:rsidRDefault="00041283" w:rsidP="00041283">
            <w:pPr>
              <w:pStyle w:val="ListParagraph"/>
              <w:numPr>
                <w:ilvl w:val="0"/>
                <w:numId w:val="15"/>
              </w:numPr>
              <w:ind w:left="390" w:hanging="150"/>
              <w:rPr>
                <w:rFonts w:ascii="Arial" w:hAnsi="Arial" w:cs="Arial"/>
                <w:sz w:val="18"/>
                <w:szCs w:val="18"/>
              </w:rPr>
            </w:pPr>
            <w:r w:rsidRPr="007A73AC">
              <w:rPr>
                <w:rFonts w:ascii="Arial" w:hAnsi="Arial" w:cs="Arial"/>
                <w:sz w:val="18"/>
                <w:szCs w:val="18"/>
              </w:rPr>
              <w:t>some understanding of the text’s overall meaning</w:t>
            </w:r>
          </w:p>
          <w:p w14:paraId="72098277" w14:textId="77777777" w:rsidR="00041283" w:rsidRDefault="00041283" w:rsidP="00041283">
            <w:pPr>
              <w:pStyle w:val="ListParagraph"/>
              <w:numPr>
                <w:ilvl w:val="0"/>
                <w:numId w:val="15"/>
              </w:numPr>
              <w:ind w:left="390" w:hanging="150"/>
              <w:rPr>
                <w:rFonts w:ascii="Arial" w:hAnsi="Arial" w:cs="Arial"/>
                <w:sz w:val="18"/>
                <w:szCs w:val="18"/>
              </w:rPr>
            </w:pPr>
            <w:r w:rsidRPr="007A73AC">
              <w:rPr>
                <w:rFonts w:ascii="Arial" w:hAnsi="Arial" w:cs="Arial"/>
                <w:sz w:val="18"/>
                <w:szCs w:val="18"/>
              </w:rPr>
              <w:t>some understanding of the text’s main ideas</w:t>
            </w:r>
          </w:p>
          <w:p w14:paraId="71DF02D8" w14:textId="77777777" w:rsidR="00041283" w:rsidRPr="007A73AC" w:rsidRDefault="00041283" w:rsidP="00D30CD0">
            <w:pPr>
              <w:pStyle w:val="ListParagraph"/>
              <w:ind w:left="390"/>
              <w:rPr>
                <w:rFonts w:ascii="Arial" w:hAnsi="Arial" w:cs="Arial"/>
                <w:sz w:val="18"/>
                <w:szCs w:val="18"/>
              </w:rPr>
            </w:pPr>
          </w:p>
          <w:p w14:paraId="137CFCCD" w14:textId="77777777" w:rsidR="00041283" w:rsidRDefault="00041283" w:rsidP="00041283">
            <w:pPr>
              <w:pStyle w:val="ListParagraph"/>
              <w:numPr>
                <w:ilvl w:val="0"/>
                <w:numId w:val="23"/>
              </w:numPr>
              <w:ind w:left="170" w:hanging="170"/>
              <w:rPr>
                <w:rFonts w:ascii="Arial" w:hAnsi="Arial" w:cs="Arial"/>
                <w:sz w:val="18"/>
                <w:szCs w:val="18"/>
              </w:rPr>
            </w:pPr>
            <w:r>
              <w:rPr>
                <w:rFonts w:ascii="Arial" w:hAnsi="Arial" w:cs="Arial"/>
                <w:sz w:val="18"/>
                <w:szCs w:val="18"/>
              </w:rPr>
              <w:t>are</w:t>
            </w:r>
            <w:r w:rsidRPr="007A73AC">
              <w:rPr>
                <w:rFonts w:ascii="Arial" w:hAnsi="Arial" w:cs="Arial"/>
                <w:sz w:val="18"/>
                <w:szCs w:val="18"/>
              </w:rPr>
              <w:t xml:space="preserve"> supported by some relevant textual evidence. </w:t>
            </w:r>
          </w:p>
          <w:p w14:paraId="3CFB0057" w14:textId="77777777" w:rsidR="00041283" w:rsidRPr="001258F6" w:rsidRDefault="00041283" w:rsidP="00D30CD0">
            <w:pPr>
              <w:pStyle w:val="ListParagraph"/>
              <w:ind w:left="210"/>
              <w:rPr>
                <w:rFonts w:ascii="Arial" w:hAnsi="Arial" w:cs="Arial"/>
                <w:sz w:val="10"/>
                <w:szCs w:val="10"/>
              </w:rPr>
            </w:pPr>
          </w:p>
        </w:tc>
        <w:tc>
          <w:tcPr>
            <w:tcW w:w="3544" w:type="dxa"/>
          </w:tcPr>
          <w:p w14:paraId="0448E878" w14:textId="77777777" w:rsidR="00041283" w:rsidRPr="001258F6" w:rsidRDefault="00041283" w:rsidP="00D30CD0">
            <w:pPr>
              <w:rPr>
                <w:sz w:val="10"/>
                <w:szCs w:val="10"/>
              </w:rPr>
            </w:pPr>
          </w:p>
          <w:p w14:paraId="7C0AF56B" w14:textId="77777777" w:rsidR="00041283" w:rsidRDefault="00041283" w:rsidP="00D30CD0">
            <w:pPr>
              <w:rPr>
                <w:sz w:val="18"/>
                <w:szCs w:val="18"/>
              </w:rPr>
            </w:pPr>
            <w:r w:rsidRPr="007A73AC">
              <w:rPr>
                <w:sz w:val="18"/>
                <w:szCs w:val="18"/>
              </w:rPr>
              <w:t>Response</w:t>
            </w:r>
            <w:r>
              <w:rPr>
                <w:sz w:val="18"/>
                <w:szCs w:val="18"/>
              </w:rPr>
              <w:t>s</w:t>
            </w:r>
            <w:r w:rsidRPr="007A73AC">
              <w:rPr>
                <w:sz w:val="18"/>
                <w:szCs w:val="18"/>
              </w:rPr>
              <w:t xml:space="preserve"> to text-based question</w:t>
            </w:r>
            <w:r>
              <w:rPr>
                <w:sz w:val="18"/>
                <w:szCs w:val="18"/>
              </w:rPr>
              <w:t>s</w:t>
            </w:r>
            <w:r w:rsidRPr="007A73AC">
              <w:rPr>
                <w:sz w:val="18"/>
                <w:szCs w:val="18"/>
              </w:rPr>
              <w:t>:</w:t>
            </w:r>
          </w:p>
          <w:p w14:paraId="4B76020E" w14:textId="77777777" w:rsidR="00041283" w:rsidRPr="001258F6" w:rsidRDefault="00041283" w:rsidP="00D30CD0">
            <w:pPr>
              <w:rPr>
                <w:sz w:val="10"/>
                <w:szCs w:val="10"/>
              </w:rPr>
            </w:pPr>
            <w:r w:rsidRPr="007A73AC">
              <w:rPr>
                <w:sz w:val="18"/>
                <w:szCs w:val="18"/>
              </w:rPr>
              <w:t xml:space="preserve"> </w:t>
            </w:r>
          </w:p>
          <w:p w14:paraId="0939BA6A" w14:textId="77777777" w:rsidR="00041283" w:rsidRPr="007A73AC" w:rsidRDefault="00041283" w:rsidP="00041283">
            <w:pPr>
              <w:pStyle w:val="ListParagraph"/>
              <w:numPr>
                <w:ilvl w:val="0"/>
                <w:numId w:val="23"/>
              </w:numPr>
              <w:ind w:left="184" w:hanging="142"/>
              <w:rPr>
                <w:rFonts w:ascii="Arial" w:hAnsi="Arial" w:cs="Arial"/>
                <w:sz w:val="18"/>
                <w:szCs w:val="18"/>
              </w:rPr>
            </w:pPr>
            <w:r>
              <w:rPr>
                <w:rFonts w:ascii="Arial" w:hAnsi="Arial" w:cs="Arial"/>
                <w:sz w:val="18"/>
                <w:szCs w:val="18"/>
              </w:rPr>
              <w:t>d</w:t>
            </w:r>
            <w:r w:rsidRPr="007A73AC">
              <w:rPr>
                <w:rFonts w:ascii="Arial" w:hAnsi="Arial" w:cs="Arial"/>
                <w:sz w:val="18"/>
                <w:szCs w:val="18"/>
              </w:rPr>
              <w:t xml:space="preserve">emonstrate one or more of the following: </w:t>
            </w:r>
          </w:p>
          <w:p w14:paraId="06B13A7F" w14:textId="77777777" w:rsidR="00041283" w:rsidRPr="007A73AC" w:rsidRDefault="00041283" w:rsidP="00041283">
            <w:pPr>
              <w:pStyle w:val="ListParagraph"/>
              <w:numPr>
                <w:ilvl w:val="0"/>
                <w:numId w:val="21"/>
              </w:numPr>
              <w:ind w:left="250" w:hanging="110"/>
              <w:rPr>
                <w:rFonts w:ascii="Arial" w:hAnsi="Arial" w:cs="Arial"/>
                <w:sz w:val="18"/>
                <w:szCs w:val="18"/>
              </w:rPr>
            </w:pPr>
            <w:r w:rsidRPr="007A73AC">
              <w:rPr>
                <w:rFonts w:ascii="Arial" w:hAnsi="Arial" w:cs="Arial"/>
                <w:sz w:val="18"/>
                <w:szCs w:val="18"/>
              </w:rPr>
              <w:t>some ability to identify specific information</w:t>
            </w:r>
          </w:p>
          <w:p w14:paraId="581DC046" w14:textId="77777777" w:rsidR="00041283" w:rsidRPr="007A73AC" w:rsidRDefault="00041283" w:rsidP="00041283">
            <w:pPr>
              <w:pStyle w:val="ListParagraph"/>
              <w:numPr>
                <w:ilvl w:val="0"/>
                <w:numId w:val="21"/>
              </w:numPr>
              <w:ind w:left="250" w:hanging="110"/>
              <w:rPr>
                <w:rFonts w:ascii="Arial" w:hAnsi="Arial" w:cs="Arial"/>
                <w:sz w:val="18"/>
                <w:szCs w:val="18"/>
              </w:rPr>
            </w:pPr>
            <w:r w:rsidRPr="007A73AC">
              <w:rPr>
                <w:rFonts w:ascii="Arial" w:hAnsi="Arial" w:cs="Arial"/>
                <w:sz w:val="18"/>
                <w:szCs w:val="18"/>
              </w:rPr>
              <w:t>some ability to infer meaning</w:t>
            </w:r>
          </w:p>
          <w:p w14:paraId="086628BB" w14:textId="77777777" w:rsidR="00041283" w:rsidRDefault="00041283" w:rsidP="00D30CD0">
            <w:pPr>
              <w:pStyle w:val="ListParagraph"/>
              <w:ind w:left="160"/>
              <w:rPr>
                <w:rFonts w:ascii="Arial" w:hAnsi="Arial" w:cs="Arial"/>
                <w:sz w:val="18"/>
                <w:szCs w:val="18"/>
              </w:rPr>
            </w:pPr>
          </w:p>
          <w:p w14:paraId="5235459B" w14:textId="77777777" w:rsidR="00041283" w:rsidRPr="007A73AC" w:rsidRDefault="00041283" w:rsidP="00041283">
            <w:pPr>
              <w:pStyle w:val="ListParagraph"/>
              <w:numPr>
                <w:ilvl w:val="0"/>
                <w:numId w:val="23"/>
              </w:numPr>
              <w:ind w:left="184" w:hanging="184"/>
              <w:rPr>
                <w:rFonts w:ascii="Arial" w:hAnsi="Arial" w:cs="Arial"/>
                <w:sz w:val="18"/>
                <w:szCs w:val="18"/>
              </w:rPr>
            </w:pPr>
            <w:r>
              <w:rPr>
                <w:rFonts w:ascii="Arial" w:hAnsi="Arial" w:cs="Arial"/>
                <w:sz w:val="18"/>
                <w:szCs w:val="18"/>
              </w:rPr>
              <w:t xml:space="preserve">are </w:t>
            </w:r>
            <w:r w:rsidRPr="007A73AC">
              <w:rPr>
                <w:rFonts w:ascii="Arial" w:hAnsi="Arial" w:cs="Arial"/>
                <w:sz w:val="18"/>
                <w:szCs w:val="18"/>
              </w:rPr>
              <w:t>supported by some relevant textual evidence.</w:t>
            </w:r>
          </w:p>
        </w:tc>
        <w:tc>
          <w:tcPr>
            <w:tcW w:w="3544" w:type="dxa"/>
          </w:tcPr>
          <w:p w14:paraId="60BC2393" w14:textId="77777777" w:rsidR="00041283" w:rsidRPr="001258F6" w:rsidRDefault="00041283" w:rsidP="00D30CD0">
            <w:pPr>
              <w:rPr>
                <w:sz w:val="10"/>
                <w:szCs w:val="10"/>
              </w:rPr>
            </w:pPr>
          </w:p>
          <w:p w14:paraId="2CAD9732" w14:textId="77777777" w:rsidR="00041283" w:rsidRDefault="00041283" w:rsidP="00D30CD0">
            <w:pPr>
              <w:rPr>
                <w:sz w:val="18"/>
                <w:szCs w:val="18"/>
              </w:rPr>
            </w:pPr>
            <w:r w:rsidRPr="007A73AC">
              <w:rPr>
                <w:sz w:val="18"/>
                <w:szCs w:val="18"/>
              </w:rPr>
              <w:t>Response</w:t>
            </w:r>
            <w:r>
              <w:rPr>
                <w:sz w:val="18"/>
                <w:szCs w:val="18"/>
              </w:rPr>
              <w:t>s</w:t>
            </w:r>
            <w:r w:rsidRPr="007A73AC">
              <w:rPr>
                <w:sz w:val="18"/>
                <w:szCs w:val="18"/>
              </w:rPr>
              <w:t xml:space="preserve"> to text-based question</w:t>
            </w:r>
            <w:r>
              <w:rPr>
                <w:sz w:val="18"/>
                <w:szCs w:val="18"/>
              </w:rPr>
              <w:t>s</w:t>
            </w:r>
            <w:r w:rsidRPr="007A73AC">
              <w:rPr>
                <w:sz w:val="18"/>
                <w:szCs w:val="18"/>
              </w:rPr>
              <w:t>:</w:t>
            </w:r>
          </w:p>
          <w:p w14:paraId="1A8E1602" w14:textId="77777777" w:rsidR="00041283" w:rsidRPr="001258F6" w:rsidRDefault="00041283" w:rsidP="00D30CD0">
            <w:pPr>
              <w:rPr>
                <w:sz w:val="10"/>
                <w:szCs w:val="10"/>
              </w:rPr>
            </w:pPr>
          </w:p>
          <w:p w14:paraId="57EF1115" w14:textId="77777777" w:rsidR="00041283" w:rsidRDefault="00041283" w:rsidP="00041283">
            <w:pPr>
              <w:pStyle w:val="ListParagraph"/>
              <w:numPr>
                <w:ilvl w:val="0"/>
                <w:numId w:val="23"/>
              </w:numPr>
              <w:ind w:left="156" w:hanging="142"/>
              <w:rPr>
                <w:rFonts w:ascii="Arial" w:hAnsi="Arial" w:cs="Arial"/>
                <w:sz w:val="18"/>
                <w:szCs w:val="18"/>
              </w:rPr>
            </w:pPr>
            <w:r>
              <w:rPr>
                <w:rFonts w:ascii="Arial" w:hAnsi="Arial" w:cs="Arial"/>
                <w:sz w:val="18"/>
                <w:szCs w:val="18"/>
              </w:rPr>
              <w:t>d</w:t>
            </w:r>
            <w:r w:rsidRPr="007A73AC">
              <w:rPr>
                <w:rFonts w:ascii="Arial" w:hAnsi="Arial" w:cs="Arial"/>
                <w:sz w:val="18"/>
                <w:szCs w:val="18"/>
              </w:rPr>
              <w:t>emonstrate some ability to make connections.</w:t>
            </w:r>
          </w:p>
          <w:p w14:paraId="096F41FA" w14:textId="77777777" w:rsidR="00041283" w:rsidRPr="007A73AC" w:rsidRDefault="00041283" w:rsidP="00D30CD0">
            <w:pPr>
              <w:pStyle w:val="ListParagraph"/>
              <w:ind w:left="156"/>
              <w:rPr>
                <w:rFonts w:ascii="Arial" w:hAnsi="Arial" w:cs="Arial"/>
                <w:sz w:val="18"/>
                <w:szCs w:val="18"/>
              </w:rPr>
            </w:pPr>
          </w:p>
          <w:p w14:paraId="0C42C427" w14:textId="77777777" w:rsidR="00041283" w:rsidRPr="007A73AC" w:rsidRDefault="00041283" w:rsidP="00041283">
            <w:pPr>
              <w:pStyle w:val="ListParagraph"/>
              <w:numPr>
                <w:ilvl w:val="0"/>
                <w:numId w:val="23"/>
              </w:numPr>
              <w:ind w:left="156" w:hanging="142"/>
              <w:rPr>
                <w:rFonts w:ascii="Arial" w:hAnsi="Arial" w:cs="Arial"/>
                <w:sz w:val="18"/>
                <w:szCs w:val="18"/>
              </w:rPr>
            </w:pPr>
            <w:r>
              <w:rPr>
                <w:rFonts w:ascii="Arial" w:hAnsi="Arial" w:cs="Arial"/>
                <w:sz w:val="18"/>
                <w:szCs w:val="18"/>
              </w:rPr>
              <w:t>are</w:t>
            </w:r>
            <w:r w:rsidRPr="007A73AC">
              <w:rPr>
                <w:rFonts w:ascii="Arial" w:hAnsi="Arial" w:cs="Arial"/>
                <w:sz w:val="18"/>
                <w:szCs w:val="18"/>
              </w:rPr>
              <w:t xml:space="preserve"> supported by some relevant textual evidence.</w:t>
            </w:r>
          </w:p>
        </w:tc>
        <w:tc>
          <w:tcPr>
            <w:tcW w:w="3904" w:type="dxa"/>
          </w:tcPr>
          <w:p w14:paraId="786BC5B6" w14:textId="77777777" w:rsidR="00041283" w:rsidRPr="001258F6" w:rsidRDefault="00041283" w:rsidP="00D30CD0">
            <w:pPr>
              <w:ind w:right="-113"/>
              <w:rPr>
                <w:sz w:val="10"/>
                <w:szCs w:val="10"/>
              </w:rPr>
            </w:pPr>
          </w:p>
          <w:p w14:paraId="598CC423" w14:textId="77777777" w:rsidR="00041283" w:rsidRDefault="00041283" w:rsidP="00D30CD0">
            <w:pPr>
              <w:ind w:right="-113"/>
              <w:rPr>
                <w:sz w:val="18"/>
                <w:szCs w:val="18"/>
              </w:rPr>
            </w:pPr>
            <w:r>
              <w:rPr>
                <w:sz w:val="18"/>
                <w:szCs w:val="18"/>
              </w:rPr>
              <w:t>Responses to text-based questions:</w:t>
            </w:r>
          </w:p>
          <w:p w14:paraId="084D57A6" w14:textId="77777777" w:rsidR="00041283" w:rsidRPr="001258F6" w:rsidRDefault="00041283" w:rsidP="00D30CD0">
            <w:pPr>
              <w:ind w:right="-113"/>
              <w:rPr>
                <w:sz w:val="10"/>
                <w:szCs w:val="10"/>
              </w:rPr>
            </w:pPr>
          </w:p>
          <w:p w14:paraId="1A28221F" w14:textId="77777777" w:rsidR="00041283" w:rsidRDefault="00041283" w:rsidP="00041283">
            <w:pPr>
              <w:pStyle w:val="ListParagraph"/>
              <w:numPr>
                <w:ilvl w:val="0"/>
                <w:numId w:val="25"/>
              </w:numPr>
              <w:ind w:left="460" w:right="-113" w:hanging="142"/>
              <w:rPr>
                <w:rFonts w:ascii="Arial" w:hAnsi="Arial" w:cs="Arial"/>
                <w:sz w:val="18"/>
                <w:szCs w:val="18"/>
              </w:rPr>
            </w:pPr>
            <w:r w:rsidRPr="002C1267">
              <w:rPr>
                <w:rFonts w:ascii="Arial" w:hAnsi="Arial" w:cs="Arial"/>
                <w:sz w:val="18"/>
                <w:szCs w:val="18"/>
              </w:rPr>
              <w:t xml:space="preserve">demonstrate </w:t>
            </w:r>
            <w:r>
              <w:rPr>
                <w:rFonts w:ascii="Arial" w:hAnsi="Arial" w:cs="Arial"/>
                <w:sz w:val="18"/>
                <w:szCs w:val="18"/>
              </w:rPr>
              <w:t>some</w:t>
            </w:r>
            <w:r w:rsidRPr="002C1267">
              <w:rPr>
                <w:rFonts w:ascii="Arial" w:hAnsi="Arial" w:cs="Arial"/>
                <w:sz w:val="18"/>
                <w:szCs w:val="18"/>
              </w:rPr>
              <w:t xml:space="preserve"> ability </w:t>
            </w:r>
            <w:r>
              <w:rPr>
                <w:rFonts w:ascii="Arial" w:hAnsi="Arial" w:cs="Arial"/>
                <w:sz w:val="18"/>
                <w:szCs w:val="18"/>
              </w:rPr>
              <w:t>to make connections between textual information and prior knowledge.</w:t>
            </w:r>
          </w:p>
          <w:p w14:paraId="10B1B630" w14:textId="77777777" w:rsidR="00041283" w:rsidRPr="001258F6" w:rsidRDefault="00041283" w:rsidP="00D30CD0">
            <w:pPr>
              <w:ind w:right="-113"/>
              <w:rPr>
                <w:sz w:val="10"/>
                <w:szCs w:val="10"/>
              </w:rPr>
            </w:pPr>
          </w:p>
          <w:p w14:paraId="0CA70863" w14:textId="77777777" w:rsidR="00041283" w:rsidRPr="001258F6" w:rsidRDefault="00041283" w:rsidP="00041283">
            <w:pPr>
              <w:pStyle w:val="ListParagraph"/>
              <w:numPr>
                <w:ilvl w:val="0"/>
                <w:numId w:val="25"/>
              </w:numPr>
              <w:ind w:left="460" w:hanging="142"/>
              <w:rPr>
                <w:rFonts w:ascii="Arial" w:hAnsi="Arial" w:cs="Arial"/>
                <w:sz w:val="18"/>
                <w:szCs w:val="18"/>
              </w:rPr>
            </w:pPr>
            <w:r>
              <w:rPr>
                <w:rFonts w:ascii="Arial" w:hAnsi="Arial" w:cs="Arial"/>
                <w:sz w:val="18"/>
                <w:szCs w:val="18"/>
              </w:rPr>
              <w:t>are supported by some</w:t>
            </w:r>
            <w:r w:rsidRPr="001258F6">
              <w:rPr>
                <w:rFonts w:ascii="Arial" w:hAnsi="Arial" w:cs="Arial"/>
                <w:sz w:val="18"/>
                <w:szCs w:val="18"/>
              </w:rPr>
              <w:t xml:space="preserve"> relevant textual evidence.</w:t>
            </w:r>
          </w:p>
        </w:tc>
      </w:tr>
      <w:tr w:rsidR="00041283" w14:paraId="4CFCFF6A" w14:textId="77777777" w:rsidTr="00B07C55">
        <w:trPr>
          <w:trHeight w:val="288"/>
        </w:trPr>
        <w:tc>
          <w:tcPr>
            <w:tcW w:w="576" w:type="dxa"/>
            <w:vMerge/>
            <w:shd w:val="clear" w:color="auto" w:fill="F6E09A"/>
          </w:tcPr>
          <w:p w14:paraId="42C6CA9E" w14:textId="77777777" w:rsidR="00041283" w:rsidRPr="007A73AC" w:rsidRDefault="00041283" w:rsidP="00D30CD0">
            <w:pPr>
              <w:jc w:val="center"/>
              <w:rPr>
                <w:b/>
                <w:bCs/>
                <w:sz w:val="20"/>
                <w:szCs w:val="20"/>
              </w:rPr>
            </w:pPr>
          </w:p>
        </w:tc>
        <w:tc>
          <w:tcPr>
            <w:tcW w:w="14380" w:type="dxa"/>
            <w:gridSpan w:val="4"/>
          </w:tcPr>
          <w:p w14:paraId="5F57F91F" w14:textId="77777777" w:rsidR="00041283" w:rsidRPr="007A73AC" w:rsidRDefault="00041283" w:rsidP="00041283">
            <w:pPr>
              <w:pStyle w:val="ListParagraph"/>
              <w:numPr>
                <w:ilvl w:val="0"/>
                <w:numId w:val="14"/>
              </w:numPr>
              <w:ind w:left="210" w:hanging="150"/>
              <w:rPr>
                <w:rFonts w:ascii="Arial" w:hAnsi="Arial" w:cs="Arial"/>
                <w:sz w:val="18"/>
                <w:szCs w:val="18"/>
              </w:rPr>
            </w:pPr>
            <w:r w:rsidRPr="007A73AC">
              <w:rPr>
                <w:rFonts w:ascii="Arial" w:hAnsi="Arial" w:cs="Arial"/>
                <w:sz w:val="18"/>
                <w:szCs w:val="18"/>
              </w:rPr>
              <w:t xml:space="preserve">Ideas are expressed somewhat clearly in </w:t>
            </w:r>
            <w:r>
              <w:rPr>
                <w:rFonts w:ascii="Arial" w:hAnsi="Arial" w:cs="Arial"/>
                <w:sz w:val="18"/>
                <w:szCs w:val="18"/>
              </w:rPr>
              <w:t xml:space="preserve">the </w:t>
            </w:r>
            <w:r w:rsidRPr="007A73AC">
              <w:rPr>
                <w:rFonts w:ascii="Arial" w:hAnsi="Arial" w:cs="Arial"/>
                <w:sz w:val="18"/>
                <w:szCs w:val="18"/>
              </w:rPr>
              <w:t>written response, using some appropriate vocabulary and language structures.</w:t>
            </w:r>
          </w:p>
        </w:tc>
      </w:tr>
      <w:tr w:rsidR="00041283" w14:paraId="7B17296A" w14:textId="77777777" w:rsidTr="00B07C55">
        <w:tc>
          <w:tcPr>
            <w:tcW w:w="576" w:type="dxa"/>
            <w:vMerge w:val="restart"/>
            <w:shd w:val="clear" w:color="auto" w:fill="F6E09A"/>
          </w:tcPr>
          <w:p w14:paraId="20DF6797" w14:textId="77777777" w:rsidR="00041283" w:rsidRPr="007A73AC" w:rsidRDefault="00041283" w:rsidP="00D30CD0">
            <w:pPr>
              <w:jc w:val="center"/>
              <w:rPr>
                <w:b/>
                <w:bCs/>
                <w:sz w:val="20"/>
                <w:szCs w:val="20"/>
              </w:rPr>
            </w:pPr>
            <w:r w:rsidRPr="007A73AC">
              <w:rPr>
                <w:b/>
                <w:bCs/>
                <w:sz w:val="20"/>
                <w:szCs w:val="20"/>
              </w:rPr>
              <w:t>1</w:t>
            </w:r>
          </w:p>
        </w:tc>
        <w:tc>
          <w:tcPr>
            <w:tcW w:w="3388" w:type="dxa"/>
          </w:tcPr>
          <w:p w14:paraId="3595DCC7" w14:textId="77777777" w:rsidR="00041283" w:rsidRPr="001258F6" w:rsidRDefault="00041283" w:rsidP="00D30CD0">
            <w:pPr>
              <w:rPr>
                <w:sz w:val="10"/>
                <w:szCs w:val="10"/>
              </w:rPr>
            </w:pPr>
          </w:p>
          <w:p w14:paraId="51439EBA" w14:textId="77777777" w:rsidR="00041283" w:rsidRPr="007A73AC" w:rsidRDefault="00041283" w:rsidP="00D30CD0">
            <w:pPr>
              <w:rPr>
                <w:sz w:val="18"/>
                <w:szCs w:val="18"/>
              </w:rPr>
            </w:pPr>
            <w:r w:rsidRPr="007A73AC">
              <w:rPr>
                <w:sz w:val="18"/>
                <w:szCs w:val="18"/>
              </w:rPr>
              <w:t>Response</w:t>
            </w:r>
            <w:r>
              <w:rPr>
                <w:sz w:val="18"/>
                <w:szCs w:val="18"/>
              </w:rPr>
              <w:t>s</w:t>
            </w:r>
            <w:r w:rsidRPr="007A73AC">
              <w:rPr>
                <w:sz w:val="18"/>
                <w:szCs w:val="18"/>
              </w:rPr>
              <w:t xml:space="preserve"> to text-based question</w:t>
            </w:r>
            <w:r>
              <w:rPr>
                <w:sz w:val="18"/>
                <w:szCs w:val="18"/>
              </w:rPr>
              <w:t>s</w:t>
            </w:r>
            <w:r w:rsidRPr="007A73AC">
              <w:rPr>
                <w:sz w:val="18"/>
                <w:szCs w:val="18"/>
              </w:rPr>
              <w:t xml:space="preserve">: </w:t>
            </w:r>
          </w:p>
          <w:p w14:paraId="2A2D16A5" w14:textId="77777777" w:rsidR="00041283" w:rsidRPr="001258F6" w:rsidRDefault="00041283" w:rsidP="00D30CD0">
            <w:pPr>
              <w:pStyle w:val="ListParagraph"/>
              <w:ind w:left="210"/>
              <w:rPr>
                <w:rFonts w:ascii="Arial" w:hAnsi="Arial" w:cs="Arial"/>
                <w:sz w:val="10"/>
                <w:szCs w:val="10"/>
              </w:rPr>
            </w:pPr>
          </w:p>
          <w:p w14:paraId="1ECA7FF3" w14:textId="77777777" w:rsidR="00041283" w:rsidRPr="007A73AC" w:rsidRDefault="00041283" w:rsidP="00041283">
            <w:pPr>
              <w:pStyle w:val="ListParagraph"/>
              <w:numPr>
                <w:ilvl w:val="0"/>
                <w:numId w:val="24"/>
              </w:numPr>
              <w:ind w:left="170" w:hanging="142"/>
              <w:rPr>
                <w:rFonts w:ascii="Arial" w:hAnsi="Arial" w:cs="Arial"/>
                <w:sz w:val="18"/>
                <w:szCs w:val="18"/>
              </w:rPr>
            </w:pPr>
            <w:r>
              <w:rPr>
                <w:rFonts w:ascii="Arial" w:hAnsi="Arial" w:cs="Arial"/>
                <w:sz w:val="18"/>
                <w:szCs w:val="18"/>
              </w:rPr>
              <w:t>d</w:t>
            </w:r>
            <w:r w:rsidRPr="007A73AC">
              <w:rPr>
                <w:rFonts w:ascii="Arial" w:hAnsi="Arial" w:cs="Arial"/>
                <w:sz w:val="18"/>
                <w:szCs w:val="18"/>
              </w:rPr>
              <w:t xml:space="preserve">emonstrate one or more of the following: </w:t>
            </w:r>
          </w:p>
          <w:p w14:paraId="599B561B" w14:textId="77777777" w:rsidR="00041283" w:rsidRPr="007A73AC" w:rsidRDefault="00041283" w:rsidP="00041283">
            <w:pPr>
              <w:pStyle w:val="ListParagraph"/>
              <w:numPr>
                <w:ilvl w:val="0"/>
                <w:numId w:val="15"/>
              </w:numPr>
              <w:ind w:left="453" w:hanging="141"/>
              <w:rPr>
                <w:rFonts w:ascii="Arial" w:hAnsi="Arial" w:cs="Arial"/>
                <w:sz w:val="18"/>
                <w:szCs w:val="18"/>
              </w:rPr>
            </w:pPr>
            <w:r w:rsidRPr="007A73AC">
              <w:rPr>
                <w:rFonts w:ascii="Arial" w:hAnsi="Arial" w:cs="Arial"/>
                <w:sz w:val="18"/>
                <w:szCs w:val="18"/>
              </w:rPr>
              <w:t>little understanding of the text’s overall meaning</w:t>
            </w:r>
          </w:p>
          <w:p w14:paraId="374338EE" w14:textId="77777777" w:rsidR="00041283" w:rsidRDefault="00041283" w:rsidP="00041283">
            <w:pPr>
              <w:pStyle w:val="ListParagraph"/>
              <w:numPr>
                <w:ilvl w:val="0"/>
                <w:numId w:val="15"/>
              </w:numPr>
              <w:ind w:left="453" w:hanging="141"/>
              <w:rPr>
                <w:rFonts w:ascii="Arial" w:hAnsi="Arial" w:cs="Arial"/>
                <w:sz w:val="18"/>
                <w:szCs w:val="18"/>
              </w:rPr>
            </w:pPr>
            <w:r w:rsidRPr="007A73AC">
              <w:rPr>
                <w:rFonts w:ascii="Arial" w:hAnsi="Arial" w:cs="Arial"/>
                <w:sz w:val="18"/>
                <w:szCs w:val="18"/>
              </w:rPr>
              <w:t>little understanding of the text’s main ideas</w:t>
            </w:r>
          </w:p>
          <w:p w14:paraId="28EBC440" w14:textId="77777777" w:rsidR="00041283" w:rsidRPr="001258F6" w:rsidRDefault="00041283" w:rsidP="00D30CD0">
            <w:pPr>
              <w:pStyle w:val="ListParagraph"/>
              <w:ind w:left="390"/>
              <w:rPr>
                <w:rFonts w:ascii="Arial" w:hAnsi="Arial" w:cs="Arial"/>
                <w:sz w:val="10"/>
                <w:szCs w:val="10"/>
              </w:rPr>
            </w:pPr>
          </w:p>
          <w:p w14:paraId="77D49128" w14:textId="77777777" w:rsidR="00041283" w:rsidRDefault="00041283" w:rsidP="00041283">
            <w:pPr>
              <w:pStyle w:val="ListParagraph"/>
              <w:numPr>
                <w:ilvl w:val="0"/>
                <w:numId w:val="24"/>
              </w:numPr>
              <w:ind w:left="170" w:hanging="170"/>
              <w:rPr>
                <w:rFonts w:ascii="Arial" w:hAnsi="Arial" w:cs="Arial"/>
                <w:sz w:val="18"/>
                <w:szCs w:val="18"/>
              </w:rPr>
            </w:pPr>
            <w:r>
              <w:rPr>
                <w:rFonts w:ascii="Arial" w:hAnsi="Arial" w:cs="Arial"/>
                <w:sz w:val="18"/>
                <w:szCs w:val="18"/>
              </w:rPr>
              <w:t>d</w:t>
            </w:r>
            <w:r w:rsidRPr="007A73AC">
              <w:rPr>
                <w:rFonts w:ascii="Arial" w:hAnsi="Arial" w:cs="Arial"/>
                <w:sz w:val="18"/>
                <w:szCs w:val="18"/>
              </w:rPr>
              <w:t xml:space="preserve">o not include sufficient textual evidence. </w:t>
            </w:r>
          </w:p>
          <w:p w14:paraId="30D1976E" w14:textId="77777777" w:rsidR="00041283" w:rsidRPr="001258F6" w:rsidRDefault="00041283" w:rsidP="00D30CD0">
            <w:pPr>
              <w:pStyle w:val="ListParagraph"/>
              <w:ind w:left="170"/>
              <w:rPr>
                <w:rFonts w:ascii="Arial" w:hAnsi="Arial" w:cs="Arial"/>
                <w:sz w:val="10"/>
                <w:szCs w:val="10"/>
              </w:rPr>
            </w:pPr>
          </w:p>
        </w:tc>
        <w:tc>
          <w:tcPr>
            <w:tcW w:w="3544" w:type="dxa"/>
          </w:tcPr>
          <w:p w14:paraId="73AB2003" w14:textId="77777777" w:rsidR="00041283" w:rsidRPr="001258F6" w:rsidRDefault="00041283" w:rsidP="00D30CD0">
            <w:pPr>
              <w:rPr>
                <w:sz w:val="10"/>
                <w:szCs w:val="10"/>
              </w:rPr>
            </w:pPr>
          </w:p>
          <w:p w14:paraId="06F8171E" w14:textId="77777777" w:rsidR="00041283" w:rsidRDefault="00041283" w:rsidP="00D30CD0">
            <w:pPr>
              <w:rPr>
                <w:sz w:val="18"/>
                <w:szCs w:val="18"/>
              </w:rPr>
            </w:pPr>
            <w:r w:rsidRPr="007A73AC">
              <w:rPr>
                <w:sz w:val="18"/>
                <w:szCs w:val="18"/>
              </w:rPr>
              <w:t>Response</w:t>
            </w:r>
            <w:r>
              <w:rPr>
                <w:sz w:val="18"/>
                <w:szCs w:val="18"/>
              </w:rPr>
              <w:t>s</w:t>
            </w:r>
            <w:r w:rsidRPr="007A73AC">
              <w:rPr>
                <w:sz w:val="18"/>
                <w:szCs w:val="18"/>
              </w:rPr>
              <w:t xml:space="preserve"> to text-based question</w:t>
            </w:r>
            <w:r>
              <w:rPr>
                <w:sz w:val="18"/>
                <w:szCs w:val="18"/>
              </w:rPr>
              <w:t>s</w:t>
            </w:r>
            <w:r w:rsidRPr="007A73AC">
              <w:rPr>
                <w:sz w:val="18"/>
                <w:szCs w:val="18"/>
              </w:rPr>
              <w:t xml:space="preserve">: </w:t>
            </w:r>
          </w:p>
          <w:p w14:paraId="769B8F78" w14:textId="77777777" w:rsidR="00041283" w:rsidRPr="001258F6" w:rsidRDefault="00041283" w:rsidP="00D30CD0">
            <w:pPr>
              <w:rPr>
                <w:sz w:val="10"/>
                <w:szCs w:val="10"/>
              </w:rPr>
            </w:pPr>
          </w:p>
          <w:p w14:paraId="48DBE9ED" w14:textId="77777777" w:rsidR="00041283" w:rsidRPr="007A73AC" w:rsidRDefault="00041283" w:rsidP="00041283">
            <w:pPr>
              <w:pStyle w:val="ListParagraph"/>
              <w:numPr>
                <w:ilvl w:val="0"/>
                <w:numId w:val="24"/>
              </w:numPr>
              <w:ind w:left="184" w:hanging="184"/>
              <w:rPr>
                <w:rFonts w:ascii="Arial" w:hAnsi="Arial" w:cs="Arial"/>
                <w:sz w:val="18"/>
                <w:szCs w:val="18"/>
              </w:rPr>
            </w:pPr>
            <w:r>
              <w:rPr>
                <w:rFonts w:ascii="Arial" w:hAnsi="Arial" w:cs="Arial"/>
                <w:sz w:val="18"/>
                <w:szCs w:val="18"/>
              </w:rPr>
              <w:t>d</w:t>
            </w:r>
            <w:r w:rsidRPr="007A73AC">
              <w:rPr>
                <w:rFonts w:ascii="Arial" w:hAnsi="Arial" w:cs="Arial"/>
                <w:sz w:val="18"/>
                <w:szCs w:val="18"/>
              </w:rPr>
              <w:t xml:space="preserve">emonstrate one or more of the following: </w:t>
            </w:r>
          </w:p>
          <w:p w14:paraId="37AA0257" w14:textId="77777777" w:rsidR="00041283" w:rsidRPr="007A73AC" w:rsidRDefault="00041283" w:rsidP="00041283">
            <w:pPr>
              <w:pStyle w:val="ListParagraph"/>
              <w:numPr>
                <w:ilvl w:val="0"/>
                <w:numId w:val="21"/>
              </w:numPr>
              <w:ind w:left="326" w:hanging="142"/>
              <w:rPr>
                <w:rFonts w:ascii="Arial" w:hAnsi="Arial" w:cs="Arial"/>
                <w:sz w:val="18"/>
                <w:szCs w:val="18"/>
              </w:rPr>
            </w:pPr>
            <w:r w:rsidRPr="007A73AC">
              <w:rPr>
                <w:rFonts w:ascii="Arial" w:hAnsi="Arial" w:cs="Arial"/>
                <w:sz w:val="18"/>
                <w:szCs w:val="18"/>
              </w:rPr>
              <w:t>little or no ability to identify specific information</w:t>
            </w:r>
          </w:p>
          <w:p w14:paraId="102883E6" w14:textId="77777777" w:rsidR="00041283" w:rsidRDefault="00041283" w:rsidP="00041283">
            <w:pPr>
              <w:pStyle w:val="ListParagraph"/>
              <w:numPr>
                <w:ilvl w:val="0"/>
                <w:numId w:val="21"/>
              </w:numPr>
              <w:ind w:left="326" w:hanging="142"/>
              <w:rPr>
                <w:rFonts w:ascii="Arial" w:hAnsi="Arial" w:cs="Arial"/>
                <w:sz w:val="18"/>
                <w:szCs w:val="18"/>
              </w:rPr>
            </w:pPr>
            <w:r w:rsidRPr="007A73AC">
              <w:rPr>
                <w:rFonts w:ascii="Arial" w:hAnsi="Arial" w:cs="Arial"/>
                <w:sz w:val="18"/>
                <w:szCs w:val="18"/>
              </w:rPr>
              <w:t>little or no ability to infer meaning</w:t>
            </w:r>
          </w:p>
          <w:p w14:paraId="7D58BC2F" w14:textId="77777777" w:rsidR="00041283" w:rsidRPr="001258F6" w:rsidRDefault="00041283" w:rsidP="00D30CD0">
            <w:pPr>
              <w:pStyle w:val="ListParagraph"/>
              <w:ind w:left="326"/>
              <w:rPr>
                <w:rFonts w:ascii="Arial" w:hAnsi="Arial" w:cs="Arial"/>
                <w:sz w:val="10"/>
                <w:szCs w:val="10"/>
              </w:rPr>
            </w:pPr>
          </w:p>
          <w:p w14:paraId="503848AA" w14:textId="77777777" w:rsidR="00041283" w:rsidRPr="007A73AC" w:rsidRDefault="00041283" w:rsidP="00041283">
            <w:pPr>
              <w:pStyle w:val="ListParagraph"/>
              <w:numPr>
                <w:ilvl w:val="0"/>
                <w:numId w:val="24"/>
              </w:numPr>
              <w:ind w:left="184" w:hanging="184"/>
              <w:rPr>
                <w:rFonts w:ascii="Arial" w:hAnsi="Arial" w:cs="Arial"/>
                <w:sz w:val="18"/>
                <w:szCs w:val="18"/>
              </w:rPr>
            </w:pPr>
            <w:r>
              <w:rPr>
                <w:rFonts w:ascii="Arial" w:hAnsi="Arial" w:cs="Arial"/>
                <w:sz w:val="18"/>
                <w:szCs w:val="18"/>
              </w:rPr>
              <w:t>d</w:t>
            </w:r>
            <w:r w:rsidRPr="007A73AC">
              <w:rPr>
                <w:rFonts w:ascii="Arial" w:hAnsi="Arial" w:cs="Arial"/>
                <w:sz w:val="18"/>
                <w:szCs w:val="18"/>
              </w:rPr>
              <w:t>o not include sufficient textual evidence.</w:t>
            </w:r>
          </w:p>
        </w:tc>
        <w:tc>
          <w:tcPr>
            <w:tcW w:w="3544" w:type="dxa"/>
          </w:tcPr>
          <w:p w14:paraId="1A4889B0" w14:textId="77777777" w:rsidR="00041283" w:rsidRPr="001258F6" w:rsidRDefault="00041283" w:rsidP="00D30CD0">
            <w:pPr>
              <w:rPr>
                <w:sz w:val="10"/>
                <w:szCs w:val="10"/>
              </w:rPr>
            </w:pPr>
          </w:p>
          <w:p w14:paraId="6BD6D5F0" w14:textId="77777777" w:rsidR="00041283" w:rsidRDefault="00041283" w:rsidP="00D30CD0">
            <w:pPr>
              <w:rPr>
                <w:sz w:val="18"/>
                <w:szCs w:val="18"/>
              </w:rPr>
            </w:pPr>
            <w:r w:rsidRPr="007A73AC">
              <w:rPr>
                <w:sz w:val="18"/>
                <w:szCs w:val="18"/>
              </w:rPr>
              <w:t>Response</w:t>
            </w:r>
            <w:r>
              <w:rPr>
                <w:sz w:val="18"/>
                <w:szCs w:val="18"/>
              </w:rPr>
              <w:t>s</w:t>
            </w:r>
            <w:r w:rsidRPr="007A73AC">
              <w:rPr>
                <w:sz w:val="18"/>
                <w:szCs w:val="18"/>
              </w:rPr>
              <w:t xml:space="preserve"> to text-based question</w:t>
            </w:r>
            <w:r>
              <w:rPr>
                <w:sz w:val="18"/>
                <w:szCs w:val="18"/>
              </w:rPr>
              <w:t>s</w:t>
            </w:r>
            <w:r w:rsidRPr="007A73AC">
              <w:rPr>
                <w:sz w:val="18"/>
                <w:szCs w:val="18"/>
              </w:rPr>
              <w:t xml:space="preserve">: </w:t>
            </w:r>
          </w:p>
          <w:p w14:paraId="2BDA5073" w14:textId="77777777" w:rsidR="00041283" w:rsidRPr="001258F6" w:rsidRDefault="00041283" w:rsidP="00D30CD0">
            <w:pPr>
              <w:rPr>
                <w:sz w:val="10"/>
                <w:szCs w:val="10"/>
              </w:rPr>
            </w:pPr>
          </w:p>
          <w:p w14:paraId="714D13C8" w14:textId="77777777" w:rsidR="00041283" w:rsidRDefault="00041283" w:rsidP="00041283">
            <w:pPr>
              <w:pStyle w:val="ListParagraph"/>
              <w:numPr>
                <w:ilvl w:val="0"/>
                <w:numId w:val="24"/>
              </w:numPr>
              <w:ind w:left="156" w:hanging="142"/>
              <w:rPr>
                <w:rFonts w:ascii="Arial" w:hAnsi="Arial" w:cs="Arial"/>
                <w:sz w:val="18"/>
                <w:szCs w:val="18"/>
              </w:rPr>
            </w:pPr>
            <w:r>
              <w:rPr>
                <w:rFonts w:ascii="Arial" w:hAnsi="Arial" w:cs="Arial"/>
                <w:sz w:val="18"/>
                <w:szCs w:val="18"/>
              </w:rPr>
              <w:t>d</w:t>
            </w:r>
            <w:r w:rsidRPr="007A73AC">
              <w:rPr>
                <w:rFonts w:ascii="Arial" w:hAnsi="Arial" w:cs="Arial"/>
                <w:sz w:val="18"/>
                <w:szCs w:val="18"/>
              </w:rPr>
              <w:t xml:space="preserve">emonstrate little </w:t>
            </w:r>
            <w:r>
              <w:rPr>
                <w:rFonts w:ascii="Arial" w:hAnsi="Arial" w:cs="Arial"/>
                <w:sz w:val="18"/>
                <w:szCs w:val="18"/>
              </w:rPr>
              <w:t>to</w:t>
            </w:r>
            <w:r w:rsidRPr="007A73AC">
              <w:rPr>
                <w:rFonts w:ascii="Arial" w:hAnsi="Arial" w:cs="Arial"/>
                <w:sz w:val="18"/>
                <w:szCs w:val="18"/>
              </w:rPr>
              <w:t xml:space="preserve"> no ability to make connections.</w:t>
            </w:r>
          </w:p>
          <w:p w14:paraId="34FCCEDA" w14:textId="77777777" w:rsidR="00041283" w:rsidRPr="001258F6" w:rsidRDefault="00041283" w:rsidP="00D30CD0">
            <w:pPr>
              <w:pStyle w:val="ListParagraph"/>
              <w:ind w:left="156" w:hanging="142"/>
              <w:rPr>
                <w:rFonts w:ascii="Arial" w:hAnsi="Arial" w:cs="Arial"/>
                <w:sz w:val="10"/>
                <w:szCs w:val="10"/>
              </w:rPr>
            </w:pPr>
          </w:p>
          <w:p w14:paraId="619849F3" w14:textId="77777777" w:rsidR="00041283" w:rsidRPr="007A73AC" w:rsidRDefault="00041283" w:rsidP="00041283">
            <w:pPr>
              <w:pStyle w:val="ListParagraph"/>
              <w:numPr>
                <w:ilvl w:val="0"/>
                <w:numId w:val="24"/>
              </w:numPr>
              <w:ind w:left="156" w:hanging="142"/>
              <w:rPr>
                <w:rFonts w:ascii="Arial" w:hAnsi="Arial" w:cs="Arial"/>
                <w:sz w:val="18"/>
                <w:szCs w:val="18"/>
              </w:rPr>
            </w:pPr>
            <w:r>
              <w:rPr>
                <w:rFonts w:ascii="Arial" w:hAnsi="Arial" w:cs="Arial"/>
                <w:sz w:val="18"/>
                <w:szCs w:val="18"/>
              </w:rPr>
              <w:t>d</w:t>
            </w:r>
            <w:r w:rsidRPr="007A73AC">
              <w:rPr>
                <w:rFonts w:ascii="Arial" w:hAnsi="Arial" w:cs="Arial"/>
                <w:sz w:val="18"/>
                <w:szCs w:val="18"/>
              </w:rPr>
              <w:t>o not include sufficient textual evidence.</w:t>
            </w:r>
          </w:p>
        </w:tc>
        <w:tc>
          <w:tcPr>
            <w:tcW w:w="3904" w:type="dxa"/>
          </w:tcPr>
          <w:p w14:paraId="2A59D76E" w14:textId="77777777" w:rsidR="00041283" w:rsidRPr="001258F6" w:rsidRDefault="00041283" w:rsidP="00D30CD0">
            <w:pPr>
              <w:ind w:right="-113"/>
              <w:rPr>
                <w:sz w:val="10"/>
                <w:szCs w:val="10"/>
              </w:rPr>
            </w:pPr>
          </w:p>
          <w:p w14:paraId="53AA5CDE" w14:textId="77777777" w:rsidR="00041283" w:rsidRDefault="00041283" w:rsidP="00D30CD0">
            <w:pPr>
              <w:ind w:right="-113"/>
              <w:rPr>
                <w:sz w:val="18"/>
                <w:szCs w:val="18"/>
              </w:rPr>
            </w:pPr>
            <w:r>
              <w:rPr>
                <w:sz w:val="18"/>
                <w:szCs w:val="18"/>
              </w:rPr>
              <w:t>Responses to text-based questions:</w:t>
            </w:r>
          </w:p>
          <w:p w14:paraId="49B99C8B" w14:textId="77777777" w:rsidR="00041283" w:rsidRPr="001258F6" w:rsidRDefault="00041283" w:rsidP="00D30CD0">
            <w:pPr>
              <w:ind w:right="-113"/>
              <w:rPr>
                <w:sz w:val="10"/>
                <w:szCs w:val="10"/>
              </w:rPr>
            </w:pPr>
          </w:p>
          <w:p w14:paraId="70B76FE9" w14:textId="77777777" w:rsidR="00041283" w:rsidRDefault="00041283" w:rsidP="00041283">
            <w:pPr>
              <w:pStyle w:val="ListParagraph"/>
              <w:numPr>
                <w:ilvl w:val="0"/>
                <w:numId w:val="25"/>
              </w:numPr>
              <w:ind w:left="460" w:right="-113" w:hanging="142"/>
              <w:rPr>
                <w:rFonts w:ascii="Arial" w:hAnsi="Arial" w:cs="Arial"/>
                <w:sz w:val="18"/>
                <w:szCs w:val="18"/>
              </w:rPr>
            </w:pPr>
            <w:r w:rsidRPr="002C1267">
              <w:rPr>
                <w:rFonts w:ascii="Arial" w:hAnsi="Arial" w:cs="Arial"/>
                <w:sz w:val="18"/>
                <w:szCs w:val="18"/>
              </w:rPr>
              <w:t xml:space="preserve">demonstrate </w:t>
            </w:r>
            <w:r>
              <w:rPr>
                <w:rFonts w:ascii="Arial" w:hAnsi="Arial" w:cs="Arial"/>
                <w:sz w:val="18"/>
                <w:szCs w:val="18"/>
              </w:rPr>
              <w:t>little to no</w:t>
            </w:r>
            <w:r w:rsidRPr="002C1267">
              <w:rPr>
                <w:rFonts w:ascii="Arial" w:hAnsi="Arial" w:cs="Arial"/>
                <w:sz w:val="18"/>
                <w:szCs w:val="18"/>
              </w:rPr>
              <w:t xml:space="preserve"> ability </w:t>
            </w:r>
            <w:r>
              <w:rPr>
                <w:rFonts w:ascii="Arial" w:hAnsi="Arial" w:cs="Arial"/>
                <w:sz w:val="18"/>
                <w:szCs w:val="18"/>
              </w:rPr>
              <w:t>to make connections between textual information and prior knowledge.</w:t>
            </w:r>
          </w:p>
          <w:p w14:paraId="484D41AB" w14:textId="77777777" w:rsidR="00041283" w:rsidRPr="001258F6" w:rsidRDefault="00041283" w:rsidP="00D30CD0">
            <w:pPr>
              <w:ind w:right="-113"/>
              <w:rPr>
                <w:sz w:val="10"/>
                <w:szCs w:val="10"/>
              </w:rPr>
            </w:pPr>
          </w:p>
          <w:p w14:paraId="56DD190F" w14:textId="77777777" w:rsidR="00041283" w:rsidRPr="001258F6" w:rsidRDefault="00041283" w:rsidP="00041283">
            <w:pPr>
              <w:pStyle w:val="ListParagraph"/>
              <w:numPr>
                <w:ilvl w:val="0"/>
                <w:numId w:val="25"/>
              </w:numPr>
              <w:ind w:left="460" w:hanging="142"/>
              <w:rPr>
                <w:rFonts w:ascii="Arial" w:hAnsi="Arial" w:cs="Arial"/>
                <w:sz w:val="18"/>
                <w:szCs w:val="18"/>
              </w:rPr>
            </w:pPr>
            <w:r>
              <w:rPr>
                <w:rFonts w:ascii="Arial" w:hAnsi="Arial" w:cs="Arial"/>
                <w:sz w:val="18"/>
                <w:szCs w:val="18"/>
              </w:rPr>
              <w:t>d</w:t>
            </w:r>
            <w:r w:rsidRPr="007A73AC">
              <w:rPr>
                <w:rFonts w:ascii="Arial" w:hAnsi="Arial" w:cs="Arial"/>
                <w:sz w:val="18"/>
                <w:szCs w:val="18"/>
              </w:rPr>
              <w:t>o not include sufficient textual evidence.</w:t>
            </w:r>
          </w:p>
        </w:tc>
      </w:tr>
      <w:tr w:rsidR="00041283" w14:paraId="226B75BD" w14:textId="77777777" w:rsidTr="00B07C55">
        <w:tc>
          <w:tcPr>
            <w:tcW w:w="576" w:type="dxa"/>
            <w:vMerge/>
            <w:shd w:val="clear" w:color="auto" w:fill="F6E09A"/>
          </w:tcPr>
          <w:p w14:paraId="429CC6F6" w14:textId="77777777" w:rsidR="00041283" w:rsidRPr="007A73AC" w:rsidRDefault="00041283" w:rsidP="00D30CD0">
            <w:pPr>
              <w:jc w:val="center"/>
              <w:rPr>
                <w:b/>
                <w:bCs/>
                <w:sz w:val="20"/>
                <w:szCs w:val="20"/>
              </w:rPr>
            </w:pPr>
          </w:p>
        </w:tc>
        <w:tc>
          <w:tcPr>
            <w:tcW w:w="14380" w:type="dxa"/>
            <w:gridSpan w:val="4"/>
          </w:tcPr>
          <w:p w14:paraId="1389A429" w14:textId="77777777" w:rsidR="00041283" w:rsidRPr="007A73AC" w:rsidRDefault="00041283" w:rsidP="00041283">
            <w:pPr>
              <w:pStyle w:val="ListParagraph"/>
              <w:numPr>
                <w:ilvl w:val="0"/>
                <w:numId w:val="14"/>
              </w:numPr>
              <w:ind w:left="210" w:hanging="150"/>
              <w:rPr>
                <w:rFonts w:ascii="Arial" w:hAnsi="Arial" w:cs="Arial"/>
                <w:sz w:val="18"/>
                <w:szCs w:val="18"/>
              </w:rPr>
            </w:pPr>
            <w:r w:rsidRPr="007A73AC">
              <w:rPr>
                <w:rFonts w:ascii="Arial" w:hAnsi="Arial" w:cs="Arial"/>
                <w:sz w:val="18"/>
                <w:szCs w:val="18"/>
              </w:rPr>
              <w:t xml:space="preserve">Ideas in </w:t>
            </w:r>
            <w:r>
              <w:rPr>
                <w:rFonts w:ascii="Arial" w:hAnsi="Arial" w:cs="Arial"/>
                <w:sz w:val="18"/>
                <w:szCs w:val="18"/>
              </w:rPr>
              <w:t xml:space="preserve">the </w:t>
            </w:r>
            <w:r w:rsidRPr="007A73AC">
              <w:rPr>
                <w:rFonts w:ascii="Arial" w:hAnsi="Arial" w:cs="Arial"/>
                <w:sz w:val="18"/>
                <w:szCs w:val="18"/>
              </w:rPr>
              <w:t>written response may be difficult to understand. Little appropriate vocabulary and few appropriate language structures are used.</w:t>
            </w:r>
          </w:p>
        </w:tc>
      </w:tr>
      <w:tr w:rsidR="00041283" w14:paraId="5180BACD" w14:textId="77777777" w:rsidTr="00B07C55">
        <w:trPr>
          <w:trHeight w:val="288"/>
        </w:trPr>
        <w:tc>
          <w:tcPr>
            <w:tcW w:w="576" w:type="dxa"/>
            <w:shd w:val="clear" w:color="auto" w:fill="F6E09A"/>
          </w:tcPr>
          <w:p w14:paraId="0F909A05" w14:textId="77777777" w:rsidR="00041283" w:rsidRPr="007A73AC" w:rsidRDefault="00041283" w:rsidP="00D30CD0">
            <w:pPr>
              <w:jc w:val="center"/>
              <w:rPr>
                <w:b/>
                <w:bCs/>
                <w:sz w:val="20"/>
                <w:szCs w:val="20"/>
              </w:rPr>
            </w:pPr>
            <w:r w:rsidRPr="007A73AC">
              <w:rPr>
                <w:b/>
                <w:bCs/>
                <w:sz w:val="20"/>
                <w:szCs w:val="20"/>
              </w:rPr>
              <w:t>0</w:t>
            </w:r>
          </w:p>
        </w:tc>
        <w:tc>
          <w:tcPr>
            <w:tcW w:w="14380" w:type="dxa"/>
            <w:gridSpan w:val="4"/>
          </w:tcPr>
          <w:p w14:paraId="39717ACC" w14:textId="77777777" w:rsidR="00041283" w:rsidRPr="007A73AC" w:rsidRDefault="00041283" w:rsidP="00041283">
            <w:pPr>
              <w:pStyle w:val="ListParagraph"/>
              <w:numPr>
                <w:ilvl w:val="0"/>
                <w:numId w:val="14"/>
              </w:numPr>
              <w:ind w:left="210" w:hanging="150"/>
              <w:rPr>
                <w:rFonts w:ascii="Arial" w:hAnsi="Arial" w:cs="Arial"/>
                <w:sz w:val="18"/>
                <w:szCs w:val="18"/>
              </w:rPr>
            </w:pPr>
            <w:r w:rsidRPr="007A73AC">
              <w:rPr>
                <w:rFonts w:ascii="Arial" w:hAnsi="Arial" w:cs="Arial"/>
                <w:sz w:val="18"/>
                <w:szCs w:val="18"/>
              </w:rPr>
              <w:t>Reading journal is incomplete</w:t>
            </w:r>
            <w:r>
              <w:rPr>
                <w:rFonts w:ascii="Arial" w:hAnsi="Arial" w:cs="Arial"/>
                <w:sz w:val="18"/>
                <w:szCs w:val="18"/>
              </w:rPr>
              <w:t>, t</w:t>
            </w:r>
            <w:r w:rsidRPr="007A73AC">
              <w:rPr>
                <w:rFonts w:ascii="Arial" w:hAnsi="Arial" w:cs="Arial"/>
                <w:sz w:val="18"/>
                <w:szCs w:val="18"/>
              </w:rPr>
              <w:t>here is evidence of academic dishonesty, or nothing of meaning is communicated.</w:t>
            </w:r>
          </w:p>
        </w:tc>
      </w:tr>
    </w:tbl>
    <w:p w14:paraId="3FEF385F" w14:textId="77777777" w:rsidR="00B07C55" w:rsidRPr="00B07C55" w:rsidRDefault="00B07C55" w:rsidP="00556C46">
      <w:pPr>
        <w:rPr>
          <w:sz w:val="20"/>
          <w:szCs w:val="20"/>
        </w:rPr>
      </w:pPr>
    </w:p>
    <w:sectPr w:rsidR="00B07C55" w:rsidRPr="00B07C55">
      <w:headerReference w:type="default" r:id="rId13"/>
      <w:pgSz w:w="16838" w:h="11906" w:orient="landscape"/>
      <w:pgMar w:top="962" w:right="1440" w:bottom="1440" w:left="1440"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BCBEE4" w14:textId="77777777" w:rsidR="00B311BE" w:rsidRDefault="00B311BE" w:rsidP="009F5AC9">
      <w:r>
        <w:separator/>
      </w:r>
    </w:p>
  </w:endnote>
  <w:endnote w:type="continuationSeparator" w:id="0">
    <w:p w14:paraId="75CA3D7A" w14:textId="77777777" w:rsidR="00B311BE" w:rsidRDefault="00B311BE" w:rsidP="009F5A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游ゴシック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400124" w14:textId="77777777" w:rsidR="00B311BE" w:rsidRDefault="00B311BE" w:rsidP="009F5AC9">
      <w:r>
        <w:separator/>
      </w:r>
    </w:p>
  </w:footnote>
  <w:footnote w:type="continuationSeparator" w:id="0">
    <w:p w14:paraId="184F1B01" w14:textId="77777777" w:rsidR="00B311BE" w:rsidRDefault="00B311BE" w:rsidP="009F5A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5F38A0" w14:textId="6AF9AE85" w:rsidR="00041283" w:rsidRDefault="0004128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532AB4" w14:textId="77777777" w:rsidR="00556C46" w:rsidRDefault="00556C46">
    <w:pPr>
      <w:pStyle w:val="Header"/>
    </w:pPr>
    <w:r>
      <w:rPr>
        <w:noProof/>
        <w:lang w:val="en-US"/>
      </w:rPr>
      <w:drawing>
        <wp:anchor distT="0" distB="0" distL="114300" distR="114300" simplePos="0" relativeHeight="251660288" behindDoc="1" locked="0" layoutInCell="1" allowOverlap="1" wp14:anchorId="579A2DA8" wp14:editId="50D66005">
          <wp:simplePos x="0" y="0"/>
          <wp:positionH relativeFrom="column">
            <wp:posOffset>7432605</wp:posOffset>
          </wp:positionH>
          <wp:positionV relativeFrom="paragraph">
            <wp:posOffset>-344333</wp:posOffset>
          </wp:positionV>
          <wp:extent cx="1336431" cy="655124"/>
          <wp:effectExtent l="0" t="0" r="0" b="5715"/>
          <wp:wrapTight wrapText="bothSides">
            <wp:wrapPolygon edited="0">
              <wp:start x="0" y="0"/>
              <wp:lineTo x="0" y="21370"/>
              <wp:lineTo x="21354" y="21370"/>
              <wp:lineTo x="21354" y="0"/>
              <wp:lineTo x="0" y="0"/>
            </wp:wrapPolygon>
          </wp:wrapTight>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36431" cy="65512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9084E"/>
    <w:multiLevelType w:val="multilevel"/>
    <w:tmpl w:val="A7142F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3AB6537"/>
    <w:multiLevelType w:val="multilevel"/>
    <w:tmpl w:val="8FE824FA"/>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47A66F3"/>
    <w:multiLevelType w:val="hybridMultilevel"/>
    <w:tmpl w:val="719A7FE6"/>
    <w:lvl w:ilvl="0" w:tplc="B5F6254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FA1E32"/>
    <w:multiLevelType w:val="multilevel"/>
    <w:tmpl w:val="1F14829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0F1D0BFC"/>
    <w:multiLevelType w:val="multilevel"/>
    <w:tmpl w:val="F09E780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0FBA10D3"/>
    <w:multiLevelType w:val="hybridMultilevel"/>
    <w:tmpl w:val="453EB3E8"/>
    <w:lvl w:ilvl="0" w:tplc="B5F6254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E462EA"/>
    <w:multiLevelType w:val="multilevel"/>
    <w:tmpl w:val="DB8875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218402B2"/>
    <w:multiLevelType w:val="hybridMultilevel"/>
    <w:tmpl w:val="FDD20B82"/>
    <w:lvl w:ilvl="0" w:tplc="08090001">
      <w:start w:val="1"/>
      <w:numFmt w:val="bullet"/>
      <w:lvlText w:val=""/>
      <w:lvlJc w:val="left"/>
      <w:pPr>
        <w:ind w:left="930" w:hanging="360"/>
      </w:pPr>
      <w:rPr>
        <w:rFonts w:ascii="Symbol" w:hAnsi="Symbol"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8">
    <w:nsid w:val="25013FEC"/>
    <w:multiLevelType w:val="hybridMultilevel"/>
    <w:tmpl w:val="9354632E"/>
    <w:lvl w:ilvl="0" w:tplc="08090001">
      <w:start w:val="1"/>
      <w:numFmt w:val="bullet"/>
      <w:lvlText w:val=""/>
      <w:lvlJc w:val="left"/>
      <w:pPr>
        <w:ind w:left="930" w:hanging="360"/>
      </w:pPr>
      <w:rPr>
        <w:rFonts w:ascii="Symbol" w:hAnsi="Symbol"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9">
    <w:nsid w:val="276A59AE"/>
    <w:multiLevelType w:val="hybridMultilevel"/>
    <w:tmpl w:val="5446845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7B62C6E"/>
    <w:multiLevelType w:val="hybridMultilevel"/>
    <w:tmpl w:val="2994823E"/>
    <w:lvl w:ilvl="0" w:tplc="08090001">
      <w:start w:val="1"/>
      <w:numFmt w:val="bullet"/>
      <w:lvlText w:val=""/>
      <w:lvlJc w:val="left"/>
      <w:pPr>
        <w:ind w:left="930" w:hanging="360"/>
      </w:pPr>
      <w:rPr>
        <w:rFonts w:ascii="Symbol" w:hAnsi="Symbol"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11">
    <w:nsid w:val="28EC1F4F"/>
    <w:multiLevelType w:val="hybridMultilevel"/>
    <w:tmpl w:val="099E739A"/>
    <w:lvl w:ilvl="0" w:tplc="B5F6254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0647EC"/>
    <w:multiLevelType w:val="multilevel"/>
    <w:tmpl w:val="E828C6F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nsid w:val="409E2CF2"/>
    <w:multiLevelType w:val="multilevel"/>
    <w:tmpl w:val="EBB8825A"/>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4549412F"/>
    <w:multiLevelType w:val="multilevel"/>
    <w:tmpl w:val="DD7A28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49A030E1"/>
    <w:multiLevelType w:val="multilevel"/>
    <w:tmpl w:val="E9A60844"/>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4B303CA0"/>
    <w:multiLevelType w:val="hybridMultilevel"/>
    <w:tmpl w:val="1DF83D72"/>
    <w:lvl w:ilvl="0" w:tplc="B5F6254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FD7252B"/>
    <w:multiLevelType w:val="hybridMultilevel"/>
    <w:tmpl w:val="BDD2B1E6"/>
    <w:lvl w:ilvl="0" w:tplc="116E2766">
      <w:start w:val="1"/>
      <w:numFmt w:val="bullet"/>
      <w:lvlText w:val="-"/>
      <w:lvlJc w:val="left"/>
      <w:pPr>
        <w:ind w:left="720" w:hanging="360"/>
      </w:pPr>
      <w:rPr>
        <w:rFonts w:ascii="Arial" w:eastAsia="Arial"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0DA75DD"/>
    <w:multiLevelType w:val="hybridMultilevel"/>
    <w:tmpl w:val="01F45BA2"/>
    <w:lvl w:ilvl="0" w:tplc="B5F6254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F1577D"/>
    <w:multiLevelType w:val="multilevel"/>
    <w:tmpl w:val="4A64426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55875F80"/>
    <w:multiLevelType w:val="multilevel"/>
    <w:tmpl w:val="EE9A15E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nsid w:val="5F7A1EB0"/>
    <w:multiLevelType w:val="hybridMultilevel"/>
    <w:tmpl w:val="F1784E26"/>
    <w:lvl w:ilvl="0" w:tplc="B5F62540">
      <w:start w:val="1"/>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92E5B71"/>
    <w:multiLevelType w:val="hybridMultilevel"/>
    <w:tmpl w:val="E3C6E970"/>
    <w:lvl w:ilvl="0" w:tplc="B5F6254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B4218E7"/>
    <w:multiLevelType w:val="hybridMultilevel"/>
    <w:tmpl w:val="015C698A"/>
    <w:lvl w:ilvl="0" w:tplc="B5F6254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31D027C"/>
    <w:multiLevelType w:val="multilevel"/>
    <w:tmpl w:val="0E4E1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nsid w:val="7B0715D9"/>
    <w:multiLevelType w:val="multilevel"/>
    <w:tmpl w:val="C310F76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9"/>
  </w:num>
  <w:num w:numId="3">
    <w:abstractNumId w:val="6"/>
  </w:num>
  <w:num w:numId="4">
    <w:abstractNumId w:val="14"/>
  </w:num>
  <w:num w:numId="5">
    <w:abstractNumId w:val="25"/>
  </w:num>
  <w:num w:numId="6">
    <w:abstractNumId w:val="13"/>
  </w:num>
  <w:num w:numId="7">
    <w:abstractNumId w:val="12"/>
  </w:num>
  <w:num w:numId="8">
    <w:abstractNumId w:val="20"/>
  </w:num>
  <w:num w:numId="9">
    <w:abstractNumId w:val="24"/>
  </w:num>
  <w:num w:numId="10">
    <w:abstractNumId w:val="4"/>
  </w:num>
  <w:num w:numId="11">
    <w:abstractNumId w:val="1"/>
  </w:num>
  <w:num w:numId="12">
    <w:abstractNumId w:val="3"/>
  </w:num>
  <w:num w:numId="13">
    <w:abstractNumId w:val="15"/>
  </w:num>
  <w:num w:numId="14">
    <w:abstractNumId w:val="16"/>
  </w:num>
  <w:num w:numId="15">
    <w:abstractNumId w:val="23"/>
  </w:num>
  <w:num w:numId="16">
    <w:abstractNumId w:val="11"/>
  </w:num>
  <w:num w:numId="17">
    <w:abstractNumId w:val="22"/>
  </w:num>
  <w:num w:numId="18">
    <w:abstractNumId w:val="18"/>
  </w:num>
  <w:num w:numId="19">
    <w:abstractNumId w:val="2"/>
  </w:num>
  <w:num w:numId="20">
    <w:abstractNumId w:val="5"/>
  </w:num>
  <w:num w:numId="21">
    <w:abstractNumId w:val="21"/>
  </w:num>
  <w:num w:numId="22">
    <w:abstractNumId w:val="8"/>
  </w:num>
  <w:num w:numId="23">
    <w:abstractNumId w:val="10"/>
  </w:num>
  <w:num w:numId="24">
    <w:abstractNumId w:val="7"/>
  </w:num>
  <w:num w:numId="25">
    <w:abstractNumId w:val="9"/>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C0C"/>
    <w:rsid w:val="00026A90"/>
    <w:rsid w:val="00041283"/>
    <w:rsid w:val="00097411"/>
    <w:rsid w:val="000A32A3"/>
    <w:rsid w:val="000B09E4"/>
    <w:rsid w:val="000B3098"/>
    <w:rsid w:val="000E4C73"/>
    <w:rsid w:val="0013358C"/>
    <w:rsid w:val="00160372"/>
    <w:rsid w:val="001A5E27"/>
    <w:rsid w:val="001E16C1"/>
    <w:rsid w:val="0027189E"/>
    <w:rsid w:val="002C1FAB"/>
    <w:rsid w:val="002D3B39"/>
    <w:rsid w:val="002E5021"/>
    <w:rsid w:val="002E5B60"/>
    <w:rsid w:val="00303A46"/>
    <w:rsid w:val="00320DDC"/>
    <w:rsid w:val="003337A3"/>
    <w:rsid w:val="0035025A"/>
    <w:rsid w:val="003502D6"/>
    <w:rsid w:val="003C1B7E"/>
    <w:rsid w:val="003D3FD9"/>
    <w:rsid w:val="003E0B69"/>
    <w:rsid w:val="00445937"/>
    <w:rsid w:val="0046025D"/>
    <w:rsid w:val="00473B20"/>
    <w:rsid w:val="0048626D"/>
    <w:rsid w:val="004C737F"/>
    <w:rsid w:val="004D25E0"/>
    <w:rsid w:val="00500DCF"/>
    <w:rsid w:val="00542F46"/>
    <w:rsid w:val="00556C46"/>
    <w:rsid w:val="00587437"/>
    <w:rsid w:val="00593628"/>
    <w:rsid w:val="005A4904"/>
    <w:rsid w:val="005B0E88"/>
    <w:rsid w:val="005C69EA"/>
    <w:rsid w:val="005D6268"/>
    <w:rsid w:val="005E565B"/>
    <w:rsid w:val="00620C0C"/>
    <w:rsid w:val="00661EA9"/>
    <w:rsid w:val="00683AC2"/>
    <w:rsid w:val="00697F27"/>
    <w:rsid w:val="006C1E37"/>
    <w:rsid w:val="006C4934"/>
    <w:rsid w:val="006C734B"/>
    <w:rsid w:val="006C7E0A"/>
    <w:rsid w:val="00704812"/>
    <w:rsid w:val="00761044"/>
    <w:rsid w:val="00761CA9"/>
    <w:rsid w:val="0077777A"/>
    <w:rsid w:val="00792A4E"/>
    <w:rsid w:val="00797AB1"/>
    <w:rsid w:val="007A1886"/>
    <w:rsid w:val="007B7123"/>
    <w:rsid w:val="007D4D37"/>
    <w:rsid w:val="007D5106"/>
    <w:rsid w:val="007D5886"/>
    <w:rsid w:val="007E57D2"/>
    <w:rsid w:val="00802EEA"/>
    <w:rsid w:val="00812133"/>
    <w:rsid w:val="00821C15"/>
    <w:rsid w:val="008229B7"/>
    <w:rsid w:val="00857637"/>
    <w:rsid w:val="008C4E5A"/>
    <w:rsid w:val="008E0FC7"/>
    <w:rsid w:val="00900895"/>
    <w:rsid w:val="009201DC"/>
    <w:rsid w:val="0099209D"/>
    <w:rsid w:val="009E6F2E"/>
    <w:rsid w:val="009F5AC9"/>
    <w:rsid w:val="00A52E6E"/>
    <w:rsid w:val="00AB1275"/>
    <w:rsid w:val="00AD03A8"/>
    <w:rsid w:val="00AD523B"/>
    <w:rsid w:val="00AD626E"/>
    <w:rsid w:val="00AE3478"/>
    <w:rsid w:val="00B07C55"/>
    <w:rsid w:val="00B311BE"/>
    <w:rsid w:val="00B37AA0"/>
    <w:rsid w:val="00B7190D"/>
    <w:rsid w:val="00B97A26"/>
    <w:rsid w:val="00BB2275"/>
    <w:rsid w:val="00BD34DF"/>
    <w:rsid w:val="00BE0378"/>
    <w:rsid w:val="00C635DA"/>
    <w:rsid w:val="00CC522D"/>
    <w:rsid w:val="00D36D9D"/>
    <w:rsid w:val="00D36E87"/>
    <w:rsid w:val="00D84290"/>
    <w:rsid w:val="00D863E2"/>
    <w:rsid w:val="00DA1E3F"/>
    <w:rsid w:val="00DB6527"/>
    <w:rsid w:val="00DE4884"/>
    <w:rsid w:val="00E2094D"/>
    <w:rsid w:val="00E25CC1"/>
    <w:rsid w:val="00E9020F"/>
    <w:rsid w:val="00E949D1"/>
    <w:rsid w:val="00EA49FC"/>
    <w:rsid w:val="00EA7A99"/>
    <w:rsid w:val="00EB25A9"/>
    <w:rsid w:val="00F12689"/>
    <w:rsid w:val="00F73888"/>
    <w:rsid w:val="00F817A8"/>
    <w:rsid w:val="00F973DB"/>
    <w:rsid w:val="00FD0F8A"/>
    <w:rsid w:val="00FF4C79"/>
    <w:rsid w:val="406B54E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AD1FB2"/>
  <w15:docId w15:val="{BBB4FCD9-496C-694B-8B3D-466715EEB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619A"/>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F2619A"/>
    <w:pPr>
      <w:ind w:left="720"/>
      <w:contextualSpacing/>
    </w:pPr>
    <w:rPr>
      <w:rFonts w:ascii="Times New Roman" w:eastAsia="Times New Roman" w:hAnsi="Times New Roman" w:cs="Times New Roman"/>
      <w:lang w:eastAsia="en-GB"/>
    </w:rPr>
  </w:style>
  <w:style w:type="table" w:styleId="TableGrid">
    <w:name w:val="Table Grid"/>
    <w:basedOn w:val="TableNormal"/>
    <w:uiPriority w:val="39"/>
    <w:rsid w:val="00F261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2619A"/>
    <w:pPr>
      <w:spacing w:before="100" w:beforeAutospacing="1" w:after="100" w:afterAutospacing="1"/>
    </w:pPr>
    <w:rPr>
      <w:rFonts w:ascii="Times New Roman" w:eastAsia="Times New Roman" w:hAnsi="Times New Roman" w:cs="Times New Roman"/>
      <w:lang w:eastAsia="en-GB"/>
    </w:rPr>
  </w:style>
  <w:style w:type="paragraph" w:styleId="NoSpacing">
    <w:name w:val="No Spacing"/>
    <w:uiPriority w:val="1"/>
    <w:qFormat/>
    <w:rsid w:val="00F2619A"/>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3">
    <w:name w:val="3"/>
    <w:basedOn w:val="TableNormal"/>
    <w:tblPr>
      <w:tblStyleRowBandSize w:val="1"/>
      <w:tblStyleColBandSize w:val="1"/>
      <w:tblInd w:w="0" w:type="dxa"/>
      <w:tblCellMar>
        <w:top w:w="0" w:type="dxa"/>
        <w:left w:w="108" w:type="dxa"/>
        <w:bottom w:w="0" w:type="dxa"/>
        <w:right w:w="108" w:type="dxa"/>
      </w:tblCellMar>
    </w:tblPr>
  </w:style>
  <w:style w:type="table" w:customStyle="1" w:styleId="2">
    <w:name w:val="2"/>
    <w:basedOn w:val="TableNormal"/>
    <w:tblPr>
      <w:tblStyleRowBandSize w:val="1"/>
      <w:tblStyleColBandSize w:val="1"/>
      <w:tblInd w:w="0" w:type="dxa"/>
      <w:tblCellMar>
        <w:top w:w="0" w:type="dxa"/>
        <w:left w:w="108" w:type="dxa"/>
        <w:bottom w:w="0" w:type="dxa"/>
        <w:right w:w="108" w:type="dxa"/>
      </w:tblCellMar>
    </w:tbl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747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47F8"/>
    <w:rPr>
      <w:rFonts w:ascii="Segoe UI" w:hAnsi="Segoe UI" w:cs="Segoe UI"/>
      <w:sz w:val="18"/>
      <w:szCs w:val="18"/>
    </w:rPr>
  </w:style>
  <w:style w:type="character" w:styleId="CommentReference">
    <w:name w:val="annotation reference"/>
    <w:basedOn w:val="DefaultParagraphFont"/>
    <w:uiPriority w:val="99"/>
    <w:semiHidden/>
    <w:unhideWhenUsed/>
    <w:rsid w:val="005456FD"/>
    <w:rPr>
      <w:sz w:val="16"/>
      <w:szCs w:val="16"/>
    </w:rPr>
  </w:style>
  <w:style w:type="paragraph" w:styleId="CommentText">
    <w:name w:val="annotation text"/>
    <w:basedOn w:val="Normal"/>
    <w:link w:val="CommentTextChar"/>
    <w:uiPriority w:val="99"/>
    <w:semiHidden/>
    <w:unhideWhenUsed/>
    <w:rsid w:val="005456FD"/>
    <w:rPr>
      <w:sz w:val="20"/>
      <w:szCs w:val="20"/>
    </w:rPr>
  </w:style>
  <w:style w:type="character" w:customStyle="1" w:styleId="CommentTextChar">
    <w:name w:val="Comment Text Char"/>
    <w:basedOn w:val="DefaultParagraphFont"/>
    <w:link w:val="CommentText"/>
    <w:uiPriority w:val="99"/>
    <w:semiHidden/>
    <w:rsid w:val="005456FD"/>
    <w:rPr>
      <w:sz w:val="20"/>
      <w:szCs w:val="20"/>
    </w:rPr>
  </w:style>
  <w:style w:type="paragraph" w:styleId="CommentSubject">
    <w:name w:val="annotation subject"/>
    <w:basedOn w:val="CommentText"/>
    <w:next w:val="CommentText"/>
    <w:link w:val="CommentSubjectChar"/>
    <w:uiPriority w:val="99"/>
    <w:semiHidden/>
    <w:unhideWhenUsed/>
    <w:rsid w:val="005456FD"/>
    <w:rPr>
      <w:b/>
      <w:bCs/>
    </w:rPr>
  </w:style>
  <w:style w:type="character" w:customStyle="1" w:styleId="CommentSubjectChar">
    <w:name w:val="Comment Subject Char"/>
    <w:basedOn w:val="CommentTextChar"/>
    <w:link w:val="CommentSubject"/>
    <w:uiPriority w:val="99"/>
    <w:semiHidden/>
    <w:rsid w:val="005456FD"/>
    <w:rPr>
      <w:b/>
      <w:bCs/>
      <w:sz w:val="20"/>
      <w:szCs w:val="20"/>
    </w:rPr>
  </w:style>
  <w:style w:type="paragraph" w:styleId="Header">
    <w:name w:val="header"/>
    <w:basedOn w:val="Normal"/>
    <w:link w:val="HeaderChar"/>
    <w:uiPriority w:val="99"/>
    <w:unhideWhenUsed/>
    <w:rsid w:val="00947964"/>
    <w:pPr>
      <w:tabs>
        <w:tab w:val="center" w:pos="4680"/>
        <w:tab w:val="right" w:pos="9360"/>
      </w:tabs>
    </w:pPr>
  </w:style>
  <w:style w:type="character" w:customStyle="1" w:styleId="HeaderChar">
    <w:name w:val="Header Char"/>
    <w:basedOn w:val="DefaultParagraphFont"/>
    <w:link w:val="Header"/>
    <w:uiPriority w:val="99"/>
    <w:rsid w:val="00947964"/>
  </w:style>
  <w:style w:type="paragraph" w:styleId="Footer">
    <w:name w:val="footer"/>
    <w:basedOn w:val="Normal"/>
    <w:link w:val="FooterChar"/>
    <w:uiPriority w:val="99"/>
    <w:unhideWhenUsed/>
    <w:rsid w:val="00947964"/>
    <w:pPr>
      <w:tabs>
        <w:tab w:val="center" w:pos="4680"/>
        <w:tab w:val="right" w:pos="9360"/>
      </w:tabs>
    </w:pPr>
  </w:style>
  <w:style w:type="character" w:customStyle="1" w:styleId="FooterChar">
    <w:name w:val="Footer Char"/>
    <w:basedOn w:val="DefaultParagraphFont"/>
    <w:link w:val="Footer"/>
    <w:uiPriority w:val="99"/>
    <w:rsid w:val="00947964"/>
  </w:style>
  <w:style w:type="paragraph" w:customStyle="1" w:styleId="paragraph">
    <w:name w:val="paragraph"/>
    <w:basedOn w:val="Normal"/>
    <w:rsid w:val="00EA3246"/>
    <w:pPr>
      <w:spacing w:before="100" w:beforeAutospacing="1" w:after="100" w:afterAutospacing="1"/>
    </w:pPr>
    <w:rPr>
      <w:rFonts w:ascii="Times New Roman" w:eastAsia="Times New Roman" w:hAnsi="Times New Roman" w:cs="Times New Roman"/>
      <w:lang w:val="en-US"/>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paragraph" w:customStyle="1" w:styleId="TableParagraph">
    <w:name w:val="Table Paragraph"/>
    <w:basedOn w:val="Normal"/>
    <w:uiPriority w:val="1"/>
    <w:qFormat/>
    <w:rsid w:val="007D5106"/>
    <w:pPr>
      <w:widowControl w:val="0"/>
      <w:autoSpaceDE w:val="0"/>
      <w:autoSpaceDN w:val="0"/>
    </w:pPr>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E0BE282347E6428AD35CDBDE691A31" ma:contentTypeVersion="8" ma:contentTypeDescription="Create a new document." ma:contentTypeScope="" ma:versionID="6e1325a1d0e7a12551e1387211c471df">
  <xsd:schema xmlns:xsd="http://www.w3.org/2001/XMLSchema" xmlns:xs="http://www.w3.org/2001/XMLSchema" xmlns:p="http://schemas.microsoft.com/office/2006/metadata/properties" xmlns:ns2="ad322399-e21b-4be2-a902-8004f0554c95" targetNamespace="http://schemas.microsoft.com/office/2006/metadata/properties" ma:root="true" ma:fieldsID="fabd3d423c9d760ad725763bf2aabcdc" ns2:_="">
    <xsd:import namespace="ad322399-e21b-4be2-a902-8004f0554c9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322399-e21b-4be2-a902-8004f0554c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j/ZJjY0q649O57+yVK3rS5h7zpQg==">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</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D06A12-20CD-4E24-BECD-4F85BF9290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322399-e21b-4be2-a902-8004f0554c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07CC73-7168-4BFC-93D6-78C6E867A3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B5A0B170-600A-4B16-B0A7-2033BAB8B2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2257</Words>
  <Characters>12867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Amelia Newsom Ray</dc:creator>
  <cp:lastModifiedBy>Hitesh</cp:lastModifiedBy>
  <cp:revision>3</cp:revision>
  <dcterms:created xsi:type="dcterms:W3CDTF">2021-09-19T18:35:00Z</dcterms:created>
  <dcterms:modified xsi:type="dcterms:W3CDTF">2021-12-06T21:29:00Z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0x01010038E0BE282347E6428AD35CDBDE691A31</vt:lpwstr>
  </property>
</Properties>
</file>