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1.2.0 -->
  <w:body>
    <w:p w:rsidR="00B464F8" w:rsidRPr="00F23B2B" w:rsidP="00B464F8">
      <w:pPr>
        <w:jc w:val="both"/>
        <w:rPr>
          <w:rFonts w:asciiTheme="majorBidi" w:hAnsiTheme="majorBidi" w:cstheme="majorBidi"/>
        </w:rPr>
      </w:pPr>
    </w:p>
    <w:p w:rsidR="00B464F8" w:rsidRPr="00F23B2B" w:rsidP="00B464F8">
      <w:pPr>
        <w:jc w:val="both"/>
        <w:rPr>
          <w:rFonts w:asciiTheme="majorBidi" w:hAnsiTheme="majorBidi" w:cstheme="majorBidi"/>
        </w:rPr>
      </w:pPr>
    </w:p>
    <w:p w:rsidR="00B464F8" w:rsidRPr="00F23B2B" w:rsidP="00B464F8">
      <w:pPr>
        <w:jc w:val="both"/>
        <w:rPr>
          <w:rFonts w:asciiTheme="majorBidi" w:hAnsiTheme="majorBidi" w:cstheme="majorBidi"/>
        </w:rPr>
      </w:pPr>
    </w:p>
    <w:p w:rsidR="00B464F8" w:rsidRPr="00F23B2B" w:rsidP="00B464F8">
      <w:pPr>
        <w:jc w:val="both"/>
        <w:rPr>
          <w:rFonts w:asciiTheme="majorBidi" w:hAnsiTheme="majorBidi" w:cstheme="majorBidi"/>
        </w:rPr>
      </w:pPr>
    </w:p>
    <w:p w:rsidR="00B464F8" w:rsidRPr="00F23B2B" w:rsidP="00B464F8">
      <w:pPr>
        <w:jc w:val="center"/>
        <w:rPr>
          <w:rFonts w:asciiTheme="majorBidi" w:hAnsiTheme="majorBidi" w:cstheme="majorBidi"/>
        </w:rPr>
      </w:pPr>
    </w:p>
    <w:p w:rsidR="00B464F8" w:rsidRPr="0016228D" w:rsidP="00B464F8">
      <w:pPr>
        <w:jc w:val="center"/>
        <w:rPr>
          <w:rFonts w:ascii="Times New Roman" w:hAnsi="Times New Roman" w:cs="Times New Roman"/>
          <w:b/>
          <w:sz w:val="24"/>
          <w:lang w:val="en-GB"/>
        </w:rPr>
      </w:pPr>
      <w:r>
        <w:rPr>
          <w:rFonts w:ascii="Times New Roman" w:hAnsi="Times New Roman" w:cs="Times New Roman"/>
          <w:b/>
          <w:sz w:val="24"/>
          <w:lang w:val="en-GB"/>
        </w:rPr>
        <w:t>Access to Healthcare: A Moral Right</w:t>
      </w:r>
      <w:r w:rsidRPr="0016228D">
        <w:rPr>
          <w:rFonts w:ascii="Times New Roman" w:hAnsi="Times New Roman" w:cs="Times New Roman"/>
          <w:b/>
          <w:sz w:val="24"/>
          <w:lang w:val="en-GB"/>
        </w:rPr>
        <w:t xml:space="preserve"> </w:t>
      </w:r>
    </w:p>
    <w:p w:rsidR="00B464F8" w:rsidRPr="0016228D" w:rsidP="00B464F8">
      <w:pPr>
        <w:jc w:val="center"/>
        <w:rPr>
          <w:rFonts w:asciiTheme="majorBidi" w:hAnsiTheme="majorBidi" w:cstheme="majorBidi"/>
          <w:sz w:val="24"/>
        </w:rPr>
      </w:pPr>
      <w:r w:rsidRPr="0016228D">
        <w:rPr>
          <w:rFonts w:asciiTheme="majorBidi" w:hAnsiTheme="majorBidi" w:cstheme="majorBidi"/>
          <w:sz w:val="24"/>
        </w:rPr>
        <w:t>By</w:t>
      </w:r>
    </w:p>
    <w:p w:rsidR="00B464F8" w:rsidRPr="0016228D" w:rsidP="00B464F8">
      <w:pPr>
        <w:jc w:val="center"/>
        <w:rPr>
          <w:rFonts w:asciiTheme="majorBidi" w:hAnsiTheme="majorBidi" w:cstheme="majorBidi"/>
          <w:sz w:val="24"/>
        </w:rPr>
      </w:pPr>
      <w:r w:rsidRPr="0016228D">
        <w:rPr>
          <w:rFonts w:asciiTheme="majorBidi" w:hAnsiTheme="majorBidi" w:cstheme="majorBidi"/>
          <w:sz w:val="24"/>
        </w:rPr>
        <w:t>[Name of Student]</w:t>
      </w:r>
    </w:p>
    <w:p w:rsidR="00B464F8" w:rsidRPr="00F23B2B" w:rsidP="00B464F8">
      <w:pPr>
        <w:jc w:val="center"/>
        <w:rPr>
          <w:rFonts w:asciiTheme="majorBidi" w:hAnsiTheme="majorBidi" w:cstheme="majorBidi"/>
        </w:rPr>
      </w:pPr>
      <w:r>
        <w:rPr>
          <w:rFonts w:asciiTheme="majorBidi" w:hAnsiTheme="majorBidi" w:cstheme="majorBidi"/>
          <w:sz w:val="24"/>
        </w:rPr>
        <w:t>August 4</w:t>
      </w:r>
      <w:r w:rsidRPr="0016228D">
        <w:rPr>
          <w:rFonts w:asciiTheme="majorBidi" w:hAnsiTheme="majorBidi" w:cstheme="majorBidi"/>
          <w:sz w:val="24"/>
        </w:rPr>
        <w:t>, 2021</w:t>
      </w:r>
    </w:p>
    <w:p w:rsidR="00B464F8" w:rsidP="00B464F8">
      <w:pPr>
        <w:spacing w:line="480" w:lineRule="auto"/>
        <w:rPr>
          <w:rFonts w:ascii="Times New Roman" w:hAnsi="Times New Roman" w:cs="Times New Roman"/>
          <w:b/>
          <w:sz w:val="24"/>
          <w:szCs w:val="24"/>
        </w:rPr>
      </w:pPr>
    </w:p>
    <w:p w:rsidR="00B464F8" w:rsidP="00B464F8">
      <w:pPr>
        <w:spacing w:line="480" w:lineRule="auto"/>
        <w:rPr>
          <w:rFonts w:ascii="Times New Roman" w:hAnsi="Times New Roman" w:cs="Times New Roman"/>
          <w:sz w:val="24"/>
        </w:rPr>
      </w:pPr>
    </w:p>
    <w:p w:rsidR="00B464F8" w:rsidP="00B464F8">
      <w:pPr>
        <w:spacing w:line="480" w:lineRule="auto"/>
        <w:ind w:firstLine="720"/>
        <w:rPr>
          <w:rFonts w:ascii="Times New Roman" w:hAnsi="Times New Roman" w:cs="Times New Roman"/>
          <w:sz w:val="24"/>
        </w:rPr>
      </w:pPr>
    </w:p>
    <w:p w:rsidR="00B464F8" w:rsidP="00B464F8">
      <w:pPr>
        <w:spacing w:line="480" w:lineRule="auto"/>
        <w:ind w:firstLine="720"/>
        <w:rPr>
          <w:rFonts w:ascii="Times New Roman" w:hAnsi="Times New Roman" w:cs="Times New Roman"/>
          <w:sz w:val="24"/>
        </w:rPr>
      </w:pPr>
    </w:p>
    <w:p w:rsidR="00B464F8" w:rsidP="00B464F8">
      <w:pPr>
        <w:spacing w:line="480" w:lineRule="auto"/>
        <w:ind w:firstLine="720"/>
        <w:rPr>
          <w:rFonts w:ascii="Times New Roman" w:hAnsi="Times New Roman" w:cs="Times New Roman"/>
          <w:sz w:val="24"/>
        </w:rPr>
      </w:pPr>
    </w:p>
    <w:p w:rsidR="00B464F8" w:rsidP="00B464F8">
      <w:pPr>
        <w:spacing w:line="480" w:lineRule="auto"/>
        <w:ind w:firstLine="720"/>
        <w:rPr>
          <w:rFonts w:ascii="Times New Roman" w:hAnsi="Times New Roman" w:cs="Times New Roman"/>
          <w:sz w:val="24"/>
        </w:rPr>
      </w:pPr>
    </w:p>
    <w:p w:rsidR="00B464F8" w:rsidP="00B464F8">
      <w:pPr>
        <w:spacing w:line="480" w:lineRule="auto"/>
        <w:ind w:firstLine="720"/>
        <w:rPr>
          <w:rFonts w:ascii="Times New Roman" w:hAnsi="Times New Roman" w:cs="Times New Roman"/>
          <w:sz w:val="24"/>
        </w:rPr>
      </w:pPr>
    </w:p>
    <w:p w:rsidR="00B464F8" w:rsidP="00B464F8">
      <w:pPr>
        <w:spacing w:line="480" w:lineRule="auto"/>
        <w:ind w:firstLine="720"/>
        <w:rPr>
          <w:rFonts w:ascii="Times New Roman" w:hAnsi="Times New Roman" w:cs="Times New Roman"/>
          <w:sz w:val="24"/>
        </w:rPr>
      </w:pPr>
    </w:p>
    <w:p w:rsidR="00B464F8" w:rsidP="00B464F8">
      <w:pPr>
        <w:spacing w:line="480" w:lineRule="auto"/>
        <w:ind w:firstLine="720"/>
        <w:rPr>
          <w:rFonts w:ascii="Times New Roman" w:hAnsi="Times New Roman" w:cs="Times New Roman"/>
          <w:sz w:val="24"/>
        </w:rPr>
      </w:pPr>
    </w:p>
    <w:p w:rsidR="00B464F8" w:rsidP="00B464F8">
      <w:pPr>
        <w:spacing w:line="480" w:lineRule="auto"/>
        <w:ind w:firstLine="720"/>
        <w:rPr>
          <w:rFonts w:ascii="Times New Roman" w:hAnsi="Times New Roman" w:cs="Times New Roman"/>
          <w:sz w:val="24"/>
        </w:rPr>
      </w:pPr>
    </w:p>
    <w:p w:rsidR="00236285"/>
    <w:p w:rsidR="00B464F8"/>
    <w:p w:rsidR="00B464F8" w:rsidP="004E04C5">
      <w:pPr>
        <w:spacing w:line="480" w:lineRule="auto"/>
        <w:jc w:val="center"/>
        <w:rPr>
          <w:rFonts w:ascii="Times New Roman" w:hAnsi="Times New Roman" w:cs="Times New Roman"/>
          <w:sz w:val="24"/>
        </w:rPr>
      </w:pPr>
      <w:r>
        <w:rPr>
          <w:rFonts w:ascii="Times New Roman" w:hAnsi="Times New Roman" w:cs="Times New Roman"/>
          <w:sz w:val="24"/>
        </w:rPr>
        <w:t>Access to Healthcare: A Moral Right</w:t>
      </w:r>
    </w:p>
    <w:p w:rsidR="00BC34F9" w:rsidP="00B464F8">
      <w:pPr>
        <w:spacing w:line="480" w:lineRule="auto"/>
        <w:ind w:firstLine="720"/>
        <w:rPr>
          <w:rFonts w:ascii="Times New Roman" w:hAnsi="Times New Roman" w:cs="Times New Roman"/>
          <w:sz w:val="24"/>
        </w:rPr>
      </w:pPr>
      <w:r w:rsidRPr="00B464F8">
        <w:rPr>
          <w:rFonts w:ascii="Times New Roman" w:hAnsi="Times New Roman" w:cs="Times New Roman"/>
          <w:sz w:val="24"/>
        </w:rPr>
        <w:t>Human rights aren't absolute, and healthcare must be supplied based on sound medical judgment and financial realities. Suppose everyone has a right to primary healthcare. In that case, the government has a moral obligation to do everything in its power to guarantee that everyone has access to the medically required care. It doesn't make the government or doctors obligated to deliver free facelifts to everyone who requests them</w:t>
      </w:r>
      <w:r w:rsidR="004E04C5">
        <w:rPr>
          <w:rFonts w:ascii="Times New Roman" w:hAnsi="Times New Roman" w:cs="Times New Roman"/>
          <w:sz w:val="24"/>
        </w:rPr>
        <w:t xml:space="preserve"> (Catherin, 2017)</w:t>
      </w:r>
      <w:r w:rsidRPr="00B464F8">
        <w:rPr>
          <w:rFonts w:ascii="Times New Roman" w:hAnsi="Times New Roman" w:cs="Times New Roman"/>
          <w:sz w:val="24"/>
        </w:rPr>
        <w:t xml:space="preserve">. </w:t>
      </w:r>
      <w:r w:rsidRPr="00BC34F9">
        <w:rPr>
          <w:rFonts w:ascii="Times New Roman" w:hAnsi="Times New Roman" w:cs="Times New Roman"/>
          <w:sz w:val="24"/>
        </w:rPr>
        <w:t>Consequently, there is no such thing as "free" healthcare; instead, access to healthcare is made feasible by collective community accountability in the shape of a publicly financed, single-payer healthcare system.</w:t>
      </w:r>
    </w:p>
    <w:p w:rsidR="00BC34F9" w:rsidRPr="00BC34F9" w:rsidP="00BC34F9">
      <w:pPr>
        <w:spacing w:line="480" w:lineRule="auto"/>
        <w:ind w:firstLine="720"/>
        <w:rPr>
          <w:rFonts w:ascii="Times New Roman" w:hAnsi="Times New Roman" w:cs="Times New Roman"/>
          <w:sz w:val="24"/>
        </w:rPr>
      </w:pPr>
      <w:r w:rsidRPr="00BC34F9">
        <w:rPr>
          <w:rFonts w:ascii="Times New Roman" w:hAnsi="Times New Roman" w:cs="Times New Roman"/>
          <w:sz w:val="24"/>
        </w:rPr>
        <w:t>In the U.S., we do not have the privilege of medical care. Perhaps of supporting our nation's access to health, our healthcare structure is set up to oppose it. The American Government has a health insurance scheme rather than a genuine healthcare program.</w:t>
      </w:r>
      <w:r>
        <w:rPr>
          <w:rFonts w:ascii="Times New Roman" w:hAnsi="Times New Roman" w:cs="Times New Roman"/>
          <w:sz w:val="24"/>
        </w:rPr>
        <w:t xml:space="preserve"> </w:t>
      </w:r>
      <w:r w:rsidRPr="00B464F8" w:rsidR="00B464F8">
        <w:rPr>
          <w:rFonts w:ascii="Times New Roman" w:hAnsi="Times New Roman" w:cs="Times New Roman"/>
          <w:sz w:val="24"/>
        </w:rPr>
        <w:t>Our government advocates international human rights, pressing other countries to follow suit and even thr</w:t>
      </w:r>
      <w:r>
        <w:rPr>
          <w:rFonts w:ascii="Times New Roman" w:hAnsi="Times New Roman" w:cs="Times New Roman"/>
          <w:sz w:val="24"/>
        </w:rPr>
        <w:t>eatening sanctions</w:t>
      </w:r>
      <w:r w:rsidRPr="00B464F8" w:rsidR="00B464F8">
        <w:rPr>
          <w:rFonts w:ascii="Times New Roman" w:hAnsi="Times New Roman" w:cs="Times New Roman"/>
          <w:sz w:val="24"/>
        </w:rPr>
        <w:t xml:space="preserve">. </w:t>
      </w:r>
      <w:r w:rsidRPr="00BC34F9">
        <w:rPr>
          <w:rFonts w:ascii="Times New Roman" w:hAnsi="Times New Roman" w:cs="Times New Roman"/>
          <w:sz w:val="24"/>
        </w:rPr>
        <w:t>When it comes to preserving rights at residence, our state is not as powerful. Access to healthcare has increasingly been known worldwide.</w:t>
      </w:r>
    </w:p>
    <w:p w:rsidR="00B464F8" w:rsidP="00BC34F9">
      <w:pPr>
        <w:spacing w:line="480" w:lineRule="auto"/>
        <w:ind w:firstLine="720"/>
        <w:rPr>
          <w:rFonts w:ascii="Times New Roman" w:hAnsi="Times New Roman" w:cs="Times New Roman"/>
          <w:sz w:val="24"/>
        </w:rPr>
      </w:pPr>
      <w:r w:rsidRPr="00BC34F9">
        <w:rPr>
          <w:rFonts w:ascii="Times New Roman" w:hAnsi="Times New Roman" w:cs="Times New Roman"/>
          <w:sz w:val="24"/>
        </w:rPr>
        <w:t>This advantage, strangely, has its beginnings in the U.S.</w:t>
      </w:r>
      <w:r>
        <w:rPr>
          <w:rFonts w:ascii="Times New Roman" w:hAnsi="Times New Roman" w:cs="Times New Roman"/>
          <w:sz w:val="24"/>
        </w:rPr>
        <w:t xml:space="preserve"> Health</w:t>
      </w:r>
      <w:r w:rsidRPr="00B464F8">
        <w:rPr>
          <w:rFonts w:ascii="Times New Roman" w:hAnsi="Times New Roman" w:cs="Times New Roman"/>
          <w:sz w:val="24"/>
        </w:rPr>
        <w:t>care is impossible to "prove" as a fundamental human right. There isn't a single study or experiment to support this claim</w:t>
      </w:r>
      <w:r>
        <w:rPr>
          <w:rFonts w:ascii="Times New Roman" w:hAnsi="Times New Roman" w:cs="Times New Roman"/>
          <w:sz w:val="24"/>
        </w:rPr>
        <w:t xml:space="preserve"> (Catherin, 2017)</w:t>
      </w:r>
      <w:r w:rsidRPr="00B464F8">
        <w:rPr>
          <w:rFonts w:ascii="Times New Roman" w:hAnsi="Times New Roman" w:cs="Times New Roman"/>
          <w:sz w:val="24"/>
        </w:rPr>
        <w:t>. It's instead a question of deciding what kind of country and planet we want to live in. The right to adequate health care is a crucial humanitarian concept that all inhabitants of all countries should enjoy. The international community should bear responsibility for achieving these goals by whatever means are available.</w:t>
      </w:r>
    </w:p>
    <w:p w:rsidR="00B464F8" w:rsidP="00B464F8">
      <w:pPr>
        <w:spacing w:line="480" w:lineRule="auto"/>
        <w:ind w:firstLine="720"/>
        <w:rPr>
          <w:rFonts w:ascii="Times New Roman" w:hAnsi="Times New Roman" w:cs="Times New Roman"/>
          <w:sz w:val="24"/>
        </w:rPr>
      </w:pPr>
    </w:p>
    <w:p w:rsidR="00B464F8" w:rsidP="00B464F8">
      <w:pPr>
        <w:spacing w:line="480" w:lineRule="auto"/>
        <w:ind w:firstLine="720"/>
        <w:rPr>
          <w:rFonts w:ascii="Times New Roman" w:hAnsi="Times New Roman" w:cs="Times New Roman"/>
          <w:sz w:val="24"/>
        </w:rPr>
      </w:pPr>
    </w:p>
    <w:p w:rsidR="00B464F8" w:rsidRPr="00B464F8" w:rsidP="00B464F8">
      <w:pPr>
        <w:spacing w:line="480" w:lineRule="auto"/>
        <w:rPr>
          <w:rFonts w:ascii="Times New Roman" w:hAnsi="Times New Roman" w:cs="Times New Roman"/>
          <w:b/>
          <w:sz w:val="24"/>
        </w:rPr>
      </w:pPr>
      <w:r w:rsidRPr="00B464F8">
        <w:rPr>
          <w:rFonts w:ascii="Times New Roman" w:hAnsi="Times New Roman" w:cs="Times New Roman"/>
          <w:b/>
          <w:sz w:val="24"/>
        </w:rPr>
        <w:t>Reference</w:t>
      </w:r>
    </w:p>
    <w:p w:rsidR="00B464F8" w:rsidRPr="00B464F8" w:rsidP="00B464F8">
      <w:pPr>
        <w:spacing w:line="480" w:lineRule="auto"/>
        <w:ind w:left="720" w:hanging="720"/>
        <w:rPr>
          <w:rFonts w:ascii="Times New Roman" w:hAnsi="Times New Roman" w:cs="Times New Roman"/>
          <w:sz w:val="24"/>
        </w:rPr>
      </w:pPr>
      <w:r w:rsidRPr="00B464F8">
        <w:rPr>
          <w:rFonts w:ascii="Times New Roman" w:hAnsi="Times New Roman" w:cs="Times New Roman"/>
          <w:sz w:val="24"/>
        </w:rPr>
        <w:t>Catherin, Nisha. (2017). Right to health as a human right.</w:t>
      </w:r>
    </w:p>
    <w:sectPr w:rsidSect="00236285">
      <w:headerReference w:type="default" r:id="rId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rPr>
      <w:id w:val="3198891"/>
      <w:docPartObj>
        <w:docPartGallery w:val="Page Numbers (Top of Page)"/>
        <w:docPartUnique/>
      </w:docPartObj>
    </w:sdtPr>
    <w:sdtContent>
      <w:p w:rsidR="004E04C5" w:rsidRPr="004E04C5" w:rsidP="004E04C5">
        <w:pPr>
          <w:pStyle w:val="Header"/>
          <w:rPr>
            <w:rFonts w:ascii="Times New Roman" w:hAnsi="Times New Roman" w:cs="Times New Roman"/>
            <w:sz w:val="24"/>
          </w:rPr>
        </w:pPr>
        <w:r w:rsidRPr="004E04C5">
          <w:rPr>
            <w:rFonts w:ascii="Times New Roman" w:hAnsi="Times New Roman" w:cs="Times New Roman"/>
            <w:sz w:val="24"/>
          </w:rPr>
          <w:t>ACCESS TO HEALTHCARE</w:t>
        </w:r>
        <w:r w:rsidRPr="004E04C5">
          <w:rPr>
            <w:rFonts w:ascii="Times New Roman" w:hAnsi="Times New Roman" w:cs="Times New Roman"/>
            <w:sz w:val="24"/>
          </w:rPr>
          <w:tab/>
        </w:r>
        <w:r w:rsidRPr="004E04C5">
          <w:rPr>
            <w:rFonts w:ascii="Times New Roman" w:hAnsi="Times New Roman" w:cs="Times New Roman"/>
            <w:sz w:val="24"/>
          </w:rPr>
          <w:tab/>
        </w:r>
        <w:r w:rsidRPr="004E04C5">
          <w:rPr>
            <w:rFonts w:ascii="Times New Roman" w:hAnsi="Times New Roman" w:cs="Times New Roman"/>
            <w:sz w:val="24"/>
          </w:rPr>
          <w:fldChar w:fldCharType="begin"/>
        </w:r>
        <w:r w:rsidRPr="004E04C5">
          <w:rPr>
            <w:rFonts w:ascii="Times New Roman" w:hAnsi="Times New Roman" w:cs="Times New Roman"/>
            <w:sz w:val="24"/>
          </w:rPr>
          <w:instrText xml:space="preserve"> PAGE   \* MERGEFORMAT </w:instrText>
        </w:r>
        <w:r w:rsidRPr="004E04C5">
          <w:rPr>
            <w:rFonts w:ascii="Times New Roman" w:hAnsi="Times New Roman" w:cs="Times New Roman"/>
            <w:sz w:val="24"/>
          </w:rPr>
          <w:fldChar w:fldCharType="separate"/>
        </w:r>
        <w:r w:rsidR="00BC34F9">
          <w:rPr>
            <w:rFonts w:ascii="Times New Roman" w:hAnsi="Times New Roman" w:cs="Times New Roman"/>
            <w:noProof/>
            <w:sz w:val="24"/>
          </w:rPr>
          <w:t>1</w:t>
        </w:r>
        <w:r w:rsidRPr="004E04C5">
          <w:rPr>
            <w:rFonts w:ascii="Times New Roman" w:hAnsi="Times New Roman" w:cs="Times New Roman"/>
            <w:sz w:val="24"/>
          </w:rPr>
          <w:fldChar w:fldCharType="end"/>
        </w:r>
      </w:p>
    </w:sdtContent>
  </w:sdt>
  <w:p w:rsidR="004E04C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compat/>
  <w:rsids>
    <w:rsidRoot w:val="00B464F8"/>
    <w:rsid w:val="0016228D"/>
    <w:rsid w:val="00236285"/>
    <w:rsid w:val="004E04C5"/>
    <w:rsid w:val="005268E4"/>
    <w:rsid w:val="00B464F8"/>
    <w:rsid w:val="00BC34F9"/>
    <w:rsid w:val="00F23B2B"/>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64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E04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04C5"/>
  </w:style>
  <w:style w:type="paragraph" w:styleId="Footer">
    <w:name w:val="footer"/>
    <w:basedOn w:val="Normal"/>
    <w:link w:val="FooterChar"/>
    <w:uiPriority w:val="99"/>
    <w:semiHidden/>
    <w:unhideWhenUsed/>
    <w:rsid w:val="004E04C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E04C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286</Words>
  <Characters>1635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2021-08-04T00:47:00Z</dcterms:created>
  <dcterms:modified xsi:type="dcterms:W3CDTF">2021-08-04T01:07:00Z</dcterms:modified>
</cp:coreProperties>
</file>