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Discussion: Data Clustering</w:t>
      </w:r>
    </w:p>
    <w:p w:rsidR="00737B29" w:rsidRPr="00344E13" w:rsidRDefault="00737B29" w:rsidP="00344E13">
      <w:pPr>
        <w:shd w:val="clear" w:color="auto" w:fill="FFFFFF"/>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Your Name</w:t>
      </w:r>
    </w:p>
    <w:p w:rsidR="00737B29" w:rsidRPr="00344E13" w:rsidRDefault="00737B29" w:rsidP="00344E13">
      <w:pPr>
        <w:shd w:val="clear" w:color="auto" w:fill="FFFFFF"/>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Instructor’s Name</w:t>
      </w:r>
    </w:p>
    <w:p w:rsidR="00737B29" w:rsidRPr="00344E13" w:rsidRDefault="00737B29" w:rsidP="00344E13">
      <w:pPr>
        <w:shd w:val="clear" w:color="auto" w:fill="FFFFFF"/>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Course</w:t>
      </w:r>
    </w:p>
    <w:p w:rsidR="00737B29" w:rsidRPr="00344E13" w:rsidRDefault="00737B29" w:rsidP="00344E13">
      <w:pPr>
        <w:shd w:val="clear" w:color="auto" w:fill="FFFFFF"/>
        <w:spacing w:before="100" w:beforeAutospacing="1" w:after="100" w:afterAutospacing="1" w:line="480" w:lineRule="auto"/>
        <w:jc w:val="center"/>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Date of Submission</w:t>
      </w: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737B29"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AF27E4" w:rsidRPr="00344E13"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344E13" w:rsidRPr="00344E13" w:rsidRDefault="00344E13"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6D6920" w:rsidRPr="00344E13" w:rsidRDefault="00CE0488" w:rsidP="00344E13">
      <w:pPr>
        <w:pStyle w:val="ListParagraph"/>
        <w:numPr>
          <w:ilvl w:val="0"/>
          <w:numId w:val="2"/>
        </w:num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lastRenderedPageBreak/>
        <w:t>What are the characteristics of data?</w:t>
      </w:r>
    </w:p>
    <w:p w:rsidR="00C529C8"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 xml:space="preserve">Data refers to </w:t>
      </w:r>
      <w:r w:rsidR="00B64483" w:rsidRPr="00344E13">
        <w:rPr>
          <w:rFonts w:ascii="Times New Roman" w:eastAsia="Times New Roman" w:hAnsi="Times New Roman" w:cs="Times New Roman"/>
          <w:color w:val="000000" w:themeColor="text1"/>
          <w:sz w:val="24"/>
          <w:szCs w:val="24"/>
        </w:rPr>
        <w:t xml:space="preserve">any form of information collected and organized in a meaningful format and can be processed to insight various decisions that promote the organization transformation. Currently, "information is power" is implemented since it is implemented </w:t>
      </w:r>
      <w:r w:rsidR="00567FBC" w:rsidRPr="00344E13">
        <w:rPr>
          <w:rFonts w:ascii="Times New Roman" w:eastAsia="Times New Roman" w:hAnsi="Times New Roman" w:cs="Times New Roman"/>
          <w:color w:val="000000" w:themeColor="text1"/>
          <w:sz w:val="24"/>
          <w:szCs w:val="24"/>
        </w:rPr>
        <w:t xml:space="preserve">as an indication of the current position of the organization and other critical areas. Therefore it is crucial to understand various data characteristics. The essential features of data include the accuracy of information. Data must be precise and </w:t>
      </w:r>
      <w:r w:rsidR="008E6962" w:rsidRPr="00344E13">
        <w:rPr>
          <w:rFonts w:ascii="Times New Roman" w:eastAsia="Times New Roman" w:hAnsi="Times New Roman" w:cs="Times New Roman"/>
          <w:color w:val="000000" w:themeColor="text1"/>
          <w:sz w:val="24"/>
          <w:szCs w:val="24"/>
        </w:rPr>
        <w:t>maintain accurate</w:t>
      </w:r>
      <w:r w:rsidR="00567FBC" w:rsidRPr="00344E13">
        <w:rPr>
          <w:rFonts w:ascii="Times New Roman" w:eastAsia="Times New Roman" w:hAnsi="Times New Roman" w:cs="Times New Roman"/>
          <w:color w:val="000000" w:themeColor="text1"/>
          <w:sz w:val="24"/>
          <w:szCs w:val="24"/>
        </w:rPr>
        <w:t xml:space="preserve"> information</w:t>
      </w:r>
      <w:r w:rsidR="008E6962" w:rsidRPr="00344E13">
        <w:rPr>
          <w:rFonts w:ascii="Times New Roman" w:eastAsia="Times New Roman" w:hAnsi="Times New Roman" w:cs="Times New Roman"/>
          <w:color w:val="000000" w:themeColor="text1"/>
          <w:sz w:val="24"/>
          <w:szCs w:val="24"/>
        </w:rPr>
        <w:t xml:space="preserve"> to enable easy understanding to the user. The second characteristic is that data must be relevant based on the needs of the user. Therefore the legitimacy of the data has to be enhanced before considering the usage of the data. The third characteristic of data is consistency and reliability</w:t>
      </w:r>
      <w:r w:rsidRPr="00344E13">
        <w:rPr>
          <w:rFonts w:ascii="Times New Roman" w:eastAsia="Times New Roman" w:hAnsi="Times New Roman" w:cs="Times New Roman"/>
          <w:color w:val="000000" w:themeColor="text1"/>
          <w:sz w:val="24"/>
          <w:szCs w:val="24"/>
        </w:rPr>
        <w:t>. The provided must be reliable and consistent and avoid sharing false information</w:t>
      </w:r>
      <w:r w:rsidR="00737B29" w:rsidRPr="00344E13">
        <w:rPr>
          <w:rFonts w:ascii="Times New Roman" w:eastAsia="Times New Roman" w:hAnsi="Times New Roman" w:cs="Times New Roman"/>
          <w:color w:val="000000" w:themeColor="text1"/>
          <w:sz w:val="24"/>
          <w:szCs w:val="24"/>
        </w:rPr>
        <w:t xml:space="preserve"> (</w:t>
      </w:r>
      <w:r w:rsidR="00344E13" w:rsidRPr="00344E13">
        <w:rPr>
          <w:rFonts w:ascii="Times New Roman" w:eastAsia="Times New Roman" w:hAnsi="Times New Roman" w:cs="Times New Roman"/>
          <w:color w:val="000000"/>
          <w:sz w:val="24"/>
          <w:szCs w:val="24"/>
        </w:rPr>
        <w:t>Kumar, 2004)</w:t>
      </w:r>
      <w:r w:rsidRPr="00344E13">
        <w:rPr>
          <w:rFonts w:ascii="Times New Roman" w:eastAsia="Times New Roman" w:hAnsi="Times New Roman" w:cs="Times New Roman"/>
          <w:color w:val="000000" w:themeColor="text1"/>
          <w:sz w:val="24"/>
          <w:szCs w:val="24"/>
        </w:rPr>
        <w:t>. The other characteristic is the relevance of the data; this is important in ensuring the quality of the data and promote its useful</w:t>
      </w:r>
      <w:r w:rsidRPr="00344E13">
        <w:rPr>
          <w:rFonts w:ascii="Times New Roman" w:eastAsia="Times New Roman" w:hAnsi="Times New Roman" w:cs="Times New Roman"/>
          <w:color w:val="000000" w:themeColor="text1"/>
          <w:sz w:val="24"/>
          <w:szCs w:val="24"/>
        </w:rPr>
        <w:t xml:space="preserve">ness. The other feature of data is its quality, where high-quality information is unique to the user's need, easily accessible, and quickly processed. </w:t>
      </w:r>
    </w:p>
    <w:p w:rsidR="00C529C8" w:rsidRPr="00344E13" w:rsidRDefault="00CE0488" w:rsidP="00344E13">
      <w:pPr>
        <w:pStyle w:val="ListParagraph"/>
        <w:numPr>
          <w:ilvl w:val="0"/>
          <w:numId w:val="2"/>
        </w:num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Compare the difference in each of the following clustering types: prototype-based,</w:t>
      </w:r>
      <w:r w:rsidR="008821CE" w:rsidRPr="00344E13">
        <w:rPr>
          <w:rFonts w:ascii="Times New Roman" w:eastAsia="Times New Roman" w:hAnsi="Times New Roman" w:cs="Times New Roman"/>
          <w:b/>
          <w:color w:val="000000" w:themeColor="text1"/>
          <w:sz w:val="24"/>
          <w:szCs w:val="24"/>
        </w:rPr>
        <w:t xml:space="preserve"> density-based, and graph-based. </w:t>
      </w:r>
    </w:p>
    <w:p w:rsidR="008821CE"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 xml:space="preserve">Clustering </w:t>
      </w:r>
      <w:r w:rsidR="00185671" w:rsidRPr="00344E13">
        <w:rPr>
          <w:rFonts w:ascii="Times New Roman" w:eastAsia="Times New Roman" w:hAnsi="Times New Roman" w:cs="Times New Roman"/>
          <w:color w:val="000000" w:themeColor="text1"/>
          <w:sz w:val="24"/>
          <w:szCs w:val="24"/>
        </w:rPr>
        <w:t>aims at grouping unblended statements in a given data set. Prototype-based clustering approaches effectively analyze robust statistics and can easily be used to identify the critical pattern in the presented data. Prototype-based clustering is based on K-means and its fuzzy C- means algorithms that enable practical data mining.</w:t>
      </w:r>
      <w:r w:rsidR="00B87660" w:rsidRPr="00344E13">
        <w:rPr>
          <w:rFonts w:ascii="Times New Roman" w:eastAsia="Times New Roman" w:hAnsi="Times New Roman" w:cs="Times New Roman"/>
          <w:color w:val="000000" w:themeColor="text1"/>
          <w:sz w:val="24"/>
          <w:szCs w:val="24"/>
        </w:rPr>
        <w:t xml:space="preserve"> Prototype-based clustering ensures each observation from data is linked to the nearest prototype cluster. Also, the </w:t>
      </w:r>
      <w:r w:rsidR="00B87660" w:rsidRPr="00344E13">
        <w:rPr>
          <w:rFonts w:ascii="Times New Roman" w:eastAsia="Times New Roman" w:hAnsi="Times New Roman" w:cs="Times New Roman"/>
          <w:color w:val="000000" w:themeColor="text1"/>
          <w:sz w:val="24"/>
          <w:szCs w:val="24"/>
        </w:rPr>
        <w:lastRenderedPageBreak/>
        <w:t xml:space="preserve">prototype-based cluster consists of a set of the labelled prototype, which enables easy classification of data. </w:t>
      </w:r>
    </w:p>
    <w:p w:rsidR="00B87660"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 xml:space="preserve">Destiny based clustering can be defined as organized learning systems that find distinctive groups of data. </w:t>
      </w:r>
      <w:r w:rsidR="00C340A3" w:rsidRPr="00344E13">
        <w:rPr>
          <w:rFonts w:ascii="Times New Roman" w:eastAsia="Times New Roman" w:hAnsi="Times New Roman" w:cs="Times New Roman"/>
          <w:color w:val="000000" w:themeColor="text1"/>
          <w:sz w:val="24"/>
          <w:szCs w:val="24"/>
        </w:rPr>
        <w:t xml:space="preserve">Destiny based clustering is based on the idea that clusters in a data environment are connecting sections of high region density separated from other cluster regions with low connections point destiny. Destiny-based clustering operates by providing essential principles that focus on finding the neighbourhoods of information clusters that exceed particular destiny thresholds. Destiny-based clustering does </w:t>
      </w:r>
      <w:r w:rsidR="005D2FED" w:rsidRPr="00344E13">
        <w:rPr>
          <w:rFonts w:ascii="Times New Roman" w:eastAsia="Times New Roman" w:hAnsi="Times New Roman" w:cs="Times New Roman"/>
          <w:color w:val="000000" w:themeColor="text1"/>
          <w:sz w:val="24"/>
          <w:szCs w:val="24"/>
        </w:rPr>
        <w:t>not need</w:t>
      </w:r>
      <w:r w:rsidR="00C340A3" w:rsidRPr="00344E13">
        <w:rPr>
          <w:rFonts w:ascii="Times New Roman" w:eastAsia="Times New Roman" w:hAnsi="Times New Roman" w:cs="Times New Roman"/>
          <w:color w:val="000000" w:themeColor="text1"/>
          <w:sz w:val="24"/>
          <w:szCs w:val="24"/>
        </w:rPr>
        <w:t xml:space="preserve"> a priori classification </w:t>
      </w:r>
      <w:r w:rsidR="005D2FED" w:rsidRPr="00344E13">
        <w:rPr>
          <w:rFonts w:ascii="Times New Roman" w:eastAsia="Times New Roman" w:hAnsi="Times New Roman" w:cs="Times New Roman"/>
          <w:color w:val="000000" w:themeColor="text1"/>
          <w:sz w:val="24"/>
          <w:szCs w:val="24"/>
        </w:rPr>
        <w:t>of numbers</w:t>
      </w:r>
      <w:r w:rsidR="00C340A3" w:rsidRPr="00344E13">
        <w:rPr>
          <w:rFonts w:ascii="Times New Roman" w:eastAsia="Times New Roman" w:hAnsi="Times New Roman" w:cs="Times New Roman"/>
          <w:color w:val="000000" w:themeColor="text1"/>
          <w:sz w:val="24"/>
          <w:szCs w:val="24"/>
        </w:rPr>
        <w:t xml:space="preserve"> of clusters. It is also effective in identifying noise while clustering. </w:t>
      </w:r>
    </w:p>
    <w:p w:rsidR="00040DF9"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 xml:space="preserve">Graphical-based clustering </w:t>
      </w:r>
      <w:r w:rsidR="005D2FED" w:rsidRPr="00344E13">
        <w:rPr>
          <w:rFonts w:ascii="Times New Roman" w:eastAsia="Times New Roman" w:hAnsi="Times New Roman" w:cs="Times New Roman"/>
          <w:color w:val="000000" w:themeColor="text1"/>
          <w:sz w:val="24"/>
          <w:szCs w:val="24"/>
        </w:rPr>
        <w:t>is based on a family of unorganized grouping algorithms that are designed to cluster various vertices and edges of the graph instead of objects in the presented feature space. Graphical based clustering is highly implemented in data mining in online social networks. Graph-based clustering focuses on implementing graphs in clustering. In this model, the clustering problem can be presented using a graph at which each element is classified as a node</w:t>
      </w:r>
      <w:r w:rsidR="00737B29" w:rsidRPr="00344E13">
        <w:rPr>
          <w:rFonts w:ascii="Times New Roman" w:hAnsi="Times New Roman" w:cs="Times New Roman"/>
          <w:color w:val="000000"/>
          <w:sz w:val="24"/>
          <w:szCs w:val="24"/>
          <w:shd w:val="clear" w:color="auto" w:fill="FFFFFF"/>
        </w:rPr>
        <w:t xml:space="preserve"> </w:t>
      </w:r>
      <w:r w:rsidR="00737B29" w:rsidRPr="00344E13">
        <w:rPr>
          <w:rFonts w:ascii="Times New Roman" w:hAnsi="Times New Roman" w:cs="Times New Roman"/>
          <w:color w:val="000000"/>
          <w:sz w:val="24"/>
          <w:szCs w:val="24"/>
          <w:shd w:val="clear" w:color="auto" w:fill="FFFFFF"/>
        </w:rPr>
        <w:t xml:space="preserve">(Liu &amp; </w:t>
      </w:r>
      <w:proofErr w:type="spellStart"/>
      <w:r w:rsidR="00737B29" w:rsidRPr="00344E13">
        <w:rPr>
          <w:rFonts w:ascii="Times New Roman" w:hAnsi="Times New Roman" w:cs="Times New Roman"/>
          <w:color w:val="000000"/>
          <w:sz w:val="24"/>
          <w:szCs w:val="24"/>
          <w:shd w:val="clear" w:color="auto" w:fill="FFFFFF"/>
        </w:rPr>
        <w:t>Barahona</w:t>
      </w:r>
      <w:proofErr w:type="spellEnd"/>
      <w:r w:rsidR="00737B29" w:rsidRPr="00344E13">
        <w:rPr>
          <w:rFonts w:ascii="Times New Roman" w:hAnsi="Times New Roman" w:cs="Times New Roman"/>
          <w:color w:val="000000"/>
          <w:sz w:val="24"/>
          <w:szCs w:val="24"/>
          <w:shd w:val="clear" w:color="auto" w:fill="FFFFFF"/>
        </w:rPr>
        <w:t>, 2020)</w:t>
      </w:r>
      <w:r w:rsidRPr="00344E13">
        <w:rPr>
          <w:rFonts w:ascii="Times New Roman" w:eastAsia="Times New Roman" w:hAnsi="Times New Roman" w:cs="Times New Roman"/>
          <w:color w:val="000000" w:themeColor="text1"/>
          <w:sz w:val="24"/>
          <w:szCs w:val="24"/>
        </w:rPr>
        <w:t>. The space between the components is transformed through specific weights on the edges to conne</w:t>
      </w:r>
      <w:r w:rsidRPr="00344E13">
        <w:rPr>
          <w:rFonts w:ascii="Times New Roman" w:eastAsia="Times New Roman" w:hAnsi="Times New Roman" w:cs="Times New Roman"/>
          <w:color w:val="000000" w:themeColor="text1"/>
          <w:sz w:val="24"/>
          <w:szCs w:val="24"/>
        </w:rPr>
        <w:t xml:space="preserve">ct each node. </w:t>
      </w:r>
    </w:p>
    <w:p w:rsidR="00040DF9" w:rsidRPr="00344E13" w:rsidRDefault="00CE0488" w:rsidP="00344E13">
      <w:pPr>
        <w:pStyle w:val="ListParagraph"/>
        <w:numPr>
          <w:ilvl w:val="0"/>
          <w:numId w:val="2"/>
        </w:num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What is a scalable clustering algorithm?</w:t>
      </w:r>
    </w:p>
    <w:p w:rsidR="00040DF9"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 xml:space="preserve">The scalable </w:t>
      </w:r>
      <w:r w:rsidRPr="00344E13">
        <w:rPr>
          <w:rFonts w:ascii="Times New Roman" w:eastAsia="Times New Roman" w:hAnsi="Times New Roman" w:cs="Times New Roman"/>
          <w:color w:val="000000" w:themeColor="text1"/>
          <w:sz w:val="24"/>
          <w:szCs w:val="24"/>
        </w:rPr>
        <w:t xml:space="preserve">clustering algorithm </w:t>
      </w:r>
      <w:r w:rsidR="00FA1F57" w:rsidRPr="00344E13">
        <w:rPr>
          <w:rFonts w:ascii="Times New Roman" w:eastAsia="Times New Roman" w:hAnsi="Times New Roman" w:cs="Times New Roman"/>
          <w:color w:val="000000" w:themeColor="text1"/>
          <w:sz w:val="24"/>
          <w:szCs w:val="24"/>
        </w:rPr>
        <w:t xml:space="preserve">is a clustering technique that helps in the optimization of data using an ant colony algorithm using swam intelligence.  The scalable clustering approach is effective in obtaining evaluation results using synthetic datasets. Scalable clustering helps in recognizing common data characteristics in the specific type of data based on their size. The </w:t>
      </w:r>
      <w:r w:rsidR="00FA1F57" w:rsidRPr="00344E13">
        <w:rPr>
          <w:rFonts w:ascii="Times New Roman" w:eastAsia="Times New Roman" w:hAnsi="Times New Roman" w:cs="Times New Roman"/>
          <w:color w:val="000000" w:themeColor="text1"/>
          <w:sz w:val="24"/>
          <w:szCs w:val="24"/>
        </w:rPr>
        <w:lastRenderedPageBreak/>
        <w:t xml:space="preserve">scalable clustering algorithms are effective in analyzing the distribution of data in large data sets. </w:t>
      </w:r>
    </w:p>
    <w:p w:rsidR="00FA1F57" w:rsidRPr="00344E13" w:rsidRDefault="00CE0488" w:rsidP="00344E13">
      <w:pPr>
        <w:pStyle w:val="ListParagraph"/>
        <w:numPr>
          <w:ilvl w:val="0"/>
          <w:numId w:val="2"/>
        </w:num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r w:rsidRPr="00344E13">
        <w:rPr>
          <w:rFonts w:ascii="Times New Roman" w:eastAsia="Times New Roman" w:hAnsi="Times New Roman" w:cs="Times New Roman"/>
          <w:b/>
          <w:color w:val="000000" w:themeColor="text1"/>
          <w:sz w:val="24"/>
          <w:szCs w:val="24"/>
        </w:rPr>
        <w:t>How do you choose the right algorithm?</w:t>
      </w:r>
    </w:p>
    <w:p w:rsidR="00737B29" w:rsidRPr="00344E13" w:rsidRDefault="00CE0488" w:rsidP="00344E13">
      <w:pPr>
        <w:shd w:val="clear" w:color="auto" w:fill="FFFFFF"/>
        <w:spacing w:before="100" w:beforeAutospacing="1" w:after="100" w:afterAutospacing="1" w:line="480" w:lineRule="auto"/>
        <w:ind w:left="360" w:firstLine="360"/>
        <w:jc w:val="both"/>
        <w:rPr>
          <w:rFonts w:ascii="Times New Roman" w:eastAsia="Times New Roman" w:hAnsi="Times New Roman" w:cs="Times New Roman"/>
          <w:color w:val="000000" w:themeColor="text1"/>
          <w:sz w:val="24"/>
          <w:szCs w:val="24"/>
        </w:rPr>
      </w:pPr>
      <w:r w:rsidRPr="00344E13">
        <w:rPr>
          <w:rFonts w:ascii="Times New Roman" w:eastAsia="Times New Roman" w:hAnsi="Times New Roman" w:cs="Times New Roman"/>
          <w:color w:val="000000" w:themeColor="text1"/>
          <w:sz w:val="24"/>
          <w:szCs w:val="24"/>
        </w:rPr>
        <w:t>The practical step th</w:t>
      </w:r>
      <w:r w:rsidRPr="00344E13">
        <w:rPr>
          <w:rFonts w:ascii="Times New Roman" w:eastAsia="Times New Roman" w:hAnsi="Times New Roman" w:cs="Times New Roman"/>
          <w:color w:val="000000" w:themeColor="text1"/>
          <w:sz w:val="24"/>
          <w:szCs w:val="24"/>
        </w:rPr>
        <w:t xml:space="preserve">at I would follow when selecting the suitable algorithm includes the size of the training data. This is important in collecting </w:t>
      </w:r>
      <w:r w:rsidR="009D5B70" w:rsidRPr="00344E13">
        <w:rPr>
          <w:rFonts w:ascii="Times New Roman" w:eastAsia="Times New Roman" w:hAnsi="Times New Roman" w:cs="Times New Roman"/>
          <w:color w:val="000000" w:themeColor="text1"/>
          <w:sz w:val="24"/>
          <w:szCs w:val="24"/>
        </w:rPr>
        <w:t>adequate data to get reliable predictions at the presented data. Also, I would ensure the chosen is accurate and effective in interpreting the current output of data. The next important step in selecting the suitable algorithm is the speed of the training period; this is important in ensuring the successful implementation of the collected data. The other important factor that I could consider when choosing a suitable algorithm is linearity</w:t>
      </w:r>
      <w:r w:rsidR="00737B29" w:rsidRPr="00344E13">
        <w:rPr>
          <w:rFonts w:ascii="Times New Roman" w:hAnsi="Times New Roman" w:cs="Times New Roman"/>
          <w:color w:val="000000"/>
          <w:sz w:val="24"/>
          <w:szCs w:val="24"/>
          <w:shd w:val="clear" w:color="auto" w:fill="FFFFFF"/>
        </w:rPr>
        <w:t xml:space="preserve"> </w:t>
      </w:r>
      <w:r w:rsidR="00737B29" w:rsidRPr="00344E13">
        <w:rPr>
          <w:rFonts w:ascii="Times New Roman" w:hAnsi="Times New Roman" w:cs="Times New Roman"/>
          <w:color w:val="000000"/>
          <w:sz w:val="24"/>
          <w:szCs w:val="24"/>
          <w:shd w:val="clear" w:color="auto" w:fill="FFFFFF"/>
        </w:rPr>
        <w:t>(</w:t>
      </w:r>
      <w:proofErr w:type="spellStart"/>
      <w:r w:rsidR="00737B29" w:rsidRPr="00344E13">
        <w:rPr>
          <w:rFonts w:ascii="Times New Roman" w:hAnsi="Times New Roman" w:cs="Times New Roman"/>
          <w:color w:val="000000"/>
          <w:sz w:val="24"/>
          <w:szCs w:val="24"/>
          <w:shd w:val="clear" w:color="auto" w:fill="FFFFFF"/>
        </w:rPr>
        <w:t>Oyelade</w:t>
      </w:r>
      <w:proofErr w:type="spellEnd"/>
      <w:r w:rsidR="00737B29" w:rsidRPr="00344E13">
        <w:rPr>
          <w:rFonts w:ascii="Times New Roman" w:hAnsi="Times New Roman" w:cs="Times New Roman"/>
          <w:color w:val="000000"/>
          <w:sz w:val="24"/>
          <w:szCs w:val="24"/>
          <w:shd w:val="clear" w:color="auto" w:fill="FFFFFF"/>
        </w:rPr>
        <w:t xml:space="preserve"> et al., 2019)</w:t>
      </w:r>
      <w:r w:rsidR="009D5B70" w:rsidRPr="00344E13">
        <w:rPr>
          <w:rFonts w:ascii="Times New Roman" w:eastAsia="Times New Roman" w:hAnsi="Times New Roman" w:cs="Times New Roman"/>
          <w:color w:val="000000" w:themeColor="text1"/>
          <w:sz w:val="24"/>
          <w:szCs w:val="24"/>
        </w:rPr>
        <w:t xml:space="preserve">. Linearity in the algorithm is vital to assume practical analysis of data following a straight right. The other important factor to consider is the number of features. Since a data set may consist of many components, algorithms are effective in analyzing the significant elements. </w:t>
      </w: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AF27E4" w:rsidRDefault="00AF27E4"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sz w:val="24"/>
          <w:szCs w:val="24"/>
        </w:rPr>
      </w:pPr>
    </w:p>
    <w:p w:rsidR="00737B29" w:rsidRPr="00737B29"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bookmarkStart w:id="0" w:name="_GoBack"/>
      <w:bookmarkEnd w:id="0"/>
      <w:r w:rsidRPr="00737B29">
        <w:rPr>
          <w:rFonts w:ascii="Times New Roman" w:eastAsia="Times New Roman" w:hAnsi="Times New Roman" w:cs="Times New Roman"/>
          <w:b/>
          <w:color w:val="000000"/>
          <w:sz w:val="24"/>
          <w:szCs w:val="24"/>
        </w:rPr>
        <w:lastRenderedPageBreak/>
        <w:t>References</w:t>
      </w:r>
    </w:p>
    <w:p w:rsidR="00737B29" w:rsidRPr="00737B29" w:rsidRDefault="00737B29" w:rsidP="00344E13">
      <w:pPr>
        <w:spacing w:after="180" w:line="480" w:lineRule="auto"/>
        <w:ind w:left="450" w:hanging="450"/>
        <w:jc w:val="both"/>
        <w:rPr>
          <w:rFonts w:ascii="Times New Roman" w:eastAsia="Times New Roman" w:hAnsi="Times New Roman" w:cs="Times New Roman"/>
          <w:color w:val="000000"/>
          <w:sz w:val="24"/>
          <w:szCs w:val="24"/>
        </w:rPr>
      </w:pPr>
      <w:r w:rsidRPr="00737B29">
        <w:rPr>
          <w:rFonts w:ascii="Times New Roman" w:eastAsia="Times New Roman" w:hAnsi="Times New Roman" w:cs="Times New Roman"/>
          <w:color w:val="000000"/>
          <w:sz w:val="24"/>
          <w:szCs w:val="24"/>
        </w:rPr>
        <w:t xml:space="preserve">Liu, Z., &amp; </w:t>
      </w:r>
      <w:proofErr w:type="spellStart"/>
      <w:r w:rsidRPr="00737B29">
        <w:rPr>
          <w:rFonts w:ascii="Times New Roman" w:eastAsia="Times New Roman" w:hAnsi="Times New Roman" w:cs="Times New Roman"/>
          <w:color w:val="000000"/>
          <w:sz w:val="24"/>
          <w:szCs w:val="24"/>
        </w:rPr>
        <w:t>Barahona</w:t>
      </w:r>
      <w:proofErr w:type="spellEnd"/>
      <w:r w:rsidRPr="00737B29">
        <w:rPr>
          <w:rFonts w:ascii="Times New Roman" w:eastAsia="Times New Roman" w:hAnsi="Times New Roman" w:cs="Times New Roman"/>
          <w:color w:val="000000"/>
          <w:sz w:val="24"/>
          <w:szCs w:val="24"/>
        </w:rPr>
        <w:t xml:space="preserve">, M. (2020). Graph-based data clustering via </w:t>
      </w:r>
      <w:proofErr w:type="spellStart"/>
      <w:r w:rsidRPr="00737B29">
        <w:rPr>
          <w:rFonts w:ascii="Times New Roman" w:eastAsia="Times New Roman" w:hAnsi="Times New Roman" w:cs="Times New Roman"/>
          <w:color w:val="000000"/>
          <w:sz w:val="24"/>
          <w:szCs w:val="24"/>
        </w:rPr>
        <w:t>multiscale</w:t>
      </w:r>
      <w:proofErr w:type="spellEnd"/>
      <w:r w:rsidRPr="00737B29">
        <w:rPr>
          <w:rFonts w:ascii="Times New Roman" w:eastAsia="Times New Roman" w:hAnsi="Times New Roman" w:cs="Times New Roman"/>
          <w:color w:val="000000"/>
          <w:sz w:val="24"/>
          <w:szCs w:val="24"/>
        </w:rPr>
        <w:t xml:space="preserve"> community detection. </w:t>
      </w:r>
      <w:r w:rsidRPr="00737B29">
        <w:rPr>
          <w:rFonts w:ascii="Times New Roman" w:eastAsia="Times New Roman" w:hAnsi="Times New Roman" w:cs="Times New Roman"/>
          <w:i/>
          <w:iCs/>
          <w:color w:val="000000"/>
          <w:sz w:val="24"/>
          <w:szCs w:val="24"/>
        </w:rPr>
        <w:t>Applied Network Science</w:t>
      </w:r>
      <w:r w:rsidRPr="00737B29">
        <w:rPr>
          <w:rFonts w:ascii="Times New Roman" w:eastAsia="Times New Roman" w:hAnsi="Times New Roman" w:cs="Times New Roman"/>
          <w:color w:val="000000"/>
          <w:sz w:val="24"/>
          <w:szCs w:val="24"/>
        </w:rPr>
        <w:t>, </w:t>
      </w:r>
      <w:r w:rsidRPr="00737B29">
        <w:rPr>
          <w:rFonts w:ascii="Times New Roman" w:eastAsia="Times New Roman" w:hAnsi="Times New Roman" w:cs="Times New Roman"/>
          <w:i/>
          <w:iCs/>
          <w:color w:val="000000"/>
          <w:sz w:val="24"/>
          <w:szCs w:val="24"/>
        </w:rPr>
        <w:t>5</w:t>
      </w:r>
      <w:r w:rsidRPr="00737B29">
        <w:rPr>
          <w:rFonts w:ascii="Times New Roman" w:eastAsia="Times New Roman" w:hAnsi="Times New Roman" w:cs="Times New Roman"/>
          <w:color w:val="000000"/>
          <w:sz w:val="24"/>
          <w:szCs w:val="24"/>
        </w:rPr>
        <w:t>(1). https://doi.org/10.1007/s41109-019-0248-7</w:t>
      </w:r>
    </w:p>
    <w:p w:rsidR="00737B29" w:rsidRPr="00344E13" w:rsidRDefault="00737B29" w:rsidP="00344E13">
      <w:pPr>
        <w:spacing w:after="180" w:line="480" w:lineRule="auto"/>
        <w:ind w:left="450" w:hanging="450"/>
        <w:jc w:val="both"/>
        <w:rPr>
          <w:rFonts w:ascii="Times New Roman" w:eastAsia="Times New Roman" w:hAnsi="Times New Roman" w:cs="Times New Roman"/>
          <w:color w:val="000000"/>
          <w:sz w:val="24"/>
          <w:szCs w:val="24"/>
        </w:rPr>
      </w:pPr>
      <w:proofErr w:type="spellStart"/>
      <w:r w:rsidRPr="00737B29">
        <w:rPr>
          <w:rFonts w:ascii="Times New Roman" w:eastAsia="Times New Roman" w:hAnsi="Times New Roman" w:cs="Times New Roman"/>
          <w:color w:val="000000"/>
          <w:sz w:val="24"/>
          <w:szCs w:val="24"/>
        </w:rPr>
        <w:t>Oyelade</w:t>
      </w:r>
      <w:proofErr w:type="spellEnd"/>
      <w:r w:rsidRPr="00737B29">
        <w:rPr>
          <w:rFonts w:ascii="Times New Roman" w:eastAsia="Times New Roman" w:hAnsi="Times New Roman" w:cs="Times New Roman"/>
          <w:color w:val="000000"/>
          <w:sz w:val="24"/>
          <w:szCs w:val="24"/>
        </w:rPr>
        <w:t xml:space="preserve">, J., </w:t>
      </w:r>
      <w:proofErr w:type="spellStart"/>
      <w:r w:rsidRPr="00737B29">
        <w:rPr>
          <w:rFonts w:ascii="Times New Roman" w:eastAsia="Times New Roman" w:hAnsi="Times New Roman" w:cs="Times New Roman"/>
          <w:color w:val="000000"/>
          <w:sz w:val="24"/>
          <w:szCs w:val="24"/>
        </w:rPr>
        <w:t>Isewon</w:t>
      </w:r>
      <w:proofErr w:type="spellEnd"/>
      <w:r w:rsidRPr="00737B29">
        <w:rPr>
          <w:rFonts w:ascii="Times New Roman" w:eastAsia="Times New Roman" w:hAnsi="Times New Roman" w:cs="Times New Roman"/>
          <w:color w:val="000000"/>
          <w:sz w:val="24"/>
          <w:szCs w:val="24"/>
        </w:rPr>
        <w:t xml:space="preserve">, I., </w:t>
      </w:r>
      <w:proofErr w:type="spellStart"/>
      <w:r w:rsidRPr="00737B29">
        <w:rPr>
          <w:rFonts w:ascii="Times New Roman" w:eastAsia="Times New Roman" w:hAnsi="Times New Roman" w:cs="Times New Roman"/>
          <w:color w:val="000000"/>
          <w:sz w:val="24"/>
          <w:szCs w:val="24"/>
        </w:rPr>
        <w:t>Oladipupo</w:t>
      </w:r>
      <w:proofErr w:type="spellEnd"/>
      <w:r w:rsidRPr="00737B29">
        <w:rPr>
          <w:rFonts w:ascii="Times New Roman" w:eastAsia="Times New Roman" w:hAnsi="Times New Roman" w:cs="Times New Roman"/>
          <w:color w:val="000000"/>
          <w:sz w:val="24"/>
          <w:szCs w:val="24"/>
        </w:rPr>
        <w:t xml:space="preserve">, O., </w:t>
      </w:r>
      <w:proofErr w:type="spellStart"/>
      <w:r w:rsidRPr="00737B29">
        <w:rPr>
          <w:rFonts w:ascii="Times New Roman" w:eastAsia="Times New Roman" w:hAnsi="Times New Roman" w:cs="Times New Roman"/>
          <w:color w:val="000000"/>
          <w:sz w:val="24"/>
          <w:szCs w:val="24"/>
        </w:rPr>
        <w:t>Emebo</w:t>
      </w:r>
      <w:proofErr w:type="spellEnd"/>
      <w:r w:rsidRPr="00737B29">
        <w:rPr>
          <w:rFonts w:ascii="Times New Roman" w:eastAsia="Times New Roman" w:hAnsi="Times New Roman" w:cs="Times New Roman"/>
          <w:color w:val="000000"/>
          <w:sz w:val="24"/>
          <w:szCs w:val="24"/>
        </w:rPr>
        <w:t xml:space="preserve">, O., </w:t>
      </w:r>
      <w:proofErr w:type="spellStart"/>
      <w:r w:rsidRPr="00737B29">
        <w:rPr>
          <w:rFonts w:ascii="Times New Roman" w:eastAsia="Times New Roman" w:hAnsi="Times New Roman" w:cs="Times New Roman"/>
          <w:color w:val="000000"/>
          <w:sz w:val="24"/>
          <w:szCs w:val="24"/>
        </w:rPr>
        <w:t>Omogbadegun</w:t>
      </w:r>
      <w:proofErr w:type="spellEnd"/>
      <w:r w:rsidRPr="00737B29">
        <w:rPr>
          <w:rFonts w:ascii="Times New Roman" w:eastAsia="Times New Roman" w:hAnsi="Times New Roman" w:cs="Times New Roman"/>
          <w:color w:val="000000"/>
          <w:sz w:val="24"/>
          <w:szCs w:val="24"/>
        </w:rPr>
        <w:t xml:space="preserve">, Z., &amp; </w:t>
      </w:r>
      <w:proofErr w:type="spellStart"/>
      <w:r w:rsidRPr="00737B29">
        <w:rPr>
          <w:rFonts w:ascii="Times New Roman" w:eastAsia="Times New Roman" w:hAnsi="Times New Roman" w:cs="Times New Roman"/>
          <w:color w:val="000000"/>
          <w:sz w:val="24"/>
          <w:szCs w:val="24"/>
        </w:rPr>
        <w:t>Aromolaran</w:t>
      </w:r>
      <w:proofErr w:type="spellEnd"/>
      <w:r w:rsidRPr="00737B29">
        <w:rPr>
          <w:rFonts w:ascii="Times New Roman" w:eastAsia="Times New Roman" w:hAnsi="Times New Roman" w:cs="Times New Roman"/>
          <w:color w:val="000000"/>
          <w:sz w:val="24"/>
          <w:szCs w:val="24"/>
        </w:rPr>
        <w:t>, O. et al. (2019). Data Clustering: Algorithms and Its Applications. </w:t>
      </w:r>
      <w:r w:rsidRPr="00737B29">
        <w:rPr>
          <w:rFonts w:ascii="Times New Roman" w:eastAsia="Times New Roman" w:hAnsi="Times New Roman" w:cs="Times New Roman"/>
          <w:i/>
          <w:iCs/>
          <w:color w:val="000000"/>
          <w:sz w:val="24"/>
          <w:szCs w:val="24"/>
        </w:rPr>
        <w:t xml:space="preserve">2019 19Th International Conference </w:t>
      </w:r>
      <w:proofErr w:type="gramStart"/>
      <w:r w:rsidRPr="00737B29">
        <w:rPr>
          <w:rFonts w:ascii="Times New Roman" w:eastAsia="Times New Roman" w:hAnsi="Times New Roman" w:cs="Times New Roman"/>
          <w:i/>
          <w:iCs/>
          <w:color w:val="000000"/>
          <w:sz w:val="24"/>
          <w:szCs w:val="24"/>
        </w:rPr>
        <w:t>On</w:t>
      </w:r>
      <w:proofErr w:type="gramEnd"/>
      <w:r w:rsidRPr="00737B29">
        <w:rPr>
          <w:rFonts w:ascii="Times New Roman" w:eastAsia="Times New Roman" w:hAnsi="Times New Roman" w:cs="Times New Roman"/>
          <w:i/>
          <w:iCs/>
          <w:color w:val="000000"/>
          <w:sz w:val="24"/>
          <w:szCs w:val="24"/>
        </w:rPr>
        <w:t xml:space="preserve"> Computational Science And Its Applications (ICCSA)</w:t>
      </w:r>
      <w:r w:rsidRPr="00737B29">
        <w:rPr>
          <w:rFonts w:ascii="Times New Roman" w:eastAsia="Times New Roman" w:hAnsi="Times New Roman" w:cs="Times New Roman"/>
          <w:color w:val="000000"/>
          <w:sz w:val="24"/>
          <w:szCs w:val="24"/>
        </w:rPr>
        <w:t xml:space="preserve">. </w:t>
      </w:r>
      <w:hyperlink r:id="rId7" w:history="1">
        <w:r w:rsidRPr="00344E13">
          <w:rPr>
            <w:rStyle w:val="Hyperlink"/>
            <w:rFonts w:ascii="Times New Roman" w:eastAsia="Times New Roman" w:hAnsi="Times New Roman" w:cs="Times New Roman"/>
            <w:sz w:val="24"/>
            <w:szCs w:val="24"/>
          </w:rPr>
          <w:t>https://doi.org/10.1109/iccsa.2019.000-1</w:t>
        </w:r>
      </w:hyperlink>
    </w:p>
    <w:p w:rsidR="00737B29" w:rsidRPr="00737B29" w:rsidRDefault="00737B29" w:rsidP="00344E13">
      <w:pPr>
        <w:spacing w:after="180" w:line="480" w:lineRule="auto"/>
        <w:ind w:left="450" w:hanging="450"/>
        <w:jc w:val="both"/>
        <w:rPr>
          <w:rFonts w:ascii="Times New Roman" w:eastAsia="Times New Roman" w:hAnsi="Times New Roman" w:cs="Times New Roman"/>
          <w:color w:val="000000"/>
          <w:sz w:val="24"/>
          <w:szCs w:val="24"/>
        </w:rPr>
      </w:pPr>
      <w:r w:rsidRPr="00344E13">
        <w:rPr>
          <w:rFonts w:ascii="Times New Roman" w:eastAsia="Times New Roman" w:hAnsi="Times New Roman" w:cs="Times New Roman"/>
          <w:color w:val="000000"/>
          <w:sz w:val="24"/>
          <w:szCs w:val="24"/>
        </w:rPr>
        <w:t xml:space="preserve">Tan, Steinbach, Kumar, (2004) Introduction to Data Mining. </w:t>
      </w:r>
    </w:p>
    <w:p w:rsidR="00737B29" w:rsidRPr="00344E13" w:rsidRDefault="00737B29" w:rsidP="00344E13">
      <w:pPr>
        <w:shd w:val="clear" w:color="auto" w:fill="FFFFFF"/>
        <w:spacing w:before="100" w:beforeAutospacing="1" w:after="100" w:afterAutospacing="1" w:line="480" w:lineRule="auto"/>
        <w:jc w:val="both"/>
        <w:rPr>
          <w:rFonts w:ascii="Times New Roman" w:eastAsia="Times New Roman" w:hAnsi="Times New Roman" w:cs="Times New Roman"/>
          <w:color w:val="000000" w:themeColor="text1"/>
          <w:sz w:val="24"/>
          <w:szCs w:val="24"/>
        </w:rPr>
      </w:pPr>
    </w:p>
    <w:p w:rsidR="00FA1F57" w:rsidRPr="00344E13" w:rsidRDefault="00FA1F57" w:rsidP="00344E13">
      <w:pPr>
        <w:shd w:val="clear" w:color="auto" w:fill="FFFFFF"/>
        <w:spacing w:before="100" w:beforeAutospacing="1" w:after="100" w:afterAutospacing="1" w:line="480" w:lineRule="auto"/>
        <w:ind w:left="360"/>
        <w:jc w:val="both"/>
        <w:rPr>
          <w:rFonts w:ascii="Times New Roman" w:eastAsia="Times New Roman" w:hAnsi="Times New Roman" w:cs="Times New Roman"/>
          <w:color w:val="000000" w:themeColor="text1"/>
          <w:sz w:val="24"/>
          <w:szCs w:val="24"/>
        </w:rPr>
      </w:pPr>
    </w:p>
    <w:p w:rsidR="008821CE" w:rsidRPr="00344E13" w:rsidRDefault="008821CE" w:rsidP="00344E13">
      <w:pPr>
        <w:shd w:val="clear" w:color="auto" w:fill="FFFFFF"/>
        <w:spacing w:before="100" w:beforeAutospacing="1" w:after="100" w:afterAutospacing="1" w:line="480" w:lineRule="auto"/>
        <w:ind w:left="360"/>
        <w:jc w:val="both"/>
        <w:rPr>
          <w:rFonts w:ascii="Times New Roman" w:eastAsia="Times New Roman" w:hAnsi="Times New Roman" w:cs="Times New Roman"/>
          <w:b/>
          <w:color w:val="000000" w:themeColor="text1"/>
          <w:sz w:val="24"/>
          <w:szCs w:val="24"/>
        </w:rPr>
      </w:pPr>
    </w:p>
    <w:p w:rsidR="008821CE" w:rsidRPr="00344E13" w:rsidRDefault="008821CE" w:rsidP="00344E13">
      <w:pPr>
        <w:shd w:val="clear" w:color="auto" w:fill="FFFFFF"/>
        <w:spacing w:before="100" w:beforeAutospacing="1" w:after="100" w:afterAutospacing="1" w:line="480" w:lineRule="auto"/>
        <w:jc w:val="both"/>
        <w:rPr>
          <w:rFonts w:ascii="Times New Roman" w:eastAsia="Times New Roman" w:hAnsi="Times New Roman" w:cs="Times New Roman"/>
          <w:b/>
          <w:color w:val="000000" w:themeColor="text1"/>
          <w:sz w:val="24"/>
          <w:szCs w:val="24"/>
        </w:rPr>
      </w:pPr>
    </w:p>
    <w:p w:rsidR="00C529C8" w:rsidRPr="00344E13" w:rsidRDefault="00C529C8" w:rsidP="00344E13">
      <w:pPr>
        <w:shd w:val="clear" w:color="auto" w:fill="FFFFFF"/>
        <w:spacing w:before="100" w:beforeAutospacing="1" w:after="100" w:afterAutospacing="1" w:line="480" w:lineRule="auto"/>
        <w:ind w:left="360"/>
        <w:jc w:val="both"/>
        <w:rPr>
          <w:rFonts w:ascii="Times New Roman" w:eastAsia="Times New Roman" w:hAnsi="Times New Roman" w:cs="Times New Roman"/>
          <w:color w:val="000000" w:themeColor="text1"/>
          <w:sz w:val="24"/>
          <w:szCs w:val="24"/>
        </w:rPr>
      </w:pPr>
    </w:p>
    <w:sectPr w:rsidR="00C529C8" w:rsidRPr="00344E1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488" w:rsidRDefault="00CE0488">
      <w:pPr>
        <w:spacing w:after="0" w:line="240" w:lineRule="auto"/>
      </w:pPr>
      <w:r>
        <w:separator/>
      </w:r>
    </w:p>
  </w:endnote>
  <w:endnote w:type="continuationSeparator" w:id="0">
    <w:p w:rsidR="00CE0488" w:rsidRDefault="00CE0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488" w:rsidRDefault="00CE0488">
      <w:pPr>
        <w:spacing w:after="0" w:line="240" w:lineRule="auto"/>
      </w:pPr>
      <w:r>
        <w:separator/>
      </w:r>
    </w:p>
  </w:footnote>
  <w:footnote w:type="continuationSeparator" w:id="0">
    <w:p w:rsidR="00CE0488" w:rsidRDefault="00CE04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9C8" w:rsidRPr="000B4F75" w:rsidRDefault="00CE0488">
    <w:pPr>
      <w:pStyle w:val="Header"/>
      <w:rPr>
        <w:rFonts w:ascii="Times New Roman" w:hAnsi="Times New Roman" w:cs="Times New Roman"/>
        <w:sz w:val="24"/>
        <w:szCs w:val="24"/>
      </w:rPr>
    </w:pPr>
    <w:r>
      <w:tab/>
    </w:r>
    <w:r>
      <w:tab/>
    </w:r>
    <w:r w:rsidRPr="000B4F75">
      <w:rPr>
        <w:rFonts w:ascii="Times New Roman" w:hAnsi="Times New Roman" w:cs="Times New Roman"/>
        <w:sz w:val="24"/>
        <w:szCs w:val="24"/>
      </w:rPr>
      <w:fldChar w:fldCharType="begin"/>
    </w:r>
    <w:r w:rsidRPr="000B4F75">
      <w:rPr>
        <w:rFonts w:ascii="Times New Roman" w:hAnsi="Times New Roman" w:cs="Times New Roman"/>
        <w:sz w:val="24"/>
        <w:szCs w:val="24"/>
      </w:rPr>
      <w:instrText xml:space="preserve"> PAGE   \* MERGEFORMAT </w:instrText>
    </w:r>
    <w:r w:rsidRPr="000B4F75">
      <w:rPr>
        <w:rFonts w:ascii="Times New Roman" w:hAnsi="Times New Roman" w:cs="Times New Roman"/>
        <w:sz w:val="24"/>
        <w:szCs w:val="24"/>
      </w:rPr>
      <w:fldChar w:fldCharType="separate"/>
    </w:r>
    <w:r w:rsidR="00AF27E4">
      <w:rPr>
        <w:rFonts w:ascii="Times New Roman" w:hAnsi="Times New Roman" w:cs="Times New Roman"/>
        <w:noProof/>
        <w:sz w:val="24"/>
        <w:szCs w:val="24"/>
      </w:rPr>
      <w:t>5</w:t>
    </w:r>
    <w:r w:rsidRPr="000B4F75">
      <w:rPr>
        <w:rFonts w:ascii="Times New Roman" w:hAnsi="Times New Roman" w:cs="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6E51"/>
    <w:multiLevelType w:val="hybridMultilevel"/>
    <w:tmpl w:val="82FA15F8"/>
    <w:lvl w:ilvl="0" w:tplc="57C22838">
      <w:start w:val="1"/>
      <w:numFmt w:val="decimal"/>
      <w:lvlText w:val="%1."/>
      <w:lvlJc w:val="left"/>
      <w:pPr>
        <w:ind w:left="720" w:hanging="360"/>
      </w:pPr>
      <w:rPr>
        <w:rFonts w:hint="default"/>
      </w:rPr>
    </w:lvl>
    <w:lvl w:ilvl="1" w:tplc="64F09FC2" w:tentative="1">
      <w:start w:val="1"/>
      <w:numFmt w:val="lowerLetter"/>
      <w:lvlText w:val="%2."/>
      <w:lvlJc w:val="left"/>
      <w:pPr>
        <w:ind w:left="1440" w:hanging="360"/>
      </w:pPr>
    </w:lvl>
    <w:lvl w:ilvl="2" w:tplc="56DA787E" w:tentative="1">
      <w:start w:val="1"/>
      <w:numFmt w:val="lowerRoman"/>
      <w:lvlText w:val="%3."/>
      <w:lvlJc w:val="right"/>
      <w:pPr>
        <w:ind w:left="2160" w:hanging="180"/>
      </w:pPr>
    </w:lvl>
    <w:lvl w:ilvl="3" w:tplc="1A9E9A64" w:tentative="1">
      <w:start w:val="1"/>
      <w:numFmt w:val="decimal"/>
      <w:lvlText w:val="%4."/>
      <w:lvlJc w:val="left"/>
      <w:pPr>
        <w:ind w:left="2880" w:hanging="360"/>
      </w:pPr>
    </w:lvl>
    <w:lvl w:ilvl="4" w:tplc="8752BF8E" w:tentative="1">
      <w:start w:val="1"/>
      <w:numFmt w:val="lowerLetter"/>
      <w:lvlText w:val="%5."/>
      <w:lvlJc w:val="left"/>
      <w:pPr>
        <w:ind w:left="3600" w:hanging="360"/>
      </w:pPr>
    </w:lvl>
    <w:lvl w:ilvl="5" w:tplc="2FA8B1BC" w:tentative="1">
      <w:start w:val="1"/>
      <w:numFmt w:val="lowerRoman"/>
      <w:lvlText w:val="%6."/>
      <w:lvlJc w:val="right"/>
      <w:pPr>
        <w:ind w:left="4320" w:hanging="180"/>
      </w:pPr>
    </w:lvl>
    <w:lvl w:ilvl="6" w:tplc="F5508478" w:tentative="1">
      <w:start w:val="1"/>
      <w:numFmt w:val="decimal"/>
      <w:lvlText w:val="%7."/>
      <w:lvlJc w:val="left"/>
      <w:pPr>
        <w:ind w:left="5040" w:hanging="360"/>
      </w:pPr>
    </w:lvl>
    <w:lvl w:ilvl="7" w:tplc="5596B0A2" w:tentative="1">
      <w:start w:val="1"/>
      <w:numFmt w:val="lowerLetter"/>
      <w:lvlText w:val="%8."/>
      <w:lvlJc w:val="left"/>
      <w:pPr>
        <w:ind w:left="5760" w:hanging="360"/>
      </w:pPr>
    </w:lvl>
    <w:lvl w:ilvl="8" w:tplc="BE8478F0" w:tentative="1">
      <w:start w:val="1"/>
      <w:numFmt w:val="lowerRoman"/>
      <w:lvlText w:val="%9."/>
      <w:lvlJc w:val="right"/>
      <w:pPr>
        <w:ind w:left="6480" w:hanging="180"/>
      </w:pPr>
    </w:lvl>
  </w:abstractNum>
  <w:abstractNum w:abstractNumId="1">
    <w:nsid w:val="0F5C7856"/>
    <w:multiLevelType w:val="multilevel"/>
    <w:tmpl w:val="BEC62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B56B33"/>
    <w:multiLevelType w:val="multilevel"/>
    <w:tmpl w:val="B1267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E007B0"/>
    <w:multiLevelType w:val="multilevel"/>
    <w:tmpl w:val="43266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F37639"/>
    <w:multiLevelType w:val="multilevel"/>
    <w:tmpl w:val="5090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F75"/>
    <w:rsid w:val="00040DF9"/>
    <w:rsid w:val="000B4F75"/>
    <w:rsid w:val="00185671"/>
    <w:rsid w:val="001E0FCF"/>
    <w:rsid w:val="00344E13"/>
    <w:rsid w:val="0052052F"/>
    <w:rsid w:val="00567FBC"/>
    <w:rsid w:val="005D2FED"/>
    <w:rsid w:val="006D6920"/>
    <w:rsid w:val="00737B29"/>
    <w:rsid w:val="008821CE"/>
    <w:rsid w:val="008E6962"/>
    <w:rsid w:val="00942478"/>
    <w:rsid w:val="009D5B70"/>
    <w:rsid w:val="00AF27E4"/>
    <w:rsid w:val="00B64483"/>
    <w:rsid w:val="00B87660"/>
    <w:rsid w:val="00BA6031"/>
    <w:rsid w:val="00C340A3"/>
    <w:rsid w:val="00C529C8"/>
    <w:rsid w:val="00CE0488"/>
    <w:rsid w:val="00DD14AE"/>
    <w:rsid w:val="00FA1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779D19-2876-49F7-96E2-A802D905A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37B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F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4F75"/>
  </w:style>
  <w:style w:type="paragraph" w:styleId="Footer">
    <w:name w:val="footer"/>
    <w:basedOn w:val="Normal"/>
    <w:link w:val="FooterChar"/>
    <w:uiPriority w:val="99"/>
    <w:unhideWhenUsed/>
    <w:rsid w:val="000B4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4F75"/>
  </w:style>
  <w:style w:type="paragraph" w:styleId="ListParagraph">
    <w:name w:val="List Paragraph"/>
    <w:basedOn w:val="Normal"/>
    <w:uiPriority w:val="34"/>
    <w:qFormat/>
    <w:rsid w:val="000B4F75"/>
    <w:pPr>
      <w:ind w:left="720"/>
      <w:contextualSpacing/>
    </w:pPr>
  </w:style>
  <w:style w:type="table" w:styleId="TableGrid">
    <w:name w:val="Table Grid"/>
    <w:basedOn w:val="TableNormal"/>
    <w:uiPriority w:val="39"/>
    <w:rsid w:val="008821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37B2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37B2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37B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991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109/iccsa.2019.0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794</Words>
  <Characters>4526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2021-08-04T14:08:00Z</dcterms:created>
  <dcterms:modified xsi:type="dcterms:W3CDTF">2021-08-04T14:26:00Z</dcterms:modified>
</cp:coreProperties>
</file>