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D89" w:rsidRDefault="00FB4D89" w:rsidP="00FB4D89">
      <w:pPr>
        <w:spacing w:after="0" w:line="480" w:lineRule="auto"/>
        <w:jc w:val="center"/>
        <w:rPr>
          <w:rFonts w:asciiTheme="majorBidi" w:hAnsiTheme="majorBidi" w:cstheme="majorBidi"/>
          <w:b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sz w:val="24"/>
          <w:szCs w:val="24"/>
          <w:lang w:val="en-GB"/>
        </w:rPr>
        <w:t>Outline</w:t>
      </w:r>
    </w:p>
    <w:p w:rsidR="00FB4D89" w:rsidRDefault="00FB4D89" w:rsidP="00FB4D89">
      <w:pPr>
        <w:spacing w:after="0" w:line="480" w:lineRule="auto"/>
        <w:jc w:val="center"/>
        <w:rPr>
          <w:rFonts w:asciiTheme="majorBidi" w:hAnsiTheme="majorBidi" w:cstheme="majorBidi"/>
          <w:b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sz w:val="24"/>
          <w:szCs w:val="24"/>
          <w:lang w:val="en-GB"/>
        </w:rPr>
        <w:t>Part one</w:t>
      </w:r>
    </w:p>
    <w:p w:rsidR="00FB4D89" w:rsidRPr="00767BCA" w:rsidRDefault="00FB4D89" w:rsidP="00FB4D89">
      <w:pPr>
        <w:pStyle w:val="ListParagraph"/>
        <w:numPr>
          <w:ilvl w:val="0"/>
          <w:numId w:val="1"/>
        </w:numPr>
        <w:spacing w:after="0" w:line="48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767BCA">
        <w:rPr>
          <w:rFonts w:asciiTheme="majorBidi" w:hAnsiTheme="majorBidi" w:cstheme="majorBidi"/>
          <w:sz w:val="24"/>
          <w:szCs w:val="24"/>
          <w:lang w:val="en-GB"/>
        </w:rPr>
        <w:t>Scientific method is a procedure followed by researchers to determine any similarity between two or more variables</w:t>
      </w:r>
    </w:p>
    <w:p w:rsidR="00FB4D89" w:rsidRPr="00767BCA" w:rsidRDefault="00FB4D89" w:rsidP="00FB4D89">
      <w:pPr>
        <w:pStyle w:val="ListParagraph"/>
        <w:numPr>
          <w:ilvl w:val="0"/>
          <w:numId w:val="1"/>
        </w:numPr>
        <w:spacing w:after="0" w:line="48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The research </w:t>
      </w:r>
      <w:r w:rsidRPr="00767BCA">
        <w:rPr>
          <w:rFonts w:asciiTheme="majorBidi" w:hAnsiTheme="majorBidi" w:cstheme="majorBidi"/>
          <w:i/>
          <w:sz w:val="24"/>
          <w:szCs w:val="24"/>
          <w:lang w:val="en-GB"/>
        </w:rPr>
        <w:t xml:space="preserve">Three Years of Intensive Applied Behaviour Analysis </w:t>
      </w:r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explores people's </w:t>
      </w:r>
      <w:proofErr w:type="spellStart"/>
      <w:r w:rsidRPr="00767BCA">
        <w:rPr>
          <w:rFonts w:asciiTheme="majorBidi" w:hAnsiTheme="majorBidi" w:cstheme="majorBidi"/>
          <w:sz w:val="24"/>
          <w:szCs w:val="24"/>
          <w:lang w:val="en-GB"/>
        </w:rPr>
        <w:t>behavioral</w:t>
      </w:r>
      <w:proofErr w:type="spellEnd"/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 patterns with an autism spectrum disorder</w:t>
      </w:r>
    </w:p>
    <w:p w:rsidR="00FB4D89" w:rsidRPr="00767BCA" w:rsidRDefault="00FB4D89" w:rsidP="00FB4D89">
      <w:pPr>
        <w:pStyle w:val="ListParagraph"/>
        <w:numPr>
          <w:ilvl w:val="0"/>
          <w:numId w:val="1"/>
        </w:numPr>
        <w:spacing w:after="0" w:line="48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This </w:t>
      </w:r>
      <w:proofErr w:type="gramStart"/>
      <w:r w:rsidRPr="00767BCA">
        <w:rPr>
          <w:rFonts w:asciiTheme="majorBidi" w:hAnsiTheme="majorBidi" w:cstheme="majorBidi"/>
          <w:sz w:val="24"/>
          <w:szCs w:val="24"/>
          <w:lang w:val="en-GB"/>
        </w:rPr>
        <w:t>research  clearly</w:t>
      </w:r>
      <w:proofErr w:type="gramEnd"/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 defines its purpose, exploring how the patterns of the principle of </w:t>
      </w:r>
      <w:proofErr w:type="spellStart"/>
      <w:r w:rsidRPr="00767BCA">
        <w:rPr>
          <w:rFonts w:asciiTheme="majorBidi" w:hAnsiTheme="majorBidi" w:cstheme="majorBidi"/>
          <w:sz w:val="24"/>
          <w:szCs w:val="24"/>
          <w:lang w:val="en-GB"/>
        </w:rPr>
        <w:t>behavior</w:t>
      </w:r>
      <w:proofErr w:type="spellEnd"/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 portray itself in children with autism.</w:t>
      </w:r>
    </w:p>
    <w:p w:rsidR="00FB4D89" w:rsidRPr="00767BCA" w:rsidRDefault="00FB4D89" w:rsidP="00FB4D89">
      <w:pPr>
        <w:pStyle w:val="ListParagraph"/>
        <w:numPr>
          <w:ilvl w:val="0"/>
          <w:numId w:val="1"/>
        </w:numPr>
        <w:spacing w:after="0" w:line="480" w:lineRule="auto"/>
        <w:rPr>
          <w:rFonts w:asciiTheme="majorBidi" w:hAnsiTheme="majorBidi" w:cstheme="majorBidi"/>
          <w:b/>
          <w:sz w:val="24"/>
          <w:szCs w:val="24"/>
          <w:lang w:val="en-GB"/>
        </w:rPr>
      </w:pPr>
      <w:r w:rsidRPr="00767BCA">
        <w:rPr>
          <w:rFonts w:asciiTheme="majorBidi" w:hAnsiTheme="majorBidi" w:cstheme="majorBidi"/>
          <w:sz w:val="24"/>
          <w:szCs w:val="24"/>
          <w:lang w:val="en-GB"/>
        </w:rPr>
        <w:t>The research took a case study approach and gives a comprehensive data analysis.</w:t>
      </w:r>
    </w:p>
    <w:p w:rsidR="00FB4D89" w:rsidRDefault="00FB4D89" w:rsidP="00FB4D89">
      <w:pPr>
        <w:pStyle w:val="ListParagraph"/>
        <w:spacing w:after="0" w:line="48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767BCA">
        <w:rPr>
          <w:rFonts w:asciiTheme="majorBidi" w:hAnsiTheme="majorBidi" w:cstheme="majorBidi"/>
          <w:b/>
          <w:bCs/>
          <w:sz w:val="24"/>
          <w:szCs w:val="24"/>
          <w:lang w:val="en-GB"/>
        </w:rPr>
        <w:t>Part Two</w:t>
      </w:r>
    </w:p>
    <w:p w:rsidR="00FB4D89" w:rsidRDefault="00FB4D89" w:rsidP="00FB4D89">
      <w:pPr>
        <w:pStyle w:val="ListParagraph"/>
        <w:numPr>
          <w:ilvl w:val="0"/>
          <w:numId w:val="1"/>
        </w:numPr>
        <w:spacing w:after="0" w:line="48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Attitude is a crucial tenet in </w:t>
      </w:r>
      <w:proofErr w:type="spellStart"/>
      <w:r w:rsidRPr="00767BCA">
        <w:rPr>
          <w:rFonts w:asciiTheme="majorBidi" w:hAnsiTheme="majorBidi" w:cstheme="majorBidi"/>
          <w:sz w:val="24"/>
          <w:szCs w:val="24"/>
          <w:lang w:val="en-GB"/>
        </w:rPr>
        <w:t>behavioral</w:t>
      </w:r>
      <w:proofErr w:type="spellEnd"/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 psychology.</w:t>
      </w:r>
    </w:p>
    <w:p w:rsidR="00FB4D89" w:rsidRDefault="00FB4D89" w:rsidP="00FB4D89">
      <w:pPr>
        <w:pStyle w:val="ListParagraph"/>
        <w:numPr>
          <w:ilvl w:val="0"/>
          <w:numId w:val="1"/>
        </w:numPr>
        <w:spacing w:after="0" w:line="48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>C</w:t>
      </w:r>
      <w:r w:rsidRPr="00767BCA">
        <w:rPr>
          <w:rFonts w:asciiTheme="majorBidi" w:hAnsiTheme="majorBidi" w:cstheme="majorBidi"/>
          <w:sz w:val="24"/>
          <w:szCs w:val="24"/>
          <w:lang w:val="en-GB"/>
        </w:rPr>
        <w:t xml:space="preserve">omponents of attitude have a significant relationship with one's cognition which is primary in shaping an individual's </w:t>
      </w:r>
      <w:proofErr w:type="spellStart"/>
      <w:r w:rsidRPr="00767BCA">
        <w:rPr>
          <w:rFonts w:asciiTheme="majorBidi" w:hAnsiTheme="majorBidi" w:cstheme="majorBidi"/>
          <w:sz w:val="24"/>
          <w:szCs w:val="24"/>
          <w:lang w:val="en-GB"/>
        </w:rPr>
        <w:t>behavior</w:t>
      </w:r>
      <w:proofErr w:type="spellEnd"/>
      <w:r w:rsidRPr="00767BCA">
        <w:rPr>
          <w:rFonts w:asciiTheme="majorBidi" w:hAnsiTheme="majorBidi" w:cstheme="majorBidi"/>
          <w:sz w:val="24"/>
          <w:szCs w:val="24"/>
          <w:lang w:val="en-GB"/>
        </w:rPr>
        <w:t>.</w:t>
      </w:r>
    </w:p>
    <w:p w:rsidR="00FB4D89" w:rsidRPr="00A73F5E" w:rsidRDefault="00FB4D89" w:rsidP="00FB4D89">
      <w:pPr>
        <w:pStyle w:val="ListParagraph"/>
        <w:numPr>
          <w:ilvl w:val="0"/>
          <w:numId w:val="1"/>
        </w:numPr>
        <w:spacing w:after="0" w:line="48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A73F5E">
        <w:rPr>
          <w:rFonts w:asciiTheme="majorBidi" w:hAnsiTheme="majorBidi" w:cstheme="majorBidi"/>
          <w:sz w:val="24"/>
          <w:szCs w:val="24"/>
          <w:lang w:val="en-GB"/>
        </w:rPr>
        <w:t xml:space="preserve">Attitude is a very crucial tenet in the study of </w:t>
      </w:r>
      <w:proofErr w:type="spellStart"/>
      <w:r w:rsidRPr="00A73F5E">
        <w:rPr>
          <w:rFonts w:asciiTheme="majorBidi" w:hAnsiTheme="majorBidi" w:cstheme="majorBidi"/>
          <w:sz w:val="24"/>
          <w:szCs w:val="24"/>
          <w:lang w:val="en-GB"/>
        </w:rPr>
        <w:t>behavioral</w:t>
      </w:r>
      <w:proofErr w:type="spellEnd"/>
      <w:r w:rsidRPr="00A73F5E">
        <w:rPr>
          <w:rFonts w:asciiTheme="majorBidi" w:hAnsiTheme="majorBidi" w:cstheme="majorBidi"/>
          <w:sz w:val="24"/>
          <w:szCs w:val="24"/>
          <w:lang w:val="en-GB"/>
        </w:rPr>
        <w:t xml:space="preserve"> psychology.</w:t>
      </w:r>
    </w:p>
    <w:p w:rsidR="00000DD0" w:rsidRPr="00FB4D89" w:rsidRDefault="00000DD0">
      <w:pPr>
        <w:rPr>
          <w:lang w:val="en-GB"/>
        </w:rPr>
      </w:pPr>
      <w:bookmarkStart w:id="0" w:name="_GoBack"/>
      <w:bookmarkEnd w:id="0"/>
    </w:p>
    <w:sectPr w:rsidR="00000DD0" w:rsidRPr="00FB4D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EE5"/>
    <w:multiLevelType w:val="hybridMultilevel"/>
    <w:tmpl w:val="E3C467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D89"/>
    <w:rsid w:val="00000DD0"/>
    <w:rsid w:val="009279F0"/>
    <w:rsid w:val="00DA2E3F"/>
    <w:rsid w:val="00FB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D8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D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D8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2021-09-18T21:53:00Z</dcterms:created>
  <dcterms:modified xsi:type="dcterms:W3CDTF">2021-09-18T21:54:00Z</dcterms:modified>
</cp:coreProperties>
</file>