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1676C" w14:textId="77777777" w:rsidR="00496086" w:rsidRDefault="00496086" w:rsidP="00496086">
      <w:pPr>
        <w:spacing w:line="480" w:lineRule="auto"/>
        <w:jc w:val="center"/>
        <w:rPr>
          <w:b/>
        </w:rPr>
      </w:pPr>
    </w:p>
    <w:p w14:paraId="2D99628B" w14:textId="77777777" w:rsidR="00496086" w:rsidRDefault="00496086" w:rsidP="00496086">
      <w:pPr>
        <w:spacing w:line="480" w:lineRule="auto"/>
        <w:jc w:val="center"/>
        <w:rPr>
          <w:b/>
        </w:rPr>
      </w:pPr>
    </w:p>
    <w:p w14:paraId="70662CD5" w14:textId="77777777" w:rsidR="00496086" w:rsidRDefault="00496086" w:rsidP="00496086">
      <w:pPr>
        <w:spacing w:line="480" w:lineRule="auto"/>
        <w:jc w:val="center"/>
        <w:rPr>
          <w:b/>
        </w:rPr>
      </w:pPr>
    </w:p>
    <w:p w14:paraId="71255753" w14:textId="789CA915" w:rsidR="00496086" w:rsidRDefault="00496086" w:rsidP="00E77248">
      <w:pPr>
        <w:spacing w:line="480" w:lineRule="auto"/>
        <w:rPr>
          <w:b/>
        </w:rPr>
      </w:pPr>
    </w:p>
    <w:p w14:paraId="2D0F8F2E" w14:textId="48F497A0" w:rsidR="00E77248" w:rsidRDefault="00E77248" w:rsidP="00E77248">
      <w:pPr>
        <w:spacing w:line="480" w:lineRule="auto"/>
        <w:rPr>
          <w:b/>
        </w:rPr>
      </w:pPr>
    </w:p>
    <w:p w14:paraId="6A69ACA4" w14:textId="77777777" w:rsidR="00E77248" w:rsidRDefault="00E77248" w:rsidP="00E77248">
      <w:pPr>
        <w:spacing w:line="480" w:lineRule="auto"/>
        <w:rPr>
          <w:b/>
        </w:rPr>
      </w:pPr>
    </w:p>
    <w:p w14:paraId="40940297" w14:textId="77777777" w:rsidR="00496086" w:rsidRDefault="00496086" w:rsidP="00496086">
      <w:pPr>
        <w:spacing w:line="480" w:lineRule="auto"/>
        <w:jc w:val="center"/>
        <w:rPr>
          <w:b/>
        </w:rPr>
      </w:pPr>
    </w:p>
    <w:p w14:paraId="126A06C4" w14:textId="6A0D3643" w:rsidR="00E77248" w:rsidRDefault="00E77248" w:rsidP="00E77248">
      <w:pPr>
        <w:spacing w:line="480" w:lineRule="auto"/>
        <w:jc w:val="center"/>
        <w:rPr>
          <w:bCs/>
        </w:rPr>
      </w:pPr>
      <w:r w:rsidRPr="00E77248">
        <w:rPr>
          <w:bCs/>
        </w:rPr>
        <w:t>Northern and Southern Nationalism</w:t>
      </w:r>
      <w:r>
        <w:rPr>
          <w:bCs/>
        </w:rPr>
        <w:t xml:space="preserve"> Contribution to Civil War</w:t>
      </w:r>
    </w:p>
    <w:p w14:paraId="0EF3B8CC" w14:textId="11B2C631" w:rsidR="00E77248" w:rsidRDefault="00E77248" w:rsidP="00E77248">
      <w:pPr>
        <w:spacing w:line="480" w:lineRule="auto"/>
        <w:jc w:val="center"/>
        <w:rPr>
          <w:rFonts w:cs="Times New Roman"/>
          <w:szCs w:val="24"/>
        </w:rPr>
      </w:pPr>
      <w:r>
        <w:rPr>
          <w:rFonts w:cs="Times New Roman"/>
          <w:szCs w:val="24"/>
        </w:rPr>
        <w:t>Name</w:t>
      </w:r>
    </w:p>
    <w:p w14:paraId="37052BBF" w14:textId="77777777" w:rsidR="00E77248" w:rsidRDefault="00E77248" w:rsidP="00E77248">
      <w:pPr>
        <w:spacing w:line="480" w:lineRule="auto"/>
        <w:jc w:val="center"/>
        <w:rPr>
          <w:rFonts w:cs="Times New Roman"/>
          <w:szCs w:val="24"/>
        </w:rPr>
      </w:pPr>
      <w:r>
        <w:rPr>
          <w:rFonts w:cs="Times New Roman"/>
          <w:szCs w:val="24"/>
        </w:rPr>
        <w:t>Professor</w:t>
      </w:r>
    </w:p>
    <w:p w14:paraId="5C6C1CB8" w14:textId="77777777" w:rsidR="00E77248" w:rsidRDefault="00E77248" w:rsidP="00E77248">
      <w:pPr>
        <w:spacing w:line="480" w:lineRule="auto"/>
        <w:jc w:val="center"/>
        <w:rPr>
          <w:rFonts w:cs="Times New Roman"/>
          <w:szCs w:val="24"/>
        </w:rPr>
      </w:pPr>
      <w:r>
        <w:rPr>
          <w:rFonts w:cs="Times New Roman"/>
          <w:szCs w:val="24"/>
        </w:rPr>
        <w:t>Institutional Affiliation</w:t>
      </w:r>
    </w:p>
    <w:p w14:paraId="3A96B2FC" w14:textId="77777777" w:rsidR="00E77248" w:rsidRDefault="00E77248" w:rsidP="00E77248">
      <w:pPr>
        <w:spacing w:line="480" w:lineRule="auto"/>
        <w:jc w:val="center"/>
        <w:rPr>
          <w:rFonts w:cs="Times New Roman"/>
          <w:szCs w:val="24"/>
        </w:rPr>
      </w:pPr>
      <w:r>
        <w:rPr>
          <w:rFonts w:cs="Times New Roman"/>
          <w:szCs w:val="24"/>
        </w:rPr>
        <w:t>Date</w:t>
      </w:r>
    </w:p>
    <w:p w14:paraId="425D35DA" w14:textId="77777777" w:rsidR="00E77248" w:rsidRDefault="00E77248" w:rsidP="00E77248">
      <w:pPr>
        <w:spacing w:line="480" w:lineRule="auto"/>
        <w:jc w:val="center"/>
        <w:rPr>
          <w:rFonts w:cs="Times New Roman"/>
          <w:szCs w:val="24"/>
        </w:rPr>
      </w:pPr>
      <w:r>
        <w:rPr>
          <w:rFonts w:cs="Times New Roman"/>
          <w:szCs w:val="24"/>
        </w:rPr>
        <w:t>Course</w:t>
      </w:r>
    </w:p>
    <w:p w14:paraId="3E15A92D" w14:textId="77777777" w:rsidR="00582194" w:rsidRDefault="00582194" w:rsidP="00496086">
      <w:pPr>
        <w:spacing w:line="480" w:lineRule="auto"/>
      </w:pPr>
    </w:p>
    <w:p w14:paraId="6008043A" w14:textId="77777777" w:rsidR="00582194" w:rsidRDefault="005D3238" w:rsidP="00496086">
      <w:pPr>
        <w:spacing w:line="480" w:lineRule="auto"/>
      </w:pPr>
      <w:r>
        <w:br w:type="page"/>
      </w:r>
    </w:p>
    <w:p w14:paraId="2E971FF4" w14:textId="2760B8F3" w:rsidR="004C7810" w:rsidRPr="00496086" w:rsidRDefault="005D3238" w:rsidP="00496086">
      <w:pPr>
        <w:spacing w:line="480" w:lineRule="auto"/>
        <w:jc w:val="center"/>
        <w:rPr>
          <w:b/>
        </w:rPr>
      </w:pPr>
      <w:bookmarkStart w:id="0" w:name="_Hlk82820164"/>
      <w:r w:rsidRPr="00496086">
        <w:rPr>
          <w:b/>
        </w:rPr>
        <w:lastRenderedPageBreak/>
        <w:t>Northern</w:t>
      </w:r>
      <w:r w:rsidR="001A677E" w:rsidRPr="00496086">
        <w:rPr>
          <w:b/>
        </w:rPr>
        <w:t xml:space="preserve"> and Southern Nationalism</w:t>
      </w:r>
    </w:p>
    <w:bookmarkEnd w:id="0"/>
    <w:p w14:paraId="76B1A948" w14:textId="59E6D5B8" w:rsidR="0036337B" w:rsidRDefault="005D3238" w:rsidP="00E77248">
      <w:pPr>
        <w:spacing w:line="480" w:lineRule="auto"/>
        <w:ind w:firstLine="720"/>
      </w:pPr>
      <w:r w:rsidRPr="0036337B">
        <w:t xml:space="preserve">Nationalism refers to the movement and philosophy that encourages a nation's interest, </w:t>
      </w:r>
      <w:r w:rsidRPr="0036337B">
        <w:t>particularly to achieve and maintain the country's power over its land and bring together the various societies of the nation</w:t>
      </w:r>
      <w:r w:rsidRPr="0036337B">
        <w:t>. Northern nationalism fought for reintegra</w:t>
      </w:r>
      <w:r w:rsidRPr="0036337B">
        <w:t>tion, and from a political perspective, it involves the ideology that supports the concerns of the northern people. The southern nationalism developed in the 1830s fought for independence, and it considers itself the actual curator of revolutionary heritag</w:t>
      </w:r>
      <w:r w:rsidRPr="0036337B">
        <w:t>e in America. From a social perspective, northern nationalism embraced every person in the society as it fought for reunification. In contrast, southern nationalism felt the need for sectionalism and independence from the northern states. In addition, nort</w:t>
      </w:r>
      <w:r w:rsidRPr="0036337B">
        <w:t>hern nationalism fought to abolish slavery while southern nationalism wanted to have them in the western areas.</w:t>
      </w:r>
      <w:r w:rsidR="00E77248">
        <w:t xml:space="preserve"> </w:t>
      </w:r>
      <w:r w:rsidR="00E77248" w:rsidRPr="0036337B">
        <w:t>The</w:t>
      </w:r>
      <w:r w:rsidR="00E77248">
        <w:t>refore, this</w:t>
      </w:r>
      <w:r w:rsidR="00E77248" w:rsidRPr="0036337B">
        <w:t xml:space="preserve"> paper</w:t>
      </w:r>
      <w:r w:rsidR="00E77248">
        <w:t xml:space="preserve"> seeks to analyze how the Northern and Southern Nationalism led to the Civil War.</w:t>
      </w:r>
    </w:p>
    <w:p w14:paraId="18B8209A" w14:textId="77777777" w:rsidR="00D05E01" w:rsidRPr="00496086" w:rsidRDefault="005D3238" w:rsidP="00496086">
      <w:pPr>
        <w:spacing w:line="480" w:lineRule="auto"/>
        <w:jc w:val="center"/>
        <w:rPr>
          <w:b/>
        </w:rPr>
      </w:pPr>
      <w:r w:rsidRPr="00496086">
        <w:rPr>
          <w:b/>
        </w:rPr>
        <w:t xml:space="preserve">How did Northern and Southern nationalism </w:t>
      </w:r>
      <w:proofErr w:type="gramStart"/>
      <w:r w:rsidRPr="00496086">
        <w:rPr>
          <w:b/>
        </w:rPr>
        <w:t>led</w:t>
      </w:r>
      <w:proofErr w:type="gramEnd"/>
      <w:r w:rsidRPr="00496086">
        <w:rPr>
          <w:b/>
        </w:rPr>
        <w:t xml:space="preserve"> to the Civil War?</w:t>
      </w:r>
    </w:p>
    <w:p w14:paraId="6AC767B8" w14:textId="77777777" w:rsidR="00496086" w:rsidRDefault="005D3238" w:rsidP="00496086">
      <w:pPr>
        <w:spacing w:line="480" w:lineRule="auto"/>
        <w:ind w:firstLine="720"/>
      </w:pPr>
      <w:r>
        <w:t xml:space="preserve">The northern and southern states were involved in confrontational agitation and </w:t>
      </w:r>
      <w:r>
        <w:t>speechmaking</w:t>
      </w:r>
      <w:r w:rsidR="008358DD">
        <w:t xml:space="preserve"> (National Humanities Center, 2009)</w:t>
      </w:r>
      <w:r>
        <w:t>. From the economic perspective, the northern states maintained their economy from industries and supported the abolition of the slave trade. The southern states depended on slavery, and their economy was focu</w:t>
      </w:r>
      <w:r>
        <w:t>sed on export production, particularly cotton. The differences in the economic backgrounds are one of the factors that led to the civil war as it caused conflicts between the south and north.</w:t>
      </w:r>
    </w:p>
    <w:p w14:paraId="7EE2EB63" w14:textId="04313832" w:rsidR="00496086" w:rsidRDefault="00E77248" w:rsidP="00496086">
      <w:pPr>
        <w:spacing w:line="480" w:lineRule="auto"/>
        <w:ind w:firstLine="720"/>
      </w:pPr>
      <w:r>
        <w:t>Ideally, during the</w:t>
      </w:r>
      <w:r w:rsidR="005D3238">
        <w:t xml:space="preserve"> industrial revolution era, the northern states developed </w:t>
      </w:r>
      <w:r w:rsidR="005D3238">
        <w:t xml:space="preserve">a trend for manufacturing, regional development, and trade as their climate was not suitable for agriculture and growth of crops, making its location favorable for the commercialization of goods made </w:t>
      </w:r>
      <w:r w:rsidR="005D3238">
        <w:lastRenderedPageBreak/>
        <w:t xml:space="preserve">from raw materials in big factories. On the other hand, </w:t>
      </w:r>
      <w:r w:rsidR="005D3238">
        <w:t xml:space="preserve">the southern states had favorable soil and climate for agriculture, which helped grow a plantation structure promoting an aristocratic and rural way of life. </w:t>
      </w:r>
      <w:r w:rsidR="00990357">
        <w:t>According to Poland (2020), t</w:t>
      </w:r>
      <w:r w:rsidR="005D3238">
        <w:t>he issue of slavery, which involves injustice and cruelty to human be</w:t>
      </w:r>
      <w:r w:rsidR="005D3238">
        <w:t>ings, triggered civil war in America as the northern nationalism was not for the idea of cruelty, whereas the southern states used slaves and such differences brought conflict. Additionally, when it came to sustainability and continued development, any eff</w:t>
      </w:r>
      <w:r w:rsidR="005D3238">
        <w:t>ort by the southern states to push for policies on open agrarian markets endangered the growth of the industrial economy; wherein, any attempts by northern states to secure tariffs threatened the development of the southern region. Such economic disagreeme</w:t>
      </w:r>
      <w:r w:rsidR="005D3238">
        <w:t>nts when it came to policy-making contributed to the civil war.</w:t>
      </w:r>
    </w:p>
    <w:p w14:paraId="626D2462" w14:textId="77777777" w:rsidR="00496086" w:rsidRDefault="005D3238" w:rsidP="00496086">
      <w:pPr>
        <w:spacing w:line="480" w:lineRule="auto"/>
        <w:ind w:firstLine="720"/>
      </w:pPr>
      <w:r>
        <w:t>The politics in the two different areas also caused the civil war. The political power base of the northern area would do away with the government structures that advocated for the interest of</w:t>
      </w:r>
      <w:r>
        <w:t xml:space="preserve"> the southern states, leaving their leaders helpless. The government was not giving the sectionalism and fight for independence that the southern states wanted a voice, and the crushing of their interests widened the rift between north and south, prompting</w:t>
      </w:r>
      <w:r>
        <w:t xml:space="preserve"> the civil war.</w:t>
      </w:r>
    </w:p>
    <w:p w14:paraId="424F42FF" w14:textId="5A17463D" w:rsidR="00A66F07" w:rsidRDefault="005D3238" w:rsidP="00E77248">
      <w:pPr>
        <w:spacing w:line="480" w:lineRule="auto"/>
        <w:ind w:firstLine="720"/>
      </w:pPr>
      <w:r>
        <w:t>The balance between will and power is another element that led to the civil war. The southern region was stateless, while the northern area was the national central state. The feature of structuralism is critical, and in this case, it is wh</w:t>
      </w:r>
      <w:r>
        <w:t>at triggered the civil war. The northern nationalism fought to maintain their position, and they had the will and power to fight against separation, which the south wanted. They sought to impose their authority over the government to eradicate the laws the</w:t>
      </w:r>
      <w:r>
        <w:t>y did not want, especially those that interfered with them keeping slaves. I</w:t>
      </w:r>
      <w:r w:rsidR="00F65D6E">
        <w:t>n addition,</w:t>
      </w:r>
      <w:r w:rsidR="00FF34CB">
        <w:t xml:space="preserve"> as highlighted by National Humanities Center (2009), </w:t>
      </w:r>
      <w:r>
        <w:t>Abraham Lincoln's election as president without involving southerners in the voting triggered the civil war as they</w:t>
      </w:r>
      <w:r>
        <w:t xml:space="preserve"> felt secluded, </w:t>
      </w:r>
      <w:r>
        <w:lastRenderedPageBreak/>
        <w:t>and they turned to secession as their alternative.</w:t>
      </w:r>
      <w:r w:rsidR="00E77248">
        <w:t xml:space="preserve"> </w:t>
      </w:r>
      <w:r>
        <w:t>In conclusion, the political, social, and economic factors surrounding northern and southern nationalism significantly triggered the civil war.</w:t>
      </w:r>
    </w:p>
    <w:p w14:paraId="75CA19E8" w14:textId="77777777" w:rsidR="00A66F07" w:rsidRDefault="005D3238">
      <w:r>
        <w:br w:type="page"/>
      </w:r>
    </w:p>
    <w:p w14:paraId="6550E159" w14:textId="77777777" w:rsidR="00CD0AB5" w:rsidRPr="009B2C1F" w:rsidRDefault="005D3238" w:rsidP="009B2C1F">
      <w:pPr>
        <w:spacing w:line="480" w:lineRule="auto"/>
        <w:jc w:val="center"/>
        <w:rPr>
          <w:b/>
        </w:rPr>
      </w:pPr>
      <w:r w:rsidRPr="009B2C1F">
        <w:rPr>
          <w:b/>
        </w:rPr>
        <w:lastRenderedPageBreak/>
        <w:t>References</w:t>
      </w:r>
    </w:p>
    <w:p w14:paraId="6AE20E23" w14:textId="77777777" w:rsidR="00A66F07" w:rsidRDefault="005D3238" w:rsidP="009B2C1F">
      <w:pPr>
        <w:spacing w:line="480" w:lineRule="auto"/>
        <w:ind w:left="720" w:hanging="720"/>
      </w:pPr>
      <w:r>
        <w:t xml:space="preserve">National Humanities </w:t>
      </w:r>
      <w:r>
        <w:t>Center. (2009). Louis Hughes, Thirty Years a Slave: From Bondage to Freedom.</w:t>
      </w:r>
    </w:p>
    <w:p w14:paraId="7D4549C0" w14:textId="77777777" w:rsidR="007963B7" w:rsidRDefault="005D3238" w:rsidP="009B2C1F">
      <w:pPr>
        <w:spacing w:line="480" w:lineRule="auto"/>
        <w:ind w:left="720" w:hanging="720"/>
      </w:pPr>
      <w:r w:rsidRPr="007963B7">
        <w:t>Poland, C. P. (2020). </w:t>
      </w:r>
      <w:r w:rsidRPr="007963B7">
        <w:rPr>
          <w:i/>
          <w:iCs/>
        </w:rPr>
        <w:t>America's Good Terrorist: John Brown and the Harpers Ferry Raid</w:t>
      </w:r>
      <w:r w:rsidRPr="007963B7">
        <w:t>. Casemate.</w:t>
      </w:r>
    </w:p>
    <w:p w14:paraId="662B4076" w14:textId="77777777" w:rsidR="00FF34CB" w:rsidRDefault="00FF34CB" w:rsidP="00FF34CB">
      <w:pPr>
        <w:spacing w:line="480" w:lineRule="auto"/>
      </w:pPr>
    </w:p>
    <w:sectPr w:rsidR="00FF34CB" w:rsidSect="00E77248">
      <w:headerReference w:type="default" r:id="rId6"/>
      <w:headerReference w:type="first" r:id="rId7"/>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2C028" w14:textId="77777777" w:rsidR="005D3238" w:rsidRDefault="005D3238">
      <w:pPr>
        <w:spacing w:after="0" w:line="240" w:lineRule="auto"/>
      </w:pPr>
      <w:r>
        <w:separator/>
      </w:r>
    </w:p>
  </w:endnote>
  <w:endnote w:type="continuationSeparator" w:id="0">
    <w:p w14:paraId="466A1274" w14:textId="77777777" w:rsidR="005D3238" w:rsidRDefault="005D3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00358" w14:textId="77777777" w:rsidR="005D3238" w:rsidRDefault="005D3238">
      <w:pPr>
        <w:spacing w:after="0" w:line="240" w:lineRule="auto"/>
      </w:pPr>
      <w:r>
        <w:separator/>
      </w:r>
    </w:p>
  </w:footnote>
  <w:footnote w:type="continuationSeparator" w:id="0">
    <w:p w14:paraId="2E793171" w14:textId="77777777" w:rsidR="005D3238" w:rsidRDefault="005D3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464635"/>
      <w:docPartObj>
        <w:docPartGallery w:val="Page Numbers (Top of Page)"/>
        <w:docPartUnique/>
      </w:docPartObj>
    </w:sdtPr>
    <w:sdtEndPr>
      <w:rPr>
        <w:noProof/>
      </w:rPr>
    </w:sdtEndPr>
    <w:sdtContent>
      <w:p w14:paraId="0567E110" w14:textId="77777777" w:rsidR="004C7810" w:rsidRDefault="005D3238">
        <w:pPr>
          <w:pStyle w:val="Header"/>
          <w:jc w:val="right"/>
        </w:pPr>
        <w:r>
          <w:t>NORTHERN AND SOUTHERN NATIONALISM</w:t>
        </w:r>
        <w:r>
          <w:tab/>
        </w:r>
        <w:r>
          <w:fldChar w:fldCharType="begin"/>
        </w:r>
        <w:r>
          <w:instrText xml:space="preserve"> PAGE   \* MERGEFORMAT </w:instrText>
        </w:r>
        <w:r>
          <w:fldChar w:fldCharType="separate"/>
        </w:r>
        <w:r w:rsidR="00990357">
          <w:rPr>
            <w:noProof/>
          </w:rPr>
          <w:t>5</w:t>
        </w:r>
        <w:r>
          <w:rPr>
            <w:noProof/>
          </w:rPr>
          <w:fldChar w:fldCharType="end"/>
        </w:r>
      </w:p>
    </w:sdtContent>
  </w:sdt>
  <w:p w14:paraId="7D31C487" w14:textId="77777777" w:rsidR="004C7810" w:rsidRDefault="004C78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8738891"/>
      <w:docPartObj>
        <w:docPartGallery w:val="Page Numbers (Top of Page)"/>
        <w:docPartUnique/>
      </w:docPartObj>
    </w:sdtPr>
    <w:sdtEndPr>
      <w:rPr>
        <w:noProof/>
      </w:rPr>
    </w:sdtEndPr>
    <w:sdtContent>
      <w:p w14:paraId="3BEFAB66" w14:textId="620960D4" w:rsidR="00E77248" w:rsidRDefault="00E77248" w:rsidP="00E77248">
        <w:pPr>
          <w:pStyle w:val="Header"/>
        </w:pPr>
        <w:r>
          <w:t xml:space="preserve">Running head: </w:t>
        </w:r>
        <w:r>
          <w:t>NORTHERN AND SOUTHERN NATIONALISM</w:t>
        </w:r>
        <w:r>
          <w:t xml:space="preserve"> </w:t>
        </w:r>
      </w:p>
    </w:sdtContent>
  </w:sdt>
  <w:p w14:paraId="3C954F23" w14:textId="77777777" w:rsidR="00E77248" w:rsidRDefault="00E772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590"/>
    <w:rsid w:val="00031F8C"/>
    <w:rsid w:val="00053F4F"/>
    <w:rsid w:val="00090A77"/>
    <w:rsid w:val="000F6305"/>
    <w:rsid w:val="001012D4"/>
    <w:rsid w:val="00191C14"/>
    <w:rsid w:val="001A677E"/>
    <w:rsid w:val="002C2A93"/>
    <w:rsid w:val="002D0F1B"/>
    <w:rsid w:val="00351590"/>
    <w:rsid w:val="0036337B"/>
    <w:rsid w:val="003649D0"/>
    <w:rsid w:val="003A0B5F"/>
    <w:rsid w:val="003D591B"/>
    <w:rsid w:val="003E0020"/>
    <w:rsid w:val="00493E00"/>
    <w:rsid w:val="00496086"/>
    <w:rsid w:val="004C7810"/>
    <w:rsid w:val="004E4CEE"/>
    <w:rsid w:val="00582194"/>
    <w:rsid w:val="005D3238"/>
    <w:rsid w:val="00616F5E"/>
    <w:rsid w:val="006623B3"/>
    <w:rsid w:val="006776F7"/>
    <w:rsid w:val="0068004D"/>
    <w:rsid w:val="00683D5F"/>
    <w:rsid w:val="006C7EEF"/>
    <w:rsid w:val="007963B7"/>
    <w:rsid w:val="007C6F85"/>
    <w:rsid w:val="008358DD"/>
    <w:rsid w:val="008912AD"/>
    <w:rsid w:val="0092048E"/>
    <w:rsid w:val="009731E6"/>
    <w:rsid w:val="00990357"/>
    <w:rsid w:val="009A3E98"/>
    <w:rsid w:val="009B2C1F"/>
    <w:rsid w:val="00A07179"/>
    <w:rsid w:val="00A636DF"/>
    <w:rsid w:val="00A66F07"/>
    <w:rsid w:val="00A96F4E"/>
    <w:rsid w:val="00AB0619"/>
    <w:rsid w:val="00AE1736"/>
    <w:rsid w:val="00B757E6"/>
    <w:rsid w:val="00BB5EFE"/>
    <w:rsid w:val="00C51F10"/>
    <w:rsid w:val="00CD0AB5"/>
    <w:rsid w:val="00CD7DBE"/>
    <w:rsid w:val="00D01C71"/>
    <w:rsid w:val="00D05E01"/>
    <w:rsid w:val="00D1071A"/>
    <w:rsid w:val="00D15756"/>
    <w:rsid w:val="00D63EC4"/>
    <w:rsid w:val="00D65196"/>
    <w:rsid w:val="00E02412"/>
    <w:rsid w:val="00E166B2"/>
    <w:rsid w:val="00E35433"/>
    <w:rsid w:val="00E63088"/>
    <w:rsid w:val="00E77248"/>
    <w:rsid w:val="00F41E7D"/>
    <w:rsid w:val="00F446C6"/>
    <w:rsid w:val="00F65D6E"/>
    <w:rsid w:val="00FA1510"/>
    <w:rsid w:val="00FF3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DEE6D"/>
  <w15:chartTrackingRefBased/>
  <w15:docId w15:val="{BB49B490-CAB8-4007-A898-E3B41FF1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78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810"/>
  </w:style>
  <w:style w:type="paragraph" w:styleId="Footer">
    <w:name w:val="footer"/>
    <w:basedOn w:val="Normal"/>
    <w:link w:val="FooterChar"/>
    <w:uiPriority w:val="99"/>
    <w:unhideWhenUsed/>
    <w:rsid w:val="004C78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7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676</Words>
  <Characters>3855</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2021-09-17T22:17:00Z</dcterms:created>
  <dcterms:modified xsi:type="dcterms:W3CDTF">2021-09-17T22:17:00Z</dcterms:modified>
</cp:coreProperties>
</file>