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858" w:rsidRPr="00026AF8" w:rsidRDefault="00064858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b/>
          <w:bCs/>
          <w:sz w:val="24"/>
          <w:szCs w:val="24"/>
          <w:lang/>
        </w:rPr>
      </w:pPr>
    </w:p>
    <w:p w:rsidR="00064858" w:rsidRPr="00026AF8" w:rsidRDefault="00064858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b/>
          <w:bCs/>
          <w:sz w:val="24"/>
          <w:szCs w:val="24"/>
          <w:lang/>
        </w:rPr>
      </w:pPr>
    </w:p>
    <w:p w:rsidR="00064858" w:rsidRPr="00026AF8" w:rsidRDefault="00064858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b/>
          <w:bCs/>
          <w:sz w:val="24"/>
          <w:szCs w:val="24"/>
          <w:lang/>
        </w:rPr>
      </w:pP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b/>
          <w:bCs/>
          <w:sz w:val="24"/>
          <w:szCs w:val="24"/>
          <w:lang/>
        </w:rPr>
        <w:t>Cosmetics</w:t>
      </w:r>
    </w:p>
    <w:p w:rsidR="00064858" w:rsidRPr="00026AF8" w:rsidRDefault="00064858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Student's Name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Professor's Name</w:t>
      </w:r>
    </w:p>
    <w:p w:rsidR="00A46F5B" w:rsidRPr="00026AF8" w:rsidRDefault="00064858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Institution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Course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Date</w:t>
      </w:r>
    </w:p>
    <w:p w:rsidR="00A46F5B" w:rsidRPr="00026AF8" w:rsidRDefault="00064858" w:rsidP="00026AF8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b/>
          <w:bCs/>
          <w:sz w:val="24"/>
          <w:szCs w:val="24"/>
          <w:lang/>
        </w:rPr>
        <w:br w:type="page"/>
      </w:r>
      <w:r w:rsidR="00A46F5B" w:rsidRPr="00026AF8">
        <w:rPr>
          <w:rFonts w:ascii="Times New Roman" w:hAnsi="Times New Roman"/>
          <w:b/>
          <w:bCs/>
          <w:sz w:val="24"/>
          <w:szCs w:val="24"/>
          <w:lang/>
        </w:rPr>
        <w:lastRenderedPageBreak/>
        <w:t>Cosmetics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b/>
          <w:bCs/>
          <w:sz w:val="24"/>
          <w:szCs w:val="24"/>
          <w:lang/>
        </w:rPr>
        <w:t>Section 1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Question 1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The name of the product is crystal body deodorant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and the brand name is Crystal.  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Question 2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The overall hazard number of this product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according to the website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is 1. 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Question 3</w:t>
      </w:r>
    </w:p>
    <w:p w:rsidR="00A46F5B" w:rsidRPr="00026AF8" w:rsidRDefault="00566FA0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My spray's hazards include cancer, allergies and immunotoxicity, developmental and reproductive toxicity, irritation, increased skin absorption, neurotoxicity, organ system toxicity,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and endocrine disruption.  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Question 4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 xml:space="preserve">i) </w:t>
      </w:r>
      <w:r w:rsidR="00566FA0" w:rsidRPr="00026AF8">
        <w:rPr>
          <w:rFonts w:ascii="Times New Roman" w:hAnsi="Times New Roman"/>
          <w:sz w:val="24"/>
          <w:szCs w:val="24"/>
          <w:lang/>
        </w:rPr>
        <w:t xml:space="preserve">There are two ingredients with </w:t>
      </w:r>
      <w:r w:rsidRPr="00026AF8">
        <w:rPr>
          <w:rFonts w:ascii="Times New Roman" w:hAnsi="Times New Roman"/>
          <w:sz w:val="24"/>
          <w:szCs w:val="24"/>
          <w:lang/>
        </w:rPr>
        <w:t>a rating of 3. The product</w:t>
      </w:r>
      <w:r w:rsidR="00566FA0" w:rsidRPr="00026AF8">
        <w:rPr>
          <w:rFonts w:ascii="Times New Roman" w:hAnsi="Times New Roman"/>
          <w:sz w:val="24"/>
          <w:szCs w:val="24"/>
          <w:lang/>
        </w:rPr>
        <w:t>'</w:t>
      </w:r>
      <w:r w:rsidRPr="00026AF8">
        <w:rPr>
          <w:rFonts w:ascii="Times New Roman" w:hAnsi="Times New Roman"/>
          <w:sz w:val="24"/>
          <w:szCs w:val="24"/>
          <w:lang/>
        </w:rPr>
        <w:t>s</w:t>
      </w:r>
      <w:r w:rsidR="00566FA0" w:rsidRPr="00026AF8">
        <w:rPr>
          <w:rFonts w:ascii="Times New Roman" w:hAnsi="Times New Roman"/>
          <w:sz w:val="24"/>
          <w:szCs w:val="24"/>
          <w:lang/>
        </w:rPr>
        <w:t xml:space="preserve"> ingredients are zinc gluconate and b</w:t>
      </w:r>
      <w:r w:rsidRPr="00026AF8">
        <w:rPr>
          <w:rFonts w:ascii="Times New Roman" w:hAnsi="Times New Roman"/>
          <w:sz w:val="24"/>
          <w:szCs w:val="24"/>
          <w:lang/>
        </w:rPr>
        <w:t>enzoic acid. Zinc gluconate acts as a cosmetic biocide and is a skin conditioning agent</w:t>
      </w:r>
      <w:r w:rsidR="00026AF8" w:rsidRPr="00026AF8">
        <w:rPr>
          <w:rFonts w:ascii="Times New Roman" w:hAnsi="Times New Roman"/>
          <w:sz w:val="24"/>
          <w:szCs w:val="24"/>
          <w:lang/>
        </w:rPr>
        <w:t xml:space="preserve"> </w:t>
      </w:r>
      <w:r w:rsidR="00026AF8" w:rsidRPr="00026AF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("EWG Skin Deep® Cosmetics Database", n.d.)</w:t>
      </w:r>
      <w:r w:rsidRPr="00026AF8">
        <w:rPr>
          <w:rFonts w:ascii="Times New Roman" w:hAnsi="Times New Roman"/>
          <w:sz w:val="24"/>
          <w:szCs w:val="24"/>
          <w:lang/>
        </w:rPr>
        <w:t xml:space="preserve">. </w:t>
      </w:r>
      <w:r w:rsidR="00566FA0" w:rsidRPr="00026AF8">
        <w:rPr>
          <w:rFonts w:ascii="Times New Roman" w:hAnsi="Times New Roman"/>
          <w:sz w:val="24"/>
          <w:szCs w:val="24"/>
          <w:lang/>
        </w:rPr>
        <w:t>On the other hand, Benzoic acid</w:t>
      </w:r>
      <w:r w:rsidRPr="00026AF8">
        <w:rPr>
          <w:rFonts w:ascii="Times New Roman" w:hAnsi="Times New Roman"/>
          <w:sz w:val="24"/>
          <w:szCs w:val="24"/>
          <w:lang/>
        </w:rPr>
        <w:t xml:space="preserve"> is a fragrance ingredient, preservative, PH adjuster and aids in masking and bulking. 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ii) Some of the health concerns of the chemicals are cancer, allergies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immunotoxicity, developmental and reproductive toxicity.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b/>
          <w:bCs/>
          <w:sz w:val="24"/>
          <w:szCs w:val="24"/>
          <w:lang/>
        </w:rPr>
        <w:t>Section 2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 xml:space="preserve">There </w:t>
      </w:r>
      <w:r w:rsidR="00566FA0" w:rsidRPr="00026AF8">
        <w:rPr>
          <w:rFonts w:ascii="Times New Roman" w:hAnsi="Times New Roman"/>
          <w:sz w:val="24"/>
          <w:szCs w:val="24"/>
          <w:lang/>
        </w:rPr>
        <w:t>are</w:t>
      </w:r>
      <w:r w:rsidR="0044779C" w:rsidRPr="00026AF8">
        <w:rPr>
          <w:rFonts w:ascii="Times New Roman" w:hAnsi="Times New Roman"/>
          <w:sz w:val="24"/>
          <w:szCs w:val="24"/>
          <w:lang/>
        </w:rPr>
        <w:t xml:space="preserve"> challenges</w:t>
      </w:r>
      <w:r w:rsidRPr="00026AF8">
        <w:rPr>
          <w:rFonts w:ascii="Times New Roman" w:hAnsi="Times New Roman"/>
          <w:sz w:val="24"/>
          <w:szCs w:val="24"/>
          <w:lang/>
        </w:rPr>
        <w:t xml:space="preserve"> in identifying hazards in my cosmetics. This is due to several issues. To begin with, it is </w:t>
      </w:r>
      <w:r w:rsidR="00566FA0" w:rsidRPr="00026AF8">
        <w:rPr>
          <w:rFonts w:ascii="Times New Roman" w:hAnsi="Times New Roman"/>
          <w:sz w:val="24"/>
          <w:szCs w:val="24"/>
          <w:lang/>
        </w:rPr>
        <w:t>since</w:t>
      </w:r>
      <w:r w:rsidRPr="00026AF8">
        <w:rPr>
          <w:rFonts w:ascii="Times New Roman" w:hAnsi="Times New Roman"/>
          <w:sz w:val="24"/>
          <w:szCs w:val="24"/>
          <w:lang/>
        </w:rPr>
        <w:t xml:space="preserve"> when cosmetic products lead to health problems, </w:t>
      </w:r>
      <w:r w:rsidR="0044779C" w:rsidRPr="00026AF8">
        <w:rPr>
          <w:rFonts w:ascii="Times New Roman" w:hAnsi="Times New Roman"/>
          <w:sz w:val="24"/>
          <w:szCs w:val="24"/>
          <w:lang/>
        </w:rPr>
        <w:t>summoning</w:t>
      </w:r>
      <w:r w:rsidRPr="00026AF8">
        <w:rPr>
          <w:rFonts w:ascii="Times New Roman" w:hAnsi="Times New Roman"/>
          <w:sz w:val="24"/>
          <w:szCs w:val="24"/>
          <w:lang/>
        </w:rPr>
        <w:t xml:space="preserve"> the issue or even obtaining a possibly toxic product of the market is quite a </w:t>
      </w:r>
      <w:r w:rsidR="00566FA0" w:rsidRPr="00026AF8">
        <w:rPr>
          <w:rFonts w:ascii="Times New Roman" w:hAnsi="Times New Roman"/>
          <w:sz w:val="24"/>
          <w:szCs w:val="24"/>
          <w:lang/>
        </w:rPr>
        <w:t>complex</w:t>
      </w:r>
      <w:r w:rsidRPr="00026AF8">
        <w:rPr>
          <w:rFonts w:ascii="Times New Roman" w:hAnsi="Times New Roman"/>
          <w:sz w:val="24"/>
          <w:szCs w:val="24"/>
          <w:lang/>
        </w:rPr>
        <w:t xml:space="preserve"> process. In addition, presently, cosmetic manufactur</w:t>
      </w:r>
      <w:r w:rsidR="008F21CF" w:rsidRPr="00026AF8">
        <w:rPr>
          <w:rFonts w:ascii="Times New Roman" w:hAnsi="Times New Roman"/>
          <w:sz w:val="24"/>
          <w:szCs w:val="24"/>
          <w:lang/>
        </w:rPr>
        <w:t xml:space="preserve">ers do not </w:t>
      </w:r>
      <w:r w:rsidRPr="00026AF8">
        <w:rPr>
          <w:rFonts w:ascii="Times New Roman" w:hAnsi="Times New Roman"/>
          <w:sz w:val="24"/>
          <w:szCs w:val="24"/>
          <w:lang/>
        </w:rPr>
        <w:t xml:space="preserve">have any legal mandate to report health issues from their cosmetic products to the U.S Food and Drug Administration (FDA). Besides, the cosmetics </w:t>
      </w:r>
      <w:r w:rsidRPr="00026AF8">
        <w:rPr>
          <w:rFonts w:ascii="Times New Roman" w:hAnsi="Times New Roman"/>
          <w:sz w:val="24"/>
          <w:szCs w:val="24"/>
          <w:lang/>
        </w:rPr>
        <w:lastRenderedPageBreak/>
        <w:t xml:space="preserve">do not require </w:t>
      </w:r>
      <w:r w:rsidR="0044779C" w:rsidRPr="00026AF8">
        <w:rPr>
          <w:rFonts w:ascii="Times New Roman" w:hAnsi="Times New Roman"/>
          <w:sz w:val="24"/>
          <w:szCs w:val="24"/>
          <w:lang/>
        </w:rPr>
        <w:t>undergoing</w:t>
      </w:r>
      <w:r w:rsidRPr="00026AF8">
        <w:rPr>
          <w:rFonts w:ascii="Times New Roman" w:hAnsi="Times New Roman"/>
          <w:sz w:val="24"/>
          <w:szCs w:val="24"/>
          <w:lang/>
        </w:rPr>
        <w:t xml:space="preserve"> a pre-market compliance process prior to being vended in shops and stores. Also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regulators fail to </w:t>
      </w:r>
      <w:r w:rsidR="0044779C" w:rsidRPr="00026AF8">
        <w:rPr>
          <w:rFonts w:ascii="Times New Roman" w:hAnsi="Times New Roman"/>
          <w:sz w:val="24"/>
          <w:szCs w:val="24"/>
          <w:lang/>
        </w:rPr>
        <w:t>analy</w:t>
      </w:r>
      <w:r w:rsidR="00566FA0" w:rsidRPr="00026AF8">
        <w:rPr>
          <w:rFonts w:ascii="Times New Roman" w:hAnsi="Times New Roman"/>
          <w:sz w:val="24"/>
          <w:szCs w:val="24"/>
          <w:lang/>
        </w:rPr>
        <w:t>ze the safety and</w:t>
      </w:r>
      <w:r w:rsidRPr="00026AF8">
        <w:rPr>
          <w:rFonts w:ascii="Times New Roman" w:hAnsi="Times New Roman"/>
          <w:sz w:val="24"/>
          <w:szCs w:val="24"/>
          <w:lang/>
        </w:rPr>
        <w:t xml:space="preserve"> efficacy of the assertions of the commodities. In lieu, doctors a</w:t>
      </w:r>
      <w:r w:rsidR="00566FA0" w:rsidRPr="00026AF8">
        <w:rPr>
          <w:rFonts w:ascii="Times New Roman" w:hAnsi="Times New Roman"/>
          <w:sz w:val="24"/>
          <w:szCs w:val="24"/>
          <w:lang/>
        </w:rPr>
        <w:t>nd people are requested to relay</w:t>
      </w:r>
      <w:r w:rsidRPr="00026AF8">
        <w:rPr>
          <w:rFonts w:ascii="Times New Roman" w:hAnsi="Times New Roman"/>
          <w:sz w:val="24"/>
          <w:szCs w:val="24"/>
          <w:lang/>
        </w:rPr>
        <w:t xml:space="preserve"> any health difficulties to the FDA's database </w:t>
      </w:r>
      <w:r w:rsidR="0044779C" w:rsidRPr="00026AF8">
        <w:rPr>
          <w:rFonts w:ascii="Times New Roman" w:hAnsi="Times New Roman"/>
          <w:sz w:val="24"/>
          <w:szCs w:val="24"/>
          <w:lang/>
        </w:rPr>
        <w:t>referred</w:t>
      </w:r>
      <w:r w:rsidR="008F21CF" w:rsidRPr="00026AF8">
        <w:rPr>
          <w:rFonts w:ascii="Times New Roman" w:hAnsi="Times New Roman"/>
          <w:sz w:val="24"/>
          <w:szCs w:val="24"/>
          <w:lang/>
        </w:rPr>
        <w:t xml:space="preserve"> t</w:t>
      </w:r>
      <w:r w:rsidRPr="00026AF8">
        <w:rPr>
          <w:rFonts w:ascii="Times New Roman" w:hAnsi="Times New Roman"/>
          <w:sz w:val="24"/>
          <w:szCs w:val="24"/>
          <w:lang/>
        </w:rPr>
        <w:t xml:space="preserve">o as the Center for Food Safety and Applied Nutrition's Adverse Event Reporting </w:t>
      </w:r>
      <w:r w:rsidR="0044779C" w:rsidRPr="00026AF8">
        <w:rPr>
          <w:rFonts w:ascii="Times New Roman" w:hAnsi="Times New Roman"/>
          <w:sz w:val="24"/>
          <w:szCs w:val="24"/>
          <w:lang/>
        </w:rPr>
        <w:t>System</w:t>
      </w:r>
      <w:r w:rsidRPr="00026AF8">
        <w:rPr>
          <w:rFonts w:ascii="Times New Roman" w:hAnsi="Times New Roman"/>
          <w:sz w:val="24"/>
          <w:szCs w:val="24"/>
          <w:lang/>
        </w:rPr>
        <w:t xml:space="preserve"> (CFSAN). In th</w:t>
      </w:r>
      <w:r w:rsidR="00566FA0" w:rsidRPr="00026AF8">
        <w:rPr>
          <w:rFonts w:ascii="Times New Roman" w:hAnsi="Times New Roman"/>
          <w:sz w:val="24"/>
          <w:szCs w:val="24"/>
          <w:lang/>
        </w:rPr>
        <w:t>is</w:t>
      </w:r>
      <w:r w:rsidRPr="00026AF8">
        <w:rPr>
          <w:rFonts w:ascii="Times New Roman" w:hAnsi="Times New Roman"/>
          <w:sz w:val="24"/>
          <w:szCs w:val="24"/>
          <w:lang/>
        </w:rPr>
        <w:t xml:space="preserve"> case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FDA discovers any escalates that justifies worry, </w:t>
      </w:r>
      <w:r w:rsidR="0044779C" w:rsidRPr="00026AF8">
        <w:rPr>
          <w:rFonts w:ascii="Times New Roman" w:hAnsi="Times New Roman"/>
          <w:sz w:val="24"/>
          <w:szCs w:val="24"/>
          <w:lang/>
        </w:rPr>
        <w:t>and then</w:t>
      </w:r>
      <w:r w:rsidRPr="00026AF8">
        <w:rPr>
          <w:rFonts w:ascii="Times New Roman" w:hAnsi="Times New Roman"/>
          <w:sz w:val="24"/>
          <w:szCs w:val="24"/>
          <w:lang/>
        </w:rPr>
        <w:t xml:space="preserve"> they can look into the matter.</w:t>
      </w:r>
    </w:p>
    <w:p w:rsidR="00A46F5B" w:rsidRPr="00026AF8" w:rsidRDefault="0044779C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Scientists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and manufacturers claim that </w:t>
      </w:r>
      <w:r w:rsidR="00566FA0" w:rsidRPr="00026AF8">
        <w:rPr>
          <w:rFonts w:ascii="Times New Roman" w:hAnsi="Times New Roman"/>
          <w:sz w:val="24"/>
          <w:szCs w:val="24"/>
          <w:lang/>
        </w:rPr>
        <w:t>removing the supposed toxic chemicals is a delicate task,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devoid </w:t>
      </w:r>
      <w:r w:rsidR="00566FA0" w:rsidRPr="00026AF8">
        <w:rPr>
          <w:rFonts w:ascii="Times New Roman" w:hAnsi="Times New Roman"/>
          <w:sz w:val="24"/>
          <w:szCs w:val="24"/>
          <w:lang/>
        </w:rPr>
        <w:t xml:space="preserve">of </w:t>
      </w:r>
      <w:r w:rsidR="00A46F5B" w:rsidRPr="00026AF8">
        <w:rPr>
          <w:rFonts w:ascii="Times New Roman" w:hAnsi="Times New Roman"/>
          <w:sz w:val="24"/>
          <w:szCs w:val="24"/>
          <w:lang/>
        </w:rPr>
        <w:t>underestimating some of the business's mo</w:t>
      </w:r>
      <w:r w:rsidR="00566FA0" w:rsidRPr="00026AF8">
        <w:rPr>
          <w:rFonts w:ascii="Times New Roman" w:hAnsi="Times New Roman"/>
          <w:sz w:val="24"/>
          <w:szCs w:val="24"/>
          <w:lang/>
        </w:rPr>
        <w:t>st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recognized brands (Thomas, 2014). For instance, replacing the problem </w:t>
      </w:r>
      <w:r w:rsidRPr="00026AF8">
        <w:rPr>
          <w:rFonts w:ascii="Times New Roman" w:hAnsi="Times New Roman"/>
          <w:sz w:val="24"/>
          <w:szCs w:val="24"/>
          <w:lang/>
        </w:rPr>
        <w:t>ingredients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</w:t>
      </w:r>
      <w:r w:rsidR="00566FA0" w:rsidRPr="00026AF8">
        <w:rPr>
          <w:rFonts w:ascii="Times New Roman" w:hAnsi="Times New Roman"/>
          <w:sz w:val="24"/>
          <w:szCs w:val="24"/>
          <w:lang/>
        </w:rPr>
        <w:t>may also cause a chain reaction of unexpected outcomes such as change of color,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snow globe impact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and consistency to water. Hence, this is the </w:t>
      </w:r>
      <w:r w:rsidR="00566FA0" w:rsidRPr="00026AF8">
        <w:rPr>
          <w:rFonts w:ascii="Times New Roman" w:hAnsi="Times New Roman"/>
          <w:sz w:val="24"/>
          <w:szCs w:val="24"/>
          <w:lang/>
        </w:rPr>
        <w:t>primary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reason </w:t>
      </w:r>
      <w:r w:rsidR="00566FA0" w:rsidRPr="00026AF8">
        <w:rPr>
          <w:rFonts w:ascii="Times New Roman" w:hAnsi="Times New Roman"/>
          <w:sz w:val="24"/>
          <w:szCs w:val="24"/>
          <w:lang/>
        </w:rPr>
        <w:t>manufacturers find it challenging to change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formulations for </w:t>
      </w:r>
      <w:r w:rsidR="00566FA0" w:rsidRPr="00026AF8">
        <w:rPr>
          <w:rFonts w:ascii="Times New Roman" w:hAnsi="Times New Roman"/>
          <w:sz w:val="24"/>
          <w:szCs w:val="24"/>
          <w:lang/>
        </w:rPr>
        <w:t>available</w:t>
      </w:r>
      <w:r w:rsidR="00154F52" w:rsidRPr="00026AF8">
        <w:rPr>
          <w:rFonts w:ascii="Times New Roman" w:hAnsi="Times New Roman"/>
          <w:sz w:val="24"/>
          <w:szCs w:val="24"/>
          <w:lang/>
        </w:rPr>
        <w:t xml:space="preserve"> products. 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Besides, the doses of possibly harmful chemicals found in cosmetic products are seen as too minimal to endanger and risk </w:t>
      </w:r>
      <w:r w:rsidR="00566FA0" w:rsidRPr="00026AF8">
        <w:rPr>
          <w:rFonts w:ascii="Times New Roman" w:hAnsi="Times New Roman"/>
          <w:sz w:val="24"/>
          <w:szCs w:val="24"/>
          <w:lang/>
        </w:rPr>
        <w:t>human beings' health compared to the benefit they offer to human beings,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including cleansing, safeguarding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and tran</w:t>
      </w:r>
      <w:r w:rsidR="00566FA0" w:rsidRPr="00026AF8">
        <w:rPr>
          <w:rFonts w:ascii="Times New Roman" w:hAnsi="Times New Roman"/>
          <w:sz w:val="24"/>
          <w:szCs w:val="24"/>
          <w:lang/>
        </w:rPr>
        <w:t>s</w:t>
      </w:r>
      <w:r w:rsidR="00A46F5B" w:rsidRPr="00026AF8">
        <w:rPr>
          <w:rFonts w:ascii="Times New Roman" w:hAnsi="Times New Roman"/>
          <w:sz w:val="24"/>
          <w:szCs w:val="24"/>
          <w:lang/>
        </w:rPr>
        <w:t>forming the appearance of the outer body parts. Both the cosmetics industry and the FDA emphasi</w:t>
      </w:r>
      <w:r w:rsidR="00566FA0" w:rsidRPr="00026AF8">
        <w:rPr>
          <w:rFonts w:ascii="Times New Roman" w:hAnsi="Times New Roman"/>
          <w:sz w:val="24"/>
          <w:szCs w:val="24"/>
          <w:lang/>
        </w:rPr>
        <w:t>zed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that the </w:t>
      </w:r>
      <w:r w:rsidR="00566FA0" w:rsidRPr="00026AF8">
        <w:rPr>
          <w:rFonts w:ascii="Times New Roman" w:hAnsi="Times New Roman"/>
          <w:sz w:val="24"/>
          <w:szCs w:val="24"/>
          <w:lang/>
        </w:rPr>
        <w:t>average toxic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metals such as lead and zinc that are found in just more than </w:t>
      </w:r>
      <w:r w:rsidR="00566FA0" w:rsidRPr="00026AF8">
        <w:rPr>
          <w:rFonts w:ascii="Times New Roman" w:hAnsi="Times New Roman"/>
          <w:sz w:val="24"/>
          <w:szCs w:val="24"/>
          <w:lang/>
        </w:rPr>
        <w:t>one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part per million or p.p.m present no actual or unusual health danger</w:t>
      </w:r>
      <w:r w:rsidR="00566FA0" w:rsidRPr="00026AF8">
        <w:rPr>
          <w:rFonts w:ascii="Times New Roman" w:hAnsi="Times New Roman"/>
          <w:sz w:val="24"/>
          <w:szCs w:val="24"/>
          <w:lang/>
        </w:rPr>
        <w:t>,</w:t>
      </w:r>
      <w:r w:rsidR="00A46F5B" w:rsidRPr="00026AF8">
        <w:rPr>
          <w:rFonts w:ascii="Times New Roman" w:hAnsi="Times New Roman"/>
          <w:sz w:val="24"/>
          <w:szCs w:val="24"/>
          <w:lang/>
        </w:rPr>
        <w:t xml:space="preserve"> and this is a </w:t>
      </w:r>
      <w:r w:rsidR="00566FA0" w:rsidRPr="00026AF8">
        <w:rPr>
          <w:rFonts w:ascii="Times New Roman" w:hAnsi="Times New Roman"/>
          <w:sz w:val="24"/>
          <w:szCs w:val="24"/>
          <w:lang/>
        </w:rPr>
        <w:t>minima</w:t>
      </w:r>
      <w:r w:rsidR="00A46F5B" w:rsidRPr="00026AF8">
        <w:rPr>
          <w:rFonts w:ascii="Times New Roman" w:hAnsi="Times New Roman"/>
          <w:sz w:val="24"/>
          <w:szCs w:val="24"/>
          <w:lang/>
        </w:rPr>
        <w:t>l amount to constitute a safety concern (Blum, 2013).</w:t>
      </w:r>
    </w:p>
    <w:p w:rsidR="00A46F5B" w:rsidRPr="00026AF8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Endocrine disruptors refer to the made-made chemicals or naturally occu</w:t>
      </w:r>
      <w:r w:rsidR="00566FA0" w:rsidRPr="00026AF8">
        <w:rPr>
          <w:rFonts w:ascii="Times New Roman" w:hAnsi="Times New Roman"/>
          <w:sz w:val="24"/>
          <w:szCs w:val="24"/>
          <w:lang/>
        </w:rPr>
        <w:t>r</w:t>
      </w:r>
      <w:r w:rsidRPr="00026AF8">
        <w:rPr>
          <w:rFonts w:ascii="Times New Roman" w:hAnsi="Times New Roman"/>
          <w:sz w:val="24"/>
          <w:szCs w:val="24"/>
          <w:lang/>
        </w:rPr>
        <w:t xml:space="preserve">ring compounds that may impede the activity or production of hormones of the endocrine system causing severe health effects. For instance, my cosmetic product, </w:t>
      </w:r>
      <w:r w:rsidR="008161EE" w:rsidRPr="00026AF8">
        <w:rPr>
          <w:rFonts w:ascii="Times New Roman" w:hAnsi="Times New Roman"/>
          <w:sz w:val="24"/>
          <w:szCs w:val="24"/>
          <w:lang/>
        </w:rPr>
        <w:t xml:space="preserve">the </w:t>
      </w:r>
      <w:r w:rsidRPr="00026AF8">
        <w:rPr>
          <w:rFonts w:ascii="Times New Roman" w:hAnsi="Times New Roman"/>
          <w:sz w:val="24"/>
          <w:szCs w:val="24"/>
          <w:lang/>
        </w:rPr>
        <w:t xml:space="preserve">crystal </w:t>
      </w:r>
      <w:r w:rsidR="008161EE" w:rsidRPr="00026AF8">
        <w:rPr>
          <w:rFonts w:ascii="Times New Roman" w:hAnsi="Times New Roman"/>
          <w:sz w:val="24"/>
          <w:szCs w:val="24"/>
          <w:lang/>
        </w:rPr>
        <w:t xml:space="preserve">body deodorant, </w:t>
      </w:r>
      <w:r w:rsidRPr="00026AF8">
        <w:rPr>
          <w:rFonts w:ascii="Times New Roman" w:hAnsi="Times New Roman"/>
          <w:sz w:val="24"/>
          <w:szCs w:val="24"/>
          <w:lang/>
        </w:rPr>
        <w:t>contains Zinc gluconate</w:t>
      </w:r>
      <w:r w:rsidR="00154F52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which acts as a cosmetic biocide and is a skin conditioning agent.</w:t>
      </w:r>
      <w:r w:rsidR="00154F52" w:rsidRPr="00026AF8">
        <w:rPr>
          <w:rFonts w:ascii="Times New Roman" w:hAnsi="Times New Roman"/>
          <w:sz w:val="24"/>
          <w:szCs w:val="24"/>
          <w:lang/>
        </w:rPr>
        <w:t xml:space="preserve"> </w:t>
      </w:r>
      <w:r w:rsidRPr="00026AF8">
        <w:rPr>
          <w:rFonts w:ascii="Times New Roman" w:hAnsi="Times New Roman"/>
          <w:sz w:val="24"/>
          <w:szCs w:val="24"/>
          <w:lang/>
        </w:rPr>
        <w:t>It also contains Benzoic acid</w:t>
      </w:r>
      <w:r w:rsidR="00154F52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which on the other hand</w:t>
      </w:r>
      <w:r w:rsidR="00154F52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is a fragrance ingredient, preservative, PH adjuster and </w:t>
      </w:r>
      <w:r w:rsidRPr="00026AF8">
        <w:rPr>
          <w:rFonts w:ascii="Times New Roman" w:hAnsi="Times New Roman"/>
          <w:sz w:val="24"/>
          <w:szCs w:val="24"/>
          <w:lang/>
        </w:rPr>
        <w:lastRenderedPageBreak/>
        <w:t>aids in masking and bulking.</w:t>
      </w:r>
      <w:r w:rsidR="00696884" w:rsidRPr="00026AF8">
        <w:rPr>
          <w:rFonts w:ascii="Times New Roman" w:hAnsi="Times New Roman"/>
          <w:sz w:val="24"/>
          <w:szCs w:val="24"/>
          <w:lang/>
        </w:rPr>
        <w:t xml:space="preserve"> Furthermore, it contains potassium Alum, a drug astringent, drug astringent, and an oral health care drug</w:t>
      </w:r>
      <w:r w:rsidR="00026AF8" w:rsidRPr="00026AF8">
        <w:rPr>
          <w:rFonts w:ascii="Times New Roman" w:hAnsi="Times New Roman"/>
          <w:sz w:val="24"/>
          <w:szCs w:val="24"/>
          <w:lang/>
        </w:rPr>
        <w:t xml:space="preserve"> </w:t>
      </w:r>
      <w:r w:rsidR="00026AF8" w:rsidRPr="00026AF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("EWG Skin Deep® Cosmetics Database", n.d.)</w:t>
      </w:r>
      <w:r w:rsidR="00696884" w:rsidRPr="00026AF8">
        <w:rPr>
          <w:rFonts w:ascii="Times New Roman" w:hAnsi="Times New Roman"/>
          <w:sz w:val="24"/>
          <w:szCs w:val="24"/>
          <w:lang/>
        </w:rPr>
        <w:t xml:space="preserve">. </w:t>
      </w:r>
      <w:r w:rsidRPr="00026AF8">
        <w:rPr>
          <w:rFonts w:ascii="Times New Roman" w:hAnsi="Times New Roman"/>
          <w:sz w:val="24"/>
          <w:szCs w:val="24"/>
          <w:lang/>
        </w:rPr>
        <w:t>All these uses are approved by the FD</w:t>
      </w:r>
      <w:r w:rsidR="00154F52" w:rsidRPr="00026AF8">
        <w:rPr>
          <w:rFonts w:ascii="Times New Roman" w:hAnsi="Times New Roman"/>
          <w:sz w:val="24"/>
          <w:szCs w:val="24"/>
          <w:lang/>
        </w:rPr>
        <w:t>A. However, the chemicals' health concern</w:t>
      </w:r>
      <w:r w:rsidRPr="00026AF8">
        <w:rPr>
          <w:rFonts w:ascii="Times New Roman" w:hAnsi="Times New Roman"/>
          <w:sz w:val="24"/>
          <w:szCs w:val="24"/>
          <w:lang/>
        </w:rPr>
        <w:t>s are cancer,</w:t>
      </w:r>
      <w:r w:rsidR="00154F52" w:rsidRPr="00026AF8">
        <w:rPr>
          <w:rFonts w:ascii="Times New Roman" w:hAnsi="Times New Roman"/>
          <w:sz w:val="24"/>
          <w:szCs w:val="24"/>
          <w:lang/>
        </w:rPr>
        <w:t xml:space="preserve"> allergies and immunotoxicity, </w:t>
      </w:r>
      <w:r w:rsidRPr="00026AF8">
        <w:rPr>
          <w:rFonts w:ascii="Times New Roman" w:hAnsi="Times New Roman"/>
          <w:sz w:val="24"/>
          <w:szCs w:val="24"/>
          <w:lang/>
        </w:rPr>
        <w:t>irritation, endocrine disruption,  developmental and reproductive toxicity, increased skin absorption, neurotoxicity</w:t>
      </w:r>
      <w:r w:rsidR="00154F52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and organ system toxicity.  </w:t>
      </w:r>
    </w:p>
    <w:p w:rsidR="00A46F5B" w:rsidRDefault="00A46F5B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sz w:val="24"/>
          <w:szCs w:val="24"/>
          <w:lang/>
        </w:rPr>
        <w:t>In my daily usage of the crystal body deod</w:t>
      </w:r>
      <w:r w:rsidR="00154F52" w:rsidRPr="00026AF8">
        <w:rPr>
          <w:rFonts w:ascii="Times New Roman" w:hAnsi="Times New Roman"/>
          <w:sz w:val="24"/>
          <w:szCs w:val="24"/>
          <w:lang/>
        </w:rPr>
        <w:t>o</w:t>
      </w:r>
      <w:r w:rsidRPr="00026AF8">
        <w:rPr>
          <w:rFonts w:ascii="Times New Roman" w:hAnsi="Times New Roman"/>
          <w:sz w:val="24"/>
          <w:szCs w:val="24"/>
          <w:lang/>
        </w:rPr>
        <w:t>rant</w:t>
      </w:r>
      <w:r w:rsidR="00154F52" w:rsidRPr="00026AF8">
        <w:rPr>
          <w:rFonts w:ascii="Times New Roman" w:hAnsi="Times New Roman"/>
          <w:sz w:val="24"/>
          <w:szCs w:val="24"/>
          <w:lang/>
        </w:rPr>
        <w:t>,</w:t>
      </w:r>
      <w:r w:rsidRPr="00026AF8">
        <w:rPr>
          <w:rFonts w:ascii="Times New Roman" w:hAnsi="Times New Roman"/>
          <w:sz w:val="24"/>
          <w:szCs w:val="24"/>
          <w:lang/>
        </w:rPr>
        <w:t xml:space="preserve"> I may </w:t>
      </w:r>
      <w:r w:rsidR="00154F52" w:rsidRPr="00026AF8">
        <w:rPr>
          <w:rFonts w:ascii="Times New Roman" w:hAnsi="Times New Roman"/>
          <w:sz w:val="24"/>
          <w:szCs w:val="24"/>
          <w:lang/>
        </w:rPr>
        <w:t>be exposed to</w:t>
      </w:r>
      <w:r w:rsidRPr="00026AF8">
        <w:rPr>
          <w:rFonts w:ascii="Times New Roman" w:hAnsi="Times New Roman"/>
          <w:sz w:val="24"/>
          <w:szCs w:val="24"/>
          <w:lang/>
        </w:rPr>
        <w:t xml:space="preserve"> the harmful chemicals when I accidentally spray deod</w:t>
      </w:r>
      <w:r w:rsidR="00154F52" w:rsidRPr="00026AF8">
        <w:rPr>
          <w:rFonts w:ascii="Times New Roman" w:hAnsi="Times New Roman"/>
          <w:sz w:val="24"/>
          <w:szCs w:val="24"/>
          <w:lang/>
        </w:rPr>
        <w:t>o</w:t>
      </w:r>
      <w:r w:rsidRPr="00026AF8">
        <w:rPr>
          <w:rFonts w:ascii="Times New Roman" w:hAnsi="Times New Roman"/>
          <w:sz w:val="24"/>
          <w:szCs w:val="24"/>
          <w:lang/>
        </w:rPr>
        <w:t>rant in my mouth, nose or when it may be absorbed through the skin.</w:t>
      </w: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B52290" w:rsidRDefault="00B52290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B52290" w:rsidRDefault="00B52290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B52290" w:rsidRDefault="00B52290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B52290" w:rsidRDefault="00B52290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B52290" w:rsidRPr="00026AF8" w:rsidRDefault="00B52290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/>
        </w:rPr>
      </w:pPr>
    </w:p>
    <w:p w:rsidR="00026AF8" w:rsidRP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firstLine="720"/>
        <w:jc w:val="center"/>
        <w:rPr>
          <w:rFonts w:ascii="Times New Roman" w:hAnsi="Times New Roman"/>
          <w:b/>
          <w:sz w:val="24"/>
          <w:szCs w:val="24"/>
          <w:lang/>
        </w:rPr>
      </w:pPr>
      <w:bookmarkStart w:id="0" w:name="_GoBack"/>
      <w:r w:rsidRPr="00026AF8">
        <w:rPr>
          <w:rFonts w:ascii="Times New Roman" w:hAnsi="Times New Roman"/>
          <w:b/>
          <w:sz w:val="24"/>
          <w:szCs w:val="24"/>
          <w:lang/>
        </w:rPr>
        <w:lastRenderedPageBreak/>
        <w:t>References</w:t>
      </w:r>
    </w:p>
    <w:p w:rsidR="00026AF8" w:rsidRP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left="720" w:hanging="720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Blum, D. (2013). Is there danger lurking in your lipstick. </w:t>
      </w:r>
      <w:r w:rsidRPr="00026AF8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New York Times</w:t>
      </w:r>
      <w:r w:rsidRPr="00026AF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A46F5B" w:rsidRP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left="720" w:hanging="72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26AF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EWG Skin Deep® Cosmetics Database. Retrieved 2 November 2021, from </w:t>
      </w:r>
      <w:hyperlink r:id="rId6" w:history="1">
        <w:r w:rsidRPr="00026AF8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https://www.ewg.org/skindeep/</w:t>
        </w:r>
      </w:hyperlink>
    </w:p>
    <w:p w:rsidR="00026AF8" w:rsidRPr="00026AF8" w:rsidRDefault="00026AF8" w:rsidP="00026AF8">
      <w:pPr>
        <w:widowControl w:val="0"/>
        <w:autoSpaceDE w:val="0"/>
        <w:autoSpaceDN w:val="0"/>
        <w:adjustRightInd w:val="0"/>
        <w:spacing w:after="0" w:line="480" w:lineRule="auto"/>
        <w:ind w:left="720" w:hanging="720"/>
        <w:rPr>
          <w:rFonts w:ascii="Times New Roman" w:hAnsi="Times New Roman"/>
          <w:sz w:val="24"/>
          <w:szCs w:val="24"/>
          <w:lang/>
        </w:rPr>
      </w:pPr>
      <w:r w:rsidRPr="00026AF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Thomas, K. (2014). The </w:t>
      </w:r>
      <w:r w:rsidR="00B52290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'</w:t>
      </w:r>
      <w:r w:rsidRPr="00026AF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no more tears</w:t>
      </w:r>
      <w:r w:rsidR="00B52290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'</w:t>
      </w:r>
      <w:r w:rsidRPr="00026AF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shampoo, now with no formaldehyde. </w:t>
      </w:r>
      <w:r w:rsidRPr="00026AF8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New York Times</w:t>
      </w:r>
      <w:r w:rsidRPr="00026AF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  <w:bookmarkEnd w:id="0"/>
    </w:p>
    <w:sectPr w:rsidR="00026AF8" w:rsidRPr="00026AF8">
      <w:headerReference w:type="default" r:id="rId7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198" w:rsidRDefault="00663198" w:rsidP="00064858">
      <w:pPr>
        <w:spacing w:after="0" w:line="240" w:lineRule="auto"/>
      </w:pPr>
      <w:r>
        <w:separator/>
      </w:r>
    </w:p>
  </w:endnote>
  <w:endnote w:type="continuationSeparator" w:id="0">
    <w:p w:rsidR="00663198" w:rsidRDefault="00663198" w:rsidP="00064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198" w:rsidRDefault="00663198" w:rsidP="00064858">
      <w:pPr>
        <w:spacing w:after="0" w:line="240" w:lineRule="auto"/>
      </w:pPr>
      <w:r>
        <w:separator/>
      </w:r>
    </w:p>
  </w:footnote>
  <w:footnote w:type="continuationSeparator" w:id="0">
    <w:p w:rsidR="00663198" w:rsidRDefault="00663198" w:rsidP="00064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858" w:rsidRPr="00064858" w:rsidRDefault="00064858">
    <w:pPr>
      <w:pStyle w:val="Header"/>
      <w:rPr>
        <w:rFonts w:ascii="Times New Roman" w:hAnsi="Times New Roman"/>
        <w:sz w:val="24"/>
        <w:szCs w:val="24"/>
      </w:rPr>
    </w:pPr>
    <w:r w:rsidRPr="00064858">
      <w:rPr>
        <w:rFonts w:ascii="Times New Roman" w:hAnsi="Times New Roman"/>
        <w:sz w:val="24"/>
        <w:szCs w:val="24"/>
      </w:rPr>
      <w:t>COSMETICS</w:t>
    </w:r>
    <w:r w:rsidRPr="00064858">
      <w:rPr>
        <w:rFonts w:ascii="Times New Roman" w:hAnsi="Times New Roman"/>
        <w:sz w:val="24"/>
        <w:szCs w:val="24"/>
      </w:rPr>
      <w:tab/>
    </w:r>
    <w:r w:rsidRPr="00064858">
      <w:rPr>
        <w:rFonts w:ascii="Times New Roman" w:hAnsi="Times New Roman"/>
        <w:sz w:val="24"/>
        <w:szCs w:val="24"/>
      </w:rPr>
      <w:tab/>
    </w:r>
    <w:r w:rsidRPr="00064858">
      <w:rPr>
        <w:rFonts w:ascii="Times New Roman" w:hAnsi="Times New Roman"/>
        <w:sz w:val="24"/>
        <w:szCs w:val="24"/>
      </w:rPr>
      <w:fldChar w:fldCharType="begin"/>
    </w:r>
    <w:r w:rsidRPr="00064858">
      <w:rPr>
        <w:rFonts w:ascii="Times New Roman" w:hAnsi="Times New Roman"/>
        <w:sz w:val="24"/>
        <w:szCs w:val="24"/>
      </w:rPr>
      <w:instrText xml:space="preserve"> PAGE   \* MERGEFORMAT </w:instrText>
    </w:r>
    <w:r w:rsidRPr="00064858">
      <w:rPr>
        <w:rFonts w:ascii="Times New Roman" w:hAnsi="Times New Roman"/>
        <w:sz w:val="24"/>
        <w:szCs w:val="24"/>
      </w:rPr>
      <w:fldChar w:fldCharType="separate"/>
    </w:r>
    <w:r w:rsidR="00CE509E">
      <w:rPr>
        <w:rFonts w:ascii="Times New Roman" w:hAnsi="Times New Roman"/>
        <w:noProof/>
        <w:sz w:val="24"/>
        <w:szCs w:val="24"/>
      </w:rPr>
      <w:t>5</w:t>
    </w:r>
    <w:r w:rsidRPr="00064858">
      <w:rPr>
        <w:rFonts w:ascii="Times New Roman" w:hAnsi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yMDA2NjE1NTMzNTWyNLFU0lEKTi0uzszPAykwrAUAAXqaDCwAAAA="/>
  </w:docVars>
  <w:rsids>
    <w:rsidRoot w:val="00064858"/>
    <w:rsid w:val="00026AF8"/>
    <w:rsid w:val="00064858"/>
    <w:rsid w:val="00154F52"/>
    <w:rsid w:val="0044779C"/>
    <w:rsid w:val="00566FA0"/>
    <w:rsid w:val="00663198"/>
    <w:rsid w:val="00696884"/>
    <w:rsid w:val="008161EE"/>
    <w:rsid w:val="008F21CF"/>
    <w:rsid w:val="00A46F5B"/>
    <w:rsid w:val="00B52290"/>
    <w:rsid w:val="00CE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48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64858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0648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64858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026A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wg.org/skindeep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2021-11-02T14:29:00Z</dcterms:created>
  <dcterms:modified xsi:type="dcterms:W3CDTF">2021-11-02T14:29:00Z</dcterms:modified>
</cp:coreProperties>
</file>