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A2C" w:rsidRDefault="001F7A2C" w:rsidP="001F7A2C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1F7A2C" w:rsidRDefault="001F7A2C" w:rsidP="001F7A2C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1F7A2C" w:rsidRDefault="001F7A2C" w:rsidP="001F7A2C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1F7A2C" w:rsidRDefault="001F7A2C" w:rsidP="001F7A2C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1F7A2C" w:rsidRDefault="001F7A2C" w:rsidP="001F7A2C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1F7A2C" w:rsidRDefault="001F7A2C" w:rsidP="001F7A2C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59293F" w:rsidRPr="001F7A2C" w:rsidRDefault="00B03323" w:rsidP="001F7A2C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F7A2C">
        <w:rPr>
          <w:rFonts w:ascii="Times New Roman" w:hAnsi="Times New Roman" w:cs="Times New Roman"/>
          <w:sz w:val="24"/>
          <w:szCs w:val="24"/>
        </w:rPr>
        <w:t>Ethics in the Field of Criminal Justice</w:t>
      </w:r>
    </w:p>
    <w:p w:rsidR="00154BCE" w:rsidRPr="001F7A2C" w:rsidRDefault="00B03323" w:rsidP="001F7A2C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F7A2C">
        <w:rPr>
          <w:rFonts w:ascii="Times New Roman" w:hAnsi="Times New Roman" w:cs="Times New Roman"/>
          <w:sz w:val="24"/>
          <w:szCs w:val="24"/>
        </w:rPr>
        <w:t>Name</w:t>
      </w:r>
    </w:p>
    <w:p w:rsidR="00154BCE" w:rsidRPr="001F7A2C" w:rsidRDefault="00B03323" w:rsidP="001F7A2C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F7A2C">
        <w:rPr>
          <w:rFonts w:ascii="Times New Roman" w:hAnsi="Times New Roman" w:cs="Times New Roman"/>
          <w:sz w:val="24"/>
          <w:szCs w:val="24"/>
        </w:rPr>
        <w:t>Institutional Affiliation</w:t>
      </w:r>
    </w:p>
    <w:p w:rsidR="00154BCE" w:rsidRPr="001F7A2C" w:rsidRDefault="00B03323" w:rsidP="001F7A2C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F7A2C">
        <w:rPr>
          <w:rFonts w:ascii="Times New Roman" w:hAnsi="Times New Roman" w:cs="Times New Roman"/>
          <w:sz w:val="24"/>
          <w:szCs w:val="24"/>
        </w:rPr>
        <w:br w:type="page"/>
      </w:r>
    </w:p>
    <w:p w:rsidR="001F7A2C" w:rsidRPr="001F7A2C" w:rsidRDefault="00B03323" w:rsidP="001F7A2C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F7A2C">
        <w:rPr>
          <w:rFonts w:ascii="Times New Roman" w:hAnsi="Times New Roman" w:cs="Times New Roman"/>
          <w:sz w:val="24"/>
          <w:szCs w:val="24"/>
        </w:rPr>
        <w:lastRenderedPageBreak/>
        <w:t>Ethics in the Field of Criminal Justice</w:t>
      </w:r>
    </w:p>
    <w:p w:rsidR="00154BCE" w:rsidRPr="001F7A2C" w:rsidRDefault="00B03323" w:rsidP="001F7A2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1F7A2C">
        <w:rPr>
          <w:rFonts w:ascii="Times New Roman" w:hAnsi="Times New Roman" w:cs="Times New Roman"/>
          <w:sz w:val="24"/>
          <w:szCs w:val="24"/>
        </w:rPr>
        <w:t xml:space="preserve">Some of the challenging issues in the </w:t>
      </w:r>
      <w:r w:rsidR="001F7A2C" w:rsidRPr="001F7A2C">
        <w:rPr>
          <w:rFonts w:ascii="Times New Roman" w:hAnsi="Times New Roman" w:cs="Times New Roman"/>
          <w:sz w:val="24"/>
          <w:szCs w:val="24"/>
        </w:rPr>
        <w:t>criminal</w:t>
      </w:r>
      <w:r w:rsidRPr="001F7A2C">
        <w:rPr>
          <w:rFonts w:ascii="Times New Roman" w:hAnsi="Times New Roman" w:cs="Times New Roman"/>
          <w:sz w:val="24"/>
          <w:szCs w:val="24"/>
        </w:rPr>
        <w:t xml:space="preserve"> justice field today include the dilemma on the right </w:t>
      </w:r>
      <w:r w:rsidR="001F7A2C" w:rsidRPr="001F7A2C">
        <w:rPr>
          <w:rFonts w:ascii="Times New Roman" w:hAnsi="Times New Roman" w:cs="Times New Roman"/>
          <w:sz w:val="24"/>
          <w:szCs w:val="24"/>
        </w:rPr>
        <w:t>amount</w:t>
      </w:r>
      <w:r w:rsidRPr="001F7A2C">
        <w:rPr>
          <w:rFonts w:ascii="Times New Roman" w:hAnsi="Times New Roman" w:cs="Times New Roman"/>
          <w:sz w:val="24"/>
          <w:szCs w:val="24"/>
        </w:rPr>
        <w:t xml:space="preserve"> of force </w:t>
      </w:r>
      <w:r w:rsidR="009A0B9E">
        <w:rPr>
          <w:rFonts w:ascii="Times New Roman" w:hAnsi="Times New Roman" w:cs="Times New Roman"/>
          <w:sz w:val="24"/>
          <w:szCs w:val="24"/>
        </w:rPr>
        <w:t xml:space="preserve">to use </w:t>
      </w:r>
      <w:r w:rsidRPr="001F7A2C">
        <w:rPr>
          <w:rFonts w:ascii="Times New Roman" w:hAnsi="Times New Roman" w:cs="Times New Roman"/>
          <w:sz w:val="24"/>
          <w:szCs w:val="24"/>
        </w:rPr>
        <w:t>during an arrest. For ins</w:t>
      </w:r>
      <w:r w:rsidR="009A0B9E">
        <w:rPr>
          <w:rFonts w:ascii="Times New Roman" w:hAnsi="Times New Roman" w:cs="Times New Roman"/>
          <w:sz w:val="24"/>
          <w:szCs w:val="24"/>
        </w:rPr>
        <w:t>tance, a police officer maybe</w:t>
      </w:r>
      <w:r w:rsidRPr="001F7A2C">
        <w:rPr>
          <w:rFonts w:ascii="Times New Roman" w:hAnsi="Times New Roman" w:cs="Times New Roman"/>
          <w:sz w:val="24"/>
          <w:szCs w:val="24"/>
        </w:rPr>
        <w:t xml:space="preserve"> conflicted on how to arrest </w:t>
      </w:r>
      <w:r w:rsidR="009A0B9E">
        <w:rPr>
          <w:rFonts w:ascii="Times New Roman" w:hAnsi="Times New Roman" w:cs="Times New Roman"/>
          <w:sz w:val="24"/>
          <w:szCs w:val="24"/>
        </w:rPr>
        <w:t xml:space="preserve">a person with a history of </w:t>
      </w:r>
      <w:r w:rsidRPr="001F7A2C">
        <w:rPr>
          <w:rFonts w:ascii="Times New Roman" w:hAnsi="Times New Roman" w:cs="Times New Roman"/>
          <w:sz w:val="24"/>
          <w:szCs w:val="24"/>
        </w:rPr>
        <w:t xml:space="preserve">selling drugs and at the same time provide </w:t>
      </w:r>
      <w:r w:rsidR="001F7A2C" w:rsidRPr="001F7A2C">
        <w:rPr>
          <w:rFonts w:ascii="Times New Roman" w:hAnsi="Times New Roman" w:cs="Times New Roman"/>
          <w:sz w:val="24"/>
          <w:szCs w:val="24"/>
        </w:rPr>
        <w:t>substantive</w:t>
      </w:r>
      <w:r w:rsidRPr="001F7A2C">
        <w:rPr>
          <w:rFonts w:ascii="Times New Roman" w:hAnsi="Times New Roman" w:cs="Times New Roman"/>
          <w:sz w:val="24"/>
          <w:szCs w:val="24"/>
        </w:rPr>
        <w:t xml:space="preserve"> evidence. The arrest of a person with a history of selling drugs also rai</w:t>
      </w:r>
      <w:r w:rsidRPr="001F7A2C">
        <w:rPr>
          <w:rFonts w:ascii="Times New Roman" w:hAnsi="Times New Roman" w:cs="Times New Roman"/>
          <w:sz w:val="24"/>
          <w:szCs w:val="24"/>
        </w:rPr>
        <w:t xml:space="preserve">ses another dilemma on how to </w:t>
      </w:r>
      <w:r w:rsidR="001F7A2C" w:rsidRPr="001F7A2C">
        <w:rPr>
          <w:rFonts w:ascii="Times New Roman" w:hAnsi="Times New Roman" w:cs="Times New Roman"/>
          <w:sz w:val="24"/>
          <w:szCs w:val="24"/>
        </w:rPr>
        <w:t>arrest</w:t>
      </w:r>
      <w:r w:rsidRPr="001F7A2C">
        <w:rPr>
          <w:rFonts w:ascii="Times New Roman" w:hAnsi="Times New Roman" w:cs="Times New Roman"/>
          <w:sz w:val="24"/>
          <w:szCs w:val="24"/>
        </w:rPr>
        <w:t xml:space="preserve"> a criminal while protecting the </w:t>
      </w:r>
      <w:r w:rsidR="001F7A2C" w:rsidRPr="001F7A2C">
        <w:rPr>
          <w:rFonts w:ascii="Times New Roman" w:hAnsi="Times New Roman" w:cs="Times New Roman"/>
          <w:sz w:val="24"/>
          <w:szCs w:val="24"/>
        </w:rPr>
        <w:t>public</w:t>
      </w:r>
      <w:r w:rsidRPr="001F7A2C">
        <w:rPr>
          <w:rFonts w:ascii="Times New Roman" w:hAnsi="Times New Roman" w:cs="Times New Roman"/>
          <w:sz w:val="24"/>
          <w:szCs w:val="24"/>
        </w:rPr>
        <w:t>. Al</w:t>
      </w:r>
      <w:r w:rsidR="009A0B9E">
        <w:rPr>
          <w:rFonts w:ascii="Times New Roman" w:hAnsi="Times New Roman" w:cs="Times New Roman"/>
          <w:sz w:val="24"/>
          <w:szCs w:val="24"/>
        </w:rPr>
        <w:t>though a police officer maybe</w:t>
      </w:r>
      <w:bookmarkStart w:id="0" w:name="_GoBack"/>
      <w:bookmarkEnd w:id="0"/>
      <w:r w:rsidRPr="001F7A2C">
        <w:rPr>
          <w:rFonts w:ascii="Times New Roman" w:hAnsi="Times New Roman" w:cs="Times New Roman"/>
          <w:sz w:val="24"/>
          <w:szCs w:val="24"/>
        </w:rPr>
        <w:t xml:space="preserve"> certain that a certain individual is hiding </w:t>
      </w:r>
      <w:r w:rsidR="00F018D8" w:rsidRPr="001F7A2C">
        <w:rPr>
          <w:rFonts w:ascii="Times New Roman" w:hAnsi="Times New Roman" w:cs="Times New Roman"/>
          <w:sz w:val="24"/>
          <w:szCs w:val="24"/>
        </w:rPr>
        <w:t xml:space="preserve">drugs in his house, it would be legal to search the house without a warrant. Other ethical challenges include how the law enforcement officers are able to maintain an ethical lifestyle outside their places of work, avoiding profiling, and also maintain an </w:t>
      </w:r>
      <w:r w:rsidR="001F7A2C" w:rsidRPr="001F7A2C">
        <w:rPr>
          <w:rFonts w:ascii="Times New Roman" w:hAnsi="Times New Roman" w:cs="Times New Roman"/>
          <w:sz w:val="24"/>
          <w:szCs w:val="24"/>
        </w:rPr>
        <w:t>impartial</w:t>
      </w:r>
      <w:r w:rsidR="00F018D8" w:rsidRPr="001F7A2C">
        <w:rPr>
          <w:rFonts w:ascii="Times New Roman" w:hAnsi="Times New Roman" w:cs="Times New Roman"/>
          <w:sz w:val="24"/>
          <w:szCs w:val="24"/>
        </w:rPr>
        <w:t xml:space="preserve"> image. </w:t>
      </w:r>
    </w:p>
    <w:p w:rsidR="00C80DCC" w:rsidRPr="001F7A2C" w:rsidRDefault="00B03323" w:rsidP="001F7A2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1F7A2C">
        <w:rPr>
          <w:rFonts w:ascii="Times New Roman" w:hAnsi="Times New Roman" w:cs="Times New Roman"/>
          <w:sz w:val="24"/>
          <w:szCs w:val="24"/>
        </w:rPr>
        <w:t xml:space="preserve">I </w:t>
      </w:r>
      <w:r w:rsidR="001F7A2C" w:rsidRPr="001F7A2C">
        <w:rPr>
          <w:rFonts w:ascii="Times New Roman" w:hAnsi="Times New Roman" w:cs="Times New Roman"/>
          <w:sz w:val="24"/>
          <w:szCs w:val="24"/>
        </w:rPr>
        <w:t>feel</w:t>
      </w:r>
      <w:r w:rsidRPr="001F7A2C">
        <w:rPr>
          <w:rFonts w:ascii="Times New Roman" w:hAnsi="Times New Roman" w:cs="Times New Roman"/>
          <w:sz w:val="24"/>
          <w:szCs w:val="24"/>
        </w:rPr>
        <w:t xml:space="preserve"> like these are the most challenging issues because making the right choice </w:t>
      </w:r>
      <w:r w:rsidRPr="001F7A2C">
        <w:rPr>
          <w:rFonts w:ascii="Times New Roman" w:hAnsi="Times New Roman" w:cs="Times New Roman"/>
          <w:sz w:val="24"/>
          <w:szCs w:val="24"/>
        </w:rPr>
        <w:t>and maintaining an impartial image is always a delicate balance. Making the ethical choice will most of the time mean hurting one party including friends and families</w:t>
      </w:r>
      <w:r w:rsidR="001F7A2C" w:rsidRPr="001F7A2C">
        <w:rPr>
          <w:rFonts w:ascii="Times New Roman" w:hAnsi="Times New Roman" w:cs="Times New Roman"/>
          <w:sz w:val="24"/>
          <w:szCs w:val="24"/>
        </w:rPr>
        <w:t>. However, it's important to maintain a high standard of critical thinking and principles because the right choice means less harm.</w:t>
      </w:r>
    </w:p>
    <w:sectPr w:rsidR="00C80DCC" w:rsidRPr="001F7A2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3323" w:rsidRDefault="00B03323">
      <w:pPr>
        <w:spacing w:after="0" w:line="240" w:lineRule="auto"/>
      </w:pPr>
      <w:r>
        <w:separator/>
      </w:r>
    </w:p>
  </w:endnote>
  <w:endnote w:type="continuationSeparator" w:id="0">
    <w:p w:rsidR="00B03323" w:rsidRDefault="00B03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3323" w:rsidRDefault="00B03323">
      <w:pPr>
        <w:spacing w:after="0" w:line="240" w:lineRule="auto"/>
      </w:pPr>
      <w:r>
        <w:separator/>
      </w:r>
    </w:p>
  </w:footnote>
  <w:footnote w:type="continuationSeparator" w:id="0">
    <w:p w:rsidR="00B03323" w:rsidRDefault="00B033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3926104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154BCE" w:rsidRPr="00154BCE" w:rsidRDefault="00B03323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154BC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154BC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54BC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A0B9E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154BC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154BCE" w:rsidRPr="00154BCE" w:rsidRDefault="00154BCE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BCE"/>
    <w:rsid w:val="00154BCE"/>
    <w:rsid w:val="001F7A2C"/>
    <w:rsid w:val="0059293F"/>
    <w:rsid w:val="009A0B9E"/>
    <w:rsid w:val="00A32352"/>
    <w:rsid w:val="00B03323"/>
    <w:rsid w:val="00C21E2C"/>
    <w:rsid w:val="00C80DCC"/>
    <w:rsid w:val="00D24755"/>
    <w:rsid w:val="00F0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107E51-D21D-4176-A8B8-6D83F0D3F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4B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4BCE"/>
  </w:style>
  <w:style w:type="paragraph" w:styleId="Footer">
    <w:name w:val="footer"/>
    <w:basedOn w:val="Normal"/>
    <w:link w:val="FooterChar"/>
    <w:uiPriority w:val="99"/>
    <w:unhideWhenUsed/>
    <w:rsid w:val="00154B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4B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Dominic Chege</dc:creator>
  <cp:lastModifiedBy>Dominic Chege</cp:lastModifiedBy>
  <cp:revision>3</cp:revision>
  <dcterms:created xsi:type="dcterms:W3CDTF">2021-09-17T02:19:00Z</dcterms:created>
  <dcterms:modified xsi:type="dcterms:W3CDTF">2021-09-17T02:51:00Z</dcterms:modified>
</cp:coreProperties>
</file>